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A3916C" w14:textId="320F235C" w:rsidR="00B92CD6" w:rsidRPr="00B92CD6" w:rsidRDefault="00B92CD6" w:rsidP="00B92CD6">
      <w:pPr>
        <w:jc w:val="center"/>
        <w:rPr>
          <w:rFonts w:ascii="Arial" w:hAnsi="Arial" w:cs="Arial"/>
          <w:sz w:val="32"/>
          <w:szCs w:val="18"/>
        </w:rPr>
      </w:pPr>
      <w:r w:rsidRPr="00B92CD6">
        <w:rPr>
          <w:rFonts w:ascii="Arial" w:hAnsi="Arial" w:cs="Arial"/>
          <w:b/>
          <w:bCs/>
          <w:sz w:val="32"/>
          <w:szCs w:val="18"/>
        </w:rPr>
        <w:t>Escuela Normal de Educación Preescolar.</w:t>
      </w:r>
    </w:p>
    <w:p w14:paraId="120E8E84" w14:textId="7105D8DA" w:rsidR="00B92CD6" w:rsidRPr="00B92CD6" w:rsidRDefault="00B92CD6" w:rsidP="00E24305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E24305">
        <w:rPr>
          <w:rFonts w:ascii="Arial" w:hAnsi="Arial" w:cs="Arial"/>
          <w:sz w:val="24"/>
          <w:szCs w:val="24"/>
        </w:rPr>
        <w:t>Licenciatura en educación preescolar</w:t>
      </w:r>
      <w:r w:rsidRPr="00E24305">
        <w:rPr>
          <w:rFonts w:ascii="Arial" w:hAnsi="Arial" w:cs="Arial"/>
          <w:sz w:val="24"/>
          <w:szCs w:val="24"/>
        </w:rPr>
        <w:br/>
      </w:r>
      <w:r w:rsidRPr="00B92CD6">
        <w:rPr>
          <w:rFonts w:ascii="Arial" w:hAnsi="Arial" w:cs="Arial"/>
          <w:sz w:val="24"/>
          <w:szCs w:val="24"/>
        </w:rPr>
        <w:t>Ciclo escolar 2020-2021</w:t>
      </w:r>
    </w:p>
    <w:p w14:paraId="537E0CDB" w14:textId="085D208E" w:rsidR="00B92CD6" w:rsidRPr="00B92CD6" w:rsidRDefault="00B92CD6" w:rsidP="00B92CD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92CD6">
        <w:rPr>
          <w:rFonts w:ascii="Arial" w:hAnsi="Arial" w:cs="Arial"/>
          <w:noProof/>
          <w:sz w:val="18"/>
          <w:szCs w:val="18"/>
          <w:lang w:eastAsia="es-MX"/>
        </w:rPr>
        <w:drawing>
          <wp:anchor distT="0" distB="0" distL="114300" distR="114300" simplePos="0" relativeHeight="251662336" behindDoc="1" locked="0" layoutInCell="1" allowOverlap="1" wp14:anchorId="2AED2B75" wp14:editId="52525DF9">
            <wp:simplePos x="0" y="0"/>
            <wp:positionH relativeFrom="margin">
              <wp:posOffset>2091690</wp:posOffset>
            </wp:positionH>
            <wp:positionV relativeFrom="paragraph">
              <wp:posOffset>6985</wp:posOffset>
            </wp:positionV>
            <wp:extent cx="1257300" cy="934720"/>
            <wp:effectExtent l="0" t="0" r="0" b="0"/>
            <wp:wrapTight wrapText="bothSides">
              <wp:wrapPolygon edited="0">
                <wp:start x="4582" y="0"/>
                <wp:lineTo x="4582" y="16728"/>
                <wp:lineTo x="7855" y="21130"/>
                <wp:lineTo x="9818" y="21130"/>
                <wp:lineTo x="12436" y="21130"/>
                <wp:lineTo x="14400" y="21130"/>
                <wp:lineTo x="18000" y="16288"/>
                <wp:lineTo x="17673" y="0"/>
                <wp:lineTo x="4582" y="0"/>
              </wp:wrapPolygon>
            </wp:wrapTight>
            <wp:docPr id="5" name="Imagen 5" descr="Descripción: Descripción: Imagen que contiene señal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Descripción: Imagen que contiene señal&#10;&#10;Descripción generada con confianza muy al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34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CD6">
        <w:rPr>
          <w:rFonts w:ascii="Arial" w:hAnsi="Arial" w:cs="Arial"/>
          <w:sz w:val="32"/>
          <w:szCs w:val="32"/>
        </w:rPr>
        <w:br/>
      </w:r>
    </w:p>
    <w:p w14:paraId="25C02286" w14:textId="77777777" w:rsidR="00B92CD6" w:rsidRPr="00B92CD6" w:rsidRDefault="00B92CD6" w:rsidP="00B92CD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1BC6662" w14:textId="77777777" w:rsidR="00B92CD6" w:rsidRPr="00B92CD6" w:rsidRDefault="00B92CD6" w:rsidP="00B92CD6">
      <w:pPr>
        <w:rPr>
          <w:rFonts w:ascii="Arial" w:hAnsi="Arial" w:cs="Arial"/>
          <w:b/>
          <w:bCs/>
          <w:sz w:val="32"/>
          <w:szCs w:val="32"/>
        </w:rPr>
      </w:pPr>
    </w:p>
    <w:p w14:paraId="23B079FF" w14:textId="4E5FAFA2" w:rsidR="00B92CD6" w:rsidRPr="00B92CD6" w:rsidRDefault="00B92CD6" w:rsidP="00B92CD6">
      <w:pPr>
        <w:jc w:val="center"/>
        <w:rPr>
          <w:rFonts w:ascii="Arial" w:hAnsi="Arial" w:cs="Arial"/>
          <w:sz w:val="24"/>
          <w:szCs w:val="24"/>
        </w:rPr>
      </w:pPr>
      <w:r w:rsidRPr="00B92CD6">
        <w:rPr>
          <w:rFonts w:ascii="Arial" w:hAnsi="Arial" w:cs="Arial"/>
          <w:b/>
          <w:bCs/>
          <w:sz w:val="24"/>
          <w:szCs w:val="24"/>
        </w:rPr>
        <w:t xml:space="preserve">Asignatura: </w:t>
      </w:r>
      <w:r w:rsidR="007F3363">
        <w:rPr>
          <w:rFonts w:ascii="Arial" w:hAnsi="Arial" w:cs="Arial"/>
          <w:sz w:val="24"/>
          <w:szCs w:val="24"/>
        </w:rPr>
        <w:t>Estrategias para la exploración del mundo social</w:t>
      </w:r>
      <w:bookmarkStart w:id="0" w:name="_GoBack"/>
      <w:bookmarkEnd w:id="0"/>
    </w:p>
    <w:p w14:paraId="4444EE8C" w14:textId="56C33F4A" w:rsidR="00B92CD6" w:rsidRPr="00B92CD6" w:rsidRDefault="00B92CD6" w:rsidP="00E24305">
      <w:pPr>
        <w:pStyle w:val="Ttulo3"/>
        <w:spacing w:before="30" w:beforeAutospacing="0" w:after="30" w:afterAutospacing="0" w:line="360" w:lineRule="auto"/>
        <w:ind w:left="6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B92CD6">
        <w:rPr>
          <w:rFonts w:ascii="Arial" w:hAnsi="Arial" w:cs="Arial"/>
          <w:sz w:val="24"/>
          <w:szCs w:val="24"/>
        </w:rPr>
        <w:t xml:space="preserve">Profesor: </w:t>
      </w:r>
      <w:r w:rsidRPr="00B92CD6">
        <w:rPr>
          <w:rFonts w:ascii="Arial" w:hAnsi="Arial" w:cs="Arial"/>
          <w:b w:val="0"/>
          <w:bCs w:val="0"/>
          <w:sz w:val="24"/>
          <w:szCs w:val="24"/>
        </w:rPr>
        <w:t>Marco Antonio Valdés Molina</w:t>
      </w:r>
    </w:p>
    <w:p w14:paraId="23805291" w14:textId="313F5CC2" w:rsidR="00B92CD6" w:rsidRPr="00E24305" w:rsidRDefault="00E24305" w:rsidP="00E2430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24305">
        <w:rPr>
          <w:rFonts w:ascii="Arial" w:hAnsi="Arial" w:cs="Arial"/>
          <w:b/>
          <w:sz w:val="24"/>
          <w:szCs w:val="24"/>
        </w:rPr>
        <w:t>Integrantes:</w:t>
      </w:r>
    </w:p>
    <w:p w14:paraId="0CEC5920" w14:textId="77777777" w:rsidR="00B92CD6" w:rsidRPr="00B92CD6" w:rsidRDefault="00B92CD6" w:rsidP="00E24305">
      <w:pPr>
        <w:spacing w:line="240" w:lineRule="auto"/>
        <w:jc w:val="center"/>
        <w:rPr>
          <w:rFonts w:ascii="Arial" w:hAnsi="Arial" w:cs="Arial"/>
        </w:rPr>
      </w:pPr>
      <w:r w:rsidRPr="00B92CD6">
        <w:rPr>
          <w:rFonts w:ascii="Arial" w:hAnsi="Arial" w:cs="Arial"/>
          <w:lang w:val="es-ES"/>
        </w:rPr>
        <w:t xml:space="preserve">Barrozo Mata America Monserrath #2 </w:t>
      </w:r>
    </w:p>
    <w:p w14:paraId="6223C8EF" w14:textId="77777777" w:rsidR="00B92CD6" w:rsidRPr="00B92CD6" w:rsidRDefault="00B92CD6" w:rsidP="00E24305">
      <w:pPr>
        <w:spacing w:line="240" w:lineRule="auto"/>
        <w:jc w:val="center"/>
        <w:rPr>
          <w:rFonts w:ascii="Arial" w:hAnsi="Arial" w:cs="Arial"/>
        </w:rPr>
      </w:pPr>
      <w:r w:rsidRPr="00B92CD6">
        <w:rPr>
          <w:rFonts w:ascii="Arial" w:hAnsi="Arial" w:cs="Arial"/>
          <w:lang w:val="es-ES"/>
        </w:rPr>
        <w:t xml:space="preserve">De la Garza Barboza Graciela #6 </w:t>
      </w:r>
    </w:p>
    <w:p w14:paraId="11E06E64" w14:textId="77777777" w:rsidR="00B92CD6" w:rsidRPr="00B92CD6" w:rsidRDefault="00B92CD6" w:rsidP="00B92CD6">
      <w:pPr>
        <w:jc w:val="center"/>
        <w:rPr>
          <w:rFonts w:ascii="Arial" w:hAnsi="Arial" w:cs="Arial"/>
        </w:rPr>
      </w:pPr>
      <w:r w:rsidRPr="00B92CD6">
        <w:rPr>
          <w:rFonts w:ascii="Arial" w:hAnsi="Arial" w:cs="Arial"/>
          <w:lang w:val="es-ES"/>
        </w:rPr>
        <w:t xml:space="preserve">González Palomares Mary Carmen #8 </w:t>
      </w:r>
    </w:p>
    <w:p w14:paraId="69F7A594" w14:textId="77777777" w:rsidR="00B92CD6" w:rsidRPr="00B92CD6" w:rsidRDefault="00B92CD6" w:rsidP="00B92CD6">
      <w:pPr>
        <w:jc w:val="center"/>
        <w:rPr>
          <w:rFonts w:ascii="Arial" w:hAnsi="Arial" w:cs="Arial"/>
        </w:rPr>
      </w:pPr>
      <w:r w:rsidRPr="00B92CD6">
        <w:rPr>
          <w:rFonts w:ascii="Arial" w:hAnsi="Arial" w:cs="Arial"/>
          <w:lang w:val="es-ES"/>
        </w:rPr>
        <w:t xml:space="preserve">González Valdez María Paula #9 </w:t>
      </w:r>
    </w:p>
    <w:p w14:paraId="5C9801E5" w14:textId="77777777" w:rsidR="00B92CD6" w:rsidRPr="00B92CD6" w:rsidRDefault="00B92CD6" w:rsidP="00B92CD6">
      <w:pPr>
        <w:jc w:val="center"/>
        <w:rPr>
          <w:rFonts w:ascii="Arial" w:hAnsi="Arial" w:cs="Arial"/>
        </w:rPr>
      </w:pPr>
      <w:r w:rsidRPr="00B92CD6">
        <w:rPr>
          <w:rFonts w:ascii="Arial" w:hAnsi="Arial" w:cs="Arial"/>
          <w:lang w:val="es-ES"/>
        </w:rPr>
        <w:t xml:space="preserve">Muñiz Torres Karen Lucero. #15 </w:t>
      </w:r>
    </w:p>
    <w:p w14:paraId="28717804" w14:textId="08AE77B1" w:rsidR="00B92CD6" w:rsidRPr="00B92CD6" w:rsidRDefault="00B92CD6" w:rsidP="00B92CD6">
      <w:pPr>
        <w:jc w:val="center"/>
        <w:rPr>
          <w:rFonts w:ascii="Arial" w:hAnsi="Arial" w:cs="Arial"/>
        </w:rPr>
      </w:pPr>
      <w:r w:rsidRPr="00B92CD6">
        <w:rPr>
          <w:rFonts w:ascii="Arial" w:hAnsi="Arial" w:cs="Arial"/>
          <w:lang w:val="es-ES"/>
        </w:rPr>
        <w:t xml:space="preserve">Zarate Agundis Norma Janette #21 </w:t>
      </w:r>
    </w:p>
    <w:p w14:paraId="48441B1E" w14:textId="05158541" w:rsidR="00B92CD6" w:rsidRPr="00B92CD6" w:rsidRDefault="00B92CD6" w:rsidP="00B92CD6">
      <w:pPr>
        <w:ind w:left="360"/>
        <w:jc w:val="center"/>
        <w:rPr>
          <w:rFonts w:ascii="Arial" w:hAnsi="Arial" w:cs="Arial"/>
          <w:color w:val="000000"/>
        </w:rPr>
      </w:pPr>
      <w:r w:rsidRPr="00B92CD6">
        <w:rPr>
          <w:rFonts w:ascii="Arial" w:hAnsi="Arial" w:cs="Arial"/>
          <w:b/>
          <w:bCs/>
          <w:sz w:val="24"/>
          <w:szCs w:val="24"/>
        </w:rPr>
        <w:t xml:space="preserve">Unidad </w:t>
      </w:r>
      <w:r w:rsidRPr="00B92CD6">
        <w:rPr>
          <w:rFonts w:ascii="Arial" w:hAnsi="Arial" w:cs="Arial"/>
          <w:b/>
          <w:bCs/>
        </w:rPr>
        <w:t>II:</w:t>
      </w:r>
      <w:r w:rsidRPr="00B92CD6">
        <w:rPr>
          <w:rFonts w:ascii="Arial" w:hAnsi="Arial" w:cs="Arial"/>
        </w:rPr>
        <w:t xml:space="preserve"> </w:t>
      </w:r>
      <w:r w:rsidR="00E24305">
        <w:rPr>
          <w:rFonts w:ascii="Arial" w:hAnsi="Arial" w:cs="Arial"/>
          <w:color w:val="000000"/>
          <w:sz w:val="24"/>
          <w:szCs w:val="24"/>
        </w:rPr>
        <w:t>La familia: E</w:t>
      </w:r>
      <w:r w:rsidR="00E24305" w:rsidRPr="00E24305">
        <w:rPr>
          <w:rFonts w:ascii="Arial" w:hAnsi="Arial" w:cs="Arial"/>
          <w:color w:val="000000"/>
          <w:sz w:val="24"/>
          <w:szCs w:val="24"/>
        </w:rPr>
        <w:t>l primer espacio social de las niñas y niños de preescolar</w:t>
      </w:r>
      <w:r w:rsidRPr="00B92CD6">
        <w:rPr>
          <w:rFonts w:ascii="Arial" w:hAnsi="Arial" w:cs="Arial"/>
          <w:color w:val="000000"/>
        </w:rPr>
        <w:t>.</w:t>
      </w:r>
    </w:p>
    <w:p w14:paraId="5632D700" w14:textId="244D94B6" w:rsidR="00B92CD6" w:rsidRPr="00B92CD6" w:rsidRDefault="00B92CD6" w:rsidP="00B92CD6">
      <w:pPr>
        <w:ind w:left="360"/>
        <w:jc w:val="center"/>
        <w:rPr>
          <w:rFonts w:ascii="Arial" w:hAnsi="Arial" w:cs="Arial"/>
          <w:b/>
          <w:bCs/>
          <w:sz w:val="32"/>
          <w:szCs w:val="32"/>
        </w:rPr>
      </w:pPr>
      <w:r w:rsidRPr="00B92CD6">
        <w:rPr>
          <w:rFonts w:ascii="Arial" w:hAnsi="Arial" w:cs="Arial"/>
          <w:b/>
          <w:bCs/>
          <w:sz w:val="24"/>
          <w:szCs w:val="24"/>
        </w:rPr>
        <w:t>Competencias:</w:t>
      </w:r>
    </w:p>
    <w:p w14:paraId="13CCBA88" w14:textId="5F39CDE9" w:rsidR="00B92CD6" w:rsidRPr="00B92CD6" w:rsidRDefault="00B92CD6" w:rsidP="00B92CD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92CD6">
        <w:rPr>
          <w:rFonts w:ascii="Arial" w:hAnsi="Arial" w:cs="Arial"/>
          <w:sz w:val="20"/>
          <w:szCs w:val="20"/>
        </w:rPr>
        <w:t>Detecta los procesos de aprendizaje de sus alumnos para favorecer su desarrollo cognitivo y socioemocional.</w:t>
      </w:r>
    </w:p>
    <w:p w14:paraId="4930C3AF" w14:textId="77777777" w:rsidR="00B92CD6" w:rsidRDefault="00B92CD6" w:rsidP="00B92CD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92CD6">
        <w:rPr>
          <w:rFonts w:ascii="Arial" w:hAnsi="Arial" w:cs="Arial"/>
          <w:sz w:val="20"/>
          <w:szCs w:val="20"/>
        </w:rPr>
        <w:t>Aplica el plan y programas de estudio para alcanzar los propósitos educativos y contribuir al pleno desenvolvimiento de las capacidades de sus alumnos.</w:t>
      </w:r>
    </w:p>
    <w:p w14:paraId="16922A63" w14:textId="6B728D98" w:rsidR="00B92CD6" w:rsidRPr="00B92CD6" w:rsidRDefault="00B92CD6" w:rsidP="00B92CD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92CD6">
        <w:rPr>
          <w:rFonts w:ascii="Arial" w:hAnsi="Arial" w:cs="Arial"/>
          <w:sz w:val="20"/>
          <w:szCs w:val="20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026D3D66" w14:textId="7BBFCFFF" w:rsidR="00B92CD6" w:rsidRPr="00B92CD6" w:rsidRDefault="00B92CD6" w:rsidP="00B92CD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92CD6">
        <w:rPr>
          <w:rFonts w:ascii="Arial" w:hAnsi="Arial" w:cs="Arial"/>
          <w:sz w:val="20"/>
          <w:szCs w:val="20"/>
        </w:rPr>
        <w:t>Emplea la evaluación para intervenir en los diferentes ámbitos y momentos de la tarea educativa para mejorar los aprendizajes de sus alumnos.</w:t>
      </w:r>
    </w:p>
    <w:p w14:paraId="2CD22BF5" w14:textId="463C871A" w:rsidR="00B92CD6" w:rsidRPr="00B92CD6" w:rsidRDefault="00B92CD6" w:rsidP="00B92CD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92CD6">
        <w:rPr>
          <w:rFonts w:ascii="Arial" w:hAnsi="Arial" w:cs="Arial"/>
          <w:sz w:val="20"/>
          <w:szCs w:val="20"/>
        </w:rPr>
        <w:t>Integra recursos de la investigación educativa para enriquecer su práctica profesional, expresando su interés por el conocimiento, la ciencia y la mejora de la educación.</w:t>
      </w:r>
    </w:p>
    <w:p w14:paraId="7B3C52AE" w14:textId="3D8DD4CD" w:rsidR="00B92CD6" w:rsidRPr="00B92CD6" w:rsidRDefault="00B92CD6" w:rsidP="00E24305">
      <w:pPr>
        <w:pStyle w:val="Prrafodelista"/>
        <w:numPr>
          <w:ilvl w:val="0"/>
          <w:numId w:val="2"/>
        </w:num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B92CD6">
        <w:rPr>
          <w:rFonts w:ascii="Arial" w:hAnsi="Arial" w:cs="Arial"/>
          <w:sz w:val="20"/>
          <w:szCs w:val="20"/>
        </w:rPr>
        <w:t>Actúa de manera ética ante la diversidad de situaciones que se presentan en la práctica profesional</w:t>
      </w:r>
      <w:r>
        <w:rPr>
          <w:rFonts w:ascii="Arial" w:hAnsi="Arial" w:cs="Arial"/>
          <w:sz w:val="20"/>
          <w:szCs w:val="20"/>
        </w:rPr>
        <w:t>.</w:t>
      </w:r>
      <w:r w:rsidRPr="00B92CD6">
        <w:rPr>
          <w:rFonts w:ascii="Arial" w:hAnsi="Arial" w:cs="Arial"/>
          <w:sz w:val="36"/>
          <w:szCs w:val="36"/>
        </w:rPr>
        <w:br/>
      </w:r>
      <w:r w:rsidRPr="00B92CD6">
        <w:rPr>
          <w:rFonts w:ascii="Arial" w:hAnsi="Arial" w:cs="Arial"/>
          <w:sz w:val="32"/>
          <w:szCs w:val="32"/>
        </w:rPr>
        <w:br/>
      </w:r>
      <w:r w:rsidRPr="00E24305">
        <w:rPr>
          <w:rFonts w:ascii="Arial" w:hAnsi="Arial" w:cs="Arial"/>
          <w:b/>
          <w:bCs/>
          <w:sz w:val="24"/>
          <w:szCs w:val="24"/>
        </w:rPr>
        <w:t>Grado</w:t>
      </w:r>
      <w:r w:rsidR="00E24305">
        <w:rPr>
          <w:rFonts w:ascii="Arial" w:hAnsi="Arial" w:cs="Arial"/>
          <w:sz w:val="24"/>
          <w:szCs w:val="24"/>
        </w:rPr>
        <w:t>: 2°    </w:t>
      </w:r>
      <w:r w:rsidRPr="00E24305">
        <w:rPr>
          <w:rFonts w:ascii="Arial" w:hAnsi="Arial" w:cs="Arial"/>
          <w:b/>
          <w:bCs/>
          <w:sz w:val="24"/>
          <w:szCs w:val="24"/>
        </w:rPr>
        <w:t>Sección</w:t>
      </w:r>
      <w:r w:rsidR="00E24305" w:rsidRPr="00E24305">
        <w:rPr>
          <w:rFonts w:ascii="Arial" w:hAnsi="Arial" w:cs="Arial"/>
          <w:sz w:val="24"/>
          <w:szCs w:val="24"/>
        </w:rPr>
        <w:t>:</w:t>
      </w:r>
      <w:r w:rsidRPr="00E24305">
        <w:rPr>
          <w:rFonts w:ascii="Arial" w:hAnsi="Arial" w:cs="Arial"/>
          <w:sz w:val="24"/>
          <w:szCs w:val="24"/>
        </w:rPr>
        <w:t xml:space="preserve"> </w:t>
      </w:r>
      <w:r w:rsidR="00E24305" w:rsidRPr="00E24305">
        <w:rPr>
          <w:rFonts w:ascii="Arial" w:hAnsi="Arial" w:cs="Arial"/>
          <w:sz w:val="24"/>
          <w:szCs w:val="24"/>
        </w:rPr>
        <w:t>“</w:t>
      </w:r>
      <w:r w:rsidRPr="00E24305">
        <w:rPr>
          <w:rFonts w:ascii="Arial" w:hAnsi="Arial" w:cs="Arial"/>
          <w:sz w:val="24"/>
          <w:szCs w:val="24"/>
        </w:rPr>
        <w:t>C”</w:t>
      </w:r>
    </w:p>
    <w:p w14:paraId="4438995F" w14:textId="3FAB42BC" w:rsidR="009214A0" w:rsidRPr="00B92CD6" w:rsidRDefault="00E24305" w:rsidP="00B92CD6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>4 de junio</w:t>
      </w:r>
      <w:r w:rsidR="00B92CD6" w:rsidRPr="00B92CD6">
        <w:rPr>
          <w:rFonts w:ascii="Arial" w:hAnsi="Arial" w:cs="Arial"/>
          <w:sz w:val="24"/>
          <w:szCs w:val="24"/>
        </w:rPr>
        <w:t xml:space="preserve"> de 2021</w:t>
      </w:r>
      <w:r>
        <w:rPr>
          <w:rFonts w:ascii="Arial" w:hAnsi="Arial" w:cs="Arial"/>
          <w:sz w:val="24"/>
          <w:szCs w:val="24"/>
        </w:rPr>
        <w:t>.</w:t>
      </w:r>
    </w:p>
    <w:p w14:paraId="3706CA63" w14:textId="1E9F7B20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  <w:r w:rsidRPr="009214A0">
        <w:rPr>
          <w:rFonts w:ascii="Arial" w:hAnsi="Arial" w:cs="Arial"/>
          <w:sz w:val="24"/>
          <w:szCs w:val="24"/>
        </w:rPr>
        <w:lastRenderedPageBreak/>
        <w:t>Realizamos una sesión vía Zoom</w:t>
      </w:r>
      <w:r>
        <w:rPr>
          <w:rFonts w:ascii="Arial" w:hAnsi="Arial" w:cs="Arial"/>
          <w:sz w:val="24"/>
          <w:szCs w:val="24"/>
        </w:rPr>
        <w:t xml:space="preserve"> con el propósito de ensañar la obra de teatro.</w:t>
      </w:r>
    </w:p>
    <w:p w14:paraId="2CAF21A9" w14:textId="2ABE33A6" w:rsidR="009214A0" w:rsidRDefault="00B92CD6" w:rsidP="009214A0">
      <w:pPr>
        <w:jc w:val="both"/>
        <w:rPr>
          <w:rFonts w:ascii="Arial" w:hAnsi="Arial" w:cs="Arial"/>
          <w:sz w:val="24"/>
          <w:szCs w:val="24"/>
        </w:rPr>
      </w:pPr>
      <w:r w:rsidRPr="009214A0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8240" behindDoc="1" locked="0" layoutInCell="1" allowOverlap="1" wp14:anchorId="2E5735CB" wp14:editId="5DD04257">
            <wp:simplePos x="0" y="0"/>
            <wp:positionH relativeFrom="margin">
              <wp:align>left</wp:align>
            </wp:positionH>
            <wp:positionV relativeFrom="paragraph">
              <wp:posOffset>154041</wp:posOffset>
            </wp:positionV>
            <wp:extent cx="5305425" cy="29241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1DDA1" w14:textId="56AC4ACB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24F27BB7" w14:textId="57548F0E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3B118D59" w14:textId="1CF22B46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5D41A98E" w14:textId="7E00EC5F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52A47F49" w14:textId="1214636E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0F134634" w14:textId="081E3E8B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4738E202" w14:textId="71DF164C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4BC74F7C" w14:textId="098382DF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27F3F983" w14:textId="172878C6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0BAC67DA" w14:textId="727FD988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04B81DBC" w14:textId="153D816D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  <w:r w:rsidRPr="009214A0">
        <w:rPr>
          <w:rFonts w:ascii="Arial" w:hAnsi="Arial" w:cs="Arial"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43682361" wp14:editId="4A64A12F">
            <wp:simplePos x="0" y="0"/>
            <wp:positionH relativeFrom="margin">
              <wp:align>left</wp:align>
            </wp:positionH>
            <wp:positionV relativeFrom="paragraph">
              <wp:posOffset>135758</wp:posOffset>
            </wp:positionV>
            <wp:extent cx="5305425" cy="2797175"/>
            <wp:effectExtent l="0" t="0" r="9525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360" cy="2797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E8D1A" w14:textId="31CCD8FD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53AECBB5" w14:textId="2110A707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1C7C4ABE" w14:textId="55CC82F1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70AA8120" w14:textId="20C5E76C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57D46B01" w14:textId="77777777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7ACB3D1A" w14:textId="77777777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6A952B77" w14:textId="77777777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6D28BF5D" w14:textId="77777777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3F1D3E28" w14:textId="77777777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634BD6ED" w14:textId="1AAD28CC" w:rsidR="009214A0" w:rsidRP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  <w:r w:rsidRPr="009214A0"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 wp14:anchorId="20049E61" wp14:editId="5E2FD361">
            <wp:simplePos x="0" y="0"/>
            <wp:positionH relativeFrom="margin">
              <wp:align>center</wp:align>
            </wp:positionH>
            <wp:positionV relativeFrom="paragraph">
              <wp:posOffset>3160543</wp:posOffset>
            </wp:positionV>
            <wp:extent cx="5612130" cy="2719705"/>
            <wp:effectExtent l="0" t="0" r="762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4A0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7851EA26" wp14:editId="7E8272F4">
            <wp:extent cx="5586817" cy="2719449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214" cy="272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4A0" w:rsidRPr="009214A0" w:rsidSect="00E24305">
      <w:pgSz w:w="12240" w:h="15840"/>
      <w:pgMar w:top="1417" w:right="1701" w:bottom="1417" w:left="1701" w:header="708" w:footer="708" w:gutter="0"/>
      <w:pgBorders w:offsetFrom="page">
        <w:top w:val="dashSmallGap" w:sz="8" w:space="24" w:color="auto"/>
        <w:left w:val="dashSmallGap" w:sz="8" w:space="24" w:color="auto"/>
        <w:bottom w:val="dashSmallGap" w:sz="8" w:space="24" w:color="auto"/>
        <w:right w:val="dashSmallGap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>
        <v:imagedata r:id="rId1" o:title="mso63B0"/>
      </v:shape>
    </w:pict>
  </w:numPicBullet>
  <w:abstractNum w:abstractNumId="0" w15:restartNumberingAfterBreak="0">
    <w:nsid w:val="3E3C3B84"/>
    <w:multiLevelType w:val="hybridMultilevel"/>
    <w:tmpl w:val="DA56B982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6DF2237"/>
    <w:multiLevelType w:val="hybridMultilevel"/>
    <w:tmpl w:val="AC28F1D8"/>
    <w:lvl w:ilvl="0" w:tplc="0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4A0"/>
    <w:rsid w:val="007F3363"/>
    <w:rsid w:val="00884CA8"/>
    <w:rsid w:val="009214A0"/>
    <w:rsid w:val="00B92CD6"/>
    <w:rsid w:val="00E2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23D1BDA"/>
  <w15:chartTrackingRefBased/>
  <w15:docId w15:val="{52C92628-6220-49D1-ABF8-5AA10ABFD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B92C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B92CD6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Prrafodelista">
    <w:name w:val="List Paragraph"/>
    <w:basedOn w:val="Normal"/>
    <w:uiPriority w:val="34"/>
    <w:qFormat/>
    <w:rsid w:val="00B92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9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248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Gonzalez</dc:creator>
  <cp:keywords/>
  <dc:description/>
  <cp:lastModifiedBy>luis2ox2001@gmail.com</cp:lastModifiedBy>
  <cp:revision>3</cp:revision>
  <dcterms:created xsi:type="dcterms:W3CDTF">2021-06-04T20:49:00Z</dcterms:created>
  <dcterms:modified xsi:type="dcterms:W3CDTF">2021-06-04T20:51:00Z</dcterms:modified>
</cp:coreProperties>
</file>