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C7" w:rsidRDefault="00BC63C7" w:rsidP="00BC63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1FC815" wp14:editId="384B939D">
            <wp:simplePos x="0" y="0"/>
            <wp:positionH relativeFrom="margin">
              <wp:posOffset>-719455</wp:posOffset>
            </wp:positionH>
            <wp:positionV relativeFrom="margin">
              <wp:posOffset>-628650</wp:posOffset>
            </wp:positionV>
            <wp:extent cx="719455" cy="931545"/>
            <wp:effectExtent l="0" t="0" r="4445" b="1905"/>
            <wp:wrapSquare wrapText="bothSides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19455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Tutoría grupal. 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titular: Profesora Karla Griselda García Pimentel 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 Sección C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Samantha de León Huitrón Ramos      Número de lista: 4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II 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Línea de acción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63C7" w:rsidRDefault="00BC63C7" w:rsidP="00BC63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63C7" w:rsidRDefault="00BC63C7" w:rsidP="00BC63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63C7" w:rsidRDefault="00BC63C7" w:rsidP="00BC63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Zaragoza. </w:t>
      </w:r>
    </w:p>
    <w:p w:rsidR="00D32345" w:rsidRDefault="00BC63C7" w:rsidP="00BC63C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BC63C7" w:rsidRDefault="00BC63C7" w:rsidP="00BC63C7">
      <w:pPr>
        <w:jc w:val="right"/>
        <w:rPr>
          <w:rFonts w:ascii="Arial" w:hAnsi="Arial" w:cs="Arial"/>
          <w:sz w:val="24"/>
          <w:szCs w:val="24"/>
        </w:rPr>
      </w:pPr>
    </w:p>
    <w:p w:rsidR="00BC63C7" w:rsidRDefault="00BC63C7" w:rsidP="00BC63C7">
      <w:pPr>
        <w:jc w:val="right"/>
        <w:rPr>
          <w:rFonts w:ascii="Arial" w:hAnsi="Arial" w:cs="Arial"/>
          <w:sz w:val="24"/>
          <w:szCs w:val="24"/>
        </w:rPr>
      </w:pPr>
    </w:p>
    <w:p w:rsidR="00BC63C7" w:rsidRDefault="00BC63C7" w:rsidP="00BC63C7">
      <w:pPr>
        <w:jc w:val="right"/>
        <w:rPr>
          <w:rFonts w:ascii="Arial" w:hAnsi="Arial" w:cs="Arial"/>
          <w:sz w:val="24"/>
          <w:szCs w:val="24"/>
        </w:rPr>
      </w:pPr>
    </w:p>
    <w:p w:rsidR="00BC63C7" w:rsidRDefault="00BC63C7" w:rsidP="00BC63C7">
      <w:pPr>
        <w:jc w:val="right"/>
        <w:rPr>
          <w:rFonts w:ascii="Arial" w:hAnsi="Arial" w:cs="Arial"/>
          <w:sz w:val="24"/>
          <w:szCs w:val="24"/>
        </w:rPr>
      </w:pPr>
    </w:p>
    <w:p w:rsidR="00BC63C7" w:rsidRDefault="00BC63C7" w:rsidP="00BC63C7">
      <w:pPr>
        <w:jc w:val="right"/>
        <w:rPr>
          <w:rFonts w:ascii="Arial" w:hAnsi="Arial" w:cs="Arial"/>
          <w:sz w:val="24"/>
          <w:szCs w:val="24"/>
        </w:rPr>
      </w:pPr>
    </w:p>
    <w:p w:rsidR="00BC63C7" w:rsidRDefault="00BC63C7" w:rsidP="00BC63C7">
      <w:pPr>
        <w:jc w:val="right"/>
        <w:rPr>
          <w:rFonts w:ascii="Arial" w:hAnsi="Arial" w:cs="Arial"/>
          <w:sz w:val="24"/>
          <w:szCs w:val="24"/>
        </w:rPr>
      </w:pPr>
    </w:p>
    <w:p w:rsidR="00BC63C7" w:rsidRDefault="00BC63C7" w:rsidP="00BC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Liga del video: </w:t>
      </w:r>
    </w:p>
    <w:p w:rsidR="00BC63C7" w:rsidRDefault="00BC63C7" w:rsidP="00BC63C7">
      <w:hyperlink r:id="rId5" w:history="1">
        <w:r w:rsidRPr="000827FA">
          <w:rPr>
            <w:rStyle w:val="Hipervnculo"/>
          </w:rPr>
          <w:t>https://www.youtube.com/watch?v=LJ9oEopVDag&amp;feature=youtu.be</w:t>
        </w:r>
      </w:hyperlink>
      <w:r>
        <w:t xml:space="preserve"> </w:t>
      </w:r>
    </w:p>
    <w:p w:rsidR="00BC63C7" w:rsidRDefault="00BC63C7" w:rsidP="00BC63C7">
      <w:bookmarkStart w:id="0" w:name="_GoBack"/>
      <w:bookmarkEnd w:id="0"/>
    </w:p>
    <w:sectPr w:rsidR="00BC6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C7"/>
    <w:rsid w:val="00BC63C7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BA89"/>
  <w15:chartTrackingRefBased/>
  <w15:docId w15:val="{E16BC339-3D80-4BAC-B384-30E39DDE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C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3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J9oEopVDag&amp;feature=youtu.b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2021-06-08T23:15:00Z</dcterms:created>
  <dcterms:modified xsi:type="dcterms:W3CDTF">2021-06-08T23:19:00Z</dcterms:modified>
</cp:coreProperties>
</file>