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67D" w:rsidRDefault="0020267D" w:rsidP="0020267D">
      <w:pPr>
        <w:spacing w:before="100" w:beforeAutospacing="1" w:after="100" w:afterAutospacing="1"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ESCUELA NORMAL DE EDUCACIÓN PREESCOLAR</w:t>
      </w:r>
    </w:p>
    <w:p w:rsidR="0020267D" w:rsidRDefault="0020267D" w:rsidP="0020267D">
      <w:pPr>
        <w:spacing w:before="100" w:beforeAutospacing="1" w:after="100" w:afterAutospacing="1"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PROFE: HUMBERTO VALDEZ SÁNCHEZ</w:t>
      </w:r>
    </w:p>
    <w:p w:rsidR="0020267D" w:rsidRPr="0020267D" w:rsidRDefault="0020267D" w:rsidP="0020267D">
      <w:pPr>
        <w:spacing w:before="100" w:beforeAutospacing="1" w:after="100" w:afterAutospacing="1"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ALUMNA: XIMENA ISAMAR JIMÉNEZ ROMO. #10</w:t>
      </w:r>
    </w:p>
    <w:p w:rsidR="0020267D" w:rsidRDefault="0020267D" w:rsidP="0020267D">
      <w:pPr>
        <w:spacing w:before="100" w:beforeAutospacing="1" w:after="100" w:afterAutospacing="1" w:line="240" w:lineRule="auto"/>
        <w:jc w:val="center"/>
        <w:rPr>
          <w:rFonts w:ascii="Arial" w:eastAsia="Times New Roman" w:hAnsi="Arial" w:cs="Arial"/>
          <w:b/>
          <w:color w:val="000000"/>
          <w:sz w:val="24"/>
          <w:szCs w:val="24"/>
          <w:u w:val="single"/>
          <w:lang w:eastAsia="es-MX"/>
        </w:rPr>
      </w:pPr>
    </w:p>
    <w:p w:rsidR="0020267D" w:rsidRDefault="0020267D" w:rsidP="0020267D">
      <w:pPr>
        <w:spacing w:before="100" w:beforeAutospacing="1" w:after="100" w:afterAutospacing="1" w:line="240" w:lineRule="auto"/>
        <w:jc w:val="center"/>
        <w:rPr>
          <w:rFonts w:ascii="Verdana" w:eastAsia="Times New Roman" w:hAnsi="Verdana" w:cs="Times New Roman"/>
          <w:b/>
          <w:color w:val="000000"/>
          <w:sz w:val="24"/>
          <w:szCs w:val="24"/>
          <w:u w:val="single"/>
          <w:lang w:eastAsia="es-MX"/>
        </w:rPr>
      </w:pPr>
      <w:r w:rsidRPr="0020267D">
        <w:rPr>
          <w:rFonts w:ascii="Arial" w:eastAsia="Times New Roman" w:hAnsi="Arial" w:cs="Arial"/>
          <w:b/>
          <w:color w:val="000000"/>
          <w:sz w:val="24"/>
          <w:szCs w:val="24"/>
          <w:u w:val="single"/>
          <w:lang w:eastAsia="es-MX"/>
        </w:rPr>
        <w:t>LA COMPETENCIA LECTORA (1ª parte: leer bien)</w:t>
      </w:r>
    </w:p>
    <w:p w:rsidR="0020267D" w:rsidRPr="0020267D" w:rsidRDefault="0020267D" w:rsidP="0020267D">
      <w:pPr>
        <w:pStyle w:val="Prrafodelista"/>
        <w:numPr>
          <w:ilvl w:val="0"/>
          <w:numId w:val="1"/>
        </w:numPr>
        <w:jc w:val="both"/>
        <w:rPr>
          <w:rFonts w:ascii="Verdana" w:hAnsi="Verdana"/>
          <w:b/>
          <w:color w:val="000000"/>
          <w:u w:val="single"/>
        </w:rPr>
      </w:pPr>
      <w:r w:rsidRPr="0020267D">
        <w:rPr>
          <w:rFonts w:ascii="Arial" w:hAnsi="Arial" w:cs="Arial"/>
          <w:color w:val="000000"/>
        </w:rPr>
        <w:t>¿Qué significa leer bien?</w:t>
      </w:r>
    </w:p>
    <w:p w:rsidR="0020267D" w:rsidRPr="0020267D" w:rsidRDefault="0020267D" w:rsidP="0020267D">
      <w:pPr>
        <w:pStyle w:val="Prrafodelista"/>
        <w:numPr>
          <w:ilvl w:val="0"/>
          <w:numId w:val="1"/>
        </w:numPr>
        <w:jc w:val="both"/>
        <w:rPr>
          <w:rFonts w:ascii="Verdana" w:hAnsi="Verdana"/>
          <w:b/>
          <w:color w:val="000000"/>
          <w:u w:val="single"/>
        </w:rPr>
      </w:pPr>
      <w:r w:rsidRPr="0020267D">
        <w:rPr>
          <w:rFonts w:ascii="Arial" w:hAnsi="Arial" w:cs="Arial"/>
          <w:color w:val="000000"/>
        </w:rPr>
        <w:t>¿Por qué es importante leer bien?</w:t>
      </w:r>
    </w:p>
    <w:p w:rsidR="0020267D" w:rsidRPr="0020267D" w:rsidRDefault="0020267D" w:rsidP="0020267D">
      <w:pPr>
        <w:pStyle w:val="Prrafodelista"/>
        <w:numPr>
          <w:ilvl w:val="0"/>
          <w:numId w:val="1"/>
        </w:numPr>
        <w:jc w:val="both"/>
        <w:rPr>
          <w:rFonts w:ascii="Verdana" w:hAnsi="Verdana"/>
          <w:b/>
          <w:color w:val="000000"/>
          <w:u w:val="single"/>
        </w:rPr>
      </w:pPr>
      <w:r w:rsidRPr="0020267D">
        <w:rPr>
          <w:rFonts w:ascii="Arial" w:hAnsi="Arial" w:cs="Arial"/>
          <w:color w:val="000000"/>
        </w:rPr>
        <w:t>¿Qué se necesita para aprender a leer bien?</w:t>
      </w:r>
    </w:p>
    <w:p w:rsidR="0020267D" w:rsidRPr="0020267D" w:rsidRDefault="0020267D" w:rsidP="0020267D">
      <w:pPr>
        <w:pStyle w:val="Prrafodelista"/>
        <w:numPr>
          <w:ilvl w:val="0"/>
          <w:numId w:val="1"/>
        </w:numPr>
        <w:jc w:val="both"/>
        <w:rPr>
          <w:rFonts w:ascii="Verdana" w:hAnsi="Verdana"/>
          <w:b/>
          <w:color w:val="000000"/>
          <w:u w:val="single"/>
        </w:rPr>
      </w:pPr>
      <w:r w:rsidRPr="0020267D">
        <w:rPr>
          <w:rFonts w:ascii="Arial" w:hAnsi="Arial" w:cs="Arial"/>
          <w:color w:val="000000"/>
        </w:rPr>
        <w:t>Decodificación eficiente.</w:t>
      </w:r>
    </w:p>
    <w:p w:rsidR="0020267D" w:rsidRPr="0020267D" w:rsidRDefault="0020267D" w:rsidP="0020267D">
      <w:pPr>
        <w:spacing w:before="100" w:beforeAutospacing="1" w:after="100" w:afterAutospacing="1" w:line="240" w:lineRule="auto"/>
        <w:ind w:hanging="360"/>
        <w:rPr>
          <w:rFonts w:ascii="Arial" w:eastAsia="Times New Roman" w:hAnsi="Arial" w:cs="Arial"/>
          <w:color w:val="000000"/>
          <w:sz w:val="24"/>
          <w:szCs w:val="24"/>
          <w:lang w:eastAsia="es-MX"/>
        </w:rPr>
      </w:pPr>
      <w:r w:rsidRPr="0020267D">
        <w:rPr>
          <w:rFonts w:ascii="Arial" w:eastAsia="Times New Roman" w:hAnsi="Arial" w:cs="Arial"/>
          <w:color w:val="000000"/>
          <w:sz w:val="24"/>
          <w:szCs w:val="24"/>
          <w:lang w:eastAsia="es-MX"/>
        </w:rPr>
        <w:t xml:space="preserve">      </w:t>
      </w:r>
    </w:p>
    <w:p w:rsidR="0020267D" w:rsidRDefault="0020267D" w:rsidP="0020267D">
      <w:pPr>
        <w:spacing w:after="120" w:line="240" w:lineRule="auto"/>
        <w:jc w:val="both"/>
        <w:rPr>
          <w:rFonts w:ascii="Arial" w:eastAsia="Times New Roman" w:hAnsi="Arial" w:cs="Arial"/>
          <w:b/>
          <w:color w:val="222222"/>
          <w:sz w:val="24"/>
          <w:szCs w:val="24"/>
          <w:lang w:val="es-ES" w:eastAsia="es-MX"/>
        </w:rPr>
      </w:pPr>
      <w:r w:rsidRPr="0020267D">
        <w:rPr>
          <w:rFonts w:ascii="Arial" w:eastAsia="Times New Roman" w:hAnsi="Arial" w:cs="Arial"/>
          <w:b/>
          <w:color w:val="222222"/>
          <w:sz w:val="24"/>
          <w:szCs w:val="24"/>
          <w:lang w:val="es-ES" w:eastAsia="es-MX"/>
        </w:rPr>
        <w:t>1.- De acuerdo con el Programa para la Evaluación Internacional de Estudiantes, capacidad lectora es</w:t>
      </w:r>
    </w:p>
    <w:p w:rsidR="00410BC5" w:rsidRPr="0020267D" w:rsidRDefault="00DA0610" w:rsidP="0020267D">
      <w:pPr>
        <w:spacing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capacidad de un individuo para comprender, emplear información y reflexionar a partir de textos escritos, con el fin de lograr sus metas individuales, desarrollar sus conocimientos y potencial personal y participar en la sociedad”</w:t>
      </w:r>
    </w:p>
    <w:p w:rsidR="0020267D" w:rsidRDefault="0020267D" w:rsidP="0020267D">
      <w:pPr>
        <w:shd w:val="clear" w:color="auto" w:fill="FFFFFF"/>
        <w:spacing w:before="100" w:beforeAutospacing="1" w:after="120" w:line="240" w:lineRule="auto"/>
        <w:jc w:val="both"/>
        <w:rPr>
          <w:rFonts w:ascii="Arial" w:eastAsia="Times New Roman" w:hAnsi="Arial" w:cs="Arial"/>
          <w:b/>
          <w:color w:val="222222"/>
          <w:sz w:val="24"/>
          <w:szCs w:val="24"/>
          <w:lang w:val="es-ES" w:eastAsia="es-MX"/>
        </w:rPr>
      </w:pPr>
      <w:r w:rsidRPr="0020267D">
        <w:rPr>
          <w:rFonts w:ascii="Arial" w:eastAsia="Times New Roman" w:hAnsi="Arial" w:cs="Arial"/>
          <w:b/>
          <w:color w:val="222222"/>
          <w:sz w:val="24"/>
          <w:szCs w:val="24"/>
          <w:lang w:val="es-ES" w:eastAsia="es-MX"/>
        </w:rPr>
        <w:t>2.- Existen varias razones para preocuparnos por enseñar a leer bien. Explica cada una de ellas:</w:t>
      </w:r>
    </w:p>
    <w:p w:rsidR="00FB14C1" w:rsidRDefault="00411408" w:rsidP="0020267D">
      <w:pPr>
        <w:shd w:val="clear" w:color="auto" w:fill="FFFFFF"/>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Desarrolla el lenguaje y el pensamiento.</w:t>
      </w:r>
    </w:p>
    <w:p w:rsidR="00FB14C1" w:rsidRPr="00FB14C1" w:rsidRDefault="00FB14C1" w:rsidP="0020267D">
      <w:pPr>
        <w:shd w:val="clear" w:color="auto" w:fill="FFFFFF"/>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lectura está íntimamente relacionada con el desarrollo de habilidades del pensamiento. Al leer compresivamente, el lector no es un receptor de la información, sino que construye significados y enriquece el texto gracias a sus propios aportes.</w:t>
      </w:r>
    </w:p>
    <w:p w:rsidR="00411408" w:rsidRDefault="00411408" w:rsidP="0020267D">
      <w:pPr>
        <w:shd w:val="clear" w:color="auto" w:fill="FFFFFF"/>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Favorece el éxito escolar.</w:t>
      </w:r>
    </w:p>
    <w:p w:rsidR="00FB14C1" w:rsidRPr="00FB14C1" w:rsidRDefault="00920872" w:rsidP="0020267D">
      <w:pPr>
        <w:shd w:val="clear" w:color="auto" w:fill="FFFFFF"/>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ha comprobado que leer bien permite aprender más rápido y mejorar el rendimiento académico en todas las áreas del currículo.</w:t>
      </w:r>
    </w:p>
    <w:p w:rsidR="00411408" w:rsidRDefault="00411408" w:rsidP="0020267D">
      <w:pPr>
        <w:shd w:val="clear" w:color="auto" w:fill="FFFFFF"/>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Permite adquirir nuevos conocimientos.</w:t>
      </w:r>
    </w:p>
    <w:p w:rsidR="001A6535" w:rsidRPr="001A6535" w:rsidRDefault="001A6535" w:rsidP="0020267D">
      <w:pPr>
        <w:shd w:val="clear" w:color="auto" w:fill="FFFFFF"/>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personas que saben leer podrán por sí mismo acceder a muchos conocimientos y aprender a lo largo de la vida, actualizándose por cuenta propia.</w:t>
      </w:r>
    </w:p>
    <w:p w:rsidR="00835A11" w:rsidRDefault="002E057E" w:rsidP="0020267D">
      <w:pPr>
        <w:shd w:val="clear" w:color="auto" w:fill="FFFFFF"/>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Promueve el ejercicio de la ciudadanía.</w:t>
      </w:r>
    </w:p>
    <w:p w:rsidR="001A6535" w:rsidRPr="001A6535" w:rsidRDefault="001A6535" w:rsidP="0020267D">
      <w:pPr>
        <w:shd w:val="clear" w:color="auto" w:fill="FFFFFF"/>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Cuando alguien no sabe leer aumenta las posibilidades de ser manipulado. También disminuye su capacidad para entender y analizar la realidad en que vives. Esto a la vez reduce su protagonismo social.</w:t>
      </w:r>
    </w:p>
    <w:p w:rsidR="002E057E" w:rsidRDefault="002E057E" w:rsidP="0020267D">
      <w:pPr>
        <w:shd w:val="clear" w:color="auto" w:fill="FFFFFF"/>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Posibilita mejorar las condiciones de vida.</w:t>
      </w:r>
    </w:p>
    <w:p w:rsidR="004325D6" w:rsidRDefault="004325D6" w:rsidP="0020267D">
      <w:pPr>
        <w:shd w:val="clear" w:color="auto" w:fill="FFFFFF"/>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Leer permite acceder a información que tiene que ver con diferentes ámbitos de la vida, como la salud, el trabajo, la ciudadanía, etc. Por ejemplo, quien sabe leer bien puede aprender cómo cuidar su salud, tener mejores oportunidades de trabajo, exigir sus derechos y conocer los mecanismos para hacerlos valer.</w:t>
      </w:r>
    </w:p>
    <w:p w:rsidR="002E7AA6" w:rsidRPr="0020267D" w:rsidRDefault="002E7AA6" w:rsidP="0020267D">
      <w:pPr>
        <w:shd w:val="clear" w:color="auto" w:fill="FFFFFF"/>
        <w:spacing w:before="100" w:beforeAutospacing="1" w:after="120" w:line="240" w:lineRule="auto"/>
        <w:jc w:val="both"/>
        <w:rPr>
          <w:rFonts w:ascii="Arial" w:eastAsia="Times New Roman" w:hAnsi="Arial" w:cs="Arial"/>
          <w:color w:val="000000"/>
          <w:sz w:val="24"/>
          <w:szCs w:val="24"/>
          <w:lang w:eastAsia="es-MX"/>
        </w:rPr>
      </w:pPr>
    </w:p>
    <w:p w:rsidR="0020267D" w:rsidRDefault="0020267D" w:rsidP="0020267D">
      <w:pPr>
        <w:spacing w:after="120" w:line="240" w:lineRule="auto"/>
        <w:jc w:val="both"/>
        <w:rPr>
          <w:rFonts w:ascii="Arial" w:eastAsia="Times New Roman" w:hAnsi="Arial" w:cs="Arial"/>
          <w:b/>
          <w:color w:val="222222"/>
          <w:sz w:val="24"/>
          <w:szCs w:val="24"/>
          <w:lang w:val="es-ES" w:eastAsia="es-MX"/>
        </w:rPr>
      </w:pPr>
      <w:r w:rsidRPr="0020267D">
        <w:rPr>
          <w:rFonts w:ascii="Arial" w:eastAsia="Times New Roman" w:hAnsi="Arial" w:cs="Arial"/>
          <w:b/>
          <w:color w:val="222222"/>
          <w:sz w:val="24"/>
          <w:szCs w:val="24"/>
          <w:lang w:val="es-ES" w:eastAsia="es-MX"/>
        </w:rPr>
        <w:t>3.- Casi todos los estudiantes aprenden a leer y escribir en la escuela. Siendo así, se puede decir que este aprendizaje depende en gran parte del docente, de la metodología y de las oportunidades que en general la escuela les ofrezca.</w:t>
      </w:r>
    </w:p>
    <w:p w:rsidR="0020267D" w:rsidRDefault="00466A89" w:rsidP="0020267D">
      <w:pPr>
        <w:spacing w:after="120" w:line="240" w:lineRule="auto"/>
        <w:jc w:val="both"/>
        <w:rPr>
          <w:rFonts w:ascii="Arial" w:eastAsia="Times New Roman" w:hAnsi="Arial" w:cs="Arial"/>
          <w:b/>
          <w:color w:val="222222"/>
          <w:sz w:val="24"/>
          <w:szCs w:val="24"/>
          <w:lang w:val="es-ES" w:eastAsia="es-MX"/>
        </w:rPr>
      </w:pPr>
      <w:r>
        <w:rPr>
          <w:rFonts w:ascii="Arial" w:eastAsia="Times New Roman" w:hAnsi="Arial" w:cs="Arial"/>
          <w:b/>
          <w:noProof/>
          <w:color w:val="000000"/>
          <w:sz w:val="24"/>
          <w:szCs w:val="24"/>
          <w:lang w:eastAsia="es-MX"/>
        </w:rPr>
        <mc:AlternateContent>
          <mc:Choice Requires="wps">
            <w:drawing>
              <wp:anchor distT="0" distB="0" distL="114300" distR="114300" simplePos="0" relativeHeight="251661312" behindDoc="0" locked="0" layoutInCell="1" allowOverlap="1">
                <wp:simplePos x="0" y="0"/>
                <wp:positionH relativeFrom="column">
                  <wp:posOffset>3351733</wp:posOffset>
                </wp:positionH>
                <wp:positionV relativeFrom="paragraph">
                  <wp:posOffset>304800</wp:posOffset>
                </wp:positionV>
                <wp:extent cx="1082650" cy="972921"/>
                <wp:effectExtent l="0" t="0" r="22860" b="17780"/>
                <wp:wrapNone/>
                <wp:docPr id="3" name="Rectángulo: esquinas redondeadas 3"/>
                <wp:cNvGraphicFramePr/>
                <a:graphic xmlns:a="http://schemas.openxmlformats.org/drawingml/2006/main">
                  <a:graphicData uri="http://schemas.microsoft.com/office/word/2010/wordprocessingShape">
                    <wps:wsp>
                      <wps:cNvSpPr/>
                      <wps:spPr>
                        <a:xfrm>
                          <a:off x="0" y="0"/>
                          <a:ext cx="1082650" cy="972921"/>
                        </a:xfrm>
                        <a:prstGeom prst="round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5D12" w:rsidRPr="00466A89" w:rsidRDefault="00365D12" w:rsidP="00365D12">
                            <w:pPr>
                              <w:rPr>
                                <w:color w:val="000000" w:themeColor="text1"/>
                              </w:rPr>
                            </w:pPr>
                            <w:r w:rsidRPr="00466A89">
                              <w:rPr>
                                <w:color w:val="000000" w:themeColor="text1"/>
                              </w:rPr>
                              <w:t>-PRECISIÓN</w:t>
                            </w:r>
                          </w:p>
                          <w:p w:rsidR="00365D12" w:rsidRPr="00466A89" w:rsidRDefault="00365D12" w:rsidP="00365D12">
                            <w:pPr>
                              <w:rPr>
                                <w:color w:val="000000" w:themeColor="text1"/>
                              </w:rPr>
                            </w:pPr>
                            <w:r w:rsidRPr="00466A89">
                              <w:rPr>
                                <w:color w:val="000000" w:themeColor="text1"/>
                              </w:rPr>
                              <w:t>-VELOCIDAD</w:t>
                            </w:r>
                          </w:p>
                          <w:p w:rsidR="00365D12" w:rsidRDefault="00365D12" w:rsidP="00365D12">
                            <w:r w:rsidRPr="00466A89">
                              <w:rPr>
                                <w:color w:val="000000" w:themeColor="text1"/>
                              </w:rPr>
                              <w:t>-FLUIDEZ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3" o:spid="_x0000_s1026" style="position:absolute;left:0;text-align:left;margin-left:263.9pt;margin-top:24pt;width:85.25pt;height:7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" fillcolor="#ffd966 [1943]" strokecolor="black [3213]" strokeweight="1pt">
                <v:stroke joinstyle="miter"/>
                <v:textbox>
                  <w:txbxContent>
                    <w:p w:rsidR="00365D12" w:rsidRPr="00466A89" w:rsidRDefault="00365D12" w:rsidP="00365D12">
                      <w:pPr>
                        <w:rPr>
                          <w:color w:val="000000" w:themeColor="text1"/>
                        </w:rPr>
                      </w:pPr>
                      <w:r w:rsidRPr="00466A89">
                        <w:rPr>
                          <w:color w:val="000000" w:themeColor="text1"/>
                        </w:rPr>
                        <w:t>-PRECISIÓN</w:t>
                      </w:r>
                    </w:p>
                    <w:p w:rsidR="00365D12" w:rsidRPr="00466A89" w:rsidRDefault="00365D12" w:rsidP="00365D12">
                      <w:pPr>
                        <w:rPr>
                          <w:color w:val="000000" w:themeColor="text1"/>
                        </w:rPr>
                      </w:pPr>
                      <w:r w:rsidRPr="00466A89">
                        <w:rPr>
                          <w:color w:val="000000" w:themeColor="text1"/>
                        </w:rPr>
                        <w:t>-VELOCIDAD</w:t>
                      </w:r>
                    </w:p>
                    <w:p w:rsidR="00365D12" w:rsidRDefault="00365D12" w:rsidP="00365D12">
                      <w:r w:rsidRPr="00466A89">
                        <w:rPr>
                          <w:color w:val="000000" w:themeColor="text1"/>
                        </w:rPr>
                        <w:t>-FLUIDEZ</w:t>
                      </w:r>
                    </w:p>
                  </w:txbxContent>
                </v:textbox>
              </v:roundrect>
            </w:pict>
          </mc:Fallback>
        </mc:AlternateContent>
      </w:r>
      <w:r w:rsidR="00365D12">
        <w:rPr>
          <w:rFonts w:ascii="Arial" w:eastAsia="Times New Roman" w:hAnsi="Arial" w:cs="Arial"/>
          <w:b/>
          <w:noProof/>
          <w:color w:val="222222"/>
          <w:sz w:val="24"/>
          <w:szCs w:val="24"/>
          <w:lang w:val="es-ES" w:eastAsia="es-MX"/>
        </w:rPr>
        <mc:AlternateContent>
          <mc:Choice Requires="wps">
            <w:drawing>
              <wp:anchor distT="0" distB="0" distL="114300" distR="114300" simplePos="0" relativeHeight="251665408" behindDoc="0" locked="0" layoutInCell="1" allowOverlap="1">
                <wp:simplePos x="0" y="0"/>
                <wp:positionH relativeFrom="column">
                  <wp:posOffset>3031160</wp:posOffset>
                </wp:positionH>
                <wp:positionV relativeFrom="paragraph">
                  <wp:posOffset>291033</wp:posOffset>
                </wp:positionV>
                <wp:extent cx="248717" cy="958292"/>
                <wp:effectExtent l="38100" t="0" r="18415" b="13335"/>
                <wp:wrapNone/>
                <wp:docPr id="7" name="Abrir llave 7"/>
                <wp:cNvGraphicFramePr/>
                <a:graphic xmlns:a="http://schemas.openxmlformats.org/drawingml/2006/main">
                  <a:graphicData uri="http://schemas.microsoft.com/office/word/2010/wordprocessingShape">
                    <wps:wsp>
                      <wps:cNvSpPr/>
                      <wps:spPr>
                        <a:xfrm>
                          <a:off x="0" y="0"/>
                          <a:ext cx="248717" cy="958292"/>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CB25B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7" o:spid="_x0000_s1026" type="#_x0000_t87" style="position:absolute;margin-left:238.65pt;margin-top:22.9pt;width:19.6pt;height:75.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" adj="467" strokecolor="black [3200]" strokeweight="1.5pt">
                <v:stroke joinstyle="miter"/>
              </v:shape>
            </w:pict>
          </mc:Fallback>
        </mc:AlternateContent>
      </w:r>
      <w:r w:rsidR="004F7960">
        <w:rPr>
          <w:rFonts w:ascii="Arial" w:eastAsia="Times New Roman" w:hAnsi="Arial" w:cs="Arial"/>
          <w:b/>
          <w:color w:val="222222"/>
          <w:sz w:val="24"/>
          <w:szCs w:val="24"/>
          <w:lang w:val="es-ES" w:eastAsia="es-MX"/>
        </w:rPr>
        <w:t>4.</w:t>
      </w:r>
      <w:r w:rsidR="0020267D" w:rsidRPr="0020267D">
        <w:rPr>
          <w:rFonts w:ascii="Arial" w:eastAsia="Times New Roman" w:hAnsi="Arial" w:cs="Arial"/>
          <w:b/>
          <w:color w:val="222222"/>
          <w:sz w:val="24"/>
          <w:szCs w:val="24"/>
          <w:lang w:val="es-ES" w:eastAsia="es-MX"/>
        </w:rPr>
        <w:t>Elabora un cuadro sinóptico de los componentes que se necesitan para aprender a leer bien.</w:t>
      </w:r>
    </w:p>
    <w:p w:rsidR="002E7AA6" w:rsidRDefault="00365D12" w:rsidP="0020267D">
      <w:pPr>
        <w:spacing w:after="120" w:line="240" w:lineRule="auto"/>
        <w:jc w:val="both"/>
        <w:rPr>
          <w:rFonts w:ascii="Arial" w:eastAsia="Times New Roman" w:hAnsi="Arial" w:cs="Arial"/>
          <w:b/>
          <w:color w:val="000000"/>
          <w:sz w:val="24"/>
          <w:szCs w:val="24"/>
          <w:lang w:eastAsia="es-MX"/>
        </w:rPr>
      </w:pPr>
      <w:r>
        <w:rPr>
          <w:rFonts w:ascii="Arial" w:eastAsia="Times New Roman" w:hAnsi="Arial" w:cs="Arial"/>
          <w:b/>
          <w:noProof/>
          <w:color w:val="000000"/>
          <w:sz w:val="24"/>
          <w:szCs w:val="24"/>
          <w:lang w:eastAsia="es-MX"/>
        </w:rPr>
        <mc:AlternateContent>
          <mc:Choice Requires="wps">
            <w:drawing>
              <wp:anchor distT="0" distB="0" distL="114300" distR="114300" simplePos="0" relativeHeight="251664384" behindDoc="0" locked="0" layoutInCell="1" allowOverlap="1">
                <wp:simplePos x="0" y="0"/>
                <wp:positionH relativeFrom="column">
                  <wp:posOffset>221641</wp:posOffset>
                </wp:positionH>
                <wp:positionV relativeFrom="paragraph">
                  <wp:posOffset>10491</wp:posOffset>
                </wp:positionV>
                <wp:extent cx="380391" cy="2106778"/>
                <wp:effectExtent l="38100" t="0" r="19685" b="27305"/>
                <wp:wrapNone/>
                <wp:docPr id="6" name="Abrir llave 6"/>
                <wp:cNvGraphicFramePr/>
                <a:graphic xmlns:a="http://schemas.openxmlformats.org/drawingml/2006/main">
                  <a:graphicData uri="http://schemas.microsoft.com/office/word/2010/wordprocessingShape">
                    <wps:wsp>
                      <wps:cNvSpPr/>
                      <wps:spPr>
                        <a:xfrm>
                          <a:off x="0" y="0"/>
                          <a:ext cx="380391" cy="2106778"/>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9E4070" id="Abrir llave 6" o:spid="_x0000_s1026" type="#_x0000_t87" style="position:absolute;margin-left:17.45pt;margin-top:.85pt;width:29.95pt;height:165.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" adj="325" strokecolor="black [3200]" strokeweight="1.5pt">
                <v:stroke joinstyle="miter"/>
              </v:shape>
            </w:pict>
          </mc:Fallback>
        </mc:AlternateContent>
      </w:r>
    </w:p>
    <w:p w:rsidR="00365D12" w:rsidRDefault="00365D12" w:rsidP="0020267D">
      <w:pPr>
        <w:spacing w:after="120" w:line="240" w:lineRule="auto"/>
        <w:jc w:val="both"/>
        <w:rPr>
          <w:rFonts w:ascii="Arial" w:eastAsia="Times New Roman" w:hAnsi="Arial" w:cs="Arial"/>
          <w:b/>
          <w:color w:val="000000"/>
          <w:sz w:val="24"/>
          <w:szCs w:val="24"/>
          <w:lang w:eastAsia="es-MX"/>
        </w:rPr>
      </w:pPr>
      <w:r>
        <w:rPr>
          <w:rFonts w:ascii="Arial" w:eastAsia="Times New Roman" w:hAnsi="Arial" w:cs="Arial"/>
          <w:b/>
          <w:noProof/>
          <w:color w:val="000000"/>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821055</wp:posOffset>
                </wp:positionH>
                <wp:positionV relativeFrom="paragraph">
                  <wp:posOffset>6985</wp:posOffset>
                </wp:positionV>
                <wp:extent cx="1828800" cy="541020"/>
                <wp:effectExtent l="0" t="0" r="19050" b="11430"/>
                <wp:wrapNone/>
                <wp:docPr id="1" name="Rectángulo: esquinas redondeadas 1"/>
                <wp:cNvGraphicFramePr/>
                <a:graphic xmlns:a="http://schemas.openxmlformats.org/drawingml/2006/main">
                  <a:graphicData uri="http://schemas.microsoft.com/office/word/2010/wordprocessingShape">
                    <wps:wsp>
                      <wps:cNvSpPr/>
                      <wps:spPr>
                        <a:xfrm>
                          <a:off x="0" y="0"/>
                          <a:ext cx="1828800" cy="541020"/>
                        </a:xfrm>
                        <a:prstGeom prst="round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5D12" w:rsidRPr="00466A89" w:rsidRDefault="00365D12" w:rsidP="00365D12">
                            <w:pPr>
                              <w:jc w:val="center"/>
                              <w:rPr>
                                <w:rFonts w:ascii="Arial" w:hAnsi="Arial" w:cs="Arial"/>
                                <w:color w:val="000000" w:themeColor="text1"/>
                                <w:sz w:val="24"/>
                              </w:rPr>
                            </w:pPr>
                            <w:r w:rsidRPr="00466A89">
                              <w:rPr>
                                <w:rFonts w:ascii="Arial" w:hAnsi="Arial" w:cs="Arial"/>
                                <w:color w:val="000000" w:themeColor="text1"/>
                                <w:sz w:val="24"/>
                              </w:rPr>
                              <w:t>DECODIFICACIÓN</w:t>
                            </w:r>
                            <w:r w:rsidRPr="00365D12">
                              <w:rPr>
                                <w:rFonts w:ascii="Arial" w:hAnsi="Arial" w:cs="Arial"/>
                                <w:sz w:val="24"/>
                              </w:rPr>
                              <w:t xml:space="preserve"> </w:t>
                            </w:r>
                            <w:r w:rsidRPr="00466A89">
                              <w:rPr>
                                <w:rFonts w:ascii="Arial" w:hAnsi="Arial" w:cs="Arial"/>
                                <w:color w:val="000000" w:themeColor="text1"/>
                                <w:sz w:val="24"/>
                              </w:rPr>
                              <w:t>EFICIENTE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esquinas redondeadas 1" o:spid="_x0000_s1027" style="position:absolute;left:0;text-align:left;margin-left:64.65pt;margin-top:.55pt;width:2in;height:4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" fillcolor="#ffd966 [1943]" strokecolor="black [3213]" strokeweight="1pt">
                <v:stroke joinstyle="miter"/>
                <v:textbox>
                  <w:txbxContent>
                    <w:p w:rsidR="00365D12" w:rsidRPr="00466A89" w:rsidRDefault="00365D12" w:rsidP="00365D12">
                      <w:pPr>
                        <w:jc w:val="center"/>
                        <w:rPr>
                          <w:rFonts w:ascii="Arial" w:hAnsi="Arial" w:cs="Arial"/>
                          <w:color w:val="000000" w:themeColor="text1"/>
                          <w:sz w:val="24"/>
                        </w:rPr>
                      </w:pPr>
                      <w:r w:rsidRPr="00466A89">
                        <w:rPr>
                          <w:rFonts w:ascii="Arial" w:hAnsi="Arial" w:cs="Arial"/>
                          <w:color w:val="000000" w:themeColor="text1"/>
                          <w:sz w:val="24"/>
                        </w:rPr>
                        <w:t>DECODIFICACIÓN</w:t>
                      </w:r>
                      <w:r w:rsidRPr="00365D12">
                        <w:rPr>
                          <w:rFonts w:ascii="Arial" w:hAnsi="Arial" w:cs="Arial"/>
                          <w:sz w:val="24"/>
                        </w:rPr>
                        <w:t xml:space="preserve"> </w:t>
                      </w:r>
                      <w:r w:rsidRPr="00466A89">
                        <w:rPr>
                          <w:rFonts w:ascii="Arial" w:hAnsi="Arial" w:cs="Arial"/>
                          <w:color w:val="000000" w:themeColor="text1"/>
                          <w:sz w:val="24"/>
                        </w:rPr>
                        <w:t>EFICIENTE</w:t>
                      </w:r>
                    </w:p>
                  </w:txbxContent>
                </v:textbox>
              </v:roundrect>
            </w:pict>
          </mc:Fallback>
        </mc:AlternateContent>
      </w:r>
    </w:p>
    <w:p w:rsidR="00365D12" w:rsidRDefault="00365D12" w:rsidP="0020267D">
      <w:pPr>
        <w:spacing w:after="120" w:line="240" w:lineRule="auto"/>
        <w:jc w:val="both"/>
        <w:rPr>
          <w:rFonts w:ascii="Arial" w:eastAsia="Times New Roman" w:hAnsi="Arial" w:cs="Arial"/>
          <w:b/>
          <w:color w:val="000000"/>
          <w:sz w:val="24"/>
          <w:szCs w:val="24"/>
          <w:lang w:eastAsia="es-MX"/>
        </w:rPr>
      </w:pPr>
      <w:r>
        <w:rPr>
          <w:rFonts w:ascii="Arial" w:eastAsia="Times New Roman" w:hAnsi="Arial" w:cs="Arial"/>
          <w:b/>
          <w:noProof/>
          <w:color w:val="000000"/>
          <w:sz w:val="24"/>
          <w:szCs w:val="24"/>
          <w:lang w:eastAsia="es-MX"/>
        </w:rPr>
        <mc:AlternateContent>
          <mc:Choice Requires="wps">
            <w:drawing>
              <wp:anchor distT="0" distB="0" distL="114300" distR="114300" simplePos="0" relativeHeight="251663360" behindDoc="0" locked="0" layoutInCell="1" allowOverlap="1">
                <wp:simplePos x="0" y="0"/>
                <wp:positionH relativeFrom="column">
                  <wp:posOffset>-994042</wp:posOffset>
                </wp:positionH>
                <wp:positionV relativeFrom="paragraph">
                  <wp:posOffset>347282</wp:posOffset>
                </wp:positionV>
                <wp:extent cx="1755648" cy="376504"/>
                <wp:effectExtent l="3810" t="0" r="20320" b="20320"/>
                <wp:wrapNone/>
                <wp:docPr id="5" name="Rectángulo: esquinas redondeadas 5"/>
                <wp:cNvGraphicFramePr/>
                <a:graphic xmlns:a="http://schemas.openxmlformats.org/drawingml/2006/main">
                  <a:graphicData uri="http://schemas.microsoft.com/office/word/2010/wordprocessingShape">
                    <wps:wsp>
                      <wps:cNvSpPr/>
                      <wps:spPr>
                        <a:xfrm rot="16200000">
                          <a:off x="0" y="0"/>
                          <a:ext cx="1755648" cy="376504"/>
                        </a:xfrm>
                        <a:prstGeom prst="round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5D12" w:rsidRPr="00466A89" w:rsidRDefault="00365D12" w:rsidP="00365D12">
                            <w:pPr>
                              <w:jc w:val="center"/>
                              <w:rPr>
                                <w:rFonts w:ascii="Arial" w:hAnsi="Arial" w:cs="Arial"/>
                                <w:color w:val="000000" w:themeColor="text1"/>
                                <w:sz w:val="24"/>
                              </w:rPr>
                            </w:pPr>
                            <w:r w:rsidRPr="00466A89">
                              <w:rPr>
                                <w:rFonts w:ascii="Arial" w:hAnsi="Arial" w:cs="Arial"/>
                                <w:color w:val="000000" w:themeColor="text1"/>
                                <w:sz w:val="24"/>
                              </w:rPr>
                              <w:t>LEER BIEN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5" o:spid="_x0000_s1028" style="position:absolute;left:0;text-align:left;margin-left:-78.25pt;margin-top:27.35pt;width:138.25pt;height:29.6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" fillcolor="#ffd966 [1943]" strokecolor="black [3213]" strokeweight="1pt">
                <v:stroke joinstyle="miter"/>
                <v:textbox>
                  <w:txbxContent>
                    <w:p w:rsidR="00365D12" w:rsidRPr="00466A89" w:rsidRDefault="00365D12" w:rsidP="00365D12">
                      <w:pPr>
                        <w:jc w:val="center"/>
                        <w:rPr>
                          <w:rFonts w:ascii="Arial" w:hAnsi="Arial" w:cs="Arial"/>
                          <w:color w:val="000000" w:themeColor="text1"/>
                          <w:sz w:val="24"/>
                        </w:rPr>
                      </w:pPr>
                      <w:r w:rsidRPr="00466A89">
                        <w:rPr>
                          <w:rFonts w:ascii="Arial" w:hAnsi="Arial" w:cs="Arial"/>
                          <w:color w:val="000000" w:themeColor="text1"/>
                          <w:sz w:val="24"/>
                        </w:rPr>
                        <w:t>LEER BIEN</w:t>
                      </w:r>
                    </w:p>
                  </w:txbxContent>
                </v:textbox>
              </v:roundrect>
            </w:pict>
          </mc:Fallback>
        </mc:AlternateContent>
      </w:r>
    </w:p>
    <w:p w:rsidR="00365D12" w:rsidRDefault="00466A89" w:rsidP="0020267D">
      <w:pPr>
        <w:spacing w:after="120" w:line="240" w:lineRule="auto"/>
        <w:jc w:val="both"/>
        <w:rPr>
          <w:rFonts w:ascii="Arial" w:eastAsia="Times New Roman" w:hAnsi="Arial" w:cs="Arial"/>
          <w:b/>
          <w:color w:val="000000"/>
          <w:sz w:val="24"/>
          <w:szCs w:val="24"/>
          <w:lang w:eastAsia="es-MX"/>
        </w:rPr>
      </w:pPr>
      <w:r>
        <w:rPr>
          <w:rFonts w:ascii="Arial" w:eastAsia="Times New Roman" w:hAnsi="Arial" w:cs="Arial"/>
          <w:b/>
          <w:noProof/>
          <w:color w:val="000000"/>
          <w:sz w:val="24"/>
          <w:szCs w:val="24"/>
          <w:lang w:eastAsia="es-MX"/>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243586</wp:posOffset>
                </wp:positionV>
                <wp:extent cx="2311604" cy="1111656"/>
                <wp:effectExtent l="0" t="0" r="12700" b="12700"/>
                <wp:wrapNone/>
                <wp:docPr id="4" name="Rectángulo: esquinas redondeadas 4"/>
                <wp:cNvGraphicFramePr/>
                <a:graphic xmlns:a="http://schemas.openxmlformats.org/drawingml/2006/main">
                  <a:graphicData uri="http://schemas.microsoft.com/office/word/2010/wordprocessingShape">
                    <wps:wsp>
                      <wps:cNvSpPr/>
                      <wps:spPr>
                        <a:xfrm>
                          <a:off x="0" y="0"/>
                          <a:ext cx="2311604" cy="1111656"/>
                        </a:xfrm>
                        <a:prstGeom prst="round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5D12" w:rsidRPr="00466A89" w:rsidRDefault="00365D12" w:rsidP="00365D12">
                            <w:pPr>
                              <w:rPr>
                                <w:color w:val="000000" w:themeColor="text1"/>
                              </w:rPr>
                            </w:pPr>
                            <w:r w:rsidRPr="00466A89">
                              <w:rPr>
                                <w:color w:val="000000" w:themeColor="text1"/>
                              </w:rPr>
                              <w:t>-CONOCIMIENTO PREVIO</w:t>
                            </w:r>
                          </w:p>
                          <w:p w:rsidR="00365D12" w:rsidRPr="00466A89" w:rsidRDefault="00365D12" w:rsidP="00365D12">
                            <w:pPr>
                              <w:rPr>
                                <w:color w:val="000000" w:themeColor="text1"/>
                              </w:rPr>
                            </w:pPr>
                            <w:r w:rsidRPr="00466A89">
                              <w:rPr>
                                <w:color w:val="000000" w:themeColor="text1"/>
                              </w:rPr>
                              <w:t>-LA ACTITUD DE DIÁLOGO EN LA COMPRENSIÓN LECTORA</w:t>
                            </w:r>
                          </w:p>
                          <w:p w:rsidR="00365D12" w:rsidRPr="00466A89" w:rsidRDefault="00365D12" w:rsidP="00365D12">
                            <w:pPr>
                              <w:rPr>
                                <w:color w:val="000000" w:themeColor="text1"/>
                              </w:rPr>
                            </w:pPr>
                            <w:r w:rsidRPr="00466A89">
                              <w:rPr>
                                <w:color w:val="000000" w:themeColor="text1"/>
                              </w:rPr>
                              <w:t>-LA CRÍTICA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4" o:spid="_x0000_s1029" style="position:absolute;left:0;text-align:left;margin-left:130.8pt;margin-top:19.2pt;width:182pt;height:87.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" fillcolor="#ffd966 [1943]" strokecolor="black [3213]" strokeweight="1pt">
                <v:stroke joinstyle="miter"/>
                <v:textbox>
                  <w:txbxContent>
                    <w:p w:rsidR="00365D12" w:rsidRPr="00466A89" w:rsidRDefault="00365D12" w:rsidP="00365D12">
                      <w:pPr>
                        <w:rPr>
                          <w:color w:val="000000" w:themeColor="text1"/>
                        </w:rPr>
                      </w:pPr>
                      <w:r w:rsidRPr="00466A89">
                        <w:rPr>
                          <w:color w:val="000000" w:themeColor="text1"/>
                        </w:rPr>
                        <w:t>-CONOCIMIENTO PREVIO</w:t>
                      </w:r>
                    </w:p>
                    <w:p w:rsidR="00365D12" w:rsidRPr="00466A89" w:rsidRDefault="00365D12" w:rsidP="00365D12">
                      <w:pPr>
                        <w:rPr>
                          <w:color w:val="000000" w:themeColor="text1"/>
                        </w:rPr>
                      </w:pPr>
                      <w:r w:rsidRPr="00466A89">
                        <w:rPr>
                          <w:color w:val="000000" w:themeColor="text1"/>
                        </w:rPr>
                        <w:t>-LA ACTITUD DE DIÁLOGO EN LA COMPRENSIÓN LECTORA</w:t>
                      </w:r>
                    </w:p>
                    <w:p w:rsidR="00365D12" w:rsidRPr="00466A89" w:rsidRDefault="00365D12" w:rsidP="00365D12">
                      <w:pPr>
                        <w:rPr>
                          <w:color w:val="000000" w:themeColor="text1"/>
                        </w:rPr>
                      </w:pPr>
                      <w:r w:rsidRPr="00466A89">
                        <w:rPr>
                          <w:color w:val="000000" w:themeColor="text1"/>
                        </w:rPr>
                        <w:t>-LA CRÍTICA</w:t>
                      </w:r>
                    </w:p>
                  </w:txbxContent>
                </v:textbox>
                <w10:wrap anchorx="margin"/>
              </v:roundrect>
            </w:pict>
          </mc:Fallback>
        </mc:AlternateContent>
      </w:r>
      <w:r w:rsidR="00365D12">
        <w:rPr>
          <w:rFonts w:ascii="Arial" w:eastAsia="Times New Roman" w:hAnsi="Arial" w:cs="Arial"/>
          <w:b/>
          <w:noProof/>
          <w:color w:val="000000"/>
          <w:sz w:val="24"/>
          <w:szCs w:val="24"/>
          <w:lang w:eastAsia="es-MX"/>
        </w:rPr>
        <mc:AlternateContent>
          <mc:Choice Requires="wps">
            <w:drawing>
              <wp:anchor distT="0" distB="0" distL="114300" distR="114300" simplePos="0" relativeHeight="251666432" behindDoc="0" locked="0" layoutInCell="1" allowOverlap="1">
                <wp:simplePos x="0" y="0"/>
                <wp:positionH relativeFrom="column">
                  <wp:posOffset>2935910</wp:posOffset>
                </wp:positionH>
                <wp:positionV relativeFrom="paragraph">
                  <wp:posOffset>207239</wp:posOffset>
                </wp:positionV>
                <wp:extent cx="270662" cy="1126540"/>
                <wp:effectExtent l="38100" t="0" r="15240" b="16510"/>
                <wp:wrapNone/>
                <wp:docPr id="8" name="Abrir llave 8"/>
                <wp:cNvGraphicFramePr/>
                <a:graphic xmlns:a="http://schemas.openxmlformats.org/drawingml/2006/main">
                  <a:graphicData uri="http://schemas.microsoft.com/office/word/2010/wordprocessingShape">
                    <wps:wsp>
                      <wps:cNvSpPr/>
                      <wps:spPr>
                        <a:xfrm>
                          <a:off x="0" y="0"/>
                          <a:ext cx="270662" cy="112654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251B35" id="Abrir llave 8" o:spid="_x0000_s1026" type="#_x0000_t87" style="position:absolute;margin-left:231.15pt;margin-top:16.3pt;width:21.3pt;height:88.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" adj="432" strokecolor="black [3200]" strokeweight="1.5pt">
                <v:stroke joinstyle="miter"/>
              </v:shape>
            </w:pict>
          </mc:Fallback>
        </mc:AlternateContent>
      </w:r>
    </w:p>
    <w:p w:rsidR="00365D12" w:rsidRDefault="00365D12" w:rsidP="0020267D">
      <w:pPr>
        <w:spacing w:after="120" w:line="240" w:lineRule="auto"/>
        <w:jc w:val="both"/>
        <w:rPr>
          <w:rFonts w:ascii="Arial" w:eastAsia="Times New Roman" w:hAnsi="Arial" w:cs="Arial"/>
          <w:b/>
          <w:color w:val="000000"/>
          <w:sz w:val="24"/>
          <w:szCs w:val="24"/>
          <w:lang w:eastAsia="es-MX"/>
        </w:rPr>
      </w:pPr>
    </w:p>
    <w:p w:rsidR="00365D12" w:rsidRDefault="00365D12" w:rsidP="0020267D">
      <w:pPr>
        <w:spacing w:after="120" w:line="240" w:lineRule="auto"/>
        <w:jc w:val="both"/>
        <w:rPr>
          <w:rFonts w:ascii="Arial" w:eastAsia="Times New Roman" w:hAnsi="Arial" w:cs="Arial"/>
          <w:b/>
          <w:color w:val="000000"/>
          <w:sz w:val="24"/>
          <w:szCs w:val="24"/>
          <w:lang w:eastAsia="es-MX"/>
        </w:rPr>
      </w:pPr>
      <w:r>
        <w:rPr>
          <w:rFonts w:ascii="Arial" w:eastAsia="Times New Roman" w:hAnsi="Arial" w:cs="Arial"/>
          <w:b/>
          <w:noProof/>
          <w:color w:val="000000"/>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784809</wp:posOffset>
                </wp:positionH>
                <wp:positionV relativeFrom="paragraph">
                  <wp:posOffset>165125</wp:posOffset>
                </wp:positionV>
                <wp:extent cx="1945640" cy="373075"/>
                <wp:effectExtent l="0" t="0" r="16510" b="27305"/>
                <wp:wrapNone/>
                <wp:docPr id="2" name="Rectángulo: esquinas redondeadas 2"/>
                <wp:cNvGraphicFramePr/>
                <a:graphic xmlns:a="http://schemas.openxmlformats.org/drawingml/2006/main">
                  <a:graphicData uri="http://schemas.microsoft.com/office/word/2010/wordprocessingShape">
                    <wps:wsp>
                      <wps:cNvSpPr/>
                      <wps:spPr>
                        <a:xfrm>
                          <a:off x="0" y="0"/>
                          <a:ext cx="1945640" cy="373075"/>
                        </a:xfrm>
                        <a:prstGeom prst="roundRec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5D12" w:rsidRPr="00466A89" w:rsidRDefault="00365D12" w:rsidP="00365D12">
                            <w:pPr>
                              <w:jc w:val="center"/>
                              <w:rPr>
                                <w:rFonts w:ascii="Arial" w:hAnsi="Arial" w:cs="Arial"/>
                                <w:color w:val="000000" w:themeColor="text1"/>
                                <w:sz w:val="24"/>
                              </w:rPr>
                            </w:pPr>
                            <w:r w:rsidRPr="00466A89">
                              <w:rPr>
                                <w:rFonts w:ascii="Arial" w:hAnsi="Arial" w:cs="Arial"/>
                                <w:color w:val="000000" w:themeColor="text1"/>
                                <w:sz w:val="24"/>
                              </w:rPr>
                              <w:t>LA COMPRENSIÓN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esquinas redondeadas 2" o:spid="_x0000_s1030" style="position:absolute;left:0;text-align:left;margin-left:61.8pt;margin-top:13pt;width:153.2pt;height:2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" fillcolor="#ffd966 [1943]" strokecolor="black [3213]" strokeweight="1pt">
                <v:stroke joinstyle="miter"/>
                <v:textbox>
                  <w:txbxContent>
                    <w:p w:rsidR="00365D12" w:rsidRPr="00466A89" w:rsidRDefault="00365D12" w:rsidP="00365D12">
                      <w:pPr>
                        <w:jc w:val="center"/>
                        <w:rPr>
                          <w:rFonts w:ascii="Arial" w:hAnsi="Arial" w:cs="Arial"/>
                          <w:color w:val="000000" w:themeColor="text1"/>
                          <w:sz w:val="24"/>
                        </w:rPr>
                      </w:pPr>
                      <w:r w:rsidRPr="00466A89">
                        <w:rPr>
                          <w:rFonts w:ascii="Arial" w:hAnsi="Arial" w:cs="Arial"/>
                          <w:color w:val="000000" w:themeColor="text1"/>
                          <w:sz w:val="24"/>
                        </w:rPr>
                        <w:t>LA COMPRENSIÓN</w:t>
                      </w:r>
                    </w:p>
                  </w:txbxContent>
                </v:textbox>
              </v:roundrect>
            </w:pict>
          </mc:Fallback>
        </mc:AlternateContent>
      </w:r>
    </w:p>
    <w:p w:rsidR="00365D12" w:rsidRDefault="00365D12" w:rsidP="0020267D">
      <w:pPr>
        <w:spacing w:after="120" w:line="240" w:lineRule="auto"/>
        <w:jc w:val="both"/>
        <w:rPr>
          <w:rFonts w:ascii="Arial" w:eastAsia="Times New Roman" w:hAnsi="Arial" w:cs="Arial"/>
          <w:b/>
          <w:color w:val="000000"/>
          <w:sz w:val="24"/>
          <w:szCs w:val="24"/>
          <w:lang w:eastAsia="es-MX"/>
        </w:rPr>
      </w:pPr>
    </w:p>
    <w:p w:rsidR="00365D12" w:rsidRDefault="00365D12" w:rsidP="0020267D">
      <w:pPr>
        <w:spacing w:after="120" w:line="240" w:lineRule="auto"/>
        <w:jc w:val="both"/>
        <w:rPr>
          <w:rFonts w:ascii="Arial" w:eastAsia="Times New Roman" w:hAnsi="Arial" w:cs="Arial"/>
          <w:b/>
          <w:color w:val="000000"/>
          <w:sz w:val="24"/>
          <w:szCs w:val="24"/>
          <w:lang w:eastAsia="es-MX"/>
        </w:rPr>
      </w:pPr>
    </w:p>
    <w:p w:rsidR="00365D12" w:rsidRPr="0020267D" w:rsidRDefault="00365D12" w:rsidP="0020267D">
      <w:pPr>
        <w:spacing w:after="120" w:line="240" w:lineRule="auto"/>
        <w:jc w:val="both"/>
        <w:rPr>
          <w:rFonts w:ascii="Arial" w:eastAsia="Times New Roman" w:hAnsi="Arial" w:cs="Arial"/>
          <w:b/>
          <w:color w:val="000000"/>
          <w:sz w:val="24"/>
          <w:szCs w:val="24"/>
          <w:lang w:eastAsia="es-MX"/>
        </w:rPr>
      </w:pPr>
    </w:p>
    <w:p w:rsidR="0020267D" w:rsidRDefault="0020267D" w:rsidP="0020267D">
      <w:pPr>
        <w:spacing w:after="120" w:line="240" w:lineRule="auto"/>
        <w:jc w:val="both"/>
        <w:rPr>
          <w:rFonts w:ascii="Arial" w:eastAsia="Times New Roman" w:hAnsi="Arial" w:cs="Arial"/>
          <w:b/>
          <w:color w:val="222222"/>
          <w:sz w:val="24"/>
          <w:szCs w:val="24"/>
          <w:lang w:val="es-ES" w:eastAsia="es-MX"/>
        </w:rPr>
      </w:pPr>
      <w:r w:rsidRPr="0020267D">
        <w:rPr>
          <w:rFonts w:ascii="Arial" w:eastAsia="Times New Roman" w:hAnsi="Arial" w:cs="Arial"/>
          <w:b/>
          <w:color w:val="222222"/>
          <w:sz w:val="24"/>
          <w:szCs w:val="24"/>
          <w:lang w:val="es-ES" w:eastAsia="es-MX"/>
        </w:rPr>
        <w:t>5.- En los primeros años de la vida escolar los estudiantes “aprenden leer”. Esto se refiriere a la acción de reconocer letras o códigos y asociarlas para formar palabras, es decir, la decodificación, la cual tiene tres elementos. Descríbelos:</w:t>
      </w:r>
    </w:p>
    <w:p w:rsidR="004F7960" w:rsidRDefault="004F7960" w:rsidP="004F7960">
      <w:pPr>
        <w:pStyle w:val="Prrafodelista"/>
        <w:numPr>
          <w:ilvl w:val="0"/>
          <w:numId w:val="3"/>
        </w:numPr>
        <w:spacing w:after="120"/>
        <w:jc w:val="both"/>
        <w:rPr>
          <w:rFonts w:ascii="Arial" w:hAnsi="Arial" w:cs="Arial"/>
          <w:b/>
          <w:color w:val="222222"/>
          <w:lang w:val="es-ES"/>
        </w:rPr>
      </w:pPr>
      <w:r>
        <w:rPr>
          <w:rFonts w:ascii="Arial" w:hAnsi="Arial" w:cs="Arial"/>
          <w:b/>
          <w:color w:val="222222"/>
          <w:lang w:val="es-ES"/>
        </w:rPr>
        <w:t>Precisión:</w:t>
      </w:r>
    </w:p>
    <w:p w:rsidR="004F7960" w:rsidRPr="004F7960" w:rsidRDefault="004F7960" w:rsidP="004F7960">
      <w:pPr>
        <w:pStyle w:val="Prrafodelista"/>
        <w:spacing w:after="120"/>
        <w:ind w:left="720"/>
        <w:jc w:val="both"/>
        <w:rPr>
          <w:rFonts w:ascii="Arial" w:hAnsi="Arial" w:cs="Arial"/>
          <w:color w:val="222222"/>
          <w:lang w:val="es-ES"/>
        </w:rPr>
      </w:pPr>
      <w:r>
        <w:rPr>
          <w:rFonts w:ascii="Arial" w:hAnsi="Arial" w:cs="Arial"/>
          <w:color w:val="222222"/>
          <w:lang w:val="es-ES"/>
        </w:rPr>
        <w:t>Es la exactitud a leer y la identificación correcta de las letras y palabras del texto.</w:t>
      </w:r>
    </w:p>
    <w:p w:rsidR="004F7960" w:rsidRDefault="004F7960" w:rsidP="004F7960">
      <w:pPr>
        <w:pStyle w:val="Prrafodelista"/>
        <w:numPr>
          <w:ilvl w:val="0"/>
          <w:numId w:val="3"/>
        </w:numPr>
        <w:spacing w:after="120"/>
        <w:jc w:val="both"/>
        <w:rPr>
          <w:rFonts w:ascii="Arial" w:hAnsi="Arial" w:cs="Arial"/>
          <w:b/>
          <w:color w:val="222222"/>
          <w:lang w:val="es-ES"/>
        </w:rPr>
      </w:pPr>
      <w:r>
        <w:rPr>
          <w:rFonts w:ascii="Arial" w:hAnsi="Arial" w:cs="Arial"/>
          <w:b/>
          <w:color w:val="222222"/>
          <w:lang w:val="es-ES"/>
        </w:rPr>
        <w:t>Velocidad:</w:t>
      </w:r>
    </w:p>
    <w:p w:rsidR="0016085B" w:rsidRPr="0016085B" w:rsidRDefault="0016085B" w:rsidP="0016085B">
      <w:pPr>
        <w:pStyle w:val="Prrafodelista"/>
        <w:spacing w:after="120"/>
        <w:ind w:left="720"/>
        <w:jc w:val="both"/>
        <w:rPr>
          <w:rFonts w:ascii="Arial" w:hAnsi="Arial" w:cs="Arial"/>
          <w:color w:val="222222"/>
          <w:lang w:val="es-ES"/>
        </w:rPr>
      </w:pPr>
      <w:r>
        <w:rPr>
          <w:rFonts w:ascii="Arial" w:hAnsi="Arial" w:cs="Arial"/>
          <w:color w:val="222222"/>
          <w:lang w:val="es-ES"/>
        </w:rPr>
        <w:t xml:space="preserve">Es otro aspecto importante para decodificar bien. Se define como la cantidad de palabras </w:t>
      </w:r>
      <w:r w:rsidR="00AB4326">
        <w:rPr>
          <w:rFonts w:ascii="Arial" w:hAnsi="Arial" w:cs="Arial"/>
          <w:color w:val="222222"/>
          <w:lang w:val="es-ES"/>
        </w:rPr>
        <w:t>que se leen silenciosamente en un determinado tiempo.</w:t>
      </w:r>
    </w:p>
    <w:p w:rsidR="004F7960" w:rsidRDefault="004F7960" w:rsidP="0020267D">
      <w:pPr>
        <w:pStyle w:val="Prrafodelista"/>
        <w:numPr>
          <w:ilvl w:val="0"/>
          <w:numId w:val="3"/>
        </w:numPr>
        <w:spacing w:after="120"/>
        <w:jc w:val="both"/>
        <w:rPr>
          <w:rFonts w:ascii="Arial" w:hAnsi="Arial" w:cs="Arial"/>
          <w:b/>
          <w:color w:val="222222"/>
          <w:lang w:val="es-ES"/>
        </w:rPr>
      </w:pPr>
      <w:r>
        <w:rPr>
          <w:rFonts w:ascii="Arial" w:hAnsi="Arial" w:cs="Arial"/>
          <w:b/>
          <w:color w:val="222222"/>
          <w:lang w:val="es-ES"/>
        </w:rPr>
        <w:lastRenderedPageBreak/>
        <w:t>Fluidez:</w:t>
      </w:r>
    </w:p>
    <w:p w:rsidR="00AB4326" w:rsidRPr="00AB4326" w:rsidRDefault="00AB4326" w:rsidP="00AB4326">
      <w:pPr>
        <w:pStyle w:val="Prrafodelista"/>
        <w:spacing w:after="120"/>
        <w:ind w:left="720"/>
        <w:jc w:val="both"/>
        <w:rPr>
          <w:rFonts w:ascii="Arial" w:hAnsi="Arial" w:cs="Arial"/>
          <w:color w:val="222222"/>
          <w:lang w:val="es-ES"/>
        </w:rPr>
      </w:pPr>
      <w:r>
        <w:rPr>
          <w:rFonts w:ascii="Arial" w:hAnsi="Arial" w:cs="Arial"/>
          <w:color w:val="222222"/>
          <w:lang w:val="es-ES"/>
        </w:rPr>
        <w:t xml:space="preserve">Se refiere a leer con velocidad, precisión y expresión adecuada sin atención consciente, realizar múltiples tareas de lectura (por ejemplo, el reconocimiento de palabras y comprensión), al mismo tiempo. </w:t>
      </w:r>
    </w:p>
    <w:p w:rsidR="0020267D" w:rsidRDefault="0020267D" w:rsidP="0020267D">
      <w:pPr>
        <w:spacing w:after="120" w:line="240" w:lineRule="auto"/>
        <w:jc w:val="both"/>
        <w:rPr>
          <w:rFonts w:ascii="Arial" w:eastAsia="Times New Roman" w:hAnsi="Arial" w:cs="Arial"/>
          <w:b/>
          <w:color w:val="222222"/>
          <w:sz w:val="24"/>
          <w:szCs w:val="24"/>
          <w:lang w:val="es-ES" w:eastAsia="es-MX"/>
        </w:rPr>
      </w:pPr>
      <w:r w:rsidRPr="0020267D">
        <w:rPr>
          <w:rFonts w:ascii="Arial" w:eastAsia="Times New Roman" w:hAnsi="Arial" w:cs="Arial"/>
          <w:b/>
          <w:color w:val="222222"/>
          <w:sz w:val="24"/>
          <w:szCs w:val="24"/>
          <w:lang w:val="es-ES" w:eastAsia="es-MX"/>
        </w:rPr>
        <w:t>6.- ¿Cómo se puede incrementar la precisión, velocidad y fluidez de la lectura?</w:t>
      </w:r>
    </w:p>
    <w:p w:rsidR="0020267D" w:rsidRDefault="0020267D">
      <w:pPr>
        <w:rPr>
          <w:rFonts w:ascii="Arial" w:hAnsi="Arial" w:cs="Arial"/>
        </w:rPr>
      </w:pPr>
      <w:bookmarkStart w:id="0" w:name="_GoBack"/>
      <w:bookmarkEnd w:id="0"/>
    </w:p>
    <w:p w:rsidR="003950B1" w:rsidRPr="0020267D" w:rsidRDefault="003950B1">
      <w:pPr>
        <w:rPr>
          <w:rFonts w:ascii="Arial" w:hAnsi="Arial" w:cs="Arial"/>
        </w:rPr>
      </w:pPr>
    </w:p>
    <w:sectPr w:rsidR="003950B1" w:rsidRPr="0020267D" w:rsidSect="0020267D">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4CC0"/>
    <w:multiLevelType w:val="hybridMultilevel"/>
    <w:tmpl w:val="50A65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AA6641"/>
    <w:multiLevelType w:val="hybridMultilevel"/>
    <w:tmpl w:val="3904D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CB6A88"/>
    <w:multiLevelType w:val="hybridMultilevel"/>
    <w:tmpl w:val="5B46E66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0567AB"/>
    <w:multiLevelType w:val="hybridMultilevel"/>
    <w:tmpl w:val="DA9896F8"/>
    <w:lvl w:ilvl="0" w:tplc="9774C166">
      <w:start w:val="3"/>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7D"/>
    <w:rsid w:val="0016085B"/>
    <w:rsid w:val="001A6535"/>
    <w:rsid w:val="0020267D"/>
    <w:rsid w:val="002E057E"/>
    <w:rsid w:val="002E7AA6"/>
    <w:rsid w:val="00365D12"/>
    <w:rsid w:val="003950B1"/>
    <w:rsid w:val="003B1356"/>
    <w:rsid w:val="003D2FF1"/>
    <w:rsid w:val="00410BC5"/>
    <w:rsid w:val="00411408"/>
    <w:rsid w:val="004325D6"/>
    <w:rsid w:val="00466A89"/>
    <w:rsid w:val="004F7960"/>
    <w:rsid w:val="00835A11"/>
    <w:rsid w:val="00836F3F"/>
    <w:rsid w:val="00920872"/>
    <w:rsid w:val="00AB4326"/>
    <w:rsid w:val="00DA0610"/>
    <w:rsid w:val="00FB14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5EA5"/>
  <w15:chartTrackingRefBased/>
  <w15:docId w15:val="{09D31A88-FF54-4F8C-9B89-773D22D8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67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20267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2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475</Words>
  <Characters>2614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ISAMAR JIMENEZ ROMO</dc:creator>
  <cp:keywords/>
  <dc:description/>
  <cp:lastModifiedBy>XIMENA ISAMAR JIMENEZ ROMO</cp:lastModifiedBy>
  <cp:revision>13</cp:revision>
  <dcterms:created xsi:type="dcterms:W3CDTF">2021-06-11T23:59:00Z</dcterms:created>
  <dcterms:modified xsi:type="dcterms:W3CDTF">2021-06-12T03:50:00Z</dcterms:modified>
</cp:coreProperties>
</file>