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053D" w14:textId="77777777" w:rsidR="004B3BF1" w:rsidRPr="00FD13EE" w:rsidRDefault="004B3BF1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>A COMPETENCIA LECTORA (1ª parte: leer bien)</w:t>
      </w:r>
    </w:p>
    <w:p w14:paraId="4CFF8004" w14:textId="260C0C2A" w:rsidR="004B3BF1" w:rsidRPr="00FD13EE" w:rsidRDefault="004B3BF1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>¿Qué significa leer bien?</w:t>
      </w:r>
    </w:p>
    <w:p w14:paraId="33594756" w14:textId="77777777" w:rsidR="004B3BF1" w:rsidRPr="00FD13EE" w:rsidRDefault="004B3BF1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>¿Por qué es importante leer bien?</w:t>
      </w:r>
    </w:p>
    <w:p w14:paraId="649BA11F" w14:textId="77777777" w:rsidR="004B3BF1" w:rsidRPr="00FD13EE" w:rsidRDefault="004B3BF1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>¿Qué se necesita para aprender a leer bien?</w:t>
      </w:r>
    </w:p>
    <w:p w14:paraId="6F817731" w14:textId="214163BA" w:rsidR="004B3BF1" w:rsidRPr="00FD13EE" w:rsidRDefault="004B3BF1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>Decodificación eficiente.</w:t>
      </w:r>
    </w:p>
    <w:p w14:paraId="2EFB9331" w14:textId="5B2840B4" w:rsidR="004B3BF1" w:rsidRPr="00FD13EE" w:rsidRDefault="004B3BF1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>Al terminar responde o complementa los siguientes cuestionamientos:</w:t>
      </w:r>
    </w:p>
    <w:p w14:paraId="37F4D51F" w14:textId="6130D339" w:rsidR="004B3BF1" w:rsidRPr="00FD13EE" w:rsidRDefault="004B3BF1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>1.- De acuerdo con el Programa para la Evaluación Internacional de Estudiantes, capacidad lectora es</w:t>
      </w:r>
      <w:r w:rsidRPr="00FD13EE">
        <w:rPr>
          <w:rFonts w:ascii="Arial" w:hAnsi="Arial" w:cs="Arial"/>
        </w:rPr>
        <w:t xml:space="preserve"> comprender emplear información y reflexionar a partir de textos escritos, con el fin de lograr sus metas individuales, desarrollar sus conocimientos y potencial personal y participar en sociedad </w:t>
      </w:r>
    </w:p>
    <w:p w14:paraId="46A0C8DF" w14:textId="77777777" w:rsidR="004B3BF1" w:rsidRPr="00FD13EE" w:rsidRDefault="004B3BF1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>2.- Existen varias razones para preocuparnos por enseñar a leer bien. Explica cada una de ellas:</w:t>
      </w:r>
    </w:p>
    <w:p w14:paraId="2146FF36" w14:textId="7E907675" w:rsidR="004B3BF1" w:rsidRPr="00FD13EE" w:rsidRDefault="004B3BF1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>Desarrolla el lenguaje y el pensamiento</w:t>
      </w:r>
      <w:r w:rsidR="00801655" w:rsidRPr="00FD13EE">
        <w:rPr>
          <w:rFonts w:ascii="Arial" w:hAnsi="Arial" w:cs="Arial"/>
        </w:rPr>
        <w:t xml:space="preserve">: cuando lees vas anticipando los contenidos, elaborando sus propias hipótesis, confirmándolas o descartándolas también razona, critica, infiere, establece relaciones, saca sus propias conclusiones etc. </w:t>
      </w:r>
    </w:p>
    <w:p w14:paraId="34732914" w14:textId="3B2CF961" w:rsidR="004B3BF1" w:rsidRPr="00FD13EE" w:rsidRDefault="00801655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 xml:space="preserve">Favorecer el éxito escolar: leer bien permite aprender más rápido y mejorar el rendimiento académico en todas las áreas del currículo </w:t>
      </w:r>
    </w:p>
    <w:p w14:paraId="4C30A368" w14:textId="52F4809E" w:rsidR="00801655" w:rsidRPr="00FD13EE" w:rsidRDefault="00801655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 xml:space="preserve">Permite adquirir nuevos conocimientos: aceden a muchos conocimientos y aprenden </w:t>
      </w:r>
      <w:r w:rsidR="002952E7" w:rsidRPr="00FD13EE">
        <w:rPr>
          <w:rFonts w:ascii="Arial" w:hAnsi="Arial" w:cs="Arial"/>
        </w:rPr>
        <w:t xml:space="preserve">a lo largo de la vida, actualizándose por cuenta propia </w:t>
      </w:r>
    </w:p>
    <w:p w14:paraId="117E7CEB" w14:textId="37136496" w:rsidR="00801655" w:rsidRPr="00FD13EE" w:rsidRDefault="00801655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>Promueve el ejercicio de la ciudadanía:</w:t>
      </w:r>
      <w:r w:rsidR="002952E7" w:rsidRPr="00FD13EE">
        <w:rPr>
          <w:rFonts w:ascii="Arial" w:hAnsi="Arial" w:cs="Arial"/>
        </w:rPr>
        <w:t xml:space="preserve"> no saber leer aumenta las posibilidades de ser manipulado y disminuye la capacidad de entender y analizar la realidad en que vive </w:t>
      </w:r>
    </w:p>
    <w:p w14:paraId="556ACD40" w14:textId="35980FF2" w:rsidR="004B3BF1" w:rsidRPr="00FD13EE" w:rsidRDefault="00801655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 xml:space="preserve">Posibilita mejorar las condiciones de vida: </w:t>
      </w:r>
      <w:r w:rsidR="002952E7" w:rsidRPr="00FD13EE">
        <w:rPr>
          <w:rFonts w:ascii="Arial" w:hAnsi="Arial" w:cs="Arial"/>
        </w:rPr>
        <w:t xml:space="preserve">permite acceder a información que tiene que ver con diferentes ámbitos de vida como la salud, el trabajo, la ciudadanía </w:t>
      </w:r>
    </w:p>
    <w:p w14:paraId="7D50ED88" w14:textId="5AD60FC6" w:rsidR="004B3BF1" w:rsidRPr="00FD13EE" w:rsidRDefault="004B3BF1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>4.- E</w:t>
      </w:r>
      <w:r w:rsidR="00DD59DF" w:rsidRPr="00FD13EE">
        <w:rPr>
          <w:rFonts w:ascii="Arial" w:hAnsi="Arial" w:cs="Arial"/>
        </w:rPr>
        <w:t xml:space="preserve">n los primeros años de la vida escolar los estudiantes “aprenden leer”. Esto se refiere a la acción de reconocer letras o códigos y asociarlas para formar palabras, es decir, la decodificación, la cual tiene tres elementos: </w:t>
      </w:r>
    </w:p>
    <w:p w14:paraId="24B58015" w14:textId="066C980D" w:rsidR="004B3BF1" w:rsidRPr="00FD13EE" w:rsidRDefault="002952E7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 xml:space="preserve">Precisión: es la exactitud al leer y la identificación correcta de las letras y palabras del texto </w:t>
      </w:r>
    </w:p>
    <w:p w14:paraId="04681BEE" w14:textId="2BC362A0" w:rsidR="002952E7" w:rsidRPr="00FD13EE" w:rsidRDefault="002952E7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 xml:space="preserve">Velocidad: </w:t>
      </w:r>
      <w:r w:rsidR="00DD59DF" w:rsidRPr="00FD13EE">
        <w:rPr>
          <w:rFonts w:ascii="Arial" w:hAnsi="Arial" w:cs="Arial"/>
        </w:rPr>
        <w:t>es otro aspecto importante para decodificar bien. Se define como la cantidad de palabras que se leen silenciosamente en un determinado tiempo.</w:t>
      </w:r>
    </w:p>
    <w:p w14:paraId="1C4F2F61" w14:textId="1F30E786" w:rsidR="004B3BF1" w:rsidRPr="00FD13EE" w:rsidRDefault="002952E7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 xml:space="preserve">Fluidez: </w:t>
      </w:r>
      <w:r w:rsidR="00DD59DF" w:rsidRPr="00FD13EE">
        <w:rPr>
          <w:rFonts w:ascii="Arial" w:hAnsi="Arial" w:cs="Arial"/>
        </w:rPr>
        <w:t>es “leer con velocidad, precisión y expresión adecuada sin atención consciente. Tiene como propósito desarrollar la fluidez y que la codificación sea autentica.</w:t>
      </w:r>
    </w:p>
    <w:p w14:paraId="5F850E71" w14:textId="322EC73D" w:rsidR="003D2925" w:rsidRPr="00FD13EE" w:rsidRDefault="00DD59DF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>5</w:t>
      </w:r>
      <w:r w:rsidR="004B3BF1" w:rsidRPr="00FD13EE">
        <w:rPr>
          <w:rFonts w:ascii="Arial" w:hAnsi="Arial" w:cs="Arial"/>
        </w:rPr>
        <w:t>.- ¿Cómo se puede incrementar la precisión, velocidad y fluidez de la lectura?</w:t>
      </w:r>
    </w:p>
    <w:p w14:paraId="479E348B" w14:textId="751B4FCC" w:rsidR="00DD59DF" w:rsidRPr="00FD13EE" w:rsidRDefault="00EB5666" w:rsidP="004B3BF1">
      <w:pPr>
        <w:rPr>
          <w:rFonts w:ascii="Arial" w:hAnsi="Arial" w:cs="Arial"/>
        </w:rPr>
      </w:pPr>
      <w:r w:rsidRPr="00FD13EE">
        <w:rPr>
          <w:rFonts w:ascii="Arial" w:hAnsi="Arial" w:cs="Arial"/>
        </w:rPr>
        <w:t>Leer de todas las formas posibles, en voz alta, practicar con tus compañeros.</w:t>
      </w:r>
    </w:p>
    <w:p w14:paraId="33D131C2" w14:textId="7B6EA1A3" w:rsidR="00EB5666" w:rsidRPr="00FD13EE" w:rsidRDefault="00EB5666" w:rsidP="004B3BF1">
      <w:pPr>
        <w:rPr>
          <w:rFonts w:ascii="Arial" w:hAnsi="Arial" w:cs="Arial"/>
        </w:rPr>
      </w:pPr>
    </w:p>
    <w:p w14:paraId="19ED2EFA" w14:textId="77777777" w:rsidR="00FD13EE" w:rsidRDefault="00FD13EE" w:rsidP="00FD13EE"/>
    <w:p w14:paraId="3BA20ACF" w14:textId="26AA5A7D" w:rsidR="00FD13EE" w:rsidRDefault="00FD13EE" w:rsidP="00FD13EE">
      <w:r>
        <w:t xml:space="preserve">3. </w:t>
      </w:r>
      <w:r w:rsidRPr="00FD13EE">
        <w:t>Elabora un cuadro sinóptico de los componentes que se necesitan para aprender a leer bien.</w:t>
      </w:r>
    </w:p>
    <w:p w14:paraId="705E2648" w14:textId="154E2708" w:rsidR="00FD13EE" w:rsidRDefault="00FD13EE" w:rsidP="00FD13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3C20AA" wp14:editId="6D3BCE97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360930" cy="1404620"/>
                <wp:effectExtent l="0" t="0" r="3175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7313E" w14:textId="312FD3DB" w:rsidR="00FD13EE" w:rsidRDefault="00FD13E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Conocimiento previo</w:t>
                            </w:r>
                          </w:p>
                          <w:p w14:paraId="661B9D4C" w14:textId="48B0C6BE" w:rsidR="00FD13EE" w:rsidRDefault="00FD13E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Actitud del dialogo en la comprensión lectora </w:t>
                            </w:r>
                          </w:p>
                          <w:p w14:paraId="7AD4791C" w14:textId="474496AC" w:rsidR="00FD13EE" w:rsidRDefault="00FD13E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critica </w:t>
                            </w:r>
                          </w:p>
                          <w:p w14:paraId="2D551676" w14:textId="344B6C68" w:rsidR="00FD13EE" w:rsidRDefault="00FD13E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C8AACD2" w14:textId="2E67E629" w:rsidR="00FD13EE" w:rsidRDefault="00FD13E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Precisión </w:t>
                            </w:r>
                          </w:p>
                          <w:p w14:paraId="4041A240" w14:textId="5D53CC77" w:rsidR="00FD13EE" w:rsidRPr="00FD13EE" w:rsidRDefault="00FD13E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Velocidad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3C20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4.7pt;margin-top:8.4pt;width:185.9pt;height:110.6pt;z-index:25166643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" stroked="f">
                <v:textbox style="mso-fit-shape-to-text:t">
                  <w:txbxContent>
                    <w:p w14:paraId="4727313E" w14:textId="312FD3DB" w:rsidR="00FD13EE" w:rsidRDefault="00FD13E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Conocimiento previo</w:t>
                      </w:r>
                    </w:p>
                    <w:p w14:paraId="661B9D4C" w14:textId="48B0C6BE" w:rsidR="00FD13EE" w:rsidRDefault="00FD13E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Actitud del dialogo en la comprensión lectora </w:t>
                      </w:r>
                    </w:p>
                    <w:p w14:paraId="7AD4791C" w14:textId="474496AC" w:rsidR="00FD13EE" w:rsidRDefault="00FD13E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critica </w:t>
                      </w:r>
                    </w:p>
                    <w:p w14:paraId="2D551676" w14:textId="344B6C68" w:rsidR="00FD13EE" w:rsidRDefault="00FD13EE">
                      <w:pPr>
                        <w:rPr>
                          <w:lang w:val="es-ES"/>
                        </w:rPr>
                      </w:pPr>
                    </w:p>
                    <w:p w14:paraId="4C8AACD2" w14:textId="2E67E629" w:rsidR="00FD13EE" w:rsidRDefault="00FD13E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Precisión </w:t>
                      </w:r>
                    </w:p>
                    <w:p w14:paraId="4041A240" w14:textId="5D53CC77" w:rsidR="00FD13EE" w:rsidRPr="00FD13EE" w:rsidRDefault="00FD13E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Velocidad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64114" wp14:editId="494C4E0E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352425" cy="876300"/>
                <wp:effectExtent l="38100" t="0" r="28575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76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9906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0;margin-top:7.15pt;width:27.75pt;height:6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" adj="724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1A646" wp14:editId="76153429">
                <wp:simplePos x="0" y="0"/>
                <wp:positionH relativeFrom="margin">
                  <wp:posOffset>2548891</wp:posOffset>
                </wp:positionH>
                <wp:positionV relativeFrom="paragraph">
                  <wp:posOffset>1109980</wp:posOffset>
                </wp:positionV>
                <wp:extent cx="342900" cy="904875"/>
                <wp:effectExtent l="38100" t="0" r="19050" b="2857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048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46C2" id="Abrir llave 4" o:spid="_x0000_s1026" type="#_x0000_t87" style="position:absolute;margin-left:200.7pt;margin-top:87.4pt;width:27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" adj="682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AE35F" wp14:editId="7B720FD7">
                <wp:simplePos x="0" y="0"/>
                <wp:positionH relativeFrom="column">
                  <wp:posOffset>910590</wp:posOffset>
                </wp:positionH>
                <wp:positionV relativeFrom="paragraph">
                  <wp:posOffset>338455</wp:posOffset>
                </wp:positionV>
                <wp:extent cx="1752600" cy="30861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F8D3F" w14:textId="28615504" w:rsidR="00FD13EE" w:rsidRPr="00FD13EE" w:rsidRDefault="00FD13EE" w:rsidP="00FD13E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s-ES"/>
                              </w:rPr>
                              <w:t xml:space="preserve">La comprensión </w:t>
                            </w:r>
                          </w:p>
                          <w:p w14:paraId="39074A41" w14:textId="002FA464" w:rsidR="00FD13EE" w:rsidRDefault="00FD13EE" w:rsidP="00FD13EE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14:paraId="3EC23C63" w14:textId="77777777" w:rsidR="00FD13EE" w:rsidRDefault="00FD13EE" w:rsidP="00FD13EE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14:paraId="27EAAD6A" w14:textId="35CC6FFF" w:rsidR="00FD13EE" w:rsidRDefault="00FD13EE" w:rsidP="00FD13EE">
                            <w:pPr>
                              <w:pStyle w:val="Prrafodelista"/>
                            </w:pPr>
                          </w:p>
                          <w:p w14:paraId="7EF15BFB" w14:textId="77777777" w:rsidR="00FD13EE" w:rsidRPr="00FD13EE" w:rsidRDefault="00FD13EE" w:rsidP="00FD13EE">
                            <w:pPr>
                              <w:pStyle w:val="Prrafodelista"/>
                            </w:pPr>
                          </w:p>
                          <w:p w14:paraId="395DAB1A" w14:textId="710B7DE4" w:rsidR="00FD13EE" w:rsidRPr="00FD13EE" w:rsidRDefault="00FD13EE" w:rsidP="00FD13E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s-ES"/>
                              </w:rPr>
                              <w:t xml:space="preserve">Decodificación eficiente </w:t>
                            </w:r>
                          </w:p>
                          <w:p w14:paraId="7FE1FAD3" w14:textId="77777777" w:rsidR="00FD13EE" w:rsidRPr="00FD13EE" w:rsidRDefault="00FD13EE" w:rsidP="00FD13EE"/>
                          <w:p w14:paraId="3B53C935" w14:textId="777A42CB" w:rsidR="00FD13EE" w:rsidRDefault="00FD13EE" w:rsidP="00FD13E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s-ES"/>
                              </w:rPr>
                              <w:t xml:space="preserve">¿Qué se necesita para aprender a leer bien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AE35F" id="_x0000_s1027" type="#_x0000_t202" style="position:absolute;margin-left:71.7pt;margin-top:26.65pt;width:138pt;height:24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" fillcolor="white [3201]" stroked="f" strokeweight=".5pt">
                <v:textbox>
                  <w:txbxContent>
                    <w:p w14:paraId="1F6F8D3F" w14:textId="28615504" w:rsidR="00FD13EE" w:rsidRPr="00FD13EE" w:rsidRDefault="00FD13EE" w:rsidP="00FD13E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s-ES"/>
                        </w:rPr>
                        <w:t xml:space="preserve">La comprensión </w:t>
                      </w:r>
                    </w:p>
                    <w:p w14:paraId="39074A41" w14:textId="002FA464" w:rsidR="00FD13EE" w:rsidRDefault="00FD13EE" w:rsidP="00FD13EE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14:paraId="3EC23C63" w14:textId="77777777" w:rsidR="00FD13EE" w:rsidRDefault="00FD13EE" w:rsidP="00FD13EE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14:paraId="27EAAD6A" w14:textId="35CC6FFF" w:rsidR="00FD13EE" w:rsidRDefault="00FD13EE" w:rsidP="00FD13EE">
                      <w:pPr>
                        <w:pStyle w:val="Prrafodelista"/>
                      </w:pPr>
                    </w:p>
                    <w:p w14:paraId="7EF15BFB" w14:textId="77777777" w:rsidR="00FD13EE" w:rsidRPr="00FD13EE" w:rsidRDefault="00FD13EE" w:rsidP="00FD13EE">
                      <w:pPr>
                        <w:pStyle w:val="Prrafodelista"/>
                      </w:pPr>
                    </w:p>
                    <w:p w14:paraId="395DAB1A" w14:textId="710B7DE4" w:rsidR="00FD13EE" w:rsidRPr="00FD13EE" w:rsidRDefault="00FD13EE" w:rsidP="00FD13E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s-ES"/>
                        </w:rPr>
                        <w:t xml:space="preserve">Decodificación eficiente </w:t>
                      </w:r>
                    </w:p>
                    <w:p w14:paraId="7FE1FAD3" w14:textId="77777777" w:rsidR="00FD13EE" w:rsidRPr="00FD13EE" w:rsidRDefault="00FD13EE" w:rsidP="00FD13EE"/>
                    <w:p w14:paraId="3B53C935" w14:textId="777A42CB" w:rsidR="00FD13EE" w:rsidRDefault="00FD13EE" w:rsidP="00FD13E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s-ES"/>
                        </w:rPr>
                        <w:t xml:space="preserve">¿Qué se necesita para aprender a leer bien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645A6D" wp14:editId="02AAED86">
                <wp:simplePos x="0" y="0"/>
                <wp:positionH relativeFrom="column">
                  <wp:posOffset>-584835</wp:posOffset>
                </wp:positionH>
                <wp:positionV relativeFrom="paragraph">
                  <wp:posOffset>1128395</wp:posOffset>
                </wp:positionV>
                <wp:extent cx="762000" cy="35750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CFC22" w14:textId="5EFA2611" w:rsidR="00FD13EE" w:rsidRDefault="00FD13EE">
                            <w:r>
                              <w:t>Leer bien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5A6D" id="_x0000_s1028" type="#_x0000_t202" style="position:absolute;margin-left:-46.05pt;margin-top:88.85pt;width:60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">
                <v:textbox>
                  <w:txbxContent>
                    <w:p w14:paraId="74CCFC22" w14:textId="5EFA2611" w:rsidR="00FD13EE" w:rsidRDefault="00FD13EE">
                      <w:r>
                        <w:t>Leer bien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72AC7" wp14:editId="02C4F159">
                <wp:simplePos x="0" y="0"/>
                <wp:positionH relativeFrom="column">
                  <wp:posOffset>453390</wp:posOffset>
                </wp:positionH>
                <wp:positionV relativeFrom="paragraph">
                  <wp:posOffset>167005</wp:posOffset>
                </wp:positionV>
                <wp:extent cx="114300" cy="2219325"/>
                <wp:effectExtent l="38100" t="0" r="19050" b="2857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19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FD6AB" id="Abrir llave 1" o:spid="_x0000_s1026" type="#_x0000_t87" style="position:absolute;margin-left:35.7pt;margin-top:13.15pt;width:9pt;height:17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" adj="93" strokecolor="#4472c4 [3204]" strokeweight=".5pt">
                <v:stroke joinstyle="miter"/>
              </v:shape>
            </w:pict>
          </mc:Fallback>
        </mc:AlternateContent>
      </w:r>
    </w:p>
    <w:sectPr w:rsidR="00FD13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465C"/>
    <w:multiLevelType w:val="hybridMultilevel"/>
    <w:tmpl w:val="E4F4E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3728D"/>
    <w:multiLevelType w:val="hybridMultilevel"/>
    <w:tmpl w:val="C494F1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F1"/>
    <w:rsid w:val="002952E7"/>
    <w:rsid w:val="003D2925"/>
    <w:rsid w:val="004B3BF1"/>
    <w:rsid w:val="00801655"/>
    <w:rsid w:val="00DD59DF"/>
    <w:rsid w:val="00EB5666"/>
    <w:rsid w:val="00FD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9D55"/>
  <w15:chartTrackingRefBased/>
  <w15:docId w15:val="{25C56C7D-C66D-4DAB-B1E9-F0105AB0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2021-06-12T02:50:00Z</dcterms:created>
  <dcterms:modified xsi:type="dcterms:W3CDTF">2021-06-12T03:48:00Z</dcterms:modified>
</cp:coreProperties>
</file>