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2148" w14:textId="32BE855A" w:rsidR="005A1B96" w:rsidRDefault="005A1B96" w:rsidP="00DC2A73">
      <w:pPr>
        <w:shd w:val="clear" w:color="auto" w:fill="FFFFFF"/>
        <w:spacing w:after="0" w:line="240" w:lineRule="auto"/>
        <w:jc w:val="center"/>
        <w:rPr>
          <w:rFonts w:ascii="Verdana" w:eastAsia="Times New Roman" w:hAnsi="Verdana" w:cs="Times New Roman"/>
          <w:color w:val="4E657E"/>
          <w:sz w:val="24"/>
          <w:szCs w:val="24"/>
          <w:lang w:eastAsia="es-ES"/>
        </w:rPr>
      </w:pPr>
      <w:r w:rsidRPr="009F1651">
        <w:rPr>
          <w:rFonts w:ascii="Century Gothic" w:hAnsi="Century Gothic"/>
          <w:noProof/>
        </w:rPr>
        <w:drawing>
          <wp:anchor distT="0" distB="0" distL="114300" distR="114300" simplePos="0" relativeHeight="251659264" behindDoc="1" locked="0" layoutInCell="1" allowOverlap="1" wp14:anchorId="4CDBB65E" wp14:editId="382E599B">
            <wp:simplePos x="0" y="0"/>
            <wp:positionH relativeFrom="margin">
              <wp:posOffset>1685925</wp:posOffset>
            </wp:positionH>
            <wp:positionV relativeFrom="margin">
              <wp:posOffset>-53340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45C1A323" w14:textId="1426E226" w:rsidR="005A1B96" w:rsidRPr="009F1651" w:rsidRDefault="005A1B96" w:rsidP="005A1B96">
      <w:pPr>
        <w:rPr>
          <w:rFonts w:ascii="Century Gothic" w:hAnsi="Century Gothic"/>
          <w:b/>
          <w:bCs/>
        </w:rPr>
      </w:pPr>
    </w:p>
    <w:p w14:paraId="309C44C4" w14:textId="77777777" w:rsidR="005A1B96" w:rsidRPr="009F1651" w:rsidRDefault="005A1B96" w:rsidP="005A1B96">
      <w:pPr>
        <w:jc w:val="center"/>
        <w:rPr>
          <w:rFonts w:ascii="Century Gothic" w:hAnsi="Century Gothic" w:cs="Arial"/>
          <w:b/>
          <w:bCs/>
          <w:sz w:val="32"/>
          <w:szCs w:val="32"/>
        </w:rPr>
      </w:pPr>
      <w:bookmarkStart w:id="0" w:name="_gjdgxs"/>
      <w:bookmarkEnd w:id="0"/>
    </w:p>
    <w:p w14:paraId="7606DEE1" w14:textId="77777777" w:rsidR="005A1B96" w:rsidRDefault="005A1B96" w:rsidP="005A1B96">
      <w:pPr>
        <w:rPr>
          <w:rFonts w:ascii="Century Gothic" w:hAnsi="Century Gothic" w:cs="Arial"/>
          <w:b/>
          <w:bCs/>
          <w:sz w:val="28"/>
          <w:szCs w:val="28"/>
        </w:rPr>
      </w:pPr>
    </w:p>
    <w:p w14:paraId="5491E2B9" w14:textId="77777777" w:rsidR="005A1B96" w:rsidRDefault="005A1B96" w:rsidP="005A1B96">
      <w:pPr>
        <w:jc w:val="center"/>
        <w:rPr>
          <w:rFonts w:ascii="Century Gothic" w:hAnsi="Century Gothic" w:cs="Arial"/>
          <w:b/>
          <w:bCs/>
          <w:sz w:val="28"/>
          <w:szCs w:val="28"/>
        </w:rPr>
      </w:pPr>
    </w:p>
    <w:p w14:paraId="00A1491D" w14:textId="2DD60C0B" w:rsidR="005A1B96" w:rsidRPr="005A1B96" w:rsidRDefault="005A1B96" w:rsidP="005A1B96">
      <w:pPr>
        <w:jc w:val="center"/>
        <w:rPr>
          <w:rFonts w:ascii="Century Gothic" w:hAnsi="Century Gothic" w:cs="Arial"/>
          <w:b/>
          <w:bCs/>
          <w:sz w:val="40"/>
          <w:szCs w:val="40"/>
        </w:rPr>
      </w:pPr>
      <w:r w:rsidRPr="005A1B96">
        <w:rPr>
          <w:rFonts w:ascii="Century Gothic" w:hAnsi="Century Gothic" w:cs="Arial"/>
          <w:b/>
          <w:bCs/>
          <w:sz w:val="40"/>
          <w:szCs w:val="40"/>
        </w:rPr>
        <w:t>Escuela Normal de Educación Preescolar</w:t>
      </w:r>
    </w:p>
    <w:p w14:paraId="467E9C40"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sz w:val="28"/>
          <w:szCs w:val="28"/>
        </w:rPr>
        <w:t>Licenciatura en educación preescolar</w:t>
      </w:r>
    </w:p>
    <w:p w14:paraId="023D1E5E"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sz w:val="28"/>
          <w:szCs w:val="28"/>
        </w:rPr>
        <w:t xml:space="preserve">Ciclo escolar 2020-2021 </w:t>
      </w:r>
    </w:p>
    <w:p w14:paraId="7DC2B64A"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sz w:val="28"/>
          <w:szCs w:val="28"/>
        </w:rPr>
        <w:t>CUARTO SEMESTRE</w:t>
      </w:r>
    </w:p>
    <w:p w14:paraId="31D8334A"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b/>
          <w:bCs/>
          <w:sz w:val="28"/>
          <w:szCs w:val="28"/>
        </w:rPr>
        <w:t>Docente:</w:t>
      </w:r>
      <w:r w:rsidRPr="009F1651">
        <w:rPr>
          <w:rFonts w:ascii="Century Gothic" w:hAnsi="Century Gothic" w:cs="Arial"/>
          <w:sz w:val="28"/>
          <w:szCs w:val="28"/>
        </w:rPr>
        <w:t xml:space="preserve"> Daniel Diaz Gutiérrez </w:t>
      </w:r>
    </w:p>
    <w:p w14:paraId="4E3478C5"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b/>
          <w:bCs/>
          <w:sz w:val="28"/>
          <w:szCs w:val="28"/>
        </w:rPr>
        <w:t>Alumna:</w:t>
      </w:r>
    </w:p>
    <w:p w14:paraId="4E0A0411"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sz w:val="28"/>
          <w:szCs w:val="28"/>
        </w:rPr>
        <w:t>Sahima Guadalupe Beltrán Balandrán #</w:t>
      </w:r>
      <w:r>
        <w:rPr>
          <w:rFonts w:ascii="Century Gothic" w:hAnsi="Century Gothic" w:cs="Arial"/>
          <w:sz w:val="28"/>
          <w:szCs w:val="28"/>
        </w:rPr>
        <w:t>3</w:t>
      </w:r>
    </w:p>
    <w:p w14:paraId="714AEC98"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b/>
          <w:bCs/>
          <w:sz w:val="28"/>
          <w:szCs w:val="28"/>
        </w:rPr>
        <w:t>Curso:</w:t>
      </w:r>
      <w:r w:rsidRPr="009F1651">
        <w:rPr>
          <w:rFonts w:ascii="Century Gothic" w:hAnsi="Century Gothic" w:cs="Arial"/>
          <w:sz w:val="28"/>
          <w:szCs w:val="28"/>
        </w:rPr>
        <w:t xml:space="preserve"> Optativa filosofía de la educación </w:t>
      </w:r>
    </w:p>
    <w:p w14:paraId="62637D0D" w14:textId="77777777" w:rsidR="005A1B96" w:rsidRPr="009F1651" w:rsidRDefault="005A1B96" w:rsidP="005A1B96">
      <w:pPr>
        <w:jc w:val="center"/>
        <w:rPr>
          <w:rFonts w:ascii="Century Gothic" w:hAnsi="Century Gothic" w:cs="Arial"/>
          <w:sz w:val="28"/>
          <w:szCs w:val="28"/>
        </w:rPr>
      </w:pPr>
      <w:r w:rsidRPr="009F1651">
        <w:rPr>
          <w:rFonts w:ascii="Century Gothic" w:hAnsi="Century Gothic" w:cs="Arial"/>
          <w:sz w:val="28"/>
          <w:szCs w:val="28"/>
        </w:rPr>
        <w:t>2 B</w:t>
      </w:r>
    </w:p>
    <w:p w14:paraId="1DC1430D" w14:textId="77777777" w:rsidR="005A1B96" w:rsidRDefault="005A1B96" w:rsidP="005A1B96">
      <w:pPr>
        <w:jc w:val="center"/>
        <w:rPr>
          <w:rFonts w:ascii="Century Gothic" w:hAnsi="Century Gothic" w:cs="Arial"/>
          <w:b/>
          <w:bCs/>
          <w:sz w:val="28"/>
          <w:szCs w:val="28"/>
        </w:rPr>
      </w:pPr>
      <w:r w:rsidRPr="009F1651">
        <w:rPr>
          <w:rFonts w:ascii="Century Gothic" w:hAnsi="Century Gothic" w:cs="Arial"/>
          <w:b/>
          <w:bCs/>
          <w:sz w:val="28"/>
          <w:szCs w:val="28"/>
        </w:rPr>
        <w:t>UNIDAD DE APRENDIZAJE</w:t>
      </w:r>
      <w:r>
        <w:rPr>
          <w:rFonts w:ascii="Century Gothic" w:hAnsi="Century Gothic" w:cs="Arial"/>
          <w:b/>
          <w:bCs/>
          <w:sz w:val="28"/>
          <w:szCs w:val="28"/>
        </w:rPr>
        <w:t xml:space="preserve"> III</w:t>
      </w:r>
    </w:p>
    <w:p w14:paraId="1A360FB5" w14:textId="77777777" w:rsidR="005A1B96" w:rsidRPr="00594F38" w:rsidRDefault="005A1B96" w:rsidP="005A1B96">
      <w:pPr>
        <w:jc w:val="center"/>
        <w:rPr>
          <w:rFonts w:ascii="Century Gothic" w:hAnsi="Century Gothic" w:cs="Arial"/>
          <w:b/>
          <w:bCs/>
          <w:sz w:val="28"/>
          <w:szCs w:val="28"/>
        </w:rPr>
      </w:pPr>
      <w:r>
        <w:rPr>
          <w:rFonts w:ascii="Century Gothic" w:hAnsi="Century Gothic" w:cs="Arial"/>
          <w:b/>
          <w:bCs/>
          <w:sz w:val="28"/>
          <w:szCs w:val="28"/>
        </w:rPr>
        <w:t>“</w:t>
      </w:r>
      <w:r w:rsidRPr="00594F38">
        <w:rPr>
          <w:rFonts w:ascii="Century Gothic" w:hAnsi="Century Gothic" w:cs="Arial"/>
          <w:b/>
          <w:bCs/>
          <w:sz w:val="28"/>
          <w:szCs w:val="28"/>
        </w:rPr>
        <w:t>EDUCACIÓN Y SOCIEDAD</w:t>
      </w:r>
      <w:r>
        <w:rPr>
          <w:rFonts w:ascii="Century Gothic" w:hAnsi="Century Gothic" w:cs="Arial"/>
          <w:b/>
          <w:bCs/>
          <w:sz w:val="28"/>
          <w:szCs w:val="28"/>
        </w:rPr>
        <w:t>”</w:t>
      </w:r>
      <w:r w:rsidRPr="00594F38">
        <w:rPr>
          <w:rFonts w:ascii="Century Gothic" w:hAnsi="Century Gothic" w:cs="Arial"/>
          <w:b/>
          <w:bCs/>
          <w:sz w:val="28"/>
          <w:szCs w:val="28"/>
        </w:rPr>
        <w:t>.</w:t>
      </w:r>
    </w:p>
    <w:p w14:paraId="27055F42" w14:textId="77777777" w:rsidR="005A1B96" w:rsidRPr="00594F38" w:rsidRDefault="005A1B96" w:rsidP="005A1B96">
      <w:pPr>
        <w:jc w:val="center"/>
        <w:rPr>
          <w:rFonts w:ascii="Century Gothic" w:hAnsi="Century Gothic" w:cs="Arial"/>
          <w:b/>
          <w:bCs/>
          <w:sz w:val="28"/>
          <w:szCs w:val="28"/>
        </w:rPr>
      </w:pPr>
      <w:r w:rsidRPr="00594F38">
        <w:rPr>
          <w:rFonts w:ascii="Century Gothic" w:hAnsi="Century Gothic" w:cs="Arial"/>
          <w:b/>
          <w:bCs/>
          <w:sz w:val="28"/>
          <w:szCs w:val="28"/>
        </w:rPr>
        <w:tab/>
      </w:r>
    </w:p>
    <w:p w14:paraId="14242BEA" w14:textId="77777777" w:rsidR="005A1B96" w:rsidRPr="005A1B96" w:rsidRDefault="005A1B96" w:rsidP="005A1B96">
      <w:pPr>
        <w:jc w:val="center"/>
        <w:rPr>
          <w:rFonts w:ascii="Century Gothic" w:hAnsi="Century Gothic" w:cs="Arial"/>
          <w:sz w:val="28"/>
          <w:szCs w:val="28"/>
        </w:rPr>
      </w:pPr>
      <w:r w:rsidRPr="005A1B96">
        <w:rPr>
          <w:rFonts w:ascii="Century Gothic" w:hAnsi="Century Gothic" w:cs="Arial"/>
          <w:sz w:val="28"/>
          <w:szCs w:val="28"/>
        </w:rPr>
        <w:t>Actúa de manera ética ante la diversidad de situaciones que se presentan en la práctica profesional.</w:t>
      </w:r>
    </w:p>
    <w:p w14:paraId="4AB567AE" w14:textId="77777777" w:rsidR="005A1B96" w:rsidRPr="005A1B96" w:rsidRDefault="005A1B96" w:rsidP="005A1B96">
      <w:pPr>
        <w:jc w:val="center"/>
        <w:rPr>
          <w:rFonts w:ascii="Century Gothic" w:hAnsi="Century Gothic" w:cs="Arial"/>
          <w:sz w:val="28"/>
          <w:szCs w:val="28"/>
        </w:rPr>
      </w:pPr>
      <w:r w:rsidRPr="005A1B96">
        <w:rPr>
          <w:rFonts w:ascii="Century Gothic" w:hAnsi="Century Gothic" w:cs="Arial"/>
          <w:sz w:val="28"/>
          <w:szCs w:val="28"/>
        </w:rPr>
        <w:tab/>
      </w:r>
    </w:p>
    <w:p w14:paraId="2C57567A" w14:textId="77777777" w:rsidR="005A1B96" w:rsidRPr="005A1B96" w:rsidRDefault="005A1B96" w:rsidP="005A1B96">
      <w:pPr>
        <w:jc w:val="center"/>
        <w:rPr>
          <w:rFonts w:ascii="Century Gothic" w:hAnsi="Century Gothic" w:cs="Arial"/>
          <w:sz w:val="28"/>
          <w:szCs w:val="28"/>
        </w:rPr>
      </w:pPr>
      <w:r w:rsidRPr="005A1B96">
        <w:rPr>
          <w:rFonts w:ascii="Century Gothic" w:hAnsi="Century Gothic" w:cs="Arial"/>
          <w:sz w:val="28"/>
          <w:szCs w:val="28"/>
        </w:rPr>
        <w:t>Integra recursos de la investigación educativa para enriquecer su práctica profesional, expresando su interés por el conocimiento, la ciencia y la mejora de la educación.</w:t>
      </w:r>
    </w:p>
    <w:p w14:paraId="2D9D5F1D" w14:textId="77777777" w:rsidR="005A1B96" w:rsidRPr="009F1651" w:rsidRDefault="005A1B96" w:rsidP="005A1B96">
      <w:pPr>
        <w:jc w:val="center"/>
        <w:rPr>
          <w:rFonts w:ascii="Century Gothic" w:hAnsi="Century Gothic" w:cs="Arial"/>
          <w:sz w:val="28"/>
          <w:szCs w:val="28"/>
        </w:rPr>
      </w:pPr>
    </w:p>
    <w:p w14:paraId="09569861" w14:textId="77777777" w:rsidR="005A1B96" w:rsidRPr="009F1651" w:rsidRDefault="005A1B96" w:rsidP="005A1B96">
      <w:pPr>
        <w:jc w:val="center"/>
        <w:rPr>
          <w:rFonts w:ascii="Century Gothic" w:hAnsi="Century Gothic" w:cs="Arial"/>
          <w:sz w:val="28"/>
          <w:szCs w:val="28"/>
        </w:rPr>
      </w:pPr>
    </w:p>
    <w:p w14:paraId="5A208798" w14:textId="77777777" w:rsidR="005A1B96" w:rsidRPr="009F1651" w:rsidRDefault="005A1B96" w:rsidP="005A1B96">
      <w:pPr>
        <w:jc w:val="center"/>
        <w:rPr>
          <w:rFonts w:ascii="Century Gothic" w:hAnsi="Century Gothic" w:cs="Arial"/>
          <w:sz w:val="28"/>
          <w:szCs w:val="28"/>
        </w:rPr>
      </w:pPr>
    </w:p>
    <w:p w14:paraId="145E258D" w14:textId="77777777" w:rsidR="005A1B96" w:rsidRDefault="005A1B96" w:rsidP="005A1B96">
      <w:pPr>
        <w:jc w:val="center"/>
        <w:rPr>
          <w:rFonts w:ascii="Century Gothic" w:hAnsi="Century Gothic" w:cs="Arial"/>
          <w:sz w:val="28"/>
          <w:szCs w:val="28"/>
        </w:rPr>
      </w:pPr>
    </w:p>
    <w:p w14:paraId="18F4555F" w14:textId="77777777" w:rsidR="005A1B96" w:rsidRDefault="005A1B96" w:rsidP="005A1B96">
      <w:pPr>
        <w:jc w:val="center"/>
        <w:rPr>
          <w:rFonts w:ascii="Century Gothic" w:hAnsi="Century Gothic" w:cs="Arial"/>
          <w:sz w:val="28"/>
          <w:szCs w:val="28"/>
        </w:rPr>
      </w:pPr>
    </w:p>
    <w:p w14:paraId="59D0C2C9" w14:textId="77777777" w:rsidR="005A1B96" w:rsidRDefault="005A1B96" w:rsidP="005A1B96">
      <w:pPr>
        <w:jc w:val="center"/>
        <w:rPr>
          <w:rFonts w:ascii="Century Gothic" w:hAnsi="Century Gothic" w:cs="Arial"/>
          <w:sz w:val="28"/>
          <w:szCs w:val="28"/>
        </w:rPr>
      </w:pPr>
    </w:p>
    <w:p w14:paraId="40B00612" w14:textId="77777777" w:rsidR="005A1B96" w:rsidRDefault="005A1B96" w:rsidP="005A1B96">
      <w:pPr>
        <w:jc w:val="center"/>
        <w:rPr>
          <w:rFonts w:ascii="Century Gothic" w:hAnsi="Century Gothic" w:cs="Arial"/>
          <w:sz w:val="28"/>
          <w:szCs w:val="28"/>
        </w:rPr>
      </w:pPr>
    </w:p>
    <w:p w14:paraId="782EA145" w14:textId="77777777" w:rsidR="005A1B96" w:rsidRDefault="005A1B96" w:rsidP="005A1B96">
      <w:pPr>
        <w:jc w:val="center"/>
        <w:rPr>
          <w:rFonts w:ascii="Century Gothic" w:hAnsi="Century Gothic" w:cs="Arial"/>
          <w:sz w:val="28"/>
          <w:szCs w:val="28"/>
        </w:rPr>
      </w:pPr>
    </w:p>
    <w:p w14:paraId="2CFEC190" w14:textId="195B0254" w:rsidR="005A1B96" w:rsidRPr="00594F38" w:rsidRDefault="005A1B96" w:rsidP="005A1B96">
      <w:pPr>
        <w:jc w:val="center"/>
        <w:rPr>
          <w:rFonts w:ascii="Century Gothic" w:hAnsi="Century Gothic" w:cs="Arial"/>
          <w:sz w:val="28"/>
          <w:szCs w:val="28"/>
        </w:rPr>
      </w:pPr>
      <w:r>
        <w:rPr>
          <w:rFonts w:ascii="Century Gothic" w:hAnsi="Century Gothic" w:cs="Arial"/>
          <w:sz w:val="28"/>
          <w:szCs w:val="28"/>
        </w:rPr>
        <w:t>0</w:t>
      </w:r>
      <w:r>
        <w:rPr>
          <w:rFonts w:ascii="Century Gothic" w:hAnsi="Century Gothic" w:cs="Arial"/>
          <w:sz w:val="28"/>
          <w:szCs w:val="28"/>
        </w:rPr>
        <w:t>8</w:t>
      </w:r>
      <w:r>
        <w:rPr>
          <w:rFonts w:ascii="Century Gothic" w:hAnsi="Century Gothic" w:cs="Arial"/>
          <w:sz w:val="28"/>
          <w:szCs w:val="28"/>
        </w:rPr>
        <w:t xml:space="preserve"> </w:t>
      </w:r>
      <w:r w:rsidRPr="009F1651">
        <w:rPr>
          <w:rFonts w:ascii="Century Gothic" w:hAnsi="Century Gothic" w:cs="Arial"/>
          <w:sz w:val="28"/>
          <w:szCs w:val="28"/>
        </w:rPr>
        <w:t xml:space="preserve">de </w:t>
      </w:r>
      <w:r>
        <w:rPr>
          <w:rFonts w:ascii="Century Gothic" w:hAnsi="Century Gothic" w:cs="Arial"/>
          <w:sz w:val="28"/>
          <w:szCs w:val="28"/>
        </w:rPr>
        <w:t>junio</w:t>
      </w:r>
      <w:r>
        <w:rPr>
          <w:rFonts w:ascii="Century Gothic" w:hAnsi="Century Gothic" w:cs="Arial"/>
          <w:sz w:val="28"/>
          <w:szCs w:val="28"/>
        </w:rPr>
        <w:t xml:space="preserve"> </w:t>
      </w:r>
      <w:r w:rsidRPr="009F1651">
        <w:rPr>
          <w:rFonts w:ascii="Century Gothic" w:hAnsi="Century Gothic" w:cs="Arial"/>
          <w:sz w:val="28"/>
          <w:szCs w:val="28"/>
        </w:rPr>
        <w:t>del 2021</w:t>
      </w:r>
    </w:p>
    <w:p w14:paraId="4243E311" w14:textId="44548801" w:rsidR="005A1B96" w:rsidRDefault="005A1B96">
      <w:pPr>
        <w:rPr>
          <w:rFonts w:ascii="Verdana" w:eastAsia="Times New Roman" w:hAnsi="Verdana" w:cs="Times New Roman"/>
          <w:color w:val="4E657E"/>
          <w:sz w:val="24"/>
          <w:szCs w:val="24"/>
          <w:lang w:eastAsia="es-ES"/>
        </w:rPr>
      </w:pPr>
    </w:p>
    <w:p w14:paraId="42426E50" w14:textId="383AC928" w:rsidR="005A7F2A" w:rsidRPr="005A7F2A" w:rsidRDefault="00DC2A73" w:rsidP="00DC2A73">
      <w:pPr>
        <w:shd w:val="clear" w:color="auto" w:fill="FFFFFF"/>
        <w:spacing w:after="0" w:line="240" w:lineRule="auto"/>
        <w:jc w:val="center"/>
        <w:rPr>
          <w:rFonts w:ascii="Verdana" w:eastAsia="Times New Roman" w:hAnsi="Verdana" w:cs="Times New Roman"/>
          <w:color w:val="4E657E"/>
          <w:sz w:val="24"/>
          <w:szCs w:val="24"/>
          <w:lang w:eastAsia="es-ES"/>
        </w:rPr>
      </w:pPr>
      <w:r>
        <w:rPr>
          <w:rFonts w:ascii="Verdana" w:eastAsia="Times New Roman" w:hAnsi="Verdana" w:cs="Times New Roman"/>
          <w:noProof/>
          <w:color w:val="4E657E"/>
          <w:sz w:val="24"/>
          <w:szCs w:val="24"/>
          <w:lang w:eastAsia="es-ES"/>
        </w:rPr>
        <w:lastRenderedPageBreak/>
        <w:drawing>
          <wp:inline distT="0" distB="0" distL="0" distR="0" wp14:anchorId="7F32E3AF" wp14:editId="5D44D8AC">
            <wp:extent cx="5210902" cy="2924583"/>
            <wp:effectExtent l="0" t="0" r="889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210902" cy="2924583"/>
                    </a:xfrm>
                    <a:prstGeom prst="rect">
                      <a:avLst/>
                    </a:prstGeom>
                  </pic:spPr>
                </pic:pic>
              </a:graphicData>
            </a:graphic>
          </wp:inline>
        </w:drawing>
      </w:r>
    </w:p>
    <w:p w14:paraId="098ED572" w14:textId="77777777" w:rsidR="005A7F2A" w:rsidRPr="005A7F2A" w:rsidRDefault="005A7F2A" w:rsidP="005A7F2A">
      <w:pPr>
        <w:shd w:val="clear" w:color="auto" w:fill="FFFFFF"/>
        <w:spacing w:after="0" w:line="0" w:lineRule="auto"/>
        <w:rPr>
          <w:rFonts w:ascii="ff1" w:eastAsia="Times New Roman" w:hAnsi="ff1" w:cs="Times New Roman"/>
          <w:color w:val="000000"/>
          <w:sz w:val="72"/>
          <w:szCs w:val="72"/>
          <w:lang w:eastAsia="es-ES"/>
        </w:rPr>
      </w:pPr>
      <w:r w:rsidRPr="005A7F2A">
        <w:rPr>
          <w:rFonts w:ascii="ff1" w:eastAsia="Times New Roman" w:hAnsi="ff1" w:cs="Times New Roman"/>
          <w:color w:val="000000"/>
          <w:sz w:val="72"/>
          <w:szCs w:val="72"/>
          <w:lang w:eastAsia="es-ES"/>
        </w:rPr>
        <w:t xml:space="preserve"> </w:t>
      </w:r>
    </w:p>
    <w:p w14:paraId="479F3CD9" w14:textId="77777777" w:rsidR="005A7F2A" w:rsidRPr="005A7F2A" w:rsidRDefault="005A7F2A" w:rsidP="005A7F2A">
      <w:pPr>
        <w:shd w:val="clear" w:color="auto" w:fill="FFFFFF"/>
        <w:spacing w:after="0" w:line="0" w:lineRule="auto"/>
        <w:rPr>
          <w:rFonts w:ascii="ff1" w:eastAsia="Times New Roman" w:hAnsi="ff1" w:cs="Times New Roman"/>
          <w:color w:val="000000"/>
          <w:sz w:val="72"/>
          <w:szCs w:val="72"/>
          <w:lang w:eastAsia="es-ES"/>
        </w:rPr>
      </w:pPr>
      <w:r w:rsidRPr="005A7F2A">
        <w:rPr>
          <w:rFonts w:ascii="ff1" w:eastAsia="Times New Roman" w:hAnsi="ff1" w:cs="Times New Roman"/>
          <w:color w:val="000000"/>
          <w:sz w:val="72"/>
          <w:szCs w:val="72"/>
          <w:lang w:eastAsia="es-ES"/>
        </w:rPr>
        <w:t xml:space="preserve"> </w:t>
      </w:r>
    </w:p>
    <w:p w14:paraId="42EE20C8" w14:textId="77777777" w:rsidR="005A7F2A" w:rsidRPr="005A7F2A" w:rsidRDefault="005A7F2A" w:rsidP="005A7F2A">
      <w:pPr>
        <w:shd w:val="clear" w:color="auto" w:fill="FFFFFF"/>
        <w:spacing w:after="0" w:line="0" w:lineRule="auto"/>
        <w:rPr>
          <w:rFonts w:ascii="ff2" w:eastAsia="Times New Roman" w:hAnsi="ff2" w:cs="Times New Roman"/>
          <w:color w:val="A60663"/>
          <w:sz w:val="84"/>
          <w:szCs w:val="84"/>
          <w:lang w:eastAsia="es-ES"/>
        </w:rPr>
      </w:pPr>
      <w:r w:rsidRPr="005A7F2A">
        <w:rPr>
          <w:rFonts w:ascii="ff2" w:eastAsia="Times New Roman" w:hAnsi="ff2" w:cs="Times New Roman"/>
          <w:color w:val="A60663"/>
          <w:sz w:val="84"/>
          <w:szCs w:val="84"/>
          <w:lang w:eastAsia="es-ES"/>
        </w:rPr>
        <w:t xml:space="preserve"> </w:t>
      </w:r>
    </w:p>
    <w:p w14:paraId="446C6B3A" w14:textId="77777777" w:rsidR="005A7F2A" w:rsidRPr="005A7F2A" w:rsidRDefault="005A7F2A" w:rsidP="005A7F2A">
      <w:pPr>
        <w:shd w:val="clear" w:color="auto" w:fill="FFFFFF"/>
        <w:spacing w:after="0" w:line="0" w:lineRule="auto"/>
        <w:rPr>
          <w:rFonts w:ascii="ff3" w:eastAsia="Times New Roman" w:hAnsi="ff3" w:cs="Times New Roman"/>
          <w:color w:val="A374FC"/>
          <w:sz w:val="72"/>
          <w:szCs w:val="72"/>
          <w:lang w:eastAsia="es-ES"/>
        </w:rPr>
      </w:pPr>
      <w:r w:rsidRPr="005A7F2A">
        <w:rPr>
          <w:rFonts w:ascii="ff3" w:eastAsia="Times New Roman" w:hAnsi="ff3" w:cs="Times New Roman"/>
          <w:color w:val="A374FC"/>
          <w:sz w:val="72"/>
          <w:szCs w:val="72"/>
          <w:lang w:eastAsia="es-ES"/>
        </w:rPr>
        <w:t xml:space="preserve">COMUNISMO PLATÓNICO </w:t>
      </w:r>
    </w:p>
    <w:p w14:paraId="0E5A705B"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La expresión "comunismo platónico" se refiere a la propuesta política que defiende </w:t>
      </w:r>
    </w:p>
    <w:p w14:paraId="3E951632"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en su obra "República" según las clases gobernantes no deben poseer propiedad privada. </w:t>
      </w:r>
    </w:p>
    <w:p w14:paraId="78814C69"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Platón proponía un Estado ideal en el que guardianes y Reyes-filósofos, como clases </w:t>
      </w:r>
    </w:p>
    <w:p w14:paraId="135D4698"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dirigentes que eran, se sometieran bajo un régimen en el que todos los bienes materiales </w:t>
      </w:r>
    </w:p>
    <w:p w14:paraId="7C69DECD"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que poseyeran, mujeres e hijos, fueran del Estado en una propiedad colectiva.  </w:t>
      </w:r>
    </w:p>
    <w:p w14:paraId="04955769"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No deben tener absolutamente nada que ver con actividades lucrativas. Tampoco </w:t>
      </w:r>
    </w:p>
    <w:p w14:paraId="70471136"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proofErr w:type="gramStart"/>
      <w:r w:rsidRPr="005A7F2A">
        <w:rPr>
          <w:rFonts w:ascii="ff5" w:eastAsia="Times New Roman" w:hAnsi="ff5" w:cs="Times New Roman"/>
          <w:color w:val="000000"/>
          <w:sz w:val="72"/>
          <w:szCs w:val="72"/>
          <w:lang w:eastAsia="es-ES"/>
        </w:rPr>
        <w:t>tendrán  una</w:t>
      </w:r>
      <w:proofErr w:type="gramEnd"/>
      <w:r w:rsidRPr="005A7F2A">
        <w:rPr>
          <w:rFonts w:ascii="ff5" w:eastAsia="Times New Roman" w:hAnsi="ff5" w:cs="Times New Roman"/>
          <w:color w:val="000000"/>
          <w:sz w:val="72"/>
          <w:szCs w:val="72"/>
          <w:lang w:eastAsia="es-ES"/>
        </w:rPr>
        <w:t xml:space="preserve">  familia  privada,  ni  mujeres  ni  maridos.  </w:t>
      </w:r>
      <w:proofErr w:type="gramStart"/>
      <w:r w:rsidRPr="005A7F2A">
        <w:rPr>
          <w:rFonts w:ascii="ff5" w:eastAsia="Times New Roman" w:hAnsi="ff5" w:cs="Times New Roman"/>
          <w:color w:val="000000"/>
          <w:sz w:val="72"/>
          <w:szCs w:val="72"/>
          <w:lang w:eastAsia="es-ES"/>
        </w:rPr>
        <w:t>Aplicado  a</w:t>
      </w:r>
      <w:proofErr w:type="gramEnd"/>
      <w:r w:rsidRPr="005A7F2A">
        <w:rPr>
          <w:rFonts w:ascii="ff5" w:eastAsia="Times New Roman" w:hAnsi="ff5" w:cs="Times New Roman"/>
          <w:color w:val="000000"/>
          <w:sz w:val="72"/>
          <w:szCs w:val="72"/>
          <w:lang w:eastAsia="es-ES"/>
        </w:rPr>
        <w:t xml:space="preserve">  los  guardianes  y  Reyes-</w:t>
      </w:r>
    </w:p>
    <w:p w14:paraId="716C3C0D"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filósofos, a los artesanos se les dejaría disfrutar de sus propiedades al libre albedrío. </w:t>
      </w:r>
    </w:p>
    <w:p w14:paraId="6048AD3E"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Para evitar la generalizada corrupción de los políticos, Platón parece que solo pensó </w:t>
      </w:r>
    </w:p>
    <w:p w14:paraId="5F2AFA5D"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en aplicar la colectividad para una clase social, esta es, </w:t>
      </w:r>
      <w:proofErr w:type="gramStart"/>
      <w:r w:rsidRPr="005A7F2A">
        <w:rPr>
          <w:rFonts w:ascii="ff5" w:eastAsia="Times New Roman" w:hAnsi="ff5" w:cs="Times New Roman"/>
          <w:color w:val="000000"/>
          <w:sz w:val="72"/>
          <w:szCs w:val="72"/>
          <w:lang w:eastAsia="es-ES"/>
        </w:rPr>
        <w:t>la  superior</w:t>
      </w:r>
      <w:proofErr w:type="gramEnd"/>
      <w:r w:rsidRPr="005A7F2A">
        <w:rPr>
          <w:rFonts w:ascii="ff5" w:eastAsia="Times New Roman" w:hAnsi="ff5" w:cs="Times New Roman"/>
          <w:color w:val="000000"/>
          <w:sz w:val="72"/>
          <w:szCs w:val="72"/>
          <w:lang w:eastAsia="es-ES"/>
        </w:rPr>
        <w:t xml:space="preserve"> dentro del  Estado. La </w:t>
      </w:r>
    </w:p>
    <w:p w14:paraId="0ED3AFA2"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intención utópica por la que aboga Platón </w:t>
      </w:r>
      <w:proofErr w:type="gramStart"/>
      <w:r w:rsidRPr="005A7F2A">
        <w:rPr>
          <w:rFonts w:ascii="ff5" w:eastAsia="Times New Roman" w:hAnsi="ff5" w:cs="Times New Roman"/>
          <w:color w:val="000000"/>
          <w:sz w:val="72"/>
          <w:szCs w:val="72"/>
          <w:lang w:eastAsia="es-ES"/>
        </w:rPr>
        <w:t>se  basa</w:t>
      </w:r>
      <w:proofErr w:type="gramEnd"/>
      <w:r w:rsidRPr="005A7F2A">
        <w:rPr>
          <w:rFonts w:ascii="ff5" w:eastAsia="Times New Roman" w:hAnsi="ff5" w:cs="Times New Roman"/>
          <w:color w:val="000000"/>
          <w:sz w:val="72"/>
          <w:szCs w:val="72"/>
          <w:lang w:eastAsia="es-ES"/>
        </w:rPr>
        <w:t xml:space="preserve">,  fundamentalmente, en  la  unidad del </w:t>
      </w:r>
    </w:p>
    <w:p w14:paraId="6A059844"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Estado. Para ello no rechaza o intenta erradicar la existencia de las clases sociales</w:t>
      </w:r>
      <w:r w:rsidRPr="005A7F2A">
        <w:rPr>
          <w:rFonts w:ascii="ff5" w:eastAsia="Times New Roman" w:hAnsi="ff5" w:cs="Times New Roman"/>
          <w:color w:val="000000"/>
          <w:spacing w:val="-1"/>
          <w:sz w:val="72"/>
          <w:szCs w:val="72"/>
          <w:lang w:eastAsia="es-ES"/>
        </w:rPr>
        <w:t xml:space="preserve">. </w:t>
      </w:r>
      <w:r w:rsidRPr="005A7F2A">
        <w:rPr>
          <w:rFonts w:ascii="ff5" w:eastAsia="Times New Roman" w:hAnsi="ff5" w:cs="Times New Roman"/>
          <w:color w:val="000000"/>
          <w:sz w:val="72"/>
          <w:szCs w:val="72"/>
          <w:lang w:eastAsia="es-ES"/>
        </w:rPr>
        <w:t xml:space="preserve"> </w:t>
      </w:r>
    </w:p>
    <w:p w14:paraId="73AF4E4E"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Los gobernados pueden disfrutar de todas sus posesiones mientras los que estén </w:t>
      </w:r>
    </w:p>
    <w:p w14:paraId="275BEBDE"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llamados </w:t>
      </w:r>
      <w:proofErr w:type="gramStart"/>
      <w:r w:rsidRPr="005A7F2A">
        <w:rPr>
          <w:rFonts w:ascii="ff5" w:eastAsia="Times New Roman" w:hAnsi="ff5" w:cs="Times New Roman"/>
          <w:color w:val="000000"/>
          <w:sz w:val="72"/>
          <w:szCs w:val="72"/>
          <w:lang w:eastAsia="es-ES"/>
        </w:rPr>
        <w:t>a  gobernar</w:t>
      </w:r>
      <w:proofErr w:type="gramEnd"/>
      <w:r w:rsidRPr="005A7F2A">
        <w:rPr>
          <w:rFonts w:ascii="ff5" w:eastAsia="Times New Roman" w:hAnsi="ff5" w:cs="Times New Roman"/>
          <w:color w:val="000000"/>
          <w:sz w:val="72"/>
          <w:szCs w:val="72"/>
          <w:lang w:eastAsia="es-ES"/>
        </w:rPr>
        <w:t xml:space="preserve">, no deben  tener  absolutamente  nada  en  cuanto a  riqueza  y  demás </w:t>
      </w:r>
    </w:p>
    <w:p w14:paraId="0C745BEC"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propiedades infieran. </w:t>
      </w:r>
    </w:p>
    <w:p w14:paraId="66F73005"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Este filósofo defiende la propiedad privada, aunque controlada por el Estado, para </w:t>
      </w:r>
    </w:p>
    <w:p w14:paraId="33FA0E01"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la clase de los artesanos, pero rechaza el derecho a la propiedad privada para la clase de los </w:t>
      </w:r>
    </w:p>
    <w:p w14:paraId="1AF7FC34"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gobernantes y la de los guardianes.  </w:t>
      </w:r>
    </w:p>
    <w:p w14:paraId="36932770"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Creyó que, si se quiere evitar la corrupción, el enriquecimiento personal y el uso del </w:t>
      </w:r>
    </w:p>
    <w:p w14:paraId="465CD7A4"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poder para el propio interés, las clases dirigentes (gobernantes y guerreros) deberían tener </w:t>
      </w:r>
    </w:p>
    <w:p w14:paraId="72C99441"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todas las posesiones en común y llevar una vida comunitaria.  </w:t>
      </w:r>
    </w:p>
    <w:p w14:paraId="3A496E1C" w14:textId="77777777" w:rsidR="005A7F2A" w:rsidRPr="005A7F2A" w:rsidRDefault="005A7F2A" w:rsidP="005A7F2A">
      <w:pPr>
        <w:shd w:val="clear" w:color="auto" w:fill="FFFFFF"/>
        <w:spacing w:after="0" w:line="0" w:lineRule="auto"/>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Solamente  afecta</w:t>
      </w:r>
      <w:proofErr w:type="gramEnd"/>
      <w:r w:rsidRPr="005A7F2A">
        <w:rPr>
          <w:rFonts w:ascii="ff5" w:eastAsia="Times New Roman" w:hAnsi="ff5" w:cs="Times New Roman"/>
          <w:color w:val="000000"/>
          <w:sz w:val="72"/>
          <w:szCs w:val="72"/>
          <w:lang w:eastAsia="es-ES"/>
        </w:rPr>
        <w:t xml:space="preserve">  a  los  defensores  y  a  los  gobernantes,  para  cuyas  altísimas </w:t>
      </w:r>
    </w:p>
    <w:p w14:paraId="2E12029D" w14:textId="77777777" w:rsidR="005A7F2A" w:rsidRPr="005A7F2A" w:rsidRDefault="005A7F2A" w:rsidP="005A7F2A">
      <w:pPr>
        <w:shd w:val="clear" w:color="auto" w:fill="FFFFFF"/>
        <w:spacing w:after="0" w:line="0" w:lineRule="auto"/>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funciones considera Platón como impedimento la posesión particular de esas cosas. </w:t>
      </w:r>
    </w:p>
    <w:p w14:paraId="03FAFDBB" w14:textId="77777777" w:rsidR="005A7F2A" w:rsidRPr="005A7F2A" w:rsidRDefault="005A7F2A" w:rsidP="005A7F2A">
      <w:pPr>
        <w:shd w:val="clear" w:color="auto" w:fill="FFFFFF"/>
        <w:spacing w:after="0" w:line="0" w:lineRule="auto"/>
        <w:rPr>
          <w:rFonts w:ascii="ff1" w:eastAsia="Times New Roman" w:hAnsi="ff1" w:cs="Times New Roman"/>
          <w:color w:val="000000"/>
          <w:sz w:val="72"/>
          <w:szCs w:val="72"/>
          <w:lang w:eastAsia="es-ES"/>
        </w:rPr>
      </w:pPr>
      <w:r w:rsidRPr="005A7F2A">
        <w:rPr>
          <w:rFonts w:ascii="ff1" w:eastAsia="Times New Roman" w:hAnsi="ff1" w:cs="Times New Roman"/>
          <w:color w:val="000000"/>
          <w:sz w:val="72"/>
          <w:szCs w:val="72"/>
          <w:lang w:eastAsia="es-ES"/>
        </w:rPr>
        <w:t xml:space="preserve"> </w:t>
      </w:r>
    </w:p>
    <w:p w14:paraId="4EE4A75B" w14:textId="77777777" w:rsidR="005A7F2A" w:rsidRPr="005A7F2A" w:rsidRDefault="005A7F2A" w:rsidP="005A7F2A">
      <w:pPr>
        <w:shd w:val="clear" w:color="auto" w:fill="FFFFFF"/>
        <w:spacing w:after="0" w:line="0" w:lineRule="auto"/>
        <w:rPr>
          <w:rFonts w:ascii="ff1" w:eastAsia="Times New Roman" w:hAnsi="ff1" w:cs="Times New Roman"/>
          <w:color w:val="000000"/>
          <w:sz w:val="72"/>
          <w:szCs w:val="72"/>
          <w:lang w:eastAsia="es-ES"/>
        </w:rPr>
      </w:pPr>
      <w:r w:rsidRPr="005A7F2A">
        <w:rPr>
          <w:rFonts w:ascii="ff1" w:eastAsia="Times New Roman" w:hAnsi="ff1" w:cs="Times New Roman"/>
          <w:color w:val="000000"/>
          <w:sz w:val="72"/>
          <w:szCs w:val="72"/>
          <w:lang w:eastAsia="es-ES"/>
        </w:rPr>
        <w:t xml:space="preserve"> </w:t>
      </w:r>
    </w:p>
    <w:p w14:paraId="34F51F48" w14:textId="77777777" w:rsidR="005A7F2A" w:rsidRPr="005A7F2A" w:rsidRDefault="005A7F2A" w:rsidP="005A7F2A">
      <w:pPr>
        <w:shd w:val="clear" w:color="auto" w:fill="FFFFFF"/>
        <w:spacing w:line="0" w:lineRule="auto"/>
        <w:rPr>
          <w:rFonts w:ascii="ff3" w:eastAsia="Times New Roman" w:hAnsi="ff3" w:cs="Times New Roman"/>
          <w:color w:val="A374FC"/>
          <w:sz w:val="72"/>
          <w:szCs w:val="72"/>
          <w:lang w:eastAsia="es-ES"/>
        </w:rPr>
      </w:pPr>
      <w:r w:rsidRPr="005A7F2A">
        <w:rPr>
          <w:rFonts w:ascii="ff3" w:eastAsia="Times New Roman" w:hAnsi="ff3" w:cs="Times New Roman"/>
          <w:color w:val="A374FC"/>
          <w:sz w:val="72"/>
          <w:szCs w:val="72"/>
          <w:lang w:eastAsia="es-ES"/>
        </w:rPr>
        <w:t xml:space="preserve">COMUNISMO MARX </w:t>
      </w:r>
    </w:p>
    <w:p w14:paraId="59A48683" w14:textId="6364E658" w:rsidR="005A7F2A" w:rsidRPr="00DC2A73" w:rsidRDefault="005A7F2A" w:rsidP="00DC2A73">
      <w:pPr>
        <w:jc w:val="center"/>
        <w:rPr>
          <w:rFonts w:ascii="Century Schoolbook" w:hAnsi="Century Schoolbook"/>
          <w:b/>
          <w:bCs/>
          <w:color w:val="0033CC"/>
          <w:sz w:val="28"/>
          <w:szCs w:val="28"/>
          <w:shd w:val="clear" w:color="auto" w:fill="FFFFFF"/>
        </w:rPr>
      </w:pPr>
      <w:r w:rsidRPr="00DC2A73">
        <w:rPr>
          <w:rFonts w:ascii="Century Schoolbook" w:hAnsi="Century Schoolbook"/>
          <w:b/>
          <w:bCs/>
          <w:color w:val="0033CC"/>
          <w:sz w:val="28"/>
          <w:szCs w:val="28"/>
          <w:shd w:val="clear" w:color="auto" w:fill="FFFFFF"/>
        </w:rPr>
        <w:t>COMUNISMO PLATÓNICO</w:t>
      </w:r>
    </w:p>
    <w:p w14:paraId="1A40198F" w14:textId="77777777" w:rsidR="005A7F2A" w:rsidRDefault="005A7F2A" w:rsidP="00DC2A73">
      <w:pPr>
        <w:jc w:val="both"/>
        <w:rPr>
          <w:rFonts w:ascii="Century Gothic" w:hAnsi="Century Gothic"/>
          <w:sz w:val="24"/>
          <w:szCs w:val="24"/>
          <w:shd w:val="clear" w:color="auto" w:fill="FFFFFF"/>
        </w:rPr>
      </w:pPr>
      <w:r w:rsidRPr="005A7F2A">
        <w:rPr>
          <w:rFonts w:ascii="Century Gothic" w:hAnsi="Century Gothic"/>
          <w:sz w:val="24"/>
          <w:szCs w:val="24"/>
          <w:shd w:val="clear" w:color="auto" w:fill="FFFFFF"/>
        </w:rPr>
        <w:t xml:space="preserve">  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w:t>
      </w:r>
      <w:r w:rsidRPr="005A7F2A">
        <w:rPr>
          <w:rFonts w:ascii="Century Gothic" w:hAnsi="Century Gothic"/>
          <w:sz w:val="24"/>
          <w:szCs w:val="24"/>
          <w:shd w:val="clear" w:color="auto" w:fill="FFFFFF"/>
        </w:rPr>
        <w:t xml:space="preserve">tendrán una familia </w:t>
      </w:r>
      <w:proofErr w:type="gramStart"/>
      <w:r w:rsidRPr="005A7F2A">
        <w:rPr>
          <w:rFonts w:ascii="Century Gothic" w:hAnsi="Century Gothic"/>
          <w:sz w:val="24"/>
          <w:szCs w:val="24"/>
          <w:shd w:val="clear" w:color="auto" w:fill="FFFFFF"/>
        </w:rPr>
        <w:t>privada</w:t>
      </w:r>
      <w:r w:rsidRPr="005A7F2A">
        <w:rPr>
          <w:rFonts w:ascii="Century Gothic" w:hAnsi="Century Gothic"/>
          <w:sz w:val="24"/>
          <w:szCs w:val="24"/>
          <w:shd w:val="clear" w:color="auto" w:fill="FFFFFF"/>
        </w:rPr>
        <w:t>,  ni</w:t>
      </w:r>
      <w:proofErr w:type="gramEnd"/>
      <w:r w:rsidRPr="005A7F2A">
        <w:rPr>
          <w:rFonts w:ascii="Century Gothic" w:hAnsi="Century Gothic"/>
          <w:sz w:val="24"/>
          <w:szCs w:val="24"/>
          <w:shd w:val="clear" w:color="auto" w:fill="FFFFFF"/>
        </w:rPr>
        <w:t xml:space="preserve">  mujeres  ni  maridos.  </w:t>
      </w:r>
      <w:r w:rsidRPr="005A7F2A">
        <w:rPr>
          <w:rFonts w:ascii="Century Gothic" w:hAnsi="Century Gothic"/>
          <w:sz w:val="24"/>
          <w:szCs w:val="24"/>
          <w:shd w:val="clear" w:color="auto" w:fill="FFFFFF"/>
        </w:rPr>
        <w:t xml:space="preserve">Aplicado a los </w:t>
      </w:r>
      <w:proofErr w:type="gramStart"/>
      <w:r w:rsidRPr="005A7F2A">
        <w:rPr>
          <w:rFonts w:ascii="Century Gothic" w:hAnsi="Century Gothic"/>
          <w:sz w:val="24"/>
          <w:szCs w:val="24"/>
          <w:shd w:val="clear" w:color="auto" w:fill="FFFFFF"/>
        </w:rPr>
        <w:t>guardianes</w:t>
      </w:r>
      <w:r w:rsidRPr="005A7F2A">
        <w:rPr>
          <w:rFonts w:ascii="Century Gothic" w:hAnsi="Century Gothic"/>
          <w:sz w:val="24"/>
          <w:szCs w:val="24"/>
          <w:shd w:val="clear" w:color="auto" w:fill="FFFFFF"/>
        </w:rPr>
        <w:t xml:space="preserve">  y</w:t>
      </w:r>
      <w:proofErr w:type="gramEnd"/>
      <w:r w:rsidRPr="005A7F2A">
        <w:rPr>
          <w:rFonts w:ascii="Century Gothic" w:hAnsi="Century Gothic"/>
          <w:sz w:val="24"/>
          <w:szCs w:val="24"/>
          <w:shd w:val="clear" w:color="auto" w:fill="FFFFFF"/>
        </w:rPr>
        <w:t xml:space="preserve">  Reyes-filósofos, a los artesanos se les dejaría disfrutar de sus propiedades al libre albedrío.  Para evitar la generalizada corrupción de los políticos, Platón parece que solo pensó en aplicar la colectividad para una clase social, esta es, </w:t>
      </w:r>
      <w:r w:rsidRPr="005A7F2A">
        <w:rPr>
          <w:rFonts w:ascii="Century Gothic" w:hAnsi="Century Gothic"/>
          <w:sz w:val="24"/>
          <w:szCs w:val="24"/>
          <w:shd w:val="clear" w:color="auto" w:fill="FFFFFF"/>
        </w:rPr>
        <w:t>la superior</w:t>
      </w:r>
      <w:r w:rsidRPr="005A7F2A">
        <w:rPr>
          <w:rFonts w:ascii="Century Gothic" w:hAnsi="Century Gothic"/>
          <w:sz w:val="24"/>
          <w:szCs w:val="24"/>
          <w:shd w:val="clear" w:color="auto" w:fill="FFFFFF"/>
        </w:rPr>
        <w:t xml:space="preserve"> dentro </w:t>
      </w:r>
      <w:proofErr w:type="gramStart"/>
      <w:r w:rsidRPr="005A7F2A">
        <w:rPr>
          <w:rFonts w:ascii="Century Gothic" w:hAnsi="Century Gothic"/>
          <w:sz w:val="24"/>
          <w:szCs w:val="24"/>
          <w:shd w:val="clear" w:color="auto" w:fill="FFFFFF"/>
        </w:rPr>
        <w:t>del  Estado</w:t>
      </w:r>
      <w:proofErr w:type="gramEnd"/>
      <w:r w:rsidRPr="005A7F2A">
        <w:rPr>
          <w:rFonts w:ascii="Century Gothic" w:hAnsi="Century Gothic"/>
          <w:sz w:val="24"/>
          <w:szCs w:val="24"/>
          <w:shd w:val="clear" w:color="auto" w:fill="FFFFFF"/>
        </w:rPr>
        <w:t xml:space="preserve">. </w:t>
      </w:r>
    </w:p>
    <w:p w14:paraId="10581DD4" w14:textId="77777777" w:rsidR="005A7F2A" w:rsidRDefault="005A7F2A" w:rsidP="00DC2A73">
      <w:pPr>
        <w:jc w:val="both"/>
        <w:rPr>
          <w:rFonts w:ascii="Century Gothic" w:hAnsi="Century Gothic"/>
          <w:sz w:val="24"/>
          <w:szCs w:val="24"/>
          <w:shd w:val="clear" w:color="auto" w:fill="FFFFFF"/>
        </w:rPr>
      </w:pPr>
      <w:r w:rsidRPr="005A7F2A">
        <w:rPr>
          <w:rFonts w:ascii="Century Gothic" w:hAnsi="Century Gothic"/>
          <w:sz w:val="24"/>
          <w:szCs w:val="24"/>
          <w:shd w:val="clear" w:color="auto" w:fill="FFFFFF"/>
        </w:rPr>
        <w:t xml:space="preserve">La intención utópica por la que aboga Platón </w:t>
      </w:r>
      <w:proofErr w:type="gramStart"/>
      <w:r w:rsidRPr="005A7F2A">
        <w:rPr>
          <w:rFonts w:ascii="Century Gothic" w:hAnsi="Century Gothic"/>
          <w:sz w:val="24"/>
          <w:szCs w:val="24"/>
          <w:shd w:val="clear" w:color="auto" w:fill="FFFFFF"/>
        </w:rPr>
        <w:t>se  basa</w:t>
      </w:r>
      <w:proofErr w:type="gramEnd"/>
      <w:r w:rsidRPr="005A7F2A">
        <w:rPr>
          <w:rFonts w:ascii="Century Gothic" w:hAnsi="Century Gothic"/>
          <w:sz w:val="24"/>
          <w:szCs w:val="24"/>
          <w:shd w:val="clear" w:color="auto" w:fill="FFFFFF"/>
        </w:rPr>
        <w:t xml:space="preserve">,  fundamentalmente, en  la  unidad del Estado. Para ello no rechaza o intenta erradicar la existencia de las clases sociales.   Los gobernados pueden disfrutar de todas sus posesiones mientras los que estén llamados </w:t>
      </w:r>
      <w:r w:rsidRPr="005A7F2A">
        <w:rPr>
          <w:rFonts w:ascii="Century Gothic" w:hAnsi="Century Gothic"/>
          <w:sz w:val="24"/>
          <w:szCs w:val="24"/>
          <w:shd w:val="clear" w:color="auto" w:fill="FFFFFF"/>
        </w:rPr>
        <w:t>a gobernar</w:t>
      </w:r>
      <w:r w:rsidRPr="005A7F2A">
        <w:rPr>
          <w:rFonts w:ascii="Century Gothic" w:hAnsi="Century Gothic"/>
          <w:sz w:val="24"/>
          <w:szCs w:val="24"/>
          <w:shd w:val="clear" w:color="auto" w:fill="FFFFFF"/>
        </w:rPr>
        <w:t xml:space="preserve">, no </w:t>
      </w:r>
      <w:proofErr w:type="gramStart"/>
      <w:r w:rsidRPr="005A7F2A">
        <w:rPr>
          <w:rFonts w:ascii="Century Gothic" w:hAnsi="Century Gothic"/>
          <w:sz w:val="24"/>
          <w:szCs w:val="24"/>
          <w:shd w:val="clear" w:color="auto" w:fill="FFFFFF"/>
        </w:rPr>
        <w:t>deben  tener</w:t>
      </w:r>
      <w:proofErr w:type="gramEnd"/>
      <w:r w:rsidRPr="005A7F2A">
        <w:rPr>
          <w:rFonts w:ascii="Century Gothic" w:hAnsi="Century Gothic"/>
          <w:sz w:val="24"/>
          <w:szCs w:val="24"/>
          <w:shd w:val="clear" w:color="auto" w:fill="FFFFFF"/>
        </w:rPr>
        <w:t xml:space="preserve">  absolutamente  nada  en  cuanto a  riqueza  y  demás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w:t>
      </w:r>
      <w:r w:rsidRPr="005A7F2A">
        <w:rPr>
          <w:rFonts w:ascii="Century Gothic" w:hAnsi="Century Gothic"/>
          <w:sz w:val="24"/>
          <w:szCs w:val="24"/>
          <w:shd w:val="clear" w:color="auto" w:fill="FFFFFF"/>
        </w:rPr>
        <w:t xml:space="preserve">Solamente </w:t>
      </w:r>
      <w:proofErr w:type="gramStart"/>
      <w:r w:rsidRPr="005A7F2A">
        <w:rPr>
          <w:rFonts w:ascii="Century Gothic" w:hAnsi="Century Gothic"/>
          <w:sz w:val="24"/>
          <w:szCs w:val="24"/>
          <w:shd w:val="clear" w:color="auto" w:fill="FFFFFF"/>
        </w:rPr>
        <w:t>afecta</w:t>
      </w:r>
      <w:r w:rsidRPr="005A7F2A">
        <w:rPr>
          <w:rFonts w:ascii="Century Gothic" w:hAnsi="Century Gothic"/>
          <w:sz w:val="24"/>
          <w:szCs w:val="24"/>
          <w:shd w:val="clear" w:color="auto" w:fill="FFFFFF"/>
        </w:rPr>
        <w:t xml:space="preserve">  a</w:t>
      </w:r>
      <w:proofErr w:type="gramEnd"/>
      <w:r w:rsidRPr="005A7F2A">
        <w:rPr>
          <w:rFonts w:ascii="Century Gothic" w:hAnsi="Century Gothic"/>
          <w:sz w:val="24"/>
          <w:szCs w:val="24"/>
          <w:shd w:val="clear" w:color="auto" w:fill="FFFFFF"/>
        </w:rPr>
        <w:t xml:space="preserve">  los  defensores  y  a  los  gobernantes,  para  cuyas  altísimas funciones considera Platón como impedimento la posesión particular de esas cosas.   </w:t>
      </w:r>
    </w:p>
    <w:p w14:paraId="6F77718F" w14:textId="7643C210" w:rsidR="00DF40AF" w:rsidRPr="00DC2A73" w:rsidRDefault="005A7F2A" w:rsidP="00DC2A73">
      <w:pPr>
        <w:jc w:val="center"/>
        <w:rPr>
          <w:rFonts w:ascii="Century Schoolbook" w:hAnsi="Century Schoolbook"/>
          <w:color w:val="0033CC"/>
          <w:sz w:val="28"/>
          <w:szCs w:val="28"/>
          <w:shd w:val="clear" w:color="auto" w:fill="FFFFFF"/>
        </w:rPr>
      </w:pPr>
      <w:r w:rsidRPr="00DC2A73">
        <w:rPr>
          <w:rFonts w:ascii="Century Schoolbook" w:hAnsi="Century Schoolbook"/>
          <w:color w:val="0033CC"/>
          <w:sz w:val="28"/>
          <w:szCs w:val="28"/>
          <w:shd w:val="clear" w:color="auto" w:fill="FFFFFF"/>
        </w:rPr>
        <w:t>COMUNISMO MARX</w:t>
      </w:r>
    </w:p>
    <w:p w14:paraId="52743399"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proofErr w:type="gramStart"/>
      <w:r w:rsidRPr="005A7F2A">
        <w:rPr>
          <w:rFonts w:ascii="ff5" w:eastAsia="Times New Roman" w:hAnsi="ff5" w:cs="Times New Roman"/>
          <w:color w:val="000000"/>
          <w:sz w:val="72"/>
          <w:szCs w:val="72"/>
          <w:lang w:eastAsia="es-ES"/>
        </w:rPr>
        <w:t>Llega  a</w:t>
      </w:r>
      <w:proofErr w:type="gramEnd"/>
      <w:r w:rsidRPr="005A7F2A">
        <w:rPr>
          <w:rFonts w:ascii="ff5" w:eastAsia="Times New Roman" w:hAnsi="ff5" w:cs="Times New Roman"/>
          <w:color w:val="000000"/>
          <w:sz w:val="72"/>
          <w:szCs w:val="72"/>
          <w:lang w:eastAsia="es-ES"/>
        </w:rPr>
        <w:t xml:space="preserve">  defender  incluso  la propiedad  común  de  mujeres  e  hijos,  negando </w:t>
      </w:r>
    </w:p>
    <w:p w14:paraId="4EEC55FD"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legitimidad a la familia como institución social básica. </w:t>
      </w:r>
    </w:p>
    <w:p w14:paraId="5BABA9D8"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La  idea</w:t>
      </w:r>
      <w:proofErr w:type="gramEnd"/>
      <w:r w:rsidRPr="005A7F2A">
        <w:rPr>
          <w:rFonts w:ascii="ff5" w:eastAsia="Times New Roman" w:hAnsi="ff5" w:cs="Times New Roman"/>
          <w:color w:val="000000"/>
          <w:sz w:val="72"/>
          <w:szCs w:val="72"/>
          <w:lang w:eastAsia="es-ES"/>
        </w:rPr>
        <w:t xml:space="preserve">  de  comunismo  es  usualmente  considerada  como  la  erradicación  de  la </w:t>
      </w:r>
    </w:p>
    <w:p w14:paraId="639FA2A0"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propiedad privada y la creación de una economía planificada o estatización.  </w:t>
      </w:r>
    </w:p>
    <w:p w14:paraId="7E2EC82F"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Describió a la sociedad comunista como una asociación de individuos libres (AIL). Las </w:t>
      </w:r>
    </w:p>
    <w:p w14:paraId="63C2C123"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AIL se centran en tres componentes claves, a saber: libertad, individualidad y asociación. </w:t>
      </w:r>
    </w:p>
    <w:p w14:paraId="4178448A"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Libertad  entendida</w:t>
      </w:r>
      <w:proofErr w:type="gramEnd"/>
      <w:r w:rsidRPr="005A7F2A">
        <w:rPr>
          <w:rFonts w:ascii="ff5" w:eastAsia="Times New Roman" w:hAnsi="ff5" w:cs="Times New Roman"/>
          <w:color w:val="000000"/>
          <w:sz w:val="72"/>
          <w:szCs w:val="72"/>
          <w:lang w:eastAsia="es-ES"/>
        </w:rPr>
        <w:t xml:space="preserve">  bajo  el  prisma  del  comunismo  marxiano,  quiere  decir </w:t>
      </w:r>
    </w:p>
    <w:p w14:paraId="3DEA4065"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emancipación de toda opresión y explotación ejercida por las clases dominantes, así como </w:t>
      </w:r>
    </w:p>
    <w:p w14:paraId="5EB5297F"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también, la </w:t>
      </w:r>
      <w:proofErr w:type="spellStart"/>
      <w:r w:rsidRPr="005A7F2A">
        <w:rPr>
          <w:rFonts w:ascii="ff5" w:eastAsia="Times New Roman" w:hAnsi="ff5" w:cs="Times New Roman"/>
          <w:color w:val="000000"/>
          <w:sz w:val="72"/>
          <w:szCs w:val="72"/>
          <w:lang w:eastAsia="es-ES"/>
        </w:rPr>
        <w:t>auto-realización</w:t>
      </w:r>
      <w:proofErr w:type="spellEnd"/>
      <w:r w:rsidRPr="005A7F2A">
        <w:rPr>
          <w:rFonts w:ascii="ff5" w:eastAsia="Times New Roman" w:hAnsi="ff5" w:cs="Times New Roman"/>
          <w:color w:val="000000"/>
          <w:sz w:val="72"/>
          <w:szCs w:val="72"/>
          <w:lang w:eastAsia="es-ES"/>
        </w:rPr>
        <w:t xml:space="preserve"> de los seres humanos en tanto en cuanto seres-genéricos.  </w:t>
      </w:r>
    </w:p>
    <w:p w14:paraId="6705DFED"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El  comunismo</w:t>
      </w:r>
      <w:proofErr w:type="gramEnd"/>
      <w:r w:rsidRPr="005A7F2A">
        <w:rPr>
          <w:rFonts w:ascii="ff5" w:eastAsia="Times New Roman" w:hAnsi="ff5" w:cs="Times New Roman"/>
          <w:color w:val="000000"/>
          <w:sz w:val="72"/>
          <w:szCs w:val="72"/>
          <w:lang w:eastAsia="es-ES"/>
        </w:rPr>
        <w:t xml:space="preserve">  es  la  asociación  construida  por  las  relaciones  que  establecen  los </w:t>
      </w:r>
    </w:p>
    <w:p w14:paraId="676C6B6D"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individuos trabajadores en tanto seres humanos libres. </w:t>
      </w:r>
    </w:p>
    <w:p w14:paraId="456216C1"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El  comunismo</w:t>
      </w:r>
      <w:proofErr w:type="gramEnd"/>
      <w:r w:rsidRPr="005A7F2A">
        <w:rPr>
          <w:rFonts w:ascii="ff5" w:eastAsia="Times New Roman" w:hAnsi="ff5" w:cs="Times New Roman"/>
          <w:color w:val="000000"/>
          <w:sz w:val="72"/>
          <w:szCs w:val="72"/>
          <w:lang w:eastAsia="es-ES"/>
        </w:rPr>
        <w:t xml:space="preserve">  es el  sistema  republicano  y  benefactor  de  la  asociación  de  los </w:t>
      </w:r>
    </w:p>
    <w:p w14:paraId="5F0FC201"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proofErr w:type="gramStart"/>
      <w:r w:rsidRPr="005A7F2A">
        <w:rPr>
          <w:rFonts w:ascii="ff5" w:eastAsia="Times New Roman" w:hAnsi="ff5" w:cs="Times New Roman"/>
          <w:color w:val="000000"/>
          <w:sz w:val="72"/>
          <w:szCs w:val="72"/>
          <w:lang w:eastAsia="es-ES"/>
        </w:rPr>
        <w:t>productores  libres</w:t>
      </w:r>
      <w:proofErr w:type="gramEnd"/>
      <w:r w:rsidRPr="005A7F2A">
        <w:rPr>
          <w:rFonts w:ascii="ff5" w:eastAsia="Times New Roman" w:hAnsi="ff5" w:cs="Times New Roman"/>
          <w:color w:val="000000"/>
          <w:sz w:val="72"/>
          <w:szCs w:val="72"/>
          <w:lang w:eastAsia="es-ES"/>
        </w:rPr>
        <w:t xml:space="preserve">  e  iguales  un  gran  y  armonioso  sistema  de  trabajo  libre  y </w:t>
      </w:r>
    </w:p>
    <w:p w14:paraId="7A927CAC"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cooperativo, o </w:t>
      </w:r>
      <w:r w:rsidRPr="005A7F2A">
        <w:rPr>
          <w:rFonts w:ascii="ff6" w:eastAsia="Times New Roman" w:hAnsi="ff6" w:cs="Times New Roman"/>
          <w:color w:val="000000"/>
          <w:sz w:val="72"/>
          <w:szCs w:val="72"/>
          <w:lang w:eastAsia="es-ES"/>
        </w:rPr>
        <w:t xml:space="preserve">“una asociación de </w:t>
      </w:r>
      <w:r w:rsidRPr="005A7F2A">
        <w:rPr>
          <w:rFonts w:ascii="ff5" w:eastAsia="Times New Roman" w:hAnsi="ff5" w:cs="Times New Roman"/>
          <w:color w:val="000000"/>
          <w:sz w:val="72"/>
          <w:szCs w:val="72"/>
          <w:lang w:eastAsia="es-ES"/>
        </w:rPr>
        <w:t xml:space="preserve">hombres libres que trabajan con sus propios medios de </w:t>
      </w:r>
    </w:p>
    <w:p w14:paraId="60C5CA4B"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producción sostenidos en común, y empleando sus diferentes formas de fuerza de trabajo </w:t>
      </w:r>
    </w:p>
    <w:p w14:paraId="1EEE8A2C"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en completa </w:t>
      </w:r>
      <w:proofErr w:type="spellStart"/>
      <w:proofErr w:type="gramStart"/>
      <w:r w:rsidRPr="005A7F2A">
        <w:rPr>
          <w:rFonts w:ascii="ff5" w:eastAsia="Times New Roman" w:hAnsi="ff5" w:cs="Times New Roman"/>
          <w:color w:val="000000"/>
          <w:sz w:val="72"/>
          <w:szCs w:val="72"/>
          <w:lang w:eastAsia="es-ES"/>
        </w:rPr>
        <w:t>auto-</w:t>
      </w:r>
      <w:r w:rsidRPr="005A7F2A">
        <w:rPr>
          <w:rFonts w:ascii="ff6" w:eastAsia="Times New Roman" w:hAnsi="ff6" w:cs="Times New Roman"/>
          <w:color w:val="000000"/>
          <w:sz w:val="72"/>
          <w:szCs w:val="72"/>
          <w:lang w:eastAsia="es-ES"/>
        </w:rPr>
        <w:t>conciencia</w:t>
      </w:r>
      <w:proofErr w:type="spellEnd"/>
      <w:proofErr w:type="gramEnd"/>
      <w:r w:rsidRPr="005A7F2A">
        <w:rPr>
          <w:rFonts w:ascii="ff6" w:eastAsia="Times New Roman" w:hAnsi="ff6" w:cs="Times New Roman"/>
          <w:color w:val="000000"/>
          <w:sz w:val="72"/>
          <w:szCs w:val="72"/>
          <w:lang w:eastAsia="es-ES"/>
        </w:rPr>
        <w:t xml:space="preserve"> en tanto en cuanto una única fuerza de trabajo social”</w:t>
      </w:r>
      <w:r w:rsidRPr="005A7F2A">
        <w:rPr>
          <w:rFonts w:ascii="ff5" w:eastAsia="Times New Roman" w:hAnsi="ff5" w:cs="Times New Roman"/>
          <w:color w:val="000000"/>
          <w:sz w:val="72"/>
          <w:szCs w:val="72"/>
          <w:lang w:eastAsia="es-ES"/>
        </w:rPr>
        <w:t xml:space="preserve">.  </w:t>
      </w:r>
    </w:p>
    <w:p w14:paraId="4037752E"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r w:rsidRPr="005A7F2A">
        <w:rPr>
          <w:rFonts w:ascii="ff5" w:eastAsia="Times New Roman" w:hAnsi="ff5" w:cs="Times New Roman"/>
          <w:color w:val="000000"/>
          <w:sz w:val="72"/>
          <w:szCs w:val="72"/>
          <w:lang w:eastAsia="es-ES"/>
        </w:rPr>
        <w:t xml:space="preserve">El comunismo entendido como una AIL es elaborado programáticamente como el </w:t>
      </w:r>
    </w:p>
    <w:p w14:paraId="2A972C38"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principio del </w:t>
      </w:r>
      <w:r w:rsidRPr="005A7F2A">
        <w:rPr>
          <w:rFonts w:ascii="ff6" w:eastAsia="Times New Roman" w:hAnsi="ff6" w:cs="Times New Roman"/>
          <w:color w:val="000000"/>
          <w:sz w:val="72"/>
          <w:szCs w:val="72"/>
          <w:lang w:eastAsia="es-ES"/>
        </w:rPr>
        <w:t xml:space="preserve">“socialismo desde abajo” o la </w:t>
      </w:r>
      <w:proofErr w:type="spellStart"/>
      <w:proofErr w:type="gramStart"/>
      <w:r w:rsidRPr="005A7F2A">
        <w:rPr>
          <w:rFonts w:ascii="ff6" w:eastAsia="Times New Roman" w:hAnsi="ff6" w:cs="Times New Roman"/>
          <w:color w:val="000000"/>
          <w:sz w:val="72"/>
          <w:szCs w:val="72"/>
          <w:lang w:eastAsia="es-ES"/>
        </w:rPr>
        <w:t>auto</w:t>
      </w:r>
      <w:r w:rsidRPr="005A7F2A">
        <w:rPr>
          <w:rFonts w:ascii="ff5" w:eastAsia="Times New Roman" w:hAnsi="ff5" w:cs="Times New Roman"/>
          <w:color w:val="000000"/>
          <w:sz w:val="72"/>
          <w:szCs w:val="72"/>
          <w:lang w:eastAsia="es-ES"/>
        </w:rPr>
        <w:t>-emancipación</w:t>
      </w:r>
      <w:proofErr w:type="spellEnd"/>
      <w:proofErr w:type="gramEnd"/>
      <w:r w:rsidRPr="005A7F2A">
        <w:rPr>
          <w:rFonts w:ascii="ff5" w:eastAsia="Times New Roman" w:hAnsi="ff5" w:cs="Times New Roman"/>
          <w:color w:val="000000"/>
          <w:sz w:val="72"/>
          <w:szCs w:val="72"/>
          <w:lang w:eastAsia="es-ES"/>
        </w:rPr>
        <w:t xml:space="preserve"> de la clase trabajadora.  </w:t>
      </w:r>
    </w:p>
    <w:p w14:paraId="04883744" w14:textId="77777777" w:rsidR="005A7F2A" w:rsidRPr="005A7F2A" w:rsidRDefault="005A7F2A" w:rsidP="00DC2A73">
      <w:pPr>
        <w:shd w:val="clear" w:color="auto" w:fill="FFFFFF"/>
        <w:spacing w:after="0" w:line="0" w:lineRule="auto"/>
        <w:jc w:val="both"/>
        <w:rPr>
          <w:rFonts w:ascii="ff4" w:eastAsia="Times New Roman" w:hAnsi="ff4" w:cs="Times New Roman"/>
          <w:color w:val="FF98FF"/>
          <w:spacing w:val="677"/>
          <w:sz w:val="48"/>
          <w:szCs w:val="48"/>
          <w:lang w:eastAsia="es-ES"/>
        </w:rPr>
      </w:pPr>
      <w:r w:rsidRPr="005A7F2A">
        <w:rPr>
          <w:rFonts w:ascii="ff4" w:eastAsia="Times New Roman" w:hAnsi="ff4" w:cs="Times New Roman"/>
          <w:color w:val="FF98FF"/>
          <w:spacing w:val="677"/>
          <w:sz w:val="48"/>
          <w:szCs w:val="48"/>
          <w:lang w:eastAsia="es-ES"/>
        </w:rPr>
        <w:t xml:space="preserve"> </w:t>
      </w:r>
      <w:proofErr w:type="gramStart"/>
      <w:r w:rsidRPr="005A7F2A">
        <w:rPr>
          <w:rFonts w:ascii="ff5" w:eastAsia="Times New Roman" w:hAnsi="ff5" w:cs="Times New Roman"/>
          <w:color w:val="000000"/>
          <w:sz w:val="72"/>
          <w:szCs w:val="72"/>
          <w:lang w:eastAsia="es-ES"/>
        </w:rPr>
        <w:t>El  comunismo</w:t>
      </w:r>
      <w:proofErr w:type="gramEnd"/>
      <w:r w:rsidRPr="005A7F2A">
        <w:rPr>
          <w:rFonts w:ascii="ff5" w:eastAsia="Times New Roman" w:hAnsi="ff5" w:cs="Times New Roman"/>
          <w:color w:val="000000"/>
          <w:sz w:val="72"/>
          <w:szCs w:val="72"/>
          <w:lang w:eastAsia="es-ES"/>
        </w:rPr>
        <w:t xml:space="preserve">  tal  como  fue  entendido  por  Marx  es  frecuentemente  considerado </w:t>
      </w:r>
    </w:p>
    <w:p w14:paraId="78BCD3C9"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 xml:space="preserve">como la erradicación de la propiedad privada con el objetivo de implantar la estatización o </w:t>
      </w:r>
    </w:p>
    <w:p w14:paraId="7F15CD09" w14:textId="77777777" w:rsidR="005A7F2A" w:rsidRPr="005A7F2A" w:rsidRDefault="005A7F2A" w:rsidP="00DC2A73">
      <w:pPr>
        <w:shd w:val="clear" w:color="auto" w:fill="FFFFFF"/>
        <w:spacing w:after="0" w:line="0" w:lineRule="auto"/>
        <w:jc w:val="both"/>
        <w:rPr>
          <w:rFonts w:ascii="ff5" w:eastAsia="Times New Roman" w:hAnsi="ff5" w:cs="Times New Roman"/>
          <w:color w:val="000000"/>
          <w:sz w:val="72"/>
          <w:szCs w:val="72"/>
          <w:lang w:eastAsia="es-ES"/>
        </w:rPr>
      </w:pPr>
      <w:r w:rsidRPr="005A7F2A">
        <w:rPr>
          <w:rFonts w:ascii="ff5" w:eastAsia="Times New Roman" w:hAnsi="ff5" w:cs="Times New Roman"/>
          <w:color w:val="000000"/>
          <w:sz w:val="72"/>
          <w:szCs w:val="72"/>
          <w:lang w:eastAsia="es-ES"/>
        </w:rPr>
        <w:t>una economía planificada.</w:t>
      </w:r>
    </w:p>
    <w:p w14:paraId="2078D8AD" w14:textId="0AA49ED7" w:rsidR="005A7F2A" w:rsidRPr="00DF40AF" w:rsidRDefault="005A7F2A" w:rsidP="00DC2A73">
      <w:pPr>
        <w:jc w:val="both"/>
        <w:rPr>
          <w:rFonts w:ascii="Century Gothic" w:hAnsi="Century Gothic"/>
          <w:sz w:val="24"/>
          <w:szCs w:val="24"/>
          <w:shd w:val="clear" w:color="auto" w:fill="FFFFFF"/>
        </w:rPr>
      </w:pPr>
      <w:r w:rsidRPr="005A7F2A">
        <w:rPr>
          <w:rFonts w:ascii="Century Gothic" w:hAnsi="Century Gothic"/>
          <w:sz w:val="24"/>
          <w:szCs w:val="24"/>
          <w:shd w:val="clear" w:color="auto" w:fill="FFFFFF"/>
        </w:rPr>
        <w:t xml:space="preserve">Llega </w:t>
      </w:r>
      <w:r w:rsidR="00DC2A73" w:rsidRPr="005A7F2A">
        <w:rPr>
          <w:rFonts w:ascii="Century Gothic" w:hAnsi="Century Gothic"/>
          <w:sz w:val="24"/>
          <w:szCs w:val="24"/>
          <w:shd w:val="clear" w:color="auto" w:fill="FFFFFF"/>
        </w:rPr>
        <w:t xml:space="preserve">a </w:t>
      </w:r>
      <w:proofErr w:type="gramStart"/>
      <w:r w:rsidR="00DC2A73" w:rsidRPr="005A7F2A">
        <w:rPr>
          <w:rFonts w:ascii="Century Gothic" w:hAnsi="Century Gothic"/>
          <w:sz w:val="24"/>
          <w:szCs w:val="24"/>
          <w:shd w:val="clear" w:color="auto" w:fill="FFFFFF"/>
        </w:rPr>
        <w:t>defender</w:t>
      </w:r>
      <w:r w:rsidRPr="005A7F2A">
        <w:rPr>
          <w:rFonts w:ascii="Century Gothic" w:hAnsi="Century Gothic"/>
          <w:sz w:val="24"/>
          <w:szCs w:val="24"/>
          <w:shd w:val="clear" w:color="auto" w:fill="FFFFFF"/>
        </w:rPr>
        <w:t xml:space="preserve">  incluso</w:t>
      </w:r>
      <w:proofErr w:type="gramEnd"/>
      <w:r w:rsidRPr="005A7F2A">
        <w:rPr>
          <w:rFonts w:ascii="Century Gothic" w:hAnsi="Century Gothic"/>
          <w:sz w:val="24"/>
          <w:szCs w:val="24"/>
          <w:shd w:val="clear" w:color="auto" w:fill="FFFFFF"/>
        </w:rPr>
        <w:t xml:space="preserve">  la propiedad  común  de  mujeres  e  hijos,  negando legitimidad a la familia como institución social básica.  </w:t>
      </w:r>
      <w:r w:rsidR="00DC2A73" w:rsidRPr="005A7F2A">
        <w:rPr>
          <w:rFonts w:ascii="Century Gothic" w:hAnsi="Century Gothic"/>
          <w:sz w:val="24"/>
          <w:szCs w:val="24"/>
          <w:shd w:val="clear" w:color="auto" w:fill="FFFFFF"/>
        </w:rPr>
        <w:t xml:space="preserve">La </w:t>
      </w:r>
      <w:proofErr w:type="gramStart"/>
      <w:r w:rsidR="00DC2A73" w:rsidRPr="005A7F2A">
        <w:rPr>
          <w:rFonts w:ascii="Century Gothic" w:hAnsi="Century Gothic"/>
          <w:sz w:val="24"/>
          <w:szCs w:val="24"/>
          <w:shd w:val="clear" w:color="auto" w:fill="FFFFFF"/>
        </w:rPr>
        <w:t>idea</w:t>
      </w:r>
      <w:r w:rsidRPr="005A7F2A">
        <w:rPr>
          <w:rFonts w:ascii="Century Gothic" w:hAnsi="Century Gothic"/>
          <w:sz w:val="24"/>
          <w:szCs w:val="24"/>
          <w:shd w:val="clear" w:color="auto" w:fill="FFFFFF"/>
        </w:rPr>
        <w:t xml:space="preserve">  de</w:t>
      </w:r>
      <w:proofErr w:type="gramEnd"/>
      <w:r w:rsidRPr="005A7F2A">
        <w:rPr>
          <w:rFonts w:ascii="Century Gothic" w:hAnsi="Century Gothic"/>
          <w:sz w:val="24"/>
          <w:szCs w:val="24"/>
          <w:shd w:val="clear" w:color="auto" w:fill="FFFFFF"/>
        </w:rPr>
        <w:t xml:space="preserv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w:t>
      </w:r>
      <w:r w:rsidR="00DC2A73" w:rsidRPr="005A7F2A">
        <w:rPr>
          <w:rFonts w:ascii="Century Gothic" w:hAnsi="Century Gothic"/>
          <w:sz w:val="24"/>
          <w:szCs w:val="24"/>
          <w:shd w:val="clear" w:color="auto" w:fill="FFFFFF"/>
        </w:rPr>
        <w:t xml:space="preserve">Libertad entendida </w:t>
      </w:r>
      <w:proofErr w:type="gramStart"/>
      <w:r w:rsidR="00DC2A73" w:rsidRPr="005A7F2A">
        <w:rPr>
          <w:rFonts w:ascii="Century Gothic" w:hAnsi="Century Gothic"/>
          <w:sz w:val="24"/>
          <w:szCs w:val="24"/>
          <w:shd w:val="clear" w:color="auto" w:fill="FFFFFF"/>
        </w:rPr>
        <w:t>bajo</w:t>
      </w:r>
      <w:r w:rsidRPr="005A7F2A">
        <w:rPr>
          <w:rFonts w:ascii="Century Gothic" w:hAnsi="Century Gothic"/>
          <w:sz w:val="24"/>
          <w:szCs w:val="24"/>
          <w:shd w:val="clear" w:color="auto" w:fill="FFFFFF"/>
        </w:rPr>
        <w:t xml:space="preserve">  el</w:t>
      </w:r>
      <w:proofErr w:type="gramEnd"/>
      <w:r w:rsidRPr="005A7F2A">
        <w:rPr>
          <w:rFonts w:ascii="Century Gothic" w:hAnsi="Century Gothic"/>
          <w:sz w:val="24"/>
          <w:szCs w:val="24"/>
          <w:shd w:val="clear" w:color="auto" w:fill="FFFFFF"/>
        </w:rPr>
        <w:t xml:space="preserve">  prisma  del  comunismo  marxiano,  quiere  decir emancipación de toda opresión y explotación ejercida por las clases dominantes, así como también, la </w:t>
      </w:r>
      <w:r w:rsidR="00DC2A73" w:rsidRPr="005A7F2A">
        <w:rPr>
          <w:rFonts w:ascii="Century Gothic" w:hAnsi="Century Gothic"/>
          <w:sz w:val="24"/>
          <w:szCs w:val="24"/>
          <w:shd w:val="clear" w:color="auto" w:fill="FFFFFF"/>
        </w:rPr>
        <w:t>autorrealización</w:t>
      </w:r>
      <w:r w:rsidRPr="005A7F2A">
        <w:rPr>
          <w:rFonts w:ascii="Century Gothic" w:hAnsi="Century Gothic"/>
          <w:sz w:val="24"/>
          <w:szCs w:val="24"/>
          <w:shd w:val="clear" w:color="auto" w:fill="FFFFFF"/>
        </w:rPr>
        <w:t xml:space="preserve"> de los seres humanos en tanto en cuanto seres-genéricos.   </w:t>
      </w:r>
      <w:r w:rsidR="00DC2A73" w:rsidRPr="005A7F2A">
        <w:rPr>
          <w:rFonts w:ascii="Century Gothic" w:hAnsi="Century Gothic"/>
          <w:sz w:val="24"/>
          <w:szCs w:val="24"/>
          <w:shd w:val="clear" w:color="auto" w:fill="FFFFFF"/>
        </w:rPr>
        <w:t xml:space="preserve">El </w:t>
      </w:r>
      <w:proofErr w:type="gramStart"/>
      <w:r w:rsidR="00DC2A73" w:rsidRPr="005A7F2A">
        <w:rPr>
          <w:rFonts w:ascii="Century Gothic" w:hAnsi="Century Gothic"/>
          <w:sz w:val="24"/>
          <w:szCs w:val="24"/>
          <w:shd w:val="clear" w:color="auto" w:fill="FFFFFF"/>
        </w:rPr>
        <w:t>comunismo</w:t>
      </w:r>
      <w:r w:rsidRPr="005A7F2A">
        <w:rPr>
          <w:rFonts w:ascii="Century Gothic" w:hAnsi="Century Gothic"/>
          <w:sz w:val="24"/>
          <w:szCs w:val="24"/>
          <w:shd w:val="clear" w:color="auto" w:fill="FFFFFF"/>
        </w:rPr>
        <w:t xml:space="preserve">  es</w:t>
      </w:r>
      <w:proofErr w:type="gramEnd"/>
      <w:r w:rsidRPr="005A7F2A">
        <w:rPr>
          <w:rFonts w:ascii="Century Gothic" w:hAnsi="Century Gothic"/>
          <w:sz w:val="24"/>
          <w:szCs w:val="24"/>
          <w:shd w:val="clear" w:color="auto" w:fill="FFFFFF"/>
        </w:rPr>
        <w:t xml:space="preserve">  la  asociación  construida  por  las  relaciones  que  establecen  los individuos trabajadores en tanto seres humanos libres.  </w:t>
      </w:r>
      <w:r w:rsidR="00DC2A73" w:rsidRPr="005A7F2A">
        <w:rPr>
          <w:rFonts w:ascii="Century Gothic" w:hAnsi="Century Gothic"/>
          <w:sz w:val="24"/>
          <w:szCs w:val="24"/>
          <w:shd w:val="clear" w:color="auto" w:fill="FFFFFF"/>
        </w:rPr>
        <w:t xml:space="preserve">El </w:t>
      </w:r>
      <w:proofErr w:type="gramStart"/>
      <w:r w:rsidR="00DC2A73" w:rsidRPr="005A7F2A">
        <w:rPr>
          <w:rFonts w:ascii="Century Gothic" w:hAnsi="Century Gothic"/>
          <w:sz w:val="24"/>
          <w:szCs w:val="24"/>
          <w:shd w:val="clear" w:color="auto" w:fill="FFFFFF"/>
        </w:rPr>
        <w:t>comunismo</w:t>
      </w:r>
      <w:r w:rsidRPr="005A7F2A">
        <w:rPr>
          <w:rFonts w:ascii="Century Gothic" w:hAnsi="Century Gothic"/>
          <w:sz w:val="24"/>
          <w:szCs w:val="24"/>
          <w:shd w:val="clear" w:color="auto" w:fill="FFFFFF"/>
        </w:rPr>
        <w:t xml:space="preserve">  es</w:t>
      </w:r>
      <w:proofErr w:type="gramEnd"/>
      <w:r w:rsidRPr="005A7F2A">
        <w:rPr>
          <w:rFonts w:ascii="Century Gothic" w:hAnsi="Century Gothic"/>
          <w:sz w:val="24"/>
          <w:szCs w:val="24"/>
          <w:shd w:val="clear" w:color="auto" w:fill="FFFFFF"/>
        </w:rPr>
        <w:t xml:space="preserve">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w:t>
      </w:r>
      <w:r w:rsidR="00DC2A73" w:rsidRPr="005A7F2A">
        <w:rPr>
          <w:rFonts w:ascii="Century Gothic" w:hAnsi="Century Gothic"/>
          <w:sz w:val="24"/>
          <w:szCs w:val="24"/>
          <w:shd w:val="clear" w:color="auto" w:fill="FFFFFF"/>
        </w:rPr>
        <w:t>autoconciencia</w:t>
      </w:r>
      <w:r w:rsidRPr="005A7F2A">
        <w:rPr>
          <w:rFonts w:ascii="Century Gothic" w:hAnsi="Century Gothic"/>
          <w:sz w:val="24"/>
          <w:szCs w:val="24"/>
          <w:shd w:val="clear" w:color="auto" w:fill="FFFFFF"/>
        </w:rPr>
        <w:t xml:space="preserve"> en tanto en cuanto una única fuerza de trabajo social”.   El comunismo entendido como una AIL es elaborado programáticamente como el principio del “socialismo desde abajo” o la </w:t>
      </w:r>
      <w:r w:rsidR="00DC2A73" w:rsidRPr="005A7F2A">
        <w:rPr>
          <w:rFonts w:ascii="Century Gothic" w:hAnsi="Century Gothic"/>
          <w:sz w:val="24"/>
          <w:szCs w:val="24"/>
          <w:shd w:val="clear" w:color="auto" w:fill="FFFFFF"/>
        </w:rPr>
        <w:t>autoemancipación</w:t>
      </w:r>
      <w:r w:rsidRPr="005A7F2A">
        <w:rPr>
          <w:rFonts w:ascii="Century Gothic" w:hAnsi="Century Gothic"/>
          <w:sz w:val="24"/>
          <w:szCs w:val="24"/>
          <w:shd w:val="clear" w:color="auto" w:fill="FFFFFF"/>
        </w:rPr>
        <w:t xml:space="preserve"> de la clase trabajadora.   </w:t>
      </w:r>
      <w:proofErr w:type="gramStart"/>
      <w:r w:rsidRPr="005A7F2A">
        <w:rPr>
          <w:rFonts w:ascii="Century Gothic" w:hAnsi="Century Gothic"/>
          <w:sz w:val="24"/>
          <w:szCs w:val="24"/>
          <w:shd w:val="clear" w:color="auto" w:fill="FFFFFF"/>
        </w:rPr>
        <w:t>El  comunismo</w:t>
      </w:r>
      <w:proofErr w:type="gramEnd"/>
      <w:r w:rsidRPr="005A7F2A">
        <w:rPr>
          <w:rFonts w:ascii="Century Gothic" w:hAnsi="Century Gothic"/>
          <w:sz w:val="24"/>
          <w:szCs w:val="24"/>
          <w:shd w:val="clear" w:color="auto" w:fill="FFFFFF"/>
        </w:rPr>
        <w:t xml:space="preserve">  tal  como  fue  entendido  por  Marx  es  frecuentemente  considerado como la erradicación de la propiedad privada con el objetivo de implantar la estatización o una economía planificada.</w:t>
      </w:r>
    </w:p>
    <w:p w14:paraId="44645B89" w14:textId="77777777" w:rsidR="00DC2A73" w:rsidRDefault="00DC2A73" w:rsidP="00DC2A73">
      <w:pPr>
        <w:jc w:val="center"/>
        <w:rPr>
          <w:rFonts w:ascii="Bradley Hand ITC" w:hAnsi="Bradley Hand ITC"/>
          <w:b/>
          <w:bCs/>
          <w:noProof/>
          <w:color w:val="0070C0"/>
          <w:sz w:val="44"/>
          <w:szCs w:val="44"/>
        </w:rPr>
      </w:pPr>
    </w:p>
    <w:p w14:paraId="1865D0B4" w14:textId="1A410CED" w:rsidR="00DC2A73" w:rsidRDefault="005A1B96" w:rsidP="005A1B96">
      <w:pPr>
        <w:rPr>
          <w:rFonts w:ascii="Bradley Hand ITC" w:hAnsi="Bradley Hand ITC"/>
          <w:b/>
          <w:bCs/>
          <w:noProof/>
          <w:color w:val="0070C0"/>
          <w:sz w:val="44"/>
          <w:szCs w:val="44"/>
        </w:rPr>
      </w:pPr>
      <w:r>
        <w:rPr>
          <w:noProof/>
        </w:rPr>
        <w:drawing>
          <wp:inline distT="0" distB="0" distL="0" distR="0" wp14:anchorId="4C999ED0" wp14:editId="39494951">
            <wp:extent cx="2300942" cy="2933700"/>
            <wp:effectExtent l="57150" t="0" r="61595" b="114300"/>
            <wp:docPr id="3" name="Imagen 3" descr="Platón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ón - Ecu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9694" cy="2944859"/>
                    </a:xfrm>
                    <a:prstGeom prst="rect">
                      <a:avLst/>
                    </a:prstGeom>
                    <a:noFill/>
                    <a:ln>
                      <a:noFill/>
                    </a:ln>
                    <a:effectLst>
                      <a:outerShdw blurRad="50800" dist="50800" dir="5400000" algn="ctr" rotWithShape="0">
                        <a:srgbClr val="000000"/>
                      </a:outerShdw>
                    </a:effectLst>
                  </pic:spPr>
                </pic:pic>
              </a:graphicData>
            </a:graphic>
          </wp:inline>
        </w:drawing>
      </w:r>
    </w:p>
    <w:p w14:paraId="5E1E8823" w14:textId="7ED5880C" w:rsidR="00DC2A73" w:rsidRDefault="005A1B96" w:rsidP="005A1B96">
      <w:pPr>
        <w:jc w:val="right"/>
        <w:rPr>
          <w:rFonts w:ascii="Bradley Hand ITC" w:hAnsi="Bradley Hand ITC"/>
          <w:b/>
          <w:bCs/>
          <w:noProof/>
          <w:color w:val="0070C0"/>
          <w:sz w:val="44"/>
          <w:szCs w:val="44"/>
        </w:rPr>
      </w:pPr>
      <w:r>
        <w:rPr>
          <w:noProof/>
        </w:rPr>
        <w:drawing>
          <wp:inline distT="0" distB="0" distL="0" distR="0" wp14:anchorId="18E20095" wp14:editId="0561EA2C">
            <wp:extent cx="2514600" cy="3254939"/>
            <wp:effectExtent l="57150" t="0" r="57150" b="117475"/>
            <wp:docPr id="4" name="Imagen 4" descr="Karl Marx - Biografía, quién es y qué hiz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l Marx - Biografía, quién es y qué hizo | 2021 | Econom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252" cy="3260960"/>
                    </a:xfrm>
                    <a:prstGeom prst="rect">
                      <a:avLst/>
                    </a:prstGeom>
                    <a:noFill/>
                    <a:ln>
                      <a:noFill/>
                    </a:ln>
                    <a:effectLst>
                      <a:outerShdw blurRad="50800" dist="50800" dir="5400000" algn="ctr" rotWithShape="0">
                        <a:srgbClr val="000000">
                          <a:alpha val="57000"/>
                        </a:srgbClr>
                      </a:outerShdw>
                    </a:effectLst>
                  </pic:spPr>
                </pic:pic>
              </a:graphicData>
            </a:graphic>
          </wp:inline>
        </w:drawing>
      </w:r>
    </w:p>
    <w:p w14:paraId="0D5FC2D1" w14:textId="77777777" w:rsidR="00DC2A73" w:rsidRDefault="00DC2A73" w:rsidP="00DC2A73">
      <w:pPr>
        <w:jc w:val="center"/>
        <w:rPr>
          <w:rFonts w:ascii="Bradley Hand ITC" w:hAnsi="Bradley Hand ITC"/>
          <w:b/>
          <w:bCs/>
          <w:noProof/>
          <w:color w:val="0070C0"/>
          <w:sz w:val="44"/>
          <w:szCs w:val="44"/>
        </w:rPr>
      </w:pPr>
    </w:p>
    <w:p w14:paraId="71E593BC" w14:textId="5BA211E4" w:rsidR="00DC2A73" w:rsidRDefault="005A1B96" w:rsidP="00DC2A73">
      <w:pPr>
        <w:jc w:val="center"/>
        <w:rPr>
          <w:rFonts w:ascii="Bradley Hand ITC" w:hAnsi="Bradley Hand ITC"/>
          <w:b/>
          <w:bCs/>
          <w:noProof/>
          <w:color w:val="0070C0"/>
          <w:sz w:val="44"/>
          <w:szCs w:val="44"/>
        </w:rPr>
      </w:pPr>
      <w:r>
        <w:rPr>
          <w:rFonts w:ascii="Bradley Hand ITC" w:hAnsi="Bradley Hand ITC"/>
          <w:b/>
          <w:bCs/>
          <w:noProof/>
          <w:color w:val="0070C0"/>
          <w:sz w:val="44"/>
          <w:szCs w:val="44"/>
        </w:rPr>
        <w:drawing>
          <wp:inline distT="0" distB="0" distL="0" distR="0" wp14:anchorId="739533B0" wp14:editId="3DECDB4D">
            <wp:extent cx="4791075" cy="2686829"/>
            <wp:effectExtent l="0" t="0" r="0" b="0"/>
            <wp:docPr id="2" name="Imagen 2" descr="Form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 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809141" cy="2696961"/>
                    </a:xfrm>
                    <a:prstGeom prst="rect">
                      <a:avLst/>
                    </a:prstGeom>
                  </pic:spPr>
                </pic:pic>
              </a:graphicData>
            </a:graphic>
          </wp:inline>
        </w:drawing>
      </w:r>
    </w:p>
    <w:p w14:paraId="2D504814" w14:textId="49A33CFF" w:rsidR="00DC2A73" w:rsidRDefault="00DC2A73" w:rsidP="00DC2A73">
      <w:pPr>
        <w:jc w:val="center"/>
        <w:rPr>
          <w:rFonts w:ascii="Bradley Hand ITC" w:hAnsi="Bradley Hand ITC"/>
          <w:b/>
          <w:bCs/>
          <w:noProof/>
          <w:color w:val="0070C0"/>
          <w:sz w:val="44"/>
          <w:szCs w:val="44"/>
        </w:rPr>
      </w:pPr>
    </w:p>
    <w:p w14:paraId="492A025A" w14:textId="56E6727B" w:rsidR="005A7F2A" w:rsidRPr="00DC2A73" w:rsidRDefault="005A7F2A" w:rsidP="005A1B96">
      <w:pPr>
        <w:pStyle w:val="NormalWeb"/>
        <w:shd w:val="clear" w:color="auto" w:fill="FFFFFF"/>
        <w:spacing w:before="120" w:beforeAutospacing="0" w:after="120" w:afterAutospacing="0"/>
        <w:jc w:val="both"/>
        <w:rPr>
          <w:rFonts w:ascii="Century Gothic" w:hAnsi="Century Gothic"/>
          <w:color w:val="000000" w:themeColor="text1"/>
          <w:u w:val="single"/>
        </w:rPr>
      </w:pPr>
      <w:r w:rsidRPr="00DC2A73">
        <w:rPr>
          <w:rFonts w:ascii="Century Gothic" w:hAnsi="Century Gothic"/>
          <w:color w:val="000000" w:themeColor="text1"/>
          <w:u w:val="single"/>
        </w:rPr>
        <w:t>https://www.studocu.com/es-mx/document/escuela-normal-de-chalco/pedagogia/apuntes/las-raices-del-comunitarismo-en-platon-y-marx/13498385/view</w:t>
      </w:r>
    </w:p>
    <w:p w14:paraId="7E5A8FA9" w14:textId="64FC1B87" w:rsidR="00DF40AF" w:rsidRPr="00DC2A73" w:rsidRDefault="00DF40AF" w:rsidP="00DC2A73">
      <w:pPr>
        <w:pStyle w:val="NormalWeb"/>
        <w:shd w:val="clear" w:color="auto" w:fill="FFFFFF"/>
        <w:spacing w:before="120" w:beforeAutospacing="0" w:after="120" w:afterAutospacing="0"/>
        <w:jc w:val="both"/>
        <w:rPr>
          <w:rFonts w:ascii="Century Gothic" w:hAnsi="Century Gothic"/>
          <w:color w:val="000000" w:themeColor="text1"/>
          <w:u w:val="single"/>
        </w:rPr>
      </w:pPr>
      <w:r w:rsidRPr="00DC2A73">
        <w:rPr>
          <w:rFonts w:ascii="Century Gothic" w:hAnsi="Century Gothic"/>
          <w:color w:val="000000" w:themeColor="text1"/>
          <w:u w:val="single"/>
        </w:rPr>
        <w:t>Platón. Apología. Madrid: Biblioteca clásica Gredos, 1981. Platón. Político. Madrid: Biblioteca clásica Gredos, 1988. Platón. República. Madrid: Centro de estudios políticos y constitucionales, 1997.</w:t>
      </w:r>
    </w:p>
    <w:p w14:paraId="1600B2A5" w14:textId="77777777" w:rsidR="00201957" w:rsidRPr="00201957" w:rsidRDefault="00201957" w:rsidP="00DC2A73"/>
    <w:sectPr w:rsidR="00201957" w:rsidRPr="00201957" w:rsidSect="00DC2A73">
      <w:pgSz w:w="12240" w:h="20160" w:code="5"/>
      <w:pgMar w:top="1417" w:right="1701" w:bottom="1417" w:left="1701" w:header="708" w:footer="708" w:gutter="0"/>
      <w:pgBorders w:offsetFrom="page">
        <w:top w:val="flowersDaisies" w:sz="20" w:space="24" w:color="0033CC"/>
        <w:left w:val="flowersDaisies" w:sz="20" w:space="24" w:color="0033CC"/>
        <w:bottom w:val="flowersDaisies" w:sz="20" w:space="24" w:color="0033CC"/>
        <w:right w:val="flowersDaisies" w:sz="20" w:space="24" w:color="00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ff6">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7CD0"/>
    <w:multiLevelType w:val="multilevel"/>
    <w:tmpl w:val="F6D6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57"/>
    <w:rsid w:val="00201957"/>
    <w:rsid w:val="005A1B96"/>
    <w:rsid w:val="005A7F2A"/>
    <w:rsid w:val="00DC2A73"/>
    <w:rsid w:val="00DF4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5745"/>
  <w15:chartTrackingRefBased/>
  <w15:docId w15:val="{E9FE00A5-75F8-4D8C-A30A-6E5C6F26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1957"/>
    <w:rPr>
      <w:color w:val="0000FF"/>
      <w:u w:val="single"/>
    </w:rPr>
  </w:style>
  <w:style w:type="paragraph" w:styleId="NormalWeb">
    <w:name w:val="Normal (Web)"/>
    <w:basedOn w:val="Normal"/>
    <w:uiPriority w:val="99"/>
    <w:semiHidden/>
    <w:unhideWhenUsed/>
    <w:rsid w:val="002019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F40AF"/>
    <w:rPr>
      <w:b/>
      <w:bCs/>
    </w:rPr>
  </w:style>
  <w:style w:type="character" w:styleId="Mencinsinresolver">
    <w:name w:val="Unresolved Mention"/>
    <w:basedOn w:val="Fuentedeprrafopredeter"/>
    <w:uiPriority w:val="99"/>
    <w:semiHidden/>
    <w:unhideWhenUsed/>
    <w:rsid w:val="00DF40AF"/>
    <w:rPr>
      <w:color w:val="605E5C"/>
      <w:shd w:val="clear" w:color="auto" w:fill="E1DFDD"/>
    </w:rPr>
  </w:style>
  <w:style w:type="character" w:customStyle="1" w:styleId="ff5">
    <w:name w:val="ff5"/>
    <w:basedOn w:val="Fuentedeprrafopredeter"/>
    <w:rsid w:val="005A7F2A"/>
  </w:style>
  <w:style w:type="character" w:customStyle="1" w:styleId="a">
    <w:name w:val="_"/>
    <w:basedOn w:val="Fuentedeprrafopredeter"/>
    <w:rsid w:val="005A7F2A"/>
  </w:style>
  <w:style w:type="character" w:customStyle="1" w:styleId="ls2">
    <w:name w:val="ls2"/>
    <w:basedOn w:val="Fuentedeprrafopredeter"/>
    <w:rsid w:val="005A7F2A"/>
  </w:style>
  <w:style w:type="character" w:customStyle="1" w:styleId="ff6">
    <w:name w:val="ff6"/>
    <w:basedOn w:val="Fuentedeprrafopredeter"/>
    <w:rsid w:val="005A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9195">
      <w:bodyDiv w:val="1"/>
      <w:marLeft w:val="0"/>
      <w:marRight w:val="0"/>
      <w:marTop w:val="0"/>
      <w:marBottom w:val="0"/>
      <w:divBdr>
        <w:top w:val="none" w:sz="0" w:space="0" w:color="auto"/>
        <w:left w:val="none" w:sz="0" w:space="0" w:color="auto"/>
        <w:bottom w:val="none" w:sz="0" w:space="0" w:color="auto"/>
        <w:right w:val="none" w:sz="0" w:space="0" w:color="auto"/>
      </w:divBdr>
    </w:div>
    <w:div w:id="417143745">
      <w:bodyDiv w:val="1"/>
      <w:marLeft w:val="0"/>
      <w:marRight w:val="0"/>
      <w:marTop w:val="0"/>
      <w:marBottom w:val="0"/>
      <w:divBdr>
        <w:top w:val="none" w:sz="0" w:space="0" w:color="auto"/>
        <w:left w:val="none" w:sz="0" w:space="0" w:color="auto"/>
        <w:bottom w:val="none" w:sz="0" w:space="0" w:color="auto"/>
        <w:right w:val="none" w:sz="0" w:space="0" w:color="auto"/>
      </w:divBdr>
    </w:div>
    <w:div w:id="1094714457">
      <w:bodyDiv w:val="1"/>
      <w:marLeft w:val="0"/>
      <w:marRight w:val="0"/>
      <w:marTop w:val="0"/>
      <w:marBottom w:val="0"/>
      <w:divBdr>
        <w:top w:val="none" w:sz="0" w:space="0" w:color="auto"/>
        <w:left w:val="none" w:sz="0" w:space="0" w:color="auto"/>
        <w:bottom w:val="none" w:sz="0" w:space="0" w:color="auto"/>
        <w:right w:val="none" w:sz="0" w:space="0" w:color="auto"/>
      </w:divBdr>
      <w:divsChild>
        <w:div w:id="1709646175">
          <w:marLeft w:val="0"/>
          <w:marRight w:val="0"/>
          <w:marTop w:val="0"/>
          <w:marBottom w:val="0"/>
          <w:divBdr>
            <w:top w:val="none" w:sz="0" w:space="0" w:color="auto"/>
            <w:left w:val="none" w:sz="0" w:space="0" w:color="auto"/>
            <w:bottom w:val="none" w:sz="0" w:space="0" w:color="auto"/>
            <w:right w:val="none" w:sz="0" w:space="0" w:color="auto"/>
          </w:divBdr>
        </w:div>
        <w:div w:id="1207454253">
          <w:marLeft w:val="0"/>
          <w:marRight w:val="0"/>
          <w:marTop w:val="0"/>
          <w:marBottom w:val="0"/>
          <w:divBdr>
            <w:top w:val="none" w:sz="0" w:space="0" w:color="auto"/>
            <w:left w:val="none" w:sz="0" w:space="0" w:color="auto"/>
            <w:bottom w:val="none" w:sz="0" w:space="0" w:color="auto"/>
            <w:right w:val="none" w:sz="0" w:space="0" w:color="auto"/>
          </w:divBdr>
        </w:div>
        <w:div w:id="906963959">
          <w:marLeft w:val="0"/>
          <w:marRight w:val="0"/>
          <w:marTop w:val="0"/>
          <w:marBottom w:val="0"/>
          <w:divBdr>
            <w:top w:val="none" w:sz="0" w:space="0" w:color="auto"/>
            <w:left w:val="none" w:sz="0" w:space="0" w:color="auto"/>
            <w:bottom w:val="none" w:sz="0" w:space="0" w:color="auto"/>
            <w:right w:val="none" w:sz="0" w:space="0" w:color="auto"/>
          </w:divBdr>
        </w:div>
        <w:div w:id="864709486">
          <w:marLeft w:val="0"/>
          <w:marRight w:val="0"/>
          <w:marTop w:val="0"/>
          <w:marBottom w:val="0"/>
          <w:divBdr>
            <w:top w:val="none" w:sz="0" w:space="0" w:color="auto"/>
            <w:left w:val="none" w:sz="0" w:space="0" w:color="auto"/>
            <w:bottom w:val="none" w:sz="0" w:space="0" w:color="auto"/>
            <w:right w:val="none" w:sz="0" w:space="0" w:color="auto"/>
          </w:divBdr>
        </w:div>
        <w:div w:id="280771709">
          <w:marLeft w:val="0"/>
          <w:marRight w:val="0"/>
          <w:marTop w:val="0"/>
          <w:marBottom w:val="0"/>
          <w:divBdr>
            <w:top w:val="none" w:sz="0" w:space="0" w:color="auto"/>
            <w:left w:val="none" w:sz="0" w:space="0" w:color="auto"/>
            <w:bottom w:val="none" w:sz="0" w:space="0" w:color="auto"/>
            <w:right w:val="none" w:sz="0" w:space="0" w:color="auto"/>
          </w:divBdr>
        </w:div>
        <w:div w:id="519053031">
          <w:marLeft w:val="0"/>
          <w:marRight w:val="0"/>
          <w:marTop w:val="0"/>
          <w:marBottom w:val="0"/>
          <w:divBdr>
            <w:top w:val="none" w:sz="0" w:space="0" w:color="auto"/>
            <w:left w:val="none" w:sz="0" w:space="0" w:color="auto"/>
            <w:bottom w:val="none" w:sz="0" w:space="0" w:color="auto"/>
            <w:right w:val="none" w:sz="0" w:space="0" w:color="auto"/>
          </w:divBdr>
        </w:div>
        <w:div w:id="98764579">
          <w:marLeft w:val="0"/>
          <w:marRight w:val="0"/>
          <w:marTop w:val="0"/>
          <w:marBottom w:val="0"/>
          <w:divBdr>
            <w:top w:val="none" w:sz="0" w:space="0" w:color="auto"/>
            <w:left w:val="none" w:sz="0" w:space="0" w:color="auto"/>
            <w:bottom w:val="none" w:sz="0" w:space="0" w:color="auto"/>
            <w:right w:val="none" w:sz="0" w:space="0" w:color="auto"/>
          </w:divBdr>
        </w:div>
        <w:div w:id="1424112150">
          <w:marLeft w:val="0"/>
          <w:marRight w:val="0"/>
          <w:marTop w:val="0"/>
          <w:marBottom w:val="0"/>
          <w:divBdr>
            <w:top w:val="none" w:sz="0" w:space="0" w:color="auto"/>
            <w:left w:val="none" w:sz="0" w:space="0" w:color="auto"/>
            <w:bottom w:val="none" w:sz="0" w:space="0" w:color="auto"/>
            <w:right w:val="none" w:sz="0" w:space="0" w:color="auto"/>
          </w:divBdr>
        </w:div>
        <w:div w:id="1962105120">
          <w:marLeft w:val="0"/>
          <w:marRight w:val="0"/>
          <w:marTop w:val="0"/>
          <w:marBottom w:val="0"/>
          <w:divBdr>
            <w:top w:val="none" w:sz="0" w:space="0" w:color="auto"/>
            <w:left w:val="none" w:sz="0" w:space="0" w:color="auto"/>
            <w:bottom w:val="none" w:sz="0" w:space="0" w:color="auto"/>
            <w:right w:val="none" w:sz="0" w:space="0" w:color="auto"/>
          </w:divBdr>
        </w:div>
        <w:div w:id="1117333984">
          <w:marLeft w:val="0"/>
          <w:marRight w:val="0"/>
          <w:marTop w:val="0"/>
          <w:marBottom w:val="0"/>
          <w:divBdr>
            <w:top w:val="none" w:sz="0" w:space="0" w:color="auto"/>
            <w:left w:val="none" w:sz="0" w:space="0" w:color="auto"/>
            <w:bottom w:val="none" w:sz="0" w:space="0" w:color="auto"/>
            <w:right w:val="none" w:sz="0" w:space="0" w:color="auto"/>
          </w:divBdr>
        </w:div>
        <w:div w:id="217475850">
          <w:marLeft w:val="0"/>
          <w:marRight w:val="0"/>
          <w:marTop w:val="0"/>
          <w:marBottom w:val="0"/>
          <w:divBdr>
            <w:top w:val="none" w:sz="0" w:space="0" w:color="auto"/>
            <w:left w:val="none" w:sz="0" w:space="0" w:color="auto"/>
            <w:bottom w:val="none" w:sz="0" w:space="0" w:color="auto"/>
            <w:right w:val="none" w:sz="0" w:space="0" w:color="auto"/>
          </w:divBdr>
        </w:div>
        <w:div w:id="317274733">
          <w:marLeft w:val="0"/>
          <w:marRight w:val="0"/>
          <w:marTop w:val="0"/>
          <w:marBottom w:val="0"/>
          <w:divBdr>
            <w:top w:val="none" w:sz="0" w:space="0" w:color="auto"/>
            <w:left w:val="none" w:sz="0" w:space="0" w:color="auto"/>
            <w:bottom w:val="none" w:sz="0" w:space="0" w:color="auto"/>
            <w:right w:val="none" w:sz="0" w:space="0" w:color="auto"/>
          </w:divBdr>
        </w:div>
        <w:div w:id="181408294">
          <w:marLeft w:val="0"/>
          <w:marRight w:val="0"/>
          <w:marTop w:val="0"/>
          <w:marBottom w:val="0"/>
          <w:divBdr>
            <w:top w:val="none" w:sz="0" w:space="0" w:color="auto"/>
            <w:left w:val="none" w:sz="0" w:space="0" w:color="auto"/>
            <w:bottom w:val="none" w:sz="0" w:space="0" w:color="auto"/>
            <w:right w:val="none" w:sz="0" w:space="0" w:color="auto"/>
          </w:divBdr>
        </w:div>
        <w:div w:id="1160464845">
          <w:marLeft w:val="0"/>
          <w:marRight w:val="0"/>
          <w:marTop w:val="0"/>
          <w:marBottom w:val="0"/>
          <w:divBdr>
            <w:top w:val="none" w:sz="0" w:space="0" w:color="auto"/>
            <w:left w:val="none" w:sz="0" w:space="0" w:color="auto"/>
            <w:bottom w:val="none" w:sz="0" w:space="0" w:color="auto"/>
            <w:right w:val="none" w:sz="0" w:space="0" w:color="auto"/>
          </w:divBdr>
        </w:div>
        <w:div w:id="1362364317">
          <w:marLeft w:val="0"/>
          <w:marRight w:val="0"/>
          <w:marTop w:val="0"/>
          <w:marBottom w:val="0"/>
          <w:divBdr>
            <w:top w:val="none" w:sz="0" w:space="0" w:color="auto"/>
            <w:left w:val="none" w:sz="0" w:space="0" w:color="auto"/>
            <w:bottom w:val="none" w:sz="0" w:space="0" w:color="auto"/>
            <w:right w:val="none" w:sz="0" w:space="0" w:color="auto"/>
          </w:divBdr>
        </w:div>
        <w:div w:id="359555698">
          <w:marLeft w:val="0"/>
          <w:marRight w:val="0"/>
          <w:marTop w:val="0"/>
          <w:marBottom w:val="0"/>
          <w:divBdr>
            <w:top w:val="none" w:sz="0" w:space="0" w:color="auto"/>
            <w:left w:val="none" w:sz="0" w:space="0" w:color="auto"/>
            <w:bottom w:val="none" w:sz="0" w:space="0" w:color="auto"/>
            <w:right w:val="none" w:sz="0" w:space="0" w:color="auto"/>
          </w:divBdr>
        </w:div>
        <w:div w:id="1703823770">
          <w:marLeft w:val="0"/>
          <w:marRight w:val="0"/>
          <w:marTop w:val="0"/>
          <w:marBottom w:val="0"/>
          <w:divBdr>
            <w:top w:val="none" w:sz="0" w:space="0" w:color="auto"/>
            <w:left w:val="none" w:sz="0" w:space="0" w:color="auto"/>
            <w:bottom w:val="none" w:sz="0" w:space="0" w:color="auto"/>
            <w:right w:val="none" w:sz="0" w:space="0" w:color="auto"/>
          </w:divBdr>
        </w:div>
        <w:div w:id="1214928934">
          <w:marLeft w:val="0"/>
          <w:marRight w:val="0"/>
          <w:marTop w:val="0"/>
          <w:marBottom w:val="0"/>
          <w:divBdr>
            <w:top w:val="none" w:sz="0" w:space="0" w:color="auto"/>
            <w:left w:val="none" w:sz="0" w:space="0" w:color="auto"/>
            <w:bottom w:val="none" w:sz="0" w:space="0" w:color="auto"/>
            <w:right w:val="none" w:sz="0" w:space="0" w:color="auto"/>
          </w:divBdr>
        </w:div>
        <w:div w:id="1434595520">
          <w:marLeft w:val="0"/>
          <w:marRight w:val="0"/>
          <w:marTop w:val="0"/>
          <w:marBottom w:val="0"/>
          <w:divBdr>
            <w:top w:val="none" w:sz="0" w:space="0" w:color="auto"/>
            <w:left w:val="none" w:sz="0" w:space="0" w:color="auto"/>
            <w:bottom w:val="none" w:sz="0" w:space="0" w:color="auto"/>
            <w:right w:val="none" w:sz="0" w:space="0" w:color="auto"/>
          </w:divBdr>
        </w:div>
        <w:div w:id="1184442032">
          <w:marLeft w:val="0"/>
          <w:marRight w:val="0"/>
          <w:marTop w:val="0"/>
          <w:marBottom w:val="0"/>
          <w:divBdr>
            <w:top w:val="none" w:sz="0" w:space="0" w:color="auto"/>
            <w:left w:val="none" w:sz="0" w:space="0" w:color="auto"/>
            <w:bottom w:val="none" w:sz="0" w:space="0" w:color="auto"/>
            <w:right w:val="none" w:sz="0" w:space="0" w:color="auto"/>
          </w:divBdr>
        </w:div>
        <w:div w:id="1305349583">
          <w:marLeft w:val="0"/>
          <w:marRight w:val="0"/>
          <w:marTop w:val="0"/>
          <w:marBottom w:val="0"/>
          <w:divBdr>
            <w:top w:val="none" w:sz="0" w:space="0" w:color="auto"/>
            <w:left w:val="none" w:sz="0" w:space="0" w:color="auto"/>
            <w:bottom w:val="none" w:sz="0" w:space="0" w:color="auto"/>
            <w:right w:val="none" w:sz="0" w:space="0" w:color="auto"/>
          </w:divBdr>
        </w:div>
      </w:divsChild>
    </w:div>
    <w:div w:id="2047482876">
      <w:bodyDiv w:val="1"/>
      <w:marLeft w:val="0"/>
      <w:marRight w:val="0"/>
      <w:marTop w:val="0"/>
      <w:marBottom w:val="0"/>
      <w:divBdr>
        <w:top w:val="none" w:sz="0" w:space="0" w:color="auto"/>
        <w:left w:val="none" w:sz="0" w:space="0" w:color="auto"/>
        <w:bottom w:val="none" w:sz="0" w:space="0" w:color="auto"/>
        <w:right w:val="none" w:sz="0" w:space="0" w:color="auto"/>
      </w:divBdr>
      <w:divsChild>
        <w:div w:id="434785415">
          <w:marLeft w:val="0"/>
          <w:marRight w:val="0"/>
          <w:marTop w:val="0"/>
          <w:marBottom w:val="195"/>
          <w:divBdr>
            <w:top w:val="none" w:sz="0" w:space="0" w:color="auto"/>
            <w:left w:val="none" w:sz="0" w:space="0" w:color="auto"/>
            <w:bottom w:val="none" w:sz="0" w:space="0" w:color="auto"/>
            <w:right w:val="none" w:sz="0" w:space="0" w:color="auto"/>
          </w:divBdr>
          <w:divsChild>
            <w:div w:id="610628136">
              <w:marLeft w:val="0"/>
              <w:marRight w:val="0"/>
              <w:marTop w:val="0"/>
              <w:marBottom w:val="0"/>
              <w:divBdr>
                <w:top w:val="none" w:sz="0" w:space="0" w:color="auto"/>
                <w:left w:val="none" w:sz="0" w:space="0" w:color="auto"/>
                <w:bottom w:val="none" w:sz="0" w:space="0" w:color="auto"/>
                <w:right w:val="none" w:sz="0" w:space="0" w:color="auto"/>
              </w:divBdr>
              <w:divsChild>
                <w:div w:id="1591351821">
                  <w:marLeft w:val="0"/>
                  <w:marRight w:val="0"/>
                  <w:marTop w:val="0"/>
                  <w:marBottom w:val="0"/>
                  <w:divBdr>
                    <w:top w:val="none" w:sz="0" w:space="0" w:color="auto"/>
                    <w:left w:val="none" w:sz="0" w:space="0" w:color="auto"/>
                    <w:bottom w:val="none" w:sz="0" w:space="0" w:color="auto"/>
                    <w:right w:val="none" w:sz="0" w:space="0" w:color="auto"/>
                  </w:divBdr>
                </w:div>
                <w:div w:id="1991976266">
                  <w:marLeft w:val="0"/>
                  <w:marRight w:val="0"/>
                  <w:marTop w:val="0"/>
                  <w:marBottom w:val="0"/>
                  <w:divBdr>
                    <w:top w:val="none" w:sz="0" w:space="0" w:color="auto"/>
                    <w:left w:val="none" w:sz="0" w:space="0" w:color="auto"/>
                    <w:bottom w:val="none" w:sz="0" w:space="0" w:color="auto"/>
                    <w:right w:val="none" w:sz="0" w:space="0" w:color="auto"/>
                  </w:divBdr>
                </w:div>
                <w:div w:id="710691257">
                  <w:marLeft w:val="0"/>
                  <w:marRight w:val="0"/>
                  <w:marTop w:val="0"/>
                  <w:marBottom w:val="0"/>
                  <w:divBdr>
                    <w:top w:val="none" w:sz="0" w:space="0" w:color="auto"/>
                    <w:left w:val="none" w:sz="0" w:space="0" w:color="auto"/>
                    <w:bottom w:val="none" w:sz="0" w:space="0" w:color="auto"/>
                    <w:right w:val="none" w:sz="0" w:space="0" w:color="auto"/>
                  </w:divBdr>
                </w:div>
                <w:div w:id="1600328670">
                  <w:marLeft w:val="0"/>
                  <w:marRight w:val="0"/>
                  <w:marTop w:val="0"/>
                  <w:marBottom w:val="0"/>
                  <w:divBdr>
                    <w:top w:val="none" w:sz="0" w:space="0" w:color="auto"/>
                    <w:left w:val="none" w:sz="0" w:space="0" w:color="auto"/>
                    <w:bottom w:val="none" w:sz="0" w:space="0" w:color="auto"/>
                    <w:right w:val="none" w:sz="0" w:space="0" w:color="auto"/>
                  </w:divBdr>
                </w:div>
                <w:div w:id="1246037612">
                  <w:marLeft w:val="0"/>
                  <w:marRight w:val="0"/>
                  <w:marTop w:val="0"/>
                  <w:marBottom w:val="0"/>
                  <w:divBdr>
                    <w:top w:val="none" w:sz="0" w:space="0" w:color="auto"/>
                    <w:left w:val="none" w:sz="0" w:space="0" w:color="auto"/>
                    <w:bottom w:val="none" w:sz="0" w:space="0" w:color="auto"/>
                    <w:right w:val="none" w:sz="0" w:space="0" w:color="auto"/>
                  </w:divBdr>
                </w:div>
                <w:div w:id="1721902632">
                  <w:marLeft w:val="0"/>
                  <w:marRight w:val="0"/>
                  <w:marTop w:val="0"/>
                  <w:marBottom w:val="0"/>
                  <w:divBdr>
                    <w:top w:val="none" w:sz="0" w:space="0" w:color="auto"/>
                    <w:left w:val="none" w:sz="0" w:space="0" w:color="auto"/>
                    <w:bottom w:val="none" w:sz="0" w:space="0" w:color="auto"/>
                    <w:right w:val="none" w:sz="0" w:space="0" w:color="auto"/>
                  </w:divBdr>
                </w:div>
                <w:div w:id="1380475618">
                  <w:marLeft w:val="0"/>
                  <w:marRight w:val="0"/>
                  <w:marTop w:val="0"/>
                  <w:marBottom w:val="0"/>
                  <w:divBdr>
                    <w:top w:val="none" w:sz="0" w:space="0" w:color="auto"/>
                    <w:left w:val="none" w:sz="0" w:space="0" w:color="auto"/>
                    <w:bottom w:val="none" w:sz="0" w:space="0" w:color="auto"/>
                    <w:right w:val="none" w:sz="0" w:space="0" w:color="auto"/>
                  </w:divBdr>
                </w:div>
                <w:div w:id="572545163">
                  <w:marLeft w:val="0"/>
                  <w:marRight w:val="0"/>
                  <w:marTop w:val="0"/>
                  <w:marBottom w:val="0"/>
                  <w:divBdr>
                    <w:top w:val="none" w:sz="0" w:space="0" w:color="auto"/>
                    <w:left w:val="none" w:sz="0" w:space="0" w:color="auto"/>
                    <w:bottom w:val="none" w:sz="0" w:space="0" w:color="auto"/>
                    <w:right w:val="none" w:sz="0" w:space="0" w:color="auto"/>
                  </w:divBdr>
                </w:div>
                <w:div w:id="1607879857">
                  <w:marLeft w:val="0"/>
                  <w:marRight w:val="0"/>
                  <w:marTop w:val="0"/>
                  <w:marBottom w:val="0"/>
                  <w:divBdr>
                    <w:top w:val="none" w:sz="0" w:space="0" w:color="auto"/>
                    <w:left w:val="none" w:sz="0" w:space="0" w:color="auto"/>
                    <w:bottom w:val="none" w:sz="0" w:space="0" w:color="auto"/>
                    <w:right w:val="none" w:sz="0" w:space="0" w:color="auto"/>
                  </w:divBdr>
                </w:div>
                <w:div w:id="1143499534">
                  <w:marLeft w:val="0"/>
                  <w:marRight w:val="0"/>
                  <w:marTop w:val="0"/>
                  <w:marBottom w:val="0"/>
                  <w:divBdr>
                    <w:top w:val="none" w:sz="0" w:space="0" w:color="auto"/>
                    <w:left w:val="none" w:sz="0" w:space="0" w:color="auto"/>
                    <w:bottom w:val="none" w:sz="0" w:space="0" w:color="auto"/>
                    <w:right w:val="none" w:sz="0" w:space="0" w:color="auto"/>
                  </w:divBdr>
                </w:div>
                <w:div w:id="387343755">
                  <w:marLeft w:val="0"/>
                  <w:marRight w:val="0"/>
                  <w:marTop w:val="0"/>
                  <w:marBottom w:val="0"/>
                  <w:divBdr>
                    <w:top w:val="none" w:sz="0" w:space="0" w:color="auto"/>
                    <w:left w:val="none" w:sz="0" w:space="0" w:color="auto"/>
                    <w:bottom w:val="none" w:sz="0" w:space="0" w:color="auto"/>
                    <w:right w:val="none" w:sz="0" w:space="0" w:color="auto"/>
                  </w:divBdr>
                </w:div>
                <w:div w:id="729233061">
                  <w:marLeft w:val="0"/>
                  <w:marRight w:val="0"/>
                  <w:marTop w:val="0"/>
                  <w:marBottom w:val="0"/>
                  <w:divBdr>
                    <w:top w:val="none" w:sz="0" w:space="0" w:color="auto"/>
                    <w:left w:val="none" w:sz="0" w:space="0" w:color="auto"/>
                    <w:bottom w:val="none" w:sz="0" w:space="0" w:color="auto"/>
                    <w:right w:val="none" w:sz="0" w:space="0" w:color="auto"/>
                  </w:divBdr>
                </w:div>
                <w:div w:id="1967808314">
                  <w:marLeft w:val="0"/>
                  <w:marRight w:val="0"/>
                  <w:marTop w:val="0"/>
                  <w:marBottom w:val="0"/>
                  <w:divBdr>
                    <w:top w:val="none" w:sz="0" w:space="0" w:color="auto"/>
                    <w:left w:val="none" w:sz="0" w:space="0" w:color="auto"/>
                    <w:bottom w:val="none" w:sz="0" w:space="0" w:color="auto"/>
                    <w:right w:val="none" w:sz="0" w:space="0" w:color="auto"/>
                  </w:divBdr>
                </w:div>
                <w:div w:id="1237205281">
                  <w:marLeft w:val="0"/>
                  <w:marRight w:val="0"/>
                  <w:marTop w:val="0"/>
                  <w:marBottom w:val="0"/>
                  <w:divBdr>
                    <w:top w:val="none" w:sz="0" w:space="0" w:color="auto"/>
                    <w:left w:val="none" w:sz="0" w:space="0" w:color="auto"/>
                    <w:bottom w:val="none" w:sz="0" w:space="0" w:color="auto"/>
                    <w:right w:val="none" w:sz="0" w:space="0" w:color="auto"/>
                  </w:divBdr>
                </w:div>
                <w:div w:id="870192214">
                  <w:marLeft w:val="0"/>
                  <w:marRight w:val="0"/>
                  <w:marTop w:val="0"/>
                  <w:marBottom w:val="0"/>
                  <w:divBdr>
                    <w:top w:val="none" w:sz="0" w:space="0" w:color="auto"/>
                    <w:left w:val="none" w:sz="0" w:space="0" w:color="auto"/>
                    <w:bottom w:val="none" w:sz="0" w:space="0" w:color="auto"/>
                    <w:right w:val="none" w:sz="0" w:space="0" w:color="auto"/>
                  </w:divBdr>
                </w:div>
                <w:div w:id="761726211">
                  <w:marLeft w:val="0"/>
                  <w:marRight w:val="0"/>
                  <w:marTop w:val="0"/>
                  <w:marBottom w:val="0"/>
                  <w:divBdr>
                    <w:top w:val="none" w:sz="0" w:space="0" w:color="auto"/>
                    <w:left w:val="none" w:sz="0" w:space="0" w:color="auto"/>
                    <w:bottom w:val="none" w:sz="0" w:space="0" w:color="auto"/>
                    <w:right w:val="none" w:sz="0" w:space="0" w:color="auto"/>
                  </w:divBdr>
                </w:div>
                <w:div w:id="1581138310">
                  <w:marLeft w:val="0"/>
                  <w:marRight w:val="0"/>
                  <w:marTop w:val="0"/>
                  <w:marBottom w:val="0"/>
                  <w:divBdr>
                    <w:top w:val="none" w:sz="0" w:space="0" w:color="auto"/>
                    <w:left w:val="none" w:sz="0" w:space="0" w:color="auto"/>
                    <w:bottom w:val="none" w:sz="0" w:space="0" w:color="auto"/>
                    <w:right w:val="none" w:sz="0" w:space="0" w:color="auto"/>
                  </w:divBdr>
                </w:div>
                <w:div w:id="1393193207">
                  <w:marLeft w:val="0"/>
                  <w:marRight w:val="0"/>
                  <w:marTop w:val="0"/>
                  <w:marBottom w:val="0"/>
                  <w:divBdr>
                    <w:top w:val="none" w:sz="0" w:space="0" w:color="auto"/>
                    <w:left w:val="none" w:sz="0" w:space="0" w:color="auto"/>
                    <w:bottom w:val="none" w:sz="0" w:space="0" w:color="auto"/>
                    <w:right w:val="none" w:sz="0" w:space="0" w:color="auto"/>
                  </w:divBdr>
                </w:div>
                <w:div w:id="1806387653">
                  <w:marLeft w:val="0"/>
                  <w:marRight w:val="0"/>
                  <w:marTop w:val="0"/>
                  <w:marBottom w:val="0"/>
                  <w:divBdr>
                    <w:top w:val="none" w:sz="0" w:space="0" w:color="auto"/>
                    <w:left w:val="none" w:sz="0" w:space="0" w:color="auto"/>
                    <w:bottom w:val="none" w:sz="0" w:space="0" w:color="auto"/>
                    <w:right w:val="none" w:sz="0" w:space="0" w:color="auto"/>
                  </w:divBdr>
                </w:div>
                <w:div w:id="783157453">
                  <w:marLeft w:val="0"/>
                  <w:marRight w:val="0"/>
                  <w:marTop w:val="0"/>
                  <w:marBottom w:val="0"/>
                  <w:divBdr>
                    <w:top w:val="none" w:sz="0" w:space="0" w:color="auto"/>
                    <w:left w:val="none" w:sz="0" w:space="0" w:color="auto"/>
                    <w:bottom w:val="none" w:sz="0" w:space="0" w:color="auto"/>
                    <w:right w:val="none" w:sz="0" w:space="0" w:color="auto"/>
                  </w:divBdr>
                </w:div>
                <w:div w:id="457987684">
                  <w:marLeft w:val="0"/>
                  <w:marRight w:val="0"/>
                  <w:marTop w:val="0"/>
                  <w:marBottom w:val="0"/>
                  <w:divBdr>
                    <w:top w:val="none" w:sz="0" w:space="0" w:color="auto"/>
                    <w:left w:val="none" w:sz="0" w:space="0" w:color="auto"/>
                    <w:bottom w:val="none" w:sz="0" w:space="0" w:color="auto"/>
                    <w:right w:val="none" w:sz="0" w:space="0" w:color="auto"/>
                  </w:divBdr>
                </w:div>
                <w:div w:id="1388260110">
                  <w:marLeft w:val="0"/>
                  <w:marRight w:val="0"/>
                  <w:marTop w:val="0"/>
                  <w:marBottom w:val="0"/>
                  <w:divBdr>
                    <w:top w:val="none" w:sz="0" w:space="0" w:color="auto"/>
                    <w:left w:val="none" w:sz="0" w:space="0" w:color="auto"/>
                    <w:bottom w:val="none" w:sz="0" w:space="0" w:color="auto"/>
                    <w:right w:val="none" w:sz="0" w:space="0" w:color="auto"/>
                  </w:divBdr>
                </w:div>
                <w:div w:id="1521115654">
                  <w:marLeft w:val="0"/>
                  <w:marRight w:val="0"/>
                  <w:marTop w:val="0"/>
                  <w:marBottom w:val="0"/>
                  <w:divBdr>
                    <w:top w:val="none" w:sz="0" w:space="0" w:color="auto"/>
                    <w:left w:val="none" w:sz="0" w:space="0" w:color="auto"/>
                    <w:bottom w:val="none" w:sz="0" w:space="0" w:color="auto"/>
                    <w:right w:val="none" w:sz="0" w:space="0" w:color="auto"/>
                  </w:divBdr>
                </w:div>
                <w:div w:id="550460456">
                  <w:marLeft w:val="0"/>
                  <w:marRight w:val="0"/>
                  <w:marTop w:val="0"/>
                  <w:marBottom w:val="0"/>
                  <w:divBdr>
                    <w:top w:val="none" w:sz="0" w:space="0" w:color="auto"/>
                    <w:left w:val="none" w:sz="0" w:space="0" w:color="auto"/>
                    <w:bottom w:val="none" w:sz="0" w:space="0" w:color="auto"/>
                    <w:right w:val="none" w:sz="0" w:space="0" w:color="auto"/>
                  </w:divBdr>
                </w:div>
                <w:div w:id="181171517">
                  <w:marLeft w:val="0"/>
                  <w:marRight w:val="0"/>
                  <w:marTop w:val="0"/>
                  <w:marBottom w:val="0"/>
                  <w:divBdr>
                    <w:top w:val="none" w:sz="0" w:space="0" w:color="auto"/>
                    <w:left w:val="none" w:sz="0" w:space="0" w:color="auto"/>
                    <w:bottom w:val="none" w:sz="0" w:space="0" w:color="auto"/>
                    <w:right w:val="none" w:sz="0" w:space="0" w:color="auto"/>
                  </w:divBdr>
                </w:div>
                <w:div w:id="1042511352">
                  <w:marLeft w:val="0"/>
                  <w:marRight w:val="0"/>
                  <w:marTop w:val="0"/>
                  <w:marBottom w:val="0"/>
                  <w:divBdr>
                    <w:top w:val="none" w:sz="0" w:space="0" w:color="auto"/>
                    <w:left w:val="none" w:sz="0" w:space="0" w:color="auto"/>
                    <w:bottom w:val="none" w:sz="0" w:space="0" w:color="auto"/>
                    <w:right w:val="none" w:sz="0" w:space="0" w:color="auto"/>
                  </w:divBdr>
                </w:div>
                <w:div w:id="1252548086">
                  <w:marLeft w:val="0"/>
                  <w:marRight w:val="0"/>
                  <w:marTop w:val="0"/>
                  <w:marBottom w:val="0"/>
                  <w:divBdr>
                    <w:top w:val="none" w:sz="0" w:space="0" w:color="auto"/>
                    <w:left w:val="none" w:sz="0" w:space="0" w:color="auto"/>
                    <w:bottom w:val="none" w:sz="0" w:space="0" w:color="auto"/>
                    <w:right w:val="none" w:sz="0" w:space="0" w:color="auto"/>
                  </w:divBdr>
                </w:div>
                <w:div w:id="1020159875">
                  <w:marLeft w:val="0"/>
                  <w:marRight w:val="0"/>
                  <w:marTop w:val="0"/>
                  <w:marBottom w:val="0"/>
                  <w:divBdr>
                    <w:top w:val="none" w:sz="0" w:space="0" w:color="auto"/>
                    <w:left w:val="none" w:sz="0" w:space="0" w:color="auto"/>
                    <w:bottom w:val="none" w:sz="0" w:space="0" w:color="auto"/>
                    <w:right w:val="none" w:sz="0" w:space="0" w:color="auto"/>
                  </w:divBdr>
                </w:div>
                <w:div w:id="745805584">
                  <w:marLeft w:val="0"/>
                  <w:marRight w:val="0"/>
                  <w:marTop w:val="0"/>
                  <w:marBottom w:val="0"/>
                  <w:divBdr>
                    <w:top w:val="none" w:sz="0" w:space="0" w:color="auto"/>
                    <w:left w:val="none" w:sz="0" w:space="0" w:color="auto"/>
                    <w:bottom w:val="none" w:sz="0" w:space="0" w:color="auto"/>
                    <w:right w:val="none" w:sz="0" w:space="0" w:color="auto"/>
                  </w:divBdr>
                </w:div>
                <w:div w:id="10377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2021-06-08T21:10:00Z</dcterms:created>
  <dcterms:modified xsi:type="dcterms:W3CDTF">2021-06-08T22:01:00Z</dcterms:modified>
</cp:coreProperties>
</file>