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-367991</wp:posOffset>
            </wp:positionH>
            <wp:positionV relativeFrom="margin">
              <wp:posOffset>-161924</wp:posOffset>
            </wp:positionV>
            <wp:extent cx="1110615" cy="10414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0615" cy="1041400"/>
                    </a:xfrm>
                    <a:prstGeom prst="rect"/>
                    <a:ln/>
                  </pic:spPr>
                </pic:pic>
              </a:graphicData>
            </a:graphic>
          </wp:anchor>
        </w:drawing>
      </w:r>
      <w:r w:rsidDel="00000000" w:rsidR="00000000" w:rsidRPr="00000000">
        <w:rPr>
          <w:b w:val="1"/>
          <w:rtl w:val="0"/>
        </w:rPr>
        <w:t xml:space="preserve">ESCUELA NORMAL DE EDUACIÓN PREESCOLAR</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Licenciatura en Educación Preescolar</w:t>
      </w:r>
    </w:p>
    <w:p w:rsidR="00000000" w:rsidDel="00000000" w:rsidP="00000000" w:rsidRDefault="00000000" w:rsidRPr="00000000" w14:paraId="00000003">
      <w:pPr>
        <w:jc w:val="center"/>
        <w:rPr/>
      </w:pPr>
      <w:r w:rsidDel="00000000" w:rsidR="00000000" w:rsidRPr="00000000">
        <w:rPr>
          <w:rtl w:val="0"/>
        </w:rPr>
        <w:t xml:space="preserve">CICLO ESCOLAR</w:t>
      </w:r>
    </w:p>
    <w:p w:rsidR="00000000" w:rsidDel="00000000" w:rsidP="00000000" w:rsidRDefault="00000000" w:rsidRPr="00000000" w14:paraId="00000004">
      <w:pPr>
        <w:jc w:val="center"/>
        <w:rPr/>
      </w:pPr>
      <w:r w:rsidDel="00000000" w:rsidR="00000000" w:rsidRPr="00000000">
        <w:rPr>
          <w:rtl w:val="0"/>
        </w:rPr>
        <w:t xml:space="preserve">2020 - 2021</w:t>
      </w:r>
    </w:p>
    <w:p w:rsidR="00000000" w:rsidDel="00000000" w:rsidP="00000000" w:rsidRDefault="00000000" w:rsidRPr="00000000" w14:paraId="00000005">
      <w:pPr>
        <w:jc w:val="center"/>
        <w:rPr/>
      </w:pPr>
      <w:r w:rsidDel="00000000" w:rsidR="00000000" w:rsidRPr="00000000">
        <w:rPr>
          <w:rtl w:val="0"/>
        </w:rPr>
        <w:t xml:space="preserve">CURSO: MODELOS PEDAGÓGICOS</w:t>
      </w:r>
    </w:p>
    <w:p w:rsidR="00000000" w:rsidDel="00000000" w:rsidP="00000000" w:rsidRDefault="00000000" w:rsidRPr="00000000" w14:paraId="00000006">
      <w:pPr>
        <w:jc w:val="center"/>
        <w:rPr/>
      </w:pPr>
      <w:r w:rsidDel="00000000" w:rsidR="00000000" w:rsidRPr="00000000">
        <w:rPr>
          <w:rtl w:val="0"/>
        </w:rPr>
        <w:t xml:space="preserve">CUARTO SEMESTRE</w:t>
      </w:r>
    </w:p>
    <w:p w:rsidR="00000000" w:rsidDel="00000000" w:rsidP="00000000" w:rsidRDefault="00000000" w:rsidRPr="00000000" w14:paraId="00000007">
      <w:pPr>
        <w:jc w:val="center"/>
        <w:rPr/>
      </w:pPr>
      <w:r w:rsidDel="00000000" w:rsidR="00000000" w:rsidRPr="00000000">
        <w:rPr>
          <w:rtl w:val="0"/>
        </w:rPr>
        <w:t xml:space="preserve">MTRA. ROXANA JANET SÁNCHEZ SUÁREZ</w:t>
      </w:r>
    </w:p>
    <w:p w:rsidR="00000000" w:rsidDel="00000000" w:rsidP="00000000" w:rsidRDefault="00000000" w:rsidRPr="00000000" w14:paraId="00000008">
      <w:pPr>
        <w:jc w:val="center"/>
        <w:rPr/>
      </w:pPr>
      <w:r w:rsidDel="00000000" w:rsidR="00000000" w:rsidRPr="00000000">
        <w:rPr>
          <w:rtl w:val="0"/>
        </w:rPr>
        <w:t xml:space="preserve">Alumna: Danna Sophia Rangel Ibarra </w:t>
      </w:r>
    </w:p>
    <w:p w:rsidR="00000000" w:rsidDel="00000000" w:rsidP="00000000" w:rsidRDefault="00000000" w:rsidRPr="00000000" w14:paraId="00000009">
      <w:pPr>
        <w:jc w:val="center"/>
        <w:rPr/>
      </w:pPr>
      <w:r w:rsidDel="00000000" w:rsidR="00000000" w:rsidRPr="00000000">
        <w:rPr>
          <w:rtl w:val="0"/>
        </w:rPr>
        <w:t xml:space="preserve">2ºC</w:t>
      </w:r>
    </w:p>
    <w:p w:rsidR="00000000" w:rsidDel="00000000" w:rsidP="00000000" w:rsidRDefault="00000000" w:rsidRPr="00000000" w14:paraId="0000000A">
      <w:pPr>
        <w:jc w:val="center"/>
        <w:rPr/>
      </w:pPr>
      <w:r w:rsidDel="00000000" w:rsidR="00000000" w:rsidRPr="00000000">
        <w:rPr>
          <w:rtl w:val="0"/>
        </w:rPr>
        <w:t xml:space="preserve">Unidad de aprendizaje II</w:t>
      </w:r>
    </w:p>
    <w:p w:rsidR="00000000" w:rsidDel="00000000" w:rsidP="00000000" w:rsidRDefault="00000000" w:rsidRPr="00000000" w14:paraId="0000000B">
      <w:pPr>
        <w:jc w:val="center"/>
        <w:rPr/>
      </w:pPr>
      <w:r w:rsidDel="00000000" w:rsidR="00000000" w:rsidRPr="00000000">
        <w:rPr>
          <w:rtl w:val="0"/>
        </w:rPr>
        <w:t xml:space="preserve">EL MODELO Y SU CONCRECIÓN EN EL AULA: PROCESOS Y PRÁCTICAS DE ENSEÑANZA Y APRENDIZAJE.</w:t>
      </w:r>
    </w:p>
    <w:p w:rsidR="00000000" w:rsidDel="00000000" w:rsidP="00000000" w:rsidRDefault="00000000" w:rsidRPr="00000000" w14:paraId="0000000C">
      <w:pPr>
        <w:jc w:val="center"/>
        <w:rPr/>
      </w:pPr>
      <w:r w:rsidDel="00000000" w:rsidR="00000000" w:rsidRPr="00000000">
        <w:rPr>
          <w:rtl w:val="0"/>
        </w:rPr>
        <w:t xml:space="preserve">Trabajo a desarrollar: PREGUNTAS DE EXPOSICIONES </w:t>
      </w:r>
    </w:p>
    <w:p w:rsidR="00000000" w:rsidDel="00000000" w:rsidP="00000000" w:rsidRDefault="00000000" w:rsidRPr="00000000" w14:paraId="0000000D">
      <w:pPr>
        <w:jc w:val="center"/>
        <w:rPr/>
      </w:pPr>
      <w:r w:rsidDel="00000000" w:rsidR="00000000" w:rsidRPr="00000000">
        <w:rPr>
          <w:rtl w:val="0"/>
        </w:rPr>
        <w:t xml:space="preserve">PORPÓSITOS DE LA UNIDAD:</w:t>
      </w:r>
    </w:p>
    <w:p w:rsidR="00000000" w:rsidDel="00000000" w:rsidP="00000000" w:rsidRDefault="00000000" w:rsidRPr="00000000" w14:paraId="0000000E">
      <w:pPr>
        <w:jc w:val="center"/>
        <w:rPr/>
      </w:pPr>
      <w:r w:rsidDel="00000000" w:rsidR="00000000" w:rsidRPr="00000000">
        <w:rPr>
          <w:rtl w:val="0"/>
        </w:rPr>
        <w:t xml:space="preserve">Las estudiantes reflexionarán acerca de los aspectos que se consideran para el logro de los fines educativos que la sociedad establece para transmitir los valores de su cultura y para formar a los sujetos que la integran en un determinado contexto histórico y social. </w:t>
      </w:r>
    </w:p>
    <w:p w:rsidR="00000000" w:rsidDel="00000000" w:rsidP="00000000" w:rsidRDefault="00000000" w:rsidRPr="00000000" w14:paraId="0000000F">
      <w:pPr>
        <w:jc w:val="center"/>
        <w:rPr/>
      </w:pPr>
      <w:r w:rsidDel="00000000" w:rsidR="00000000" w:rsidRPr="00000000">
        <w:rPr>
          <w:rtl w:val="0"/>
        </w:rPr>
        <w:t xml:space="preserve">Analizarán los fundamentos filosóficos, sociológicos, psicológicos, pedagógicos y políticos, de los principales modelos que han permeado los sistemas educativos; y estudiarán críticamente los postulados de la escuela tradicional y las propuestas innovadoras que tratan de cambiar o transformar las formas de enseñar.</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Saltillo, Coahuila.</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Junio, 2021</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b w:val="1"/>
          <w:rtl w:val="0"/>
        </w:rPr>
        <w:t xml:space="preserve">PREGUNTA</w:t>
      </w:r>
      <w:r w:rsidDel="00000000" w:rsidR="00000000" w:rsidRPr="00000000">
        <w:rPr>
          <w:rtl w:val="0"/>
        </w:rPr>
        <w:t xml:space="preserve">S DE PRESENTACIONES</w:t>
      </w:r>
    </w:p>
    <w:p w:rsidR="00000000" w:rsidDel="00000000" w:rsidP="00000000" w:rsidRDefault="00000000" w:rsidRPr="00000000" w14:paraId="0000001D">
      <w:pPr>
        <w:jc w:val="center"/>
        <w:rPr>
          <w:b w:val="1"/>
        </w:rPr>
      </w:pPr>
      <w:r w:rsidDel="00000000" w:rsidR="00000000" w:rsidRPr="00000000">
        <w:rPr>
          <w:b w:val="1"/>
          <w:rtl w:val="0"/>
        </w:rPr>
        <w:t xml:space="preserve">PROGRAMA DE EDUCACIÓN BÁSICA, APRENDIZAJES CLAVES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EQUIPO 3</w:t>
      </w:r>
    </w:p>
    <w:p w:rsidR="00000000" w:rsidDel="00000000" w:rsidP="00000000" w:rsidRDefault="00000000" w:rsidRPr="00000000" w14:paraId="00000020">
      <w:pPr>
        <w:numPr>
          <w:ilvl w:val="0"/>
          <w:numId w:val="1"/>
        </w:numPr>
        <w:ind w:left="720" w:hanging="360"/>
        <w:rPr>
          <w:b w:val="1"/>
        </w:rPr>
      </w:pPr>
      <w:r w:rsidDel="00000000" w:rsidR="00000000" w:rsidRPr="00000000">
        <w:rPr>
          <w:b w:val="1"/>
          <w:rtl w:val="0"/>
        </w:rPr>
        <w:t xml:space="preserve">¿De qué edad hasta que edad es la educación básica regularmente?</w:t>
      </w:r>
    </w:p>
    <w:p w:rsidR="00000000" w:rsidDel="00000000" w:rsidP="00000000" w:rsidRDefault="00000000" w:rsidRPr="00000000" w14:paraId="00000021">
      <w:pPr>
        <w:ind w:left="720" w:firstLine="0"/>
        <w:rPr/>
      </w:pPr>
      <w:r w:rsidDel="00000000" w:rsidR="00000000" w:rsidRPr="00000000">
        <w:rPr>
          <w:rtl w:val="0"/>
        </w:rPr>
        <w:t xml:space="preserve">3 a 5 años de edad</w:t>
      </w:r>
    </w:p>
    <w:p w:rsidR="00000000" w:rsidDel="00000000" w:rsidP="00000000" w:rsidRDefault="00000000" w:rsidRPr="00000000" w14:paraId="00000022">
      <w:pPr>
        <w:numPr>
          <w:ilvl w:val="0"/>
          <w:numId w:val="1"/>
        </w:numPr>
        <w:ind w:left="720" w:hanging="360"/>
        <w:rPr>
          <w:b w:val="1"/>
        </w:rPr>
      </w:pPr>
      <w:r w:rsidDel="00000000" w:rsidR="00000000" w:rsidRPr="00000000">
        <w:rPr>
          <w:b w:val="1"/>
          <w:rtl w:val="0"/>
        </w:rPr>
        <w:t xml:space="preserve">¿Cuántas etapas hay en la educación básica?</w:t>
      </w:r>
    </w:p>
    <w:p w:rsidR="00000000" w:rsidDel="00000000" w:rsidP="00000000" w:rsidRDefault="00000000" w:rsidRPr="00000000" w14:paraId="00000023">
      <w:pPr>
        <w:ind w:left="720" w:firstLine="0"/>
        <w:rPr/>
      </w:pPr>
      <w:r w:rsidDel="00000000" w:rsidR="00000000" w:rsidRPr="00000000">
        <w:rPr>
          <w:rtl w:val="0"/>
        </w:rPr>
        <w:t xml:space="preserve">4</w:t>
      </w:r>
    </w:p>
    <w:p w:rsidR="00000000" w:rsidDel="00000000" w:rsidP="00000000" w:rsidRDefault="00000000" w:rsidRPr="00000000" w14:paraId="00000024">
      <w:pPr>
        <w:numPr>
          <w:ilvl w:val="0"/>
          <w:numId w:val="1"/>
        </w:numPr>
        <w:ind w:left="720" w:hanging="360"/>
        <w:rPr>
          <w:b w:val="1"/>
        </w:rPr>
      </w:pPr>
      <w:r w:rsidDel="00000000" w:rsidR="00000000" w:rsidRPr="00000000">
        <w:rPr>
          <w:b w:val="1"/>
          <w:rtl w:val="0"/>
        </w:rPr>
        <w:t xml:space="preserve">¿En qué año se hizo obligatoria la educación preescolar?</w:t>
      </w:r>
    </w:p>
    <w:p w:rsidR="00000000" w:rsidDel="00000000" w:rsidP="00000000" w:rsidRDefault="00000000" w:rsidRPr="00000000" w14:paraId="00000025">
      <w:pPr>
        <w:ind w:left="720" w:firstLine="0"/>
        <w:rPr/>
      </w:pPr>
      <w:r w:rsidDel="00000000" w:rsidR="00000000" w:rsidRPr="00000000">
        <w:rPr>
          <w:rtl w:val="0"/>
        </w:rPr>
        <w:t xml:space="preserve">Se discutió en el 2001  y se hizo obligatoria en el ciclo 2004-2005  </w:t>
      </w:r>
    </w:p>
    <w:p w:rsidR="00000000" w:rsidDel="00000000" w:rsidP="00000000" w:rsidRDefault="00000000" w:rsidRPr="00000000" w14:paraId="00000026">
      <w:pPr>
        <w:numPr>
          <w:ilvl w:val="0"/>
          <w:numId w:val="1"/>
        </w:numPr>
        <w:ind w:left="720" w:hanging="360"/>
        <w:rPr>
          <w:b w:val="1"/>
        </w:rPr>
      </w:pPr>
      <w:r w:rsidDel="00000000" w:rsidR="00000000" w:rsidRPr="00000000">
        <w:rPr>
          <w:b w:val="1"/>
          <w:rtl w:val="0"/>
        </w:rPr>
        <w:t xml:space="preserve">¿A qué es equivalente la educación inicial en los niños?</w:t>
      </w:r>
    </w:p>
    <w:p w:rsidR="00000000" w:rsidDel="00000000" w:rsidP="00000000" w:rsidRDefault="00000000" w:rsidRPr="00000000" w14:paraId="00000027">
      <w:pPr>
        <w:ind w:left="720" w:firstLine="0"/>
        <w:rPr/>
      </w:pPr>
      <w:r w:rsidDel="00000000" w:rsidR="00000000" w:rsidRPr="00000000">
        <w:rPr>
          <w:rtl w:val="0"/>
        </w:rPr>
        <w:t xml:space="preserve">Un buen comienzo</w:t>
      </w:r>
    </w:p>
    <w:p w:rsidR="00000000" w:rsidDel="00000000" w:rsidP="00000000" w:rsidRDefault="00000000" w:rsidRPr="00000000" w14:paraId="00000028">
      <w:pPr>
        <w:numPr>
          <w:ilvl w:val="0"/>
          <w:numId w:val="1"/>
        </w:numPr>
        <w:ind w:left="720" w:hanging="360"/>
        <w:rPr>
          <w:b w:val="1"/>
        </w:rPr>
      </w:pPr>
      <w:r w:rsidDel="00000000" w:rsidR="00000000" w:rsidRPr="00000000">
        <w:rPr>
          <w:b w:val="1"/>
          <w:rtl w:val="0"/>
        </w:rPr>
        <w:t xml:space="preserve">¿Cuantos rasgos de perfil de egreso de educación preescolar existen?</w:t>
      </w:r>
    </w:p>
    <w:p w:rsidR="00000000" w:rsidDel="00000000" w:rsidP="00000000" w:rsidRDefault="00000000" w:rsidRPr="00000000" w14:paraId="00000029">
      <w:pPr>
        <w:ind w:left="720" w:firstLine="0"/>
        <w:rPr/>
      </w:pPr>
      <w:r w:rsidDel="00000000" w:rsidR="00000000" w:rsidRPr="00000000">
        <w:rPr>
          <w:rtl w:val="0"/>
        </w:rPr>
        <w:t xml:space="preserve">11, Lenguaje y Comunicación, Pensamiento matematico, Exploracion y Comprension del mundo natural y social, Pensamiento crítico y solución de problemas, Habilidades socioemocionales y proyecto de vida, Colaboracion y trabajo en equipo, Convivencia y ciudadania, Apreciacion y expresion artisticas, Atencion del cuerpo y la salud, Cuidado del medio ambiente y Habilidades digitales.</w:t>
      </w:r>
    </w:p>
    <w:p w:rsidR="00000000" w:rsidDel="00000000" w:rsidP="00000000" w:rsidRDefault="00000000" w:rsidRPr="00000000" w14:paraId="0000002A">
      <w:pPr>
        <w:rPr/>
      </w:pPr>
      <w:r w:rsidDel="00000000" w:rsidR="00000000" w:rsidRPr="00000000">
        <w:rPr>
          <w:rtl w:val="0"/>
        </w:rPr>
        <w:t xml:space="preserve">EQUIPO 4</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¿Qué se debe hacer para que el niño logre su perfil de egreso en preescolar?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cumplir con los once rasgos que propone el libro de aprendizajes clave: Se comunica con confianza y eficacia, fortalece su pensamiento matemático, gusta de explorar y comprender el mundo natural y social, desarrolla el pensamiento crítico y resuelve problemas con creatividad, posee conocimiento y regula sus emociones, tiene iniciativa y favorece la colaboración, asume su identidad, aprecia la cultura y el arte, cuida su cuerpo y evita conductas de riesgo, muestra responsabilidad y emplea habilidades digitales.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¿Qué ventajas y desventajas encuentras en los contenidos que propone el programa de aprendizajes claves?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Ventajas encuentro que ahora se toma como centro al alumno, se toman en cuenta sus ideas previas, ya no solo piensan en que el alumno sea bueno en los cursos que se imparten como pensamiento matemático, sino que también ya se busca su bienestar.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Desventajas es que actualmente por motivos de la pandemia muchos de los aspectos que se mencionan no se están llevando a cabo.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¿Consideras que los contenidos se dieron a partir de las necesidades y cambios de la sociedad? ¿Por qué?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Yo pienso que sí, ya que conforme pasan los años, se van agregando mas y mas aspectos con la finalidad de brindar una educación de calidad.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En la formación integral, ¿Por qué incorporan la actividad física, lo emocional y la creatividad como contenidos y espacios curriculares?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Ya que busca un mejoramiento continuo de la persona, mediante el desarrollo de su potencial intelectual y de los recursos culturales, personales y sociales que le permita participar como ciudadano activo, y contribuir al desarrollo económico y prosperar como individuo en una sociedad cambiante. Además de que requiere preparar tanto la mente como el cuerpo.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¿Consideras que </w:t>
      </w:r>
      <w:r w:rsidDel="00000000" w:rsidR="00000000" w:rsidRPr="00000000">
        <w:rPr>
          <w:b w:val="1"/>
          <w:rtl w:val="0"/>
        </w:rPr>
        <w:t xml:space="preserve">es</w:t>
      </w:r>
      <w:r w:rsidDel="00000000" w:rsidR="00000000" w:rsidRPr="00000000">
        <w:rPr>
          <w:b w:val="1"/>
          <w:i w:val="0"/>
          <w:smallCaps w:val="0"/>
          <w:strike w:val="0"/>
          <w:color w:val="000000"/>
          <w:sz w:val="22"/>
          <w:szCs w:val="22"/>
          <w:u w:val="none"/>
          <w:shd w:fill="auto" w:val="clear"/>
          <w:vertAlign w:val="baseline"/>
          <w:rtl w:val="0"/>
        </w:rPr>
        <w:t xml:space="preserve"> importante dominar las habilidades?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t xml:space="preserve">Si, ya que son habilidades que te servirán el resto de tu vida y no solamente en el ámbito académico.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Equipo 5</w:t>
      </w:r>
    </w:p>
    <w:p w:rsidR="00000000" w:rsidDel="00000000" w:rsidP="00000000" w:rsidRDefault="00000000" w:rsidRPr="00000000" w14:paraId="00000039">
      <w:pPr>
        <w:rPr>
          <w:b w:val="1"/>
        </w:rPr>
      </w:pPr>
      <w:r w:rsidDel="00000000" w:rsidR="00000000" w:rsidRPr="00000000">
        <w:rPr>
          <w:b w:val="1"/>
          <w:rtl w:val="0"/>
        </w:rPr>
        <w:t xml:space="preserve">¿Que favorecen los ambientes de aprendizaje?</w:t>
      </w:r>
    </w:p>
    <w:p w:rsidR="00000000" w:rsidDel="00000000" w:rsidP="00000000" w:rsidRDefault="00000000" w:rsidRPr="00000000" w14:paraId="0000003A">
      <w:pPr>
        <w:rPr/>
      </w:pPr>
      <w:r w:rsidDel="00000000" w:rsidR="00000000" w:rsidRPr="00000000">
        <w:rPr>
          <w:rtl w:val="0"/>
        </w:rPr>
        <w:t xml:space="preserve">La interacción social en un espacio físico o virtual determinado. </w:t>
      </w:r>
    </w:p>
    <w:p w:rsidR="00000000" w:rsidDel="00000000" w:rsidP="00000000" w:rsidRDefault="00000000" w:rsidRPr="00000000" w14:paraId="0000003B">
      <w:pPr>
        <w:rPr>
          <w:b w:val="1"/>
        </w:rPr>
      </w:pPr>
      <w:r w:rsidDel="00000000" w:rsidR="00000000" w:rsidRPr="00000000">
        <w:rPr>
          <w:b w:val="1"/>
          <w:rtl w:val="0"/>
        </w:rPr>
        <w:t xml:space="preserve">¿Para qué sirve la evaluación de los aprendizajes?</w:t>
      </w:r>
    </w:p>
    <w:p w:rsidR="00000000" w:rsidDel="00000000" w:rsidP="00000000" w:rsidRDefault="00000000" w:rsidRPr="00000000" w14:paraId="0000003C">
      <w:pPr>
        <w:rPr/>
      </w:pPr>
      <w:r w:rsidDel="00000000" w:rsidR="00000000" w:rsidRPr="00000000">
        <w:rPr>
          <w:rtl w:val="0"/>
        </w:rPr>
        <w:t xml:space="preserve">Tienen una función en la concreción y el logro de las intenciones educativas, se consideran como un solo proceso, debido a que cuando se diseña una actividad es necesario tomar en cuenta el logro que han alcanzado los alumnos con dicha actividad, así como áreas de oportunidad y modificarlas. </w:t>
      </w:r>
    </w:p>
    <w:p w:rsidR="00000000" w:rsidDel="00000000" w:rsidP="00000000" w:rsidRDefault="00000000" w:rsidRPr="00000000" w14:paraId="0000003D">
      <w:pPr>
        <w:rPr>
          <w:b w:val="1"/>
        </w:rPr>
      </w:pPr>
      <w:r w:rsidDel="00000000" w:rsidR="00000000" w:rsidRPr="00000000">
        <w:rPr>
          <w:b w:val="1"/>
          <w:rtl w:val="0"/>
        </w:rPr>
        <w:t xml:space="preserve">¿Qué son los aprendizajes esperados ?</w:t>
      </w:r>
    </w:p>
    <w:p w:rsidR="00000000" w:rsidDel="00000000" w:rsidP="00000000" w:rsidRDefault="00000000" w:rsidRPr="00000000" w14:paraId="0000003E">
      <w:pPr>
        <w:rPr/>
      </w:pPr>
      <w:r w:rsidDel="00000000" w:rsidR="00000000" w:rsidRPr="00000000">
        <w:rPr>
          <w:rtl w:val="0"/>
        </w:rPr>
        <w:t xml:space="preserve">Conjunto de conocimientos, prácticas, habilidades, actitudes y valores fundamentales que contribuyen sustancialmente al crecimiento integral del estudiante, las cuales se desarrollan específicamente en la escuela y que de no ser aprendidos, dejarían carencias difíciles de compensar en aspectos cruciales para su vida. </w:t>
      </w:r>
    </w:p>
    <w:p w:rsidR="00000000" w:rsidDel="00000000" w:rsidP="00000000" w:rsidRDefault="00000000" w:rsidRPr="00000000" w14:paraId="0000003F">
      <w:pPr>
        <w:rPr>
          <w:b w:val="1"/>
        </w:rPr>
      </w:pPr>
      <w:r w:rsidDel="00000000" w:rsidR="00000000" w:rsidRPr="00000000">
        <w:rPr>
          <w:b w:val="1"/>
          <w:rtl w:val="0"/>
        </w:rPr>
        <w:t xml:space="preserve">¿Por qué se ha dado la revalorización de los docentes?</w:t>
      </w:r>
    </w:p>
    <w:p w:rsidR="00000000" w:rsidDel="00000000" w:rsidP="00000000" w:rsidRDefault="00000000" w:rsidRPr="00000000" w14:paraId="00000040">
      <w:pPr>
        <w:rPr/>
      </w:pPr>
      <w:r w:rsidDel="00000000" w:rsidR="00000000" w:rsidRPr="00000000">
        <w:rPr>
          <w:rtl w:val="0"/>
        </w:rPr>
        <w:t xml:space="preserve">Cuando no cumple su función principal que es la de contribuir con sus capacidades y su experiencia de construcción de ambientes que propicien el logro de los aprendizajes esperados. </w:t>
      </w:r>
    </w:p>
    <w:p w:rsidR="00000000" w:rsidDel="00000000" w:rsidP="00000000" w:rsidRDefault="00000000" w:rsidRPr="00000000" w14:paraId="00000041">
      <w:pPr>
        <w:rPr/>
      </w:pPr>
      <w:r w:rsidDel="00000000" w:rsidR="00000000" w:rsidRPr="00000000">
        <w:rPr>
          <w:b w:val="1"/>
          <w:rtl w:val="0"/>
        </w:rPr>
        <w:t xml:space="preserve">¿El uso de materiales es importante? </w:t>
      </w:r>
      <w:r w:rsidDel="00000000" w:rsidR="00000000" w:rsidRPr="00000000">
        <w:rPr>
          <w:rtl w:val="0"/>
        </w:rPr>
        <w:t xml:space="preserve">Si</w:t>
      </w:r>
    </w:p>
    <w:p w:rsidR="00000000" w:rsidDel="00000000" w:rsidP="00000000" w:rsidRDefault="00000000" w:rsidRPr="00000000" w14:paraId="00000042">
      <w:pPr>
        <w:rPr>
          <w:b w:val="1"/>
        </w:rPr>
      </w:pPr>
      <w:r w:rsidDel="00000000" w:rsidR="00000000" w:rsidRPr="00000000">
        <w:rPr>
          <w:b w:val="1"/>
          <w:rtl w:val="0"/>
        </w:rPr>
        <w:t xml:space="preserve">¿Por qué?</w:t>
      </w:r>
    </w:p>
    <w:p w:rsidR="00000000" w:rsidDel="00000000" w:rsidP="00000000" w:rsidRDefault="00000000" w:rsidRPr="00000000" w14:paraId="00000043">
      <w:pPr>
        <w:rPr/>
      </w:pPr>
      <w:r w:rsidDel="00000000" w:rsidR="00000000" w:rsidRPr="00000000">
        <w:rPr>
          <w:rtl w:val="0"/>
        </w:rPr>
        <w:t xml:space="preserve">Son indispensables en la formación académica porque propician información y guían el aprendizaje. </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bookmarkStart w:colFirst="0" w:colLast="0" w:name="_gjdgx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