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5771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2C735368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F538FF3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23C64EF2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09CF6273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740082A8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2A15FAA" w14:textId="7FB9E1BD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8BAEC3" wp14:editId="309FDBA4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95145" cy="2050415"/>
            <wp:effectExtent l="0" t="0" r="0" b="6985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FE7AF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FC7DFC5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1E04F14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54662D2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849E0BE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53FAA52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675E8B4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46CFDDB" w14:textId="77777777" w:rsidR="00A97B4F" w:rsidRDefault="00A97B4F" w:rsidP="00A9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453AACE" w14:textId="77777777" w:rsidR="00A97B4F" w:rsidRDefault="00A97B4F" w:rsidP="00A97B4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68CC5835" w14:textId="77777777" w:rsidR="00A97B4F" w:rsidRDefault="00A97B4F" w:rsidP="00A97B4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260CC03" w14:textId="77777777" w:rsidR="00A97B4F" w:rsidRDefault="00A97B4F" w:rsidP="00A97B4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567F5200" w14:textId="77777777" w:rsidR="00A97B4F" w:rsidRDefault="00A97B4F" w:rsidP="00A97B4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D79ABB5" w14:textId="77777777" w:rsidR="00A97B4F" w:rsidRDefault="00A97B4F" w:rsidP="00A97B4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6FBD2A33" w14:textId="77777777" w:rsidR="00A97B4F" w:rsidRDefault="00A97B4F" w:rsidP="00A97B4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708D2A6" w14:textId="77777777" w:rsidR="00A97B4F" w:rsidRDefault="00A97B4F" w:rsidP="00A97B4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Modelos Pedagógicos</w:t>
      </w:r>
    </w:p>
    <w:p w14:paraId="38860857" w14:textId="77777777" w:rsidR="00A97B4F" w:rsidRDefault="00A97B4F" w:rsidP="00A97B4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8FAC9E0" w14:textId="77777777" w:rsidR="00A97B4F" w:rsidRDefault="00A97B4F" w:rsidP="00A97B4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Profa.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Roxana Janet Sanchez Suarez</w:t>
      </w:r>
    </w:p>
    <w:p w14:paraId="181F48CE" w14:textId="77777777" w:rsidR="00A97B4F" w:rsidRDefault="00A97B4F" w:rsidP="00A97B4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338C3AF" w14:textId="45897C38" w:rsidR="00A97B4F" w:rsidRDefault="00A97B4F" w:rsidP="00A97B4F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Reflexión presentación equipo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3, 4 y 5.</w:t>
      </w:r>
    </w:p>
    <w:p w14:paraId="33B7B092" w14:textId="77777777" w:rsidR="00A97B4F" w:rsidRDefault="00A97B4F" w:rsidP="00A97B4F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8FD9A06" w14:textId="77777777" w:rsidR="00A97B4F" w:rsidRDefault="00A97B4F" w:rsidP="00A97B4F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40A9F83" w14:textId="55D58860" w:rsidR="00A97B4F" w:rsidRDefault="00A97B4F" w:rsidP="00A97B4F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</w:rPr>
        <w:t>10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de junio de 2021</w:t>
      </w:r>
    </w:p>
    <w:p w14:paraId="12596CE9" w14:textId="77777777" w:rsidR="00A97B4F" w:rsidRPr="00293A92" w:rsidRDefault="00A97B4F" w:rsidP="00293A9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93A92">
        <w:rPr>
          <w:rFonts w:ascii="Arial" w:hAnsi="Arial" w:cs="Arial"/>
          <w:b/>
          <w:sz w:val="24"/>
          <w:szCs w:val="24"/>
          <w:lang w:val="es-ES"/>
        </w:rPr>
        <w:lastRenderedPageBreak/>
        <w:t>PREGUNTAS DE PRESENTACIONES</w:t>
      </w:r>
    </w:p>
    <w:p w14:paraId="110B032C" w14:textId="379CFD72" w:rsidR="00A97B4F" w:rsidRPr="00293A92" w:rsidRDefault="00A97B4F" w:rsidP="00293A9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93A92">
        <w:rPr>
          <w:rFonts w:ascii="Arial" w:hAnsi="Arial" w:cs="Arial"/>
          <w:b/>
          <w:sz w:val="24"/>
          <w:szCs w:val="24"/>
          <w:lang w:val="es-ES"/>
        </w:rPr>
        <w:t>PROGRAMA DE EDUCACIÓN BÁSICA, APRENDIZAJES CLAVES</w:t>
      </w:r>
    </w:p>
    <w:p w14:paraId="35CF19F9" w14:textId="579EDD73" w:rsidR="00A97B4F" w:rsidRPr="00293A92" w:rsidRDefault="00A97B4F" w:rsidP="00293A92">
      <w:pPr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293A92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293A92">
        <w:rPr>
          <w:rFonts w:ascii="Arial" w:hAnsi="Arial" w:cs="Arial"/>
          <w:b/>
          <w:bCs/>
          <w:sz w:val="24"/>
          <w:szCs w:val="24"/>
          <w:lang w:val="es-ES"/>
        </w:rPr>
        <w:t>quipo</w:t>
      </w:r>
      <w:r w:rsidRPr="00293A92">
        <w:rPr>
          <w:rFonts w:ascii="Arial" w:hAnsi="Arial" w:cs="Arial"/>
          <w:b/>
          <w:bCs/>
          <w:sz w:val="24"/>
          <w:szCs w:val="24"/>
          <w:lang w:val="es-ES"/>
        </w:rPr>
        <w:t xml:space="preserve"> 3</w:t>
      </w:r>
    </w:p>
    <w:p w14:paraId="0447D06D" w14:textId="3D5E8F91" w:rsidR="00A97B4F" w:rsidRPr="00293A92" w:rsidRDefault="00A97B4F" w:rsidP="00293A9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93A92">
        <w:rPr>
          <w:rFonts w:ascii="Arial" w:hAnsi="Arial" w:cs="Arial"/>
          <w:sz w:val="24"/>
          <w:szCs w:val="24"/>
        </w:rPr>
        <w:t>¿De qué edad hasta que edad es la educación básica regularmente?</w:t>
      </w:r>
    </w:p>
    <w:p w14:paraId="6FB68B69" w14:textId="5B0BDE9F" w:rsidR="00A97B4F" w:rsidRDefault="00EE0C97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>La formación escolar abarca desde los tres a los quince años.</w:t>
      </w:r>
    </w:p>
    <w:p w14:paraId="7168534C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532F6C8" w14:textId="3035E069" w:rsidR="00A97B4F" w:rsidRPr="00293A92" w:rsidRDefault="00A97B4F" w:rsidP="00293A9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93A92">
        <w:rPr>
          <w:rFonts w:ascii="Arial" w:hAnsi="Arial" w:cs="Arial"/>
          <w:sz w:val="24"/>
          <w:szCs w:val="24"/>
        </w:rPr>
        <w:t>¿</w:t>
      </w:r>
      <w:r w:rsidRPr="00293A92">
        <w:rPr>
          <w:rFonts w:ascii="Arial" w:hAnsi="Arial" w:cs="Arial"/>
          <w:sz w:val="24"/>
          <w:szCs w:val="24"/>
        </w:rPr>
        <w:t>Cuántas</w:t>
      </w:r>
      <w:r w:rsidRPr="00293A92">
        <w:rPr>
          <w:rFonts w:ascii="Arial" w:hAnsi="Arial" w:cs="Arial"/>
          <w:sz w:val="24"/>
          <w:szCs w:val="24"/>
        </w:rPr>
        <w:t xml:space="preserve"> etapas hay en la educación básica?</w:t>
      </w:r>
    </w:p>
    <w:p w14:paraId="1DEEDD56" w14:textId="4A508D22" w:rsidR="00EE0C97" w:rsidRDefault="00EE0C97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>Hay cuatro etapas en la educación básica.</w:t>
      </w:r>
    </w:p>
    <w:p w14:paraId="0F433B61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3779DB46" w14:textId="2ACF24AB" w:rsidR="00A97B4F" w:rsidRPr="00293A92" w:rsidRDefault="00A97B4F" w:rsidP="00293A9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93A92">
        <w:rPr>
          <w:rFonts w:ascii="Arial" w:hAnsi="Arial" w:cs="Arial"/>
          <w:sz w:val="24"/>
          <w:szCs w:val="24"/>
          <w:lang w:val="es-ES"/>
        </w:rPr>
        <w:t>¿En qué año se hizo obligatoria la educación preescolar?</w:t>
      </w:r>
    </w:p>
    <w:p w14:paraId="67BE7A7A" w14:textId="2149AC8A" w:rsidR="00EE0C97" w:rsidRDefault="00EE0C97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93A92">
        <w:rPr>
          <w:rFonts w:ascii="Arial" w:hAnsi="Arial" w:cs="Arial"/>
          <w:sz w:val="24"/>
          <w:szCs w:val="24"/>
          <w:lang w:val="es-ES"/>
        </w:rPr>
        <w:t>Su obligatoriedad empezó a operar en el ciclo escolar 2004-2005.</w:t>
      </w:r>
    </w:p>
    <w:p w14:paraId="226CFBBB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C654D2D" w14:textId="3EFC02F1" w:rsidR="00A97B4F" w:rsidRPr="00293A92" w:rsidRDefault="00A97B4F" w:rsidP="00293A9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93A92">
        <w:rPr>
          <w:rFonts w:ascii="Arial" w:hAnsi="Arial" w:cs="Arial"/>
          <w:sz w:val="24"/>
          <w:szCs w:val="24"/>
        </w:rPr>
        <w:t>¿A que es equivalente la educación inicial en los niños?</w:t>
      </w:r>
    </w:p>
    <w:p w14:paraId="6509BFC6" w14:textId="4A02075B" w:rsidR="00EE0C97" w:rsidRDefault="00EE0C97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>La educación inicial es equivalente al primer grado de educación preescolar.</w:t>
      </w:r>
    </w:p>
    <w:p w14:paraId="4AE10068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461E091" w14:textId="61662EDA" w:rsidR="00A97B4F" w:rsidRPr="00293A92" w:rsidRDefault="00A97B4F" w:rsidP="00293A9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93A92">
        <w:rPr>
          <w:rFonts w:ascii="Arial" w:hAnsi="Arial" w:cs="Arial"/>
          <w:sz w:val="24"/>
          <w:szCs w:val="24"/>
        </w:rPr>
        <w:t>¿</w:t>
      </w:r>
      <w:r w:rsidRPr="00293A92">
        <w:rPr>
          <w:rFonts w:ascii="Arial" w:hAnsi="Arial" w:cs="Arial"/>
          <w:sz w:val="24"/>
          <w:szCs w:val="24"/>
        </w:rPr>
        <w:t>Cuántos</w:t>
      </w:r>
      <w:r w:rsidRPr="00293A92">
        <w:rPr>
          <w:rFonts w:ascii="Arial" w:hAnsi="Arial" w:cs="Arial"/>
          <w:sz w:val="24"/>
          <w:szCs w:val="24"/>
        </w:rPr>
        <w:t xml:space="preserve"> rasgos de perfil de egreso de educación preescolar existen?</w:t>
      </w:r>
    </w:p>
    <w:p w14:paraId="28203D49" w14:textId="34D96129" w:rsidR="00EE0C97" w:rsidRDefault="00EE0C97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>Hay once rasgos de perfil de egreso.</w:t>
      </w:r>
    </w:p>
    <w:p w14:paraId="12713166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93A7680" w14:textId="7274E975" w:rsidR="00A97B4F" w:rsidRPr="00293A92" w:rsidRDefault="00A97B4F" w:rsidP="00293A92">
      <w:pPr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293A92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293A92">
        <w:rPr>
          <w:rFonts w:ascii="Arial" w:hAnsi="Arial" w:cs="Arial"/>
          <w:b/>
          <w:bCs/>
          <w:sz w:val="24"/>
          <w:szCs w:val="24"/>
          <w:lang w:val="es-ES"/>
        </w:rPr>
        <w:t>quipo</w:t>
      </w:r>
      <w:r w:rsidRPr="00293A92">
        <w:rPr>
          <w:rFonts w:ascii="Arial" w:hAnsi="Arial" w:cs="Arial"/>
          <w:b/>
          <w:bCs/>
          <w:sz w:val="24"/>
          <w:szCs w:val="24"/>
          <w:lang w:val="es-ES"/>
        </w:rPr>
        <w:t xml:space="preserve"> 4</w:t>
      </w:r>
    </w:p>
    <w:p w14:paraId="52A86FE8" w14:textId="3CD568CB" w:rsidR="00A97B4F" w:rsidRPr="00293A92" w:rsidRDefault="00A97B4F" w:rsidP="00293A92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93A92">
        <w:rPr>
          <w:rFonts w:ascii="Arial" w:hAnsi="Arial" w:cs="Arial"/>
          <w:sz w:val="24"/>
          <w:szCs w:val="24"/>
        </w:rPr>
        <w:t xml:space="preserve">¿Qué se debe hacer para que el niño logre su perfil de egreso en preescolar? </w:t>
      </w:r>
    </w:p>
    <w:p w14:paraId="622219DF" w14:textId="1B80BED1" w:rsidR="00CA4DF4" w:rsidRDefault="00CA4DF4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>Trabajar en ello a lo largo de los tres niveles de la educación básica.</w:t>
      </w:r>
    </w:p>
    <w:p w14:paraId="35252A93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26A5178E" w14:textId="77449F26" w:rsidR="00A97B4F" w:rsidRPr="00293A92" w:rsidRDefault="00A97B4F" w:rsidP="00293A92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93A92">
        <w:rPr>
          <w:rFonts w:ascii="Arial" w:hAnsi="Arial" w:cs="Arial"/>
          <w:sz w:val="24"/>
          <w:szCs w:val="24"/>
        </w:rPr>
        <w:t xml:space="preserve">¿Qué ventajas y desventajas encuentras en los contenidos que propone el programa de aprendizajes claves? </w:t>
      </w:r>
    </w:p>
    <w:p w14:paraId="1E9A5BAF" w14:textId="6DDF0A4A" w:rsidR="00CA4DF4" w:rsidRDefault="00CA4DF4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 xml:space="preserve">En ventajas que agrega ideas importantes acerca de la educación socioemocional, artística y física, en desventajas que en ocasiones los </w:t>
      </w:r>
      <w:r w:rsidRPr="00293A92">
        <w:rPr>
          <w:rFonts w:ascii="Arial" w:hAnsi="Arial" w:cs="Arial"/>
          <w:sz w:val="24"/>
          <w:szCs w:val="24"/>
        </w:rPr>
        <w:lastRenderedPageBreak/>
        <w:t>conocimientos que se dan a los niños no son del todo completos, por falta de materiales o de ambientes de aprendizaje.</w:t>
      </w:r>
    </w:p>
    <w:p w14:paraId="209A9E43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E0F6C4C" w14:textId="045A4DA9" w:rsidR="00A97B4F" w:rsidRPr="00293A92" w:rsidRDefault="00A97B4F" w:rsidP="00293A92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93A92">
        <w:rPr>
          <w:rFonts w:ascii="Arial" w:hAnsi="Arial" w:cs="Arial"/>
          <w:sz w:val="24"/>
          <w:szCs w:val="24"/>
        </w:rPr>
        <w:t xml:space="preserve">¿Consideras que los contenidos se dieron a partir de las necesidades y cambios de la sociedad? ¿Por qué? </w:t>
      </w:r>
    </w:p>
    <w:p w14:paraId="1761F695" w14:textId="66B64109" w:rsidR="00CA4DF4" w:rsidRDefault="00CA4DF4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 xml:space="preserve">Si, porque incluye temas que antes no se tocaban, le da importancia a la educación </w:t>
      </w:r>
      <w:r w:rsidR="00293A92" w:rsidRPr="00293A92">
        <w:rPr>
          <w:rFonts w:ascii="Arial" w:hAnsi="Arial" w:cs="Arial"/>
          <w:sz w:val="24"/>
          <w:szCs w:val="24"/>
        </w:rPr>
        <w:t>socioemocional</w:t>
      </w:r>
      <w:r w:rsidRPr="00293A92">
        <w:rPr>
          <w:rFonts w:ascii="Arial" w:hAnsi="Arial" w:cs="Arial"/>
          <w:sz w:val="24"/>
          <w:szCs w:val="24"/>
        </w:rPr>
        <w:t xml:space="preserve">, pone énfasis en la educación artística y también a la educación </w:t>
      </w:r>
      <w:r w:rsidR="00293A92" w:rsidRPr="00293A92">
        <w:rPr>
          <w:rFonts w:ascii="Arial" w:hAnsi="Arial" w:cs="Arial"/>
          <w:sz w:val="24"/>
          <w:szCs w:val="24"/>
        </w:rPr>
        <w:t>física.</w:t>
      </w:r>
    </w:p>
    <w:p w14:paraId="78E9E828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0D2E82D" w14:textId="4A66FC1D" w:rsidR="00A97B4F" w:rsidRPr="00293A92" w:rsidRDefault="00A97B4F" w:rsidP="00293A92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93A92">
        <w:rPr>
          <w:rFonts w:ascii="Arial" w:hAnsi="Arial" w:cs="Arial"/>
          <w:sz w:val="24"/>
          <w:szCs w:val="24"/>
        </w:rPr>
        <w:t>En la formación integral, ¿Por qué incorporan la actividad física, lo emocional y la creatividad como contenidos y espacios curriculares?</w:t>
      </w:r>
    </w:p>
    <w:p w14:paraId="6BE2B24F" w14:textId="407C4A55" w:rsid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>Porque es necesario para una educación integral en los niños.</w:t>
      </w:r>
    </w:p>
    <w:p w14:paraId="7B3C65D5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944B373" w14:textId="7E87C40D" w:rsidR="00A97B4F" w:rsidRPr="00293A92" w:rsidRDefault="00A97B4F" w:rsidP="00293A92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93A92">
        <w:rPr>
          <w:rFonts w:ascii="Arial" w:hAnsi="Arial" w:cs="Arial"/>
          <w:sz w:val="24"/>
          <w:szCs w:val="24"/>
        </w:rPr>
        <w:t>¿Consideras que son importante dominar las habilidades?</w:t>
      </w:r>
    </w:p>
    <w:p w14:paraId="397930E4" w14:textId="571B9D1B" w:rsid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>Si es importante porque esto nos da el conocimiento y habilidades necesarias para la incorporación a la sociedad.</w:t>
      </w:r>
    </w:p>
    <w:p w14:paraId="5966F10B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C61A4D6" w14:textId="77777777" w:rsidR="00A97B4F" w:rsidRPr="00293A92" w:rsidRDefault="00A97B4F" w:rsidP="00293A92">
      <w:pPr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>E</w:t>
      </w:r>
      <w:r w:rsidRPr="00293A92">
        <w:rPr>
          <w:rFonts w:ascii="Arial" w:hAnsi="Arial" w:cs="Arial"/>
          <w:sz w:val="24"/>
          <w:szCs w:val="24"/>
        </w:rPr>
        <w:t>quipo</w:t>
      </w:r>
      <w:r w:rsidRPr="00293A92">
        <w:rPr>
          <w:rFonts w:ascii="Arial" w:hAnsi="Arial" w:cs="Arial"/>
          <w:sz w:val="24"/>
          <w:szCs w:val="24"/>
        </w:rPr>
        <w:t xml:space="preserve"> 5</w:t>
      </w:r>
    </w:p>
    <w:p w14:paraId="1FFF7FF2" w14:textId="5F84C092" w:rsidR="00A97B4F" w:rsidRPr="00293A92" w:rsidRDefault="00A97B4F" w:rsidP="00293A92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eastAsia="Times New Roman" w:hAnsi="Arial" w:cs="Arial"/>
          <w:sz w:val="24"/>
          <w:szCs w:val="24"/>
        </w:rPr>
        <w:t>¿</w:t>
      </w:r>
      <w:r w:rsidRPr="00293A92">
        <w:rPr>
          <w:rFonts w:ascii="Arial" w:eastAsia="Times New Roman" w:hAnsi="Arial" w:cs="Arial"/>
          <w:sz w:val="24"/>
          <w:szCs w:val="24"/>
        </w:rPr>
        <w:t xml:space="preserve">Que </w:t>
      </w:r>
      <w:r w:rsidRPr="00293A92">
        <w:rPr>
          <w:rFonts w:ascii="Arial" w:eastAsia="Times New Roman" w:hAnsi="Arial" w:cs="Arial"/>
          <w:sz w:val="24"/>
          <w:szCs w:val="24"/>
        </w:rPr>
        <w:t>favorecen</w:t>
      </w:r>
      <w:r w:rsidRPr="00293A92">
        <w:rPr>
          <w:rFonts w:ascii="Arial" w:eastAsia="Times New Roman" w:hAnsi="Arial" w:cs="Arial"/>
          <w:sz w:val="24"/>
          <w:szCs w:val="24"/>
        </w:rPr>
        <w:t xml:space="preserve"> los ambientes de aprendizaje?</w:t>
      </w:r>
    </w:p>
    <w:p w14:paraId="403C20A7" w14:textId="66640F8F" w:rsidR="00CA4DF4" w:rsidRPr="00293A92" w:rsidRDefault="00CA4DF4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>F</w:t>
      </w:r>
      <w:r w:rsidRPr="00293A92">
        <w:rPr>
          <w:rFonts w:ascii="Arial" w:hAnsi="Arial" w:cs="Arial"/>
          <w:sz w:val="24"/>
          <w:szCs w:val="24"/>
        </w:rPr>
        <w:t xml:space="preserve">avorecen o dificultan la interacción social en un espacio </w:t>
      </w:r>
      <w:r w:rsidRPr="00293A92">
        <w:rPr>
          <w:rFonts w:ascii="Arial" w:hAnsi="Arial" w:cs="Arial"/>
          <w:sz w:val="24"/>
          <w:szCs w:val="24"/>
        </w:rPr>
        <w:t>f</w:t>
      </w:r>
      <w:r w:rsidRPr="00293A92">
        <w:rPr>
          <w:rFonts w:ascii="Arial" w:hAnsi="Arial" w:cs="Arial"/>
          <w:sz w:val="24"/>
          <w:szCs w:val="24"/>
        </w:rPr>
        <w:t xml:space="preserve">ísico o </w:t>
      </w:r>
    </w:p>
    <w:p w14:paraId="02DC8D17" w14:textId="5D3A23D6" w:rsidR="00CA4DF4" w:rsidRDefault="00CA4DF4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>virtual determinado</w:t>
      </w:r>
      <w:r w:rsidRPr="00293A92">
        <w:rPr>
          <w:rFonts w:ascii="Arial" w:hAnsi="Arial" w:cs="Arial"/>
          <w:sz w:val="24"/>
          <w:szCs w:val="24"/>
        </w:rPr>
        <w:t>.</w:t>
      </w:r>
    </w:p>
    <w:p w14:paraId="1A7DB7B7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4FDC97C" w14:textId="02E55C63" w:rsidR="00A97B4F" w:rsidRPr="00293A92" w:rsidRDefault="00A97B4F" w:rsidP="00293A92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eastAsia="Times New Roman" w:hAnsi="Arial" w:cs="Arial"/>
          <w:sz w:val="24"/>
          <w:szCs w:val="24"/>
        </w:rPr>
        <w:t xml:space="preserve">¿Para </w:t>
      </w:r>
      <w:r w:rsidRPr="00293A92">
        <w:rPr>
          <w:rFonts w:ascii="Arial" w:eastAsia="Times New Roman" w:hAnsi="Arial" w:cs="Arial"/>
          <w:sz w:val="24"/>
          <w:szCs w:val="24"/>
        </w:rPr>
        <w:t>qué</w:t>
      </w:r>
      <w:r w:rsidRPr="00293A92">
        <w:rPr>
          <w:rFonts w:ascii="Arial" w:eastAsia="Times New Roman" w:hAnsi="Arial" w:cs="Arial"/>
          <w:sz w:val="24"/>
          <w:szCs w:val="24"/>
        </w:rPr>
        <w:t xml:space="preserve"> sirve la evaluación de los aprendizajes?</w:t>
      </w:r>
    </w:p>
    <w:p w14:paraId="3415E0C3" w14:textId="63FD9B54" w:rsidR="00CA4DF4" w:rsidRDefault="00CA4DF4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 xml:space="preserve">Forman parte de un </w:t>
      </w:r>
      <w:r w:rsidRPr="00293A92">
        <w:rPr>
          <w:rFonts w:ascii="Arial" w:hAnsi="Arial" w:cs="Arial"/>
          <w:sz w:val="24"/>
          <w:szCs w:val="24"/>
        </w:rPr>
        <w:t>solo proceso, cuando se diseña una actividad es</w:t>
      </w:r>
      <w:r w:rsidRPr="00293A92">
        <w:rPr>
          <w:rFonts w:ascii="Arial" w:hAnsi="Arial" w:cs="Arial"/>
          <w:sz w:val="24"/>
          <w:szCs w:val="24"/>
        </w:rPr>
        <w:t xml:space="preserve"> </w:t>
      </w:r>
      <w:r w:rsidRPr="00293A92">
        <w:rPr>
          <w:rFonts w:ascii="Arial" w:hAnsi="Arial" w:cs="Arial"/>
          <w:sz w:val="24"/>
          <w:szCs w:val="24"/>
        </w:rPr>
        <w:t>necesario tomar en cuenta el lo</w:t>
      </w:r>
      <w:r w:rsidRPr="00293A92">
        <w:rPr>
          <w:rFonts w:ascii="Arial" w:hAnsi="Arial" w:cs="Arial"/>
          <w:sz w:val="24"/>
          <w:szCs w:val="24"/>
        </w:rPr>
        <w:t>g</w:t>
      </w:r>
      <w:r w:rsidRPr="00293A92">
        <w:rPr>
          <w:rFonts w:ascii="Arial" w:hAnsi="Arial" w:cs="Arial"/>
          <w:sz w:val="24"/>
          <w:szCs w:val="24"/>
        </w:rPr>
        <w:t xml:space="preserve">ro que han alcanzado los alumnos con dicha </w:t>
      </w:r>
      <w:r w:rsidRPr="00293A92">
        <w:rPr>
          <w:rFonts w:ascii="Arial" w:hAnsi="Arial" w:cs="Arial"/>
          <w:sz w:val="24"/>
          <w:szCs w:val="24"/>
        </w:rPr>
        <w:t>actividad,</w:t>
      </w:r>
      <w:r w:rsidRPr="00293A92">
        <w:rPr>
          <w:rFonts w:ascii="Arial" w:hAnsi="Arial" w:cs="Arial"/>
          <w:sz w:val="24"/>
          <w:szCs w:val="24"/>
        </w:rPr>
        <w:t xml:space="preserve"> así como las áreas de oportunidad y modificarlas </w:t>
      </w:r>
      <w:r w:rsidRPr="00293A92">
        <w:rPr>
          <w:rFonts w:ascii="Arial" w:hAnsi="Arial" w:cs="Arial"/>
          <w:sz w:val="24"/>
          <w:szCs w:val="24"/>
        </w:rPr>
        <w:t>para favorecer</w:t>
      </w:r>
      <w:r w:rsidRPr="00293A92">
        <w:rPr>
          <w:rFonts w:ascii="Arial" w:hAnsi="Arial" w:cs="Arial"/>
          <w:sz w:val="24"/>
          <w:szCs w:val="24"/>
        </w:rPr>
        <w:t xml:space="preserve"> el desarrollo pleno de los alumnos</w:t>
      </w:r>
      <w:r w:rsidRPr="00293A92">
        <w:rPr>
          <w:rFonts w:ascii="Arial" w:hAnsi="Arial" w:cs="Arial"/>
          <w:sz w:val="24"/>
          <w:szCs w:val="24"/>
        </w:rPr>
        <w:t>.</w:t>
      </w:r>
    </w:p>
    <w:p w14:paraId="133CDA08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B44EA2C" w14:textId="689EAF7F" w:rsidR="00A97B4F" w:rsidRPr="00293A92" w:rsidRDefault="00A97B4F" w:rsidP="00293A92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eastAsia="Times New Roman" w:hAnsi="Arial" w:cs="Arial"/>
          <w:sz w:val="24"/>
          <w:szCs w:val="24"/>
        </w:rPr>
        <w:t xml:space="preserve">¿Que son los aprendizajes </w:t>
      </w:r>
      <w:r w:rsidRPr="00293A92">
        <w:rPr>
          <w:rFonts w:ascii="Arial" w:eastAsia="Times New Roman" w:hAnsi="Arial" w:cs="Arial"/>
          <w:sz w:val="24"/>
          <w:szCs w:val="24"/>
        </w:rPr>
        <w:t>esperados?</w:t>
      </w:r>
    </w:p>
    <w:p w14:paraId="23DC35DD" w14:textId="6460A3F2" w:rsidR="00CA4DF4" w:rsidRPr="00293A92" w:rsidRDefault="00CA4DF4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 xml:space="preserve">Es un conjunto de conocimientos, prácticas, habilidades, actitudes y valores </w:t>
      </w:r>
    </w:p>
    <w:p w14:paraId="2ABF865C" w14:textId="208529B1" w:rsidR="00CA4DF4" w:rsidRDefault="00CA4DF4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lastRenderedPageBreak/>
        <w:t>fundamentales que contribuyen sustancialmente al crecimiento integral del estudiante, los cuales se desarrollan específicamente en la escuela</w:t>
      </w:r>
      <w:r w:rsidRPr="00293A92">
        <w:rPr>
          <w:rFonts w:ascii="Arial" w:hAnsi="Arial" w:cs="Arial"/>
          <w:sz w:val="24"/>
          <w:szCs w:val="24"/>
        </w:rPr>
        <w:t>.</w:t>
      </w:r>
    </w:p>
    <w:p w14:paraId="2F9D3B67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9C7CA9B" w14:textId="50CF436E" w:rsidR="00A97B4F" w:rsidRPr="00293A92" w:rsidRDefault="00A97B4F" w:rsidP="00293A92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eastAsia="Times New Roman" w:hAnsi="Arial" w:cs="Arial"/>
          <w:sz w:val="24"/>
          <w:szCs w:val="24"/>
        </w:rPr>
        <w:t xml:space="preserve">¿Por qué se </w:t>
      </w:r>
      <w:r w:rsidRPr="00293A92">
        <w:rPr>
          <w:rFonts w:ascii="Arial" w:eastAsia="Times New Roman" w:hAnsi="Arial" w:cs="Arial"/>
          <w:sz w:val="24"/>
          <w:szCs w:val="24"/>
        </w:rPr>
        <w:t>ha</w:t>
      </w:r>
      <w:r w:rsidRPr="00293A92">
        <w:rPr>
          <w:rFonts w:ascii="Arial" w:eastAsia="Times New Roman" w:hAnsi="Arial" w:cs="Arial"/>
          <w:sz w:val="24"/>
          <w:szCs w:val="24"/>
        </w:rPr>
        <w:t xml:space="preserve"> dado la revalorización de los docentes?</w:t>
      </w:r>
    </w:p>
    <w:p w14:paraId="3A5AC095" w14:textId="3DFC9890" w:rsidR="00CA4DF4" w:rsidRDefault="00CA4DF4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>Porque l</w:t>
      </w:r>
      <w:r w:rsidRPr="00293A92">
        <w:rPr>
          <w:rFonts w:ascii="Arial" w:hAnsi="Arial" w:cs="Arial"/>
          <w:sz w:val="24"/>
          <w:szCs w:val="24"/>
        </w:rPr>
        <w:t>os pro</w:t>
      </w:r>
      <w:r w:rsidRPr="00293A92">
        <w:rPr>
          <w:rFonts w:ascii="Arial" w:hAnsi="Arial" w:cs="Arial"/>
          <w:sz w:val="24"/>
          <w:szCs w:val="24"/>
        </w:rPr>
        <w:t>f</w:t>
      </w:r>
      <w:r w:rsidRPr="00293A92">
        <w:rPr>
          <w:rFonts w:ascii="Arial" w:hAnsi="Arial" w:cs="Arial"/>
          <w:sz w:val="24"/>
          <w:szCs w:val="24"/>
        </w:rPr>
        <w:t xml:space="preserve">esores cumplen una </w:t>
      </w:r>
      <w:r w:rsidRPr="00293A92">
        <w:rPr>
          <w:rFonts w:ascii="Arial" w:hAnsi="Arial" w:cs="Arial"/>
          <w:sz w:val="24"/>
          <w:szCs w:val="24"/>
        </w:rPr>
        <w:t>f</w:t>
      </w:r>
      <w:r w:rsidRPr="00293A92">
        <w:rPr>
          <w:rFonts w:ascii="Arial" w:hAnsi="Arial" w:cs="Arial"/>
          <w:sz w:val="24"/>
          <w:szCs w:val="24"/>
        </w:rPr>
        <w:t>unción esencial en el aprendizaje de sus</w:t>
      </w:r>
      <w:r w:rsidRPr="00293A92">
        <w:rPr>
          <w:rFonts w:ascii="Arial" w:hAnsi="Arial" w:cs="Arial"/>
          <w:sz w:val="24"/>
          <w:szCs w:val="24"/>
        </w:rPr>
        <w:t xml:space="preserve"> </w:t>
      </w:r>
      <w:r w:rsidRPr="00293A92">
        <w:rPr>
          <w:rFonts w:ascii="Arial" w:hAnsi="Arial" w:cs="Arial"/>
          <w:sz w:val="24"/>
          <w:szCs w:val="24"/>
        </w:rPr>
        <w:t>estudiantes</w:t>
      </w:r>
      <w:r w:rsidRPr="00293A92">
        <w:rPr>
          <w:rFonts w:ascii="Arial" w:hAnsi="Arial" w:cs="Arial"/>
          <w:sz w:val="24"/>
          <w:szCs w:val="24"/>
        </w:rPr>
        <w:t>.</w:t>
      </w:r>
    </w:p>
    <w:p w14:paraId="1E75A45B" w14:textId="77777777" w:rsidR="00293A92" w:rsidRPr="00293A92" w:rsidRDefault="00293A92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BDDB199" w14:textId="1827B9A4" w:rsidR="00A97B4F" w:rsidRPr="00293A92" w:rsidRDefault="00A97B4F" w:rsidP="00293A92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eastAsia="Times New Roman" w:hAnsi="Arial" w:cs="Arial"/>
          <w:sz w:val="24"/>
          <w:szCs w:val="24"/>
        </w:rPr>
        <w:t>El uso de materiales es importante</w:t>
      </w:r>
      <w:r w:rsidR="00CA4DF4" w:rsidRPr="00293A92">
        <w:rPr>
          <w:rFonts w:ascii="Arial" w:eastAsia="Times New Roman" w:hAnsi="Arial" w:cs="Arial"/>
          <w:sz w:val="24"/>
          <w:szCs w:val="24"/>
        </w:rPr>
        <w:t xml:space="preserve"> </w:t>
      </w:r>
      <w:r w:rsidRPr="00293A92">
        <w:rPr>
          <w:rFonts w:ascii="Arial" w:eastAsia="Times New Roman" w:hAnsi="Arial" w:cs="Arial"/>
          <w:sz w:val="24"/>
          <w:szCs w:val="24"/>
        </w:rPr>
        <w:t>¿</w:t>
      </w:r>
      <w:r w:rsidRPr="00293A92">
        <w:rPr>
          <w:rFonts w:ascii="Arial" w:eastAsia="Times New Roman" w:hAnsi="Arial" w:cs="Arial"/>
          <w:sz w:val="24"/>
          <w:szCs w:val="24"/>
        </w:rPr>
        <w:t>Por qué</w:t>
      </w:r>
      <w:r w:rsidRPr="00293A92">
        <w:rPr>
          <w:rFonts w:ascii="Arial" w:eastAsia="Times New Roman" w:hAnsi="Arial" w:cs="Arial"/>
          <w:sz w:val="24"/>
          <w:szCs w:val="24"/>
        </w:rPr>
        <w:t>?</w:t>
      </w:r>
    </w:p>
    <w:p w14:paraId="6942859E" w14:textId="470974B6" w:rsidR="00CA4DF4" w:rsidRPr="00293A92" w:rsidRDefault="00CA4DF4" w:rsidP="00293A92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93A92">
        <w:rPr>
          <w:rFonts w:ascii="Arial" w:hAnsi="Arial" w:cs="Arial"/>
          <w:sz w:val="24"/>
          <w:szCs w:val="24"/>
        </w:rPr>
        <w:t xml:space="preserve">Son indispensables en la </w:t>
      </w:r>
      <w:r w:rsidRPr="00293A92">
        <w:rPr>
          <w:rFonts w:ascii="Arial" w:hAnsi="Arial" w:cs="Arial"/>
          <w:sz w:val="24"/>
          <w:szCs w:val="24"/>
        </w:rPr>
        <w:t>f</w:t>
      </w:r>
      <w:r w:rsidRPr="00293A92">
        <w:rPr>
          <w:rFonts w:ascii="Arial" w:hAnsi="Arial" w:cs="Arial"/>
          <w:sz w:val="24"/>
          <w:szCs w:val="24"/>
        </w:rPr>
        <w:t>ormación académica porque proporcionan in</w:t>
      </w:r>
      <w:r w:rsidRPr="00293A92">
        <w:rPr>
          <w:rFonts w:ascii="Arial" w:hAnsi="Arial" w:cs="Arial"/>
          <w:sz w:val="24"/>
          <w:szCs w:val="24"/>
        </w:rPr>
        <w:t>f</w:t>
      </w:r>
      <w:r w:rsidRPr="00293A92">
        <w:rPr>
          <w:rFonts w:ascii="Arial" w:hAnsi="Arial" w:cs="Arial"/>
          <w:sz w:val="24"/>
          <w:szCs w:val="24"/>
        </w:rPr>
        <w:t xml:space="preserve">ormación y </w:t>
      </w:r>
      <w:r w:rsidRPr="00293A92">
        <w:rPr>
          <w:rFonts w:ascii="Arial" w:hAnsi="Arial" w:cs="Arial"/>
          <w:sz w:val="24"/>
          <w:szCs w:val="24"/>
        </w:rPr>
        <w:t>g</w:t>
      </w:r>
      <w:r w:rsidRPr="00293A92">
        <w:rPr>
          <w:rFonts w:ascii="Arial" w:hAnsi="Arial" w:cs="Arial"/>
          <w:sz w:val="24"/>
          <w:szCs w:val="24"/>
        </w:rPr>
        <w:t>uían el aprendizaje</w:t>
      </w:r>
      <w:r w:rsidRPr="00293A92">
        <w:rPr>
          <w:rFonts w:ascii="Arial" w:hAnsi="Arial" w:cs="Arial"/>
          <w:sz w:val="24"/>
          <w:szCs w:val="24"/>
        </w:rPr>
        <w:t>.</w:t>
      </w:r>
    </w:p>
    <w:p w14:paraId="6EECFCAA" w14:textId="77777777" w:rsidR="006B59E5" w:rsidRPr="00293A92" w:rsidRDefault="006B59E5" w:rsidP="00293A9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B59E5" w:rsidRPr="00293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ABD"/>
    <w:multiLevelType w:val="hybridMultilevel"/>
    <w:tmpl w:val="38C42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24F5"/>
    <w:multiLevelType w:val="hybridMultilevel"/>
    <w:tmpl w:val="1EC8679C"/>
    <w:lvl w:ilvl="0" w:tplc="62F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596A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986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78C1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3A2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4624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EA8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B749E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5882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58D65A35"/>
    <w:multiLevelType w:val="hybridMultilevel"/>
    <w:tmpl w:val="C09CCC36"/>
    <w:lvl w:ilvl="0" w:tplc="87F09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33B3A"/>
    <w:multiLevelType w:val="hybridMultilevel"/>
    <w:tmpl w:val="D1B22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C34A8"/>
    <w:multiLevelType w:val="hybridMultilevel"/>
    <w:tmpl w:val="AAE82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4F"/>
    <w:rsid w:val="00184C00"/>
    <w:rsid w:val="00293A92"/>
    <w:rsid w:val="006B59E5"/>
    <w:rsid w:val="00A97B4F"/>
    <w:rsid w:val="00B66C51"/>
    <w:rsid w:val="00CA3CE8"/>
    <w:rsid w:val="00CA4DF4"/>
    <w:rsid w:val="00E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CA665"/>
  <w15:chartTrackingRefBased/>
  <w15:docId w15:val="{310E5FE7-C749-4CCC-8F9F-130DF18D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B4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2021-06-11T01:56:00Z</dcterms:created>
  <dcterms:modified xsi:type="dcterms:W3CDTF">2021-06-11T04:24:00Z</dcterms:modified>
</cp:coreProperties>
</file>