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1BF89" w14:textId="77777777" w:rsidR="00BE052D" w:rsidRPr="00BE052D" w:rsidRDefault="00BE052D" w:rsidP="00BE052D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 w:rsidRPr="00BE052D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SESIÓN 36. LA COMPETENCIA LECTORA (2ª parte)</w:t>
      </w:r>
    </w:p>
    <w:p w14:paraId="4CF20CE0" w14:textId="73B4B249" w:rsidR="00310085" w:rsidRPr="00BE052D" w:rsidRDefault="00BE052D">
      <w:pPr>
        <w:rPr>
          <w:b/>
          <w:bCs/>
        </w:rPr>
      </w:pPr>
      <w:r w:rsidRPr="00BE052D">
        <w:rPr>
          <w:b/>
          <w:bCs/>
        </w:rPr>
        <w:t>Ana Cecilia Villanueva García #20</w:t>
      </w:r>
    </w:p>
    <w:p w14:paraId="4204590A" w14:textId="433DCBD7" w:rsidR="00BE052D" w:rsidRPr="00BE3D76" w:rsidRDefault="00BE052D" w:rsidP="00BE052D">
      <w:pPr>
        <w:pStyle w:val="NormalWeb"/>
        <w:spacing w:before="0" w:beforeAutospacing="0" w:after="120" w:afterAutospacing="0"/>
        <w:rPr>
          <w:rFonts w:ascii="Arial" w:hAnsi="Arial" w:cs="Arial"/>
          <w:color w:val="000000" w:themeColor="text1"/>
          <w:lang w:val="es-ES"/>
        </w:rPr>
      </w:pPr>
      <w:r w:rsidRPr="00BE3D76">
        <w:rPr>
          <w:rFonts w:ascii="Arial" w:hAnsi="Arial" w:cs="Arial"/>
          <w:color w:val="000000" w:themeColor="text1"/>
          <w:lang w:val="es-ES"/>
        </w:rPr>
        <w:t>7.- Algunas sugerencias para practicar la fluidez en el aula son:</w:t>
      </w:r>
    </w:p>
    <w:p w14:paraId="41394530" w14:textId="48758492" w:rsidR="00DC1FD1" w:rsidRPr="00BE3D76" w:rsidRDefault="00DC1FD1" w:rsidP="00BE052D">
      <w:pPr>
        <w:pStyle w:val="NormalWeb"/>
        <w:spacing w:before="0" w:beforeAutospacing="0" w:after="120" w:afterAutospacing="0"/>
        <w:rPr>
          <w:rFonts w:ascii="Arial" w:hAnsi="Arial" w:cs="Arial"/>
          <w:color w:val="000000" w:themeColor="text1"/>
          <w:lang w:val="es-ES"/>
        </w:rPr>
      </w:pPr>
      <w:r w:rsidRPr="00BE3D76">
        <w:rPr>
          <w:rFonts w:ascii="Arial" w:hAnsi="Arial" w:cs="Arial"/>
          <w:color w:val="000000" w:themeColor="text1"/>
          <w:lang w:val="es-ES"/>
        </w:rPr>
        <w:t xml:space="preserve">- </w:t>
      </w:r>
      <w:r w:rsidR="00BE052D" w:rsidRPr="00BE3D76">
        <w:rPr>
          <w:rFonts w:ascii="Arial" w:hAnsi="Arial" w:cs="Arial"/>
          <w:color w:val="000000" w:themeColor="text1"/>
          <w:lang w:val="es-ES"/>
        </w:rPr>
        <w:t>Leer en voz alta utilizando diferentes tipos de lectura: individual, en parejas, dirigida, siempre y cuando se usen textos apropiados al nivel de aprendizaje</w:t>
      </w:r>
      <w:r w:rsidRPr="00BE3D76">
        <w:rPr>
          <w:rFonts w:ascii="Arial" w:hAnsi="Arial" w:cs="Arial"/>
          <w:color w:val="000000" w:themeColor="text1"/>
          <w:lang w:val="es-ES"/>
        </w:rPr>
        <w:t xml:space="preserve"> de los estudiantes, lo que implica contar con textos de diferentes niveles.</w:t>
      </w:r>
    </w:p>
    <w:p w14:paraId="5F6BA463" w14:textId="771A95CF" w:rsidR="00DC1FD1" w:rsidRPr="00BE3D76" w:rsidRDefault="00DC1FD1" w:rsidP="00BE052D">
      <w:pPr>
        <w:pStyle w:val="NormalWeb"/>
        <w:spacing w:before="0" w:beforeAutospacing="0" w:after="120" w:afterAutospacing="0"/>
        <w:rPr>
          <w:rFonts w:ascii="Arial" w:hAnsi="Arial" w:cs="Arial"/>
          <w:color w:val="000000" w:themeColor="text1"/>
          <w:lang w:val="es-ES"/>
        </w:rPr>
      </w:pPr>
      <w:r w:rsidRPr="00BE3D76">
        <w:rPr>
          <w:rFonts w:ascii="Arial" w:hAnsi="Arial" w:cs="Arial"/>
          <w:color w:val="000000" w:themeColor="text1"/>
          <w:lang w:val="es-ES"/>
        </w:rPr>
        <w:t>- Ofrecer a los estudiantes personas modelos de lectura: es importante que cuenten con modelos de personas que leen con propiedad de forma fluida, con la entonación y pausas correspondientes según el texto grabados, etc.</w:t>
      </w:r>
    </w:p>
    <w:p w14:paraId="51F21D42" w14:textId="42DADF05" w:rsidR="00DC1FD1" w:rsidRPr="00BE3D76" w:rsidRDefault="00DC1FD1" w:rsidP="00BE052D">
      <w:pPr>
        <w:pStyle w:val="NormalWeb"/>
        <w:spacing w:before="0" w:beforeAutospacing="0" w:after="120" w:afterAutospacing="0"/>
        <w:rPr>
          <w:rFonts w:ascii="Arial" w:hAnsi="Arial" w:cs="Arial"/>
          <w:color w:val="000000" w:themeColor="text1"/>
          <w:lang w:val="es-ES"/>
        </w:rPr>
      </w:pPr>
      <w:r w:rsidRPr="00BE3D76">
        <w:rPr>
          <w:rFonts w:ascii="Arial" w:hAnsi="Arial" w:cs="Arial"/>
          <w:color w:val="000000" w:themeColor="text1"/>
          <w:lang w:val="es-ES"/>
        </w:rPr>
        <w:t>- Practicar la lectura alumno-alumno: se trata de que, con una vez a la semana durante 10 o 15 minutos, los estudiantes leen en voz alta a otros compañeros y compañeras, pequeñas lecturas o fragmentos de algunos textos.</w:t>
      </w:r>
    </w:p>
    <w:p w14:paraId="61AAA8DE" w14:textId="7564E24E" w:rsidR="00DC1FD1" w:rsidRPr="00BE3D76" w:rsidRDefault="00DC1FD1" w:rsidP="00BE052D">
      <w:pPr>
        <w:pStyle w:val="NormalWeb"/>
        <w:spacing w:before="0" w:beforeAutospacing="0" w:after="120" w:afterAutospacing="0"/>
        <w:rPr>
          <w:rFonts w:ascii="Arial" w:hAnsi="Arial" w:cs="Arial"/>
          <w:color w:val="000000" w:themeColor="text1"/>
          <w:lang w:val="es-ES"/>
        </w:rPr>
      </w:pPr>
      <w:r w:rsidRPr="00BE3D76">
        <w:rPr>
          <w:rFonts w:ascii="Arial" w:hAnsi="Arial" w:cs="Arial"/>
          <w:color w:val="000000" w:themeColor="text1"/>
          <w:lang w:val="es-ES"/>
        </w:rPr>
        <w:t>- Practicar la lectura en eco: consiste en que el docente lee una frase u oración y luego los estudiantes repiten leyendo el texto. El ejercicio puede repetirse con varias oraciones o unidades con sentido.</w:t>
      </w:r>
    </w:p>
    <w:p w14:paraId="3BD8AAF3" w14:textId="77777777" w:rsidR="00BE052D" w:rsidRPr="00BE3D76" w:rsidRDefault="00BE052D" w:rsidP="00BE052D">
      <w:pPr>
        <w:pStyle w:val="Prrafodelista"/>
        <w:spacing w:before="0" w:beforeAutospacing="0" w:after="120" w:afterAutospacing="0"/>
        <w:rPr>
          <w:rFonts w:ascii="Verdana" w:hAnsi="Verdana"/>
          <w:color w:val="000000" w:themeColor="text1"/>
        </w:rPr>
      </w:pPr>
      <w:r w:rsidRPr="00BE3D76">
        <w:rPr>
          <w:rFonts w:ascii="Arial" w:hAnsi="Arial" w:cs="Arial"/>
          <w:color w:val="000000" w:themeColor="text1"/>
          <w:lang w:val="es-ES"/>
        </w:rPr>
        <w:t> 8.- La velocidad y fluidez lectora son crecientes con la edad y conforme aumenta el grado escolar, es necesario medirlas periódicamente para que el estudiante y el docente puedan conocer su progreso y nivel de logro. ¿Cómo se miden?</w:t>
      </w:r>
    </w:p>
    <w:p w14:paraId="5F6902FC" w14:textId="4C980DDB" w:rsidR="00DC1FD1" w:rsidRPr="00BE3D76" w:rsidRDefault="00BE052D" w:rsidP="00DC1FD1">
      <w:pPr>
        <w:pStyle w:val="NormalWeb"/>
        <w:spacing w:before="0" w:beforeAutospacing="0" w:after="120" w:afterAutospacing="0" w:line="360" w:lineRule="atLeast"/>
        <w:ind w:left="357" w:hanging="357"/>
        <w:rPr>
          <w:rFonts w:ascii="Arial" w:hAnsi="Arial" w:cs="Arial"/>
          <w:color w:val="000000" w:themeColor="text1"/>
          <w:lang w:val="es-ES"/>
        </w:rPr>
      </w:pPr>
      <w:r w:rsidRPr="00BE3D76">
        <w:rPr>
          <w:rFonts w:ascii="Symbol" w:hAnsi="Symbol"/>
          <w:color w:val="000000" w:themeColor="text1"/>
          <w:lang w:val="es-ES"/>
        </w:rPr>
        <w:t>·</w:t>
      </w:r>
      <w:r w:rsidRPr="00BE3D76">
        <w:rPr>
          <w:color w:val="000000" w:themeColor="text1"/>
          <w:lang w:val="es-ES"/>
        </w:rPr>
        <w:t>         </w:t>
      </w:r>
      <w:r w:rsidRPr="00BE3D76">
        <w:rPr>
          <w:rFonts w:ascii="Arial" w:hAnsi="Arial" w:cs="Arial"/>
          <w:color w:val="000000" w:themeColor="text1"/>
          <w:lang w:val="es-ES"/>
        </w:rPr>
        <w:t>La velocidad lectora</w:t>
      </w:r>
    </w:p>
    <w:p w14:paraId="00585E68" w14:textId="432C191B" w:rsidR="00DC1FD1" w:rsidRPr="00BE3D76" w:rsidRDefault="00DC1FD1" w:rsidP="00DC1FD1">
      <w:pPr>
        <w:rPr>
          <w:rFonts w:ascii="Arial" w:hAnsi="Arial" w:cs="Arial"/>
          <w:color w:val="000000" w:themeColor="text1"/>
          <w:sz w:val="24"/>
          <w:szCs w:val="24"/>
        </w:rPr>
      </w:pPr>
      <w:r w:rsidRPr="00BE3D76">
        <w:rPr>
          <w:rFonts w:ascii="Arial" w:hAnsi="Arial" w:cs="Arial"/>
          <w:color w:val="000000" w:themeColor="text1"/>
          <w:sz w:val="24"/>
          <w:szCs w:val="24"/>
        </w:rPr>
        <w:t>Se mide durante la lectura silenciosa y se hace estableciendo la cantidad de palabras que se leen por minuto. Esto se puede hacer de la siguiente manera:</w:t>
      </w:r>
    </w:p>
    <w:p w14:paraId="0DCBFE8C" w14:textId="2382F542" w:rsidR="00DC1FD1" w:rsidRPr="00BE3D76" w:rsidRDefault="00DC1FD1" w:rsidP="00DC1FD1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BE3D76">
        <w:rPr>
          <w:rFonts w:ascii="Arial" w:hAnsi="Arial" w:cs="Arial"/>
          <w:color w:val="000000" w:themeColor="text1"/>
        </w:rPr>
        <w:t>Seleccione la lectura adecuada al grado en que están los estudiantes.</w:t>
      </w:r>
    </w:p>
    <w:p w14:paraId="7207A184" w14:textId="1FCAEA55" w:rsidR="00DC1FD1" w:rsidRPr="00BE3D76" w:rsidRDefault="00DC1FD1" w:rsidP="00DC1FD1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BE3D76">
        <w:rPr>
          <w:rFonts w:ascii="Arial" w:hAnsi="Arial" w:cs="Arial"/>
          <w:color w:val="000000" w:themeColor="text1"/>
        </w:rPr>
        <w:t>Explique que deben leer el texto a la velocidad que necesiten para comprenderlo bien. Pídales que lean el texto y tome el tiempo: un minuto</w:t>
      </w:r>
      <w:r w:rsidR="008B2EA5" w:rsidRPr="00BE3D76">
        <w:rPr>
          <w:rFonts w:ascii="Arial" w:hAnsi="Arial" w:cs="Arial"/>
          <w:color w:val="000000" w:themeColor="text1"/>
        </w:rPr>
        <w:t>. Avíseles cuándo deben empezar, y cuando el minuto haya finalizado.</w:t>
      </w:r>
    </w:p>
    <w:p w14:paraId="468C9472" w14:textId="58393A9F" w:rsidR="008B2EA5" w:rsidRPr="00BE3D76" w:rsidRDefault="008B2EA5" w:rsidP="00DC1FD1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BE3D76">
        <w:rPr>
          <w:rFonts w:ascii="Arial" w:hAnsi="Arial" w:cs="Arial"/>
          <w:color w:val="000000" w:themeColor="text1"/>
        </w:rPr>
        <w:t>Los estudiantes deben contar las palabras que leyeron. Los artículos y conectores tales como el, la, los, las, un, de, por, que, y, ni, también se cuentan como palabras.</w:t>
      </w:r>
    </w:p>
    <w:p w14:paraId="161E6E05" w14:textId="268AC67F" w:rsidR="00BE052D" w:rsidRPr="00BE3D76" w:rsidRDefault="00BE052D" w:rsidP="00BE052D">
      <w:pPr>
        <w:pStyle w:val="NormalWeb"/>
        <w:spacing w:before="0" w:beforeAutospacing="0" w:after="120" w:afterAutospacing="0" w:line="360" w:lineRule="atLeast"/>
        <w:ind w:left="357" w:hanging="357"/>
        <w:rPr>
          <w:rFonts w:ascii="Arial" w:hAnsi="Arial" w:cs="Arial"/>
          <w:color w:val="000000" w:themeColor="text1"/>
          <w:lang w:val="es-ES"/>
        </w:rPr>
      </w:pPr>
      <w:r w:rsidRPr="00BE3D76">
        <w:rPr>
          <w:rFonts w:ascii="Symbol" w:hAnsi="Symbol"/>
          <w:color w:val="000000" w:themeColor="text1"/>
          <w:lang w:val="es-ES"/>
        </w:rPr>
        <w:t>·</w:t>
      </w:r>
      <w:r w:rsidRPr="00BE3D76">
        <w:rPr>
          <w:color w:val="000000" w:themeColor="text1"/>
          <w:lang w:val="es-ES"/>
        </w:rPr>
        <w:t>         </w:t>
      </w:r>
      <w:r w:rsidRPr="00BE3D76">
        <w:rPr>
          <w:rFonts w:ascii="Arial" w:hAnsi="Arial" w:cs="Arial"/>
          <w:color w:val="000000" w:themeColor="text1"/>
          <w:lang w:val="es-ES"/>
        </w:rPr>
        <w:t>La fluidez lectora</w:t>
      </w:r>
    </w:p>
    <w:p w14:paraId="34EDBCB8" w14:textId="34E400BE" w:rsidR="008B2EA5" w:rsidRPr="00BE3D76" w:rsidRDefault="008B2EA5" w:rsidP="008B2EA5">
      <w:pPr>
        <w:rPr>
          <w:rFonts w:ascii="Arial" w:hAnsi="Arial" w:cs="Arial"/>
          <w:color w:val="000000" w:themeColor="text1"/>
          <w:sz w:val="24"/>
          <w:szCs w:val="24"/>
        </w:rPr>
      </w:pPr>
      <w:r w:rsidRPr="00BE3D76">
        <w:rPr>
          <w:rFonts w:ascii="Arial" w:hAnsi="Arial" w:cs="Arial"/>
          <w:color w:val="000000" w:themeColor="text1"/>
          <w:sz w:val="24"/>
          <w:szCs w:val="24"/>
        </w:rPr>
        <w:t>Se mide en la lectura oral. Se toma en cuenta el número de palabras leídas correctamente durante un minuto y se realiza de manera individual estudiante por estudiante. Los pasos son los siguientes:</w:t>
      </w:r>
    </w:p>
    <w:p w14:paraId="29FD3904" w14:textId="4CC3D2D7" w:rsidR="008B2EA5" w:rsidRPr="00BE3D76" w:rsidRDefault="008B2EA5" w:rsidP="008B2EA5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BE3D76">
        <w:rPr>
          <w:rFonts w:ascii="Arial" w:hAnsi="Arial" w:cs="Arial"/>
          <w:color w:val="000000" w:themeColor="text1"/>
        </w:rPr>
        <w:t>Proporcione al estudiante un texto apropiado a su nivel de aprendizaje.</w:t>
      </w:r>
    </w:p>
    <w:p w14:paraId="0F7C617E" w14:textId="616D9592" w:rsidR="008B2EA5" w:rsidRPr="00BE3D76" w:rsidRDefault="00F45F97" w:rsidP="008B2EA5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BE3D76">
        <w:rPr>
          <w:rFonts w:ascii="Arial" w:hAnsi="Arial" w:cs="Arial"/>
          <w:color w:val="000000" w:themeColor="text1"/>
        </w:rPr>
        <w:t>Pídale al estudiante que lea en voz alta el texto proporcionado.</w:t>
      </w:r>
    </w:p>
    <w:p w14:paraId="440FE1F3" w14:textId="27B83E85" w:rsidR="00F45F97" w:rsidRPr="00BE3D76" w:rsidRDefault="00F45F97" w:rsidP="008B2EA5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BE3D76">
        <w:rPr>
          <w:rFonts w:ascii="Arial" w:hAnsi="Arial" w:cs="Arial"/>
          <w:color w:val="000000" w:themeColor="text1"/>
        </w:rPr>
        <w:t>Mientras el estudiante lee, ayudándose de una copia del texto, vaya identificando los errores en la lectura.</w:t>
      </w:r>
    </w:p>
    <w:p w14:paraId="62434D08" w14:textId="6C216B4B" w:rsidR="00F45F97" w:rsidRPr="00BE3D76" w:rsidRDefault="00F45F97" w:rsidP="008B2EA5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BE3D76">
        <w:rPr>
          <w:rFonts w:ascii="Arial" w:hAnsi="Arial" w:cs="Arial"/>
          <w:color w:val="000000" w:themeColor="text1"/>
        </w:rPr>
        <w:lastRenderedPageBreak/>
        <w:t>Calcule el total de palabras que leyó la o el estudiante. Para ello, reste el total de palabras que logró leer, la cantidad de palabras leídas incorrectamente.</w:t>
      </w:r>
    </w:p>
    <w:p w14:paraId="286F7270" w14:textId="591E0A77" w:rsidR="00BE052D" w:rsidRPr="00BE3D76" w:rsidRDefault="00BE052D" w:rsidP="00BE052D">
      <w:pPr>
        <w:pStyle w:val="NormalWeb"/>
        <w:spacing w:before="0" w:beforeAutospacing="0" w:after="120" w:afterAutospacing="0" w:line="360" w:lineRule="atLeast"/>
        <w:rPr>
          <w:rFonts w:ascii="Arial" w:hAnsi="Arial" w:cs="Arial"/>
          <w:color w:val="000000" w:themeColor="text1"/>
          <w:lang w:val="es-ES"/>
        </w:rPr>
      </w:pPr>
      <w:r w:rsidRPr="00BE3D76">
        <w:rPr>
          <w:rFonts w:ascii="Arial" w:hAnsi="Arial" w:cs="Arial"/>
          <w:color w:val="000000" w:themeColor="text1"/>
          <w:lang w:val="es-ES"/>
        </w:rPr>
        <w:t>  9.- La comprensión o competencia es…</w:t>
      </w:r>
    </w:p>
    <w:p w14:paraId="7084588F" w14:textId="55229F22" w:rsidR="00F45F97" w:rsidRPr="00BE3D76" w:rsidRDefault="00F45F97" w:rsidP="00BE052D">
      <w:pPr>
        <w:pStyle w:val="NormalWeb"/>
        <w:spacing w:before="0" w:beforeAutospacing="0" w:after="120" w:afterAutospacing="0" w:line="360" w:lineRule="atLeast"/>
        <w:rPr>
          <w:rFonts w:ascii="Verdana" w:hAnsi="Verdana"/>
          <w:color w:val="000000" w:themeColor="text1"/>
        </w:rPr>
      </w:pPr>
      <w:r w:rsidRPr="00BE3D76">
        <w:rPr>
          <w:rFonts w:ascii="Arial" w:hAnsi="Arial" w:cs="Arial"/>
          <w:color w:val="000000" w:themeColor="text1"/>
          <w:lang w:val="es-ES"/>
        </w:rPr>
        <w:t>Proceso de interacción entre lector y el texto. El lector construye el significado, es decir, comprende al relacionar la información que el autor le presenta con la información y experiencias que él tiene.</w:t>
      </w:r>
    </w:p>
    <w:p w14:paraId="5685FB24" w14:textId="2C3FCF58" w:rsidR="00BE052D" w:rsidRPr="00BE3D76" w:rsidRDefault="00BE052D" w:rsidP="00BE052D">
      <w:pPr>
        <w:pStyle w:val="NormalWeb"/>
        <w:spacing w:before="0" w:beforeAutospacing="0" w:after="120" w:afterAutospacing="0"/>
        <w:rPr>
          <w:rFonts w:ascii="Arial" w:hAnsi="Arial" w:cs="Arial"/>
          <w:color w:val="000000" w:themeColor="text1"/>
          <w:lang w:val="es-ES"/>
        </w:rPr>
      </w:pPr>
      <w:r w:rsidRPr="00BE3D76">
        <w:rPr>
          <w:rFonts w:ascii="Arial" w:hAnsi="Arial" w:cs="Arial"/>
          <w:color w:val="000000" w:themeColor="text1"/>
          <w:lang w:val="es-ES"/>
        </w:rPr>
        <w:t>  10.- La comprensión lectora tiene tres componentes. Descríbelos:</w:t>
      </w:r>
    </w:p>
    <w:p w14:paraId="27023458" w14:textId="20ACD22C" w:rsidR="00F45F97" w:rsidRPr="00BE3D76" w:rsidRDefault="00A75BFF" w:rsidP="00BE052D">
      <w:pPr>
        <w:pStyle w:val="NormalWeb"/>
        <w:spacing w:before="0" w:beforeAutospacing="0" w:after="120" w:afterAutospacing="0"/>
        <w:rPr>
          <w:rFonts w:ascii="Arial" w:hAnsi="Arial" w:cs="Arial"/>
          <w:color w:val="000000" w:themeColor="text1"/>
          <w:lang w:val="es-ES"/>
        </w:rPr>
      </w:pPr>
      <w:r w:rsidRPr="00BE3D76">
        <w:rPr>
          <w:rFonts w:ascii="Arial" w:hAnsi="Arial" w:cs="Arial"/>
          <w:color w:val="000000" w:themeColor="text1"/>
          <w:lang w:val="es-ES"/>
        </w:rPr>
        <w:t>Conocimiento previo</w:t>
      </w:r>
    </w:p>
    <w:p w14:paraId="21079623" w14:textId="15D2D4E4" w:rsidR="00A75BFF" w:rsidRPr="00BE3D76" w:rsidRDefault="00A75BFF" w:rsidP="00BE052D">
      <w:pPr>
        <w:pStyle w:val="NormalWeb"/>
        <w:spacing w:before="0" w:beforeAutospacing="0" w:after="120" w:afterAutospacing="0"/>
        <w:rPr>
          <w:rFonts w:ascii="Arial" w:hAnsi="Arial" w:cs="Arial"/>
          <w:color w:val="000000" w:themeColor="text1"/>
          <w:lang w:val="es-ES"/>
        </w:rPr>
      </w:pPr>
      <w:r w:rsidRPr="00BE3D76">
        <w:rPr>
          <w:rFonts w:ascii="Arial" w:hAnsi="Arial" w:cs="Arial"/>
          <w:color w:val="000000" w:themeColor="text1"/>
          <w:lang w:val="es-ES"/>
        </w:rPr>
        <w:t>Para poder comprender, la información y experiencia que posee el lector es fundamental. Sus conocimientos previos tienen que ver con el vocabulario y el tema de la lectura. Si hay alguna palabra de la cual no se conoce el significado, la comprensión se dificulta.</w:t>
      </w:r>
    </w:p>
    <w:p w14:paraId="543DDCD5" w14:textId="47844426" w:rsidR="00A75BFF" w:rsidRPr="00BE3D76" w:rsidRDefault="00A75BFF" w:rsidP="00BE052D">
      <w:pPr>
        <w:pStyle w:val="NormalWeb"/>
        <w:spacing w:before="0" w:beforeAutospacing="0" w:after="120" w:afterAutospacing="0"/>
        <w:rPr>
          <w:rFonts w:ascii="Arial" w:hAnsi="Arial" w:cs="Arial"/>
          <w:color w:val="000000" w:themeColor="text1"/>
          <w:lang w:val="es-ES"/>
        </w:rPr>
      </w:pPr>
      <w:r w:rsidRPr="00BE3D76">
        <w:rPr>
          <w:rFonts w:ascii="Arial" w:hAnsi="Arial" w:cs="Arial"/>
          <w:color w:val="000000" w:themeColor="text1"/>
          <w:lang w:val="es-ES"/>
        </w:rPr>
        <w:t xml:space="preserve">La actitud de diálogo en la comprensión lectora </w:t>
      </w:r>
    </w:p>
    <w:p w14:paraId="383746FD" w14:textId="10681963" w:rsidR="00A75BFF" w:rsidRPr="00BE3D76" w:rsidRDefault="00A75BFF" w:rsidP="00BE052D">
      <w:pPr>
        <w:pStyle w:val="NormalWeb"/>
        <w:spacing w:before="0" w:beforeAutospacing="0" w:after="120" w:afterAutospacing="0"/>
        <w:rPr>
          <w:rFonts w:ascii="Arial" w:hAnsi="Arial" w:cs="Arial"/>
          <w:color w:val="000000" w:themeColor="text1"/>
          <w:lang w:val="es-ES"/>
        </w:rPr>
      </w:pPr>
      <w:r w:rsidRPr="00BE3D76">
        <w:rPr>
          <w:rFonts w:ascii="Arial" w:hAnsi="Arial" w:cs="Arial"/>
          <w:color w:val="000000" w:themeColor="text1"/>
          <w:lang w:val="es-ES"/>
        </w:rPr>
        <w:t>Cuando están leyendo, se ríen, se sorprenden, hacen preguntas o parecieran que están hablando solas. Estas reacciones, son ejemplos de la actitud de diálogo y que, sin duda, son evidencia de que el lector está disfrutando la lectura, lo cual sucede porque está comprendiendo lo que se lee.</w:t>
      </w:r>
    </w:p>
    <w:p w14:paraId="04A29561" w14:textId="4E602407" w:rsidR="00A75BFF" w:rsidRPr="00BE3D76" w:rsidRDefault="00A75BFF" w:rsidP="00BE052D">
      <w:pPr>
        <w:pStyle w:val="NormalWeb"/>
        <w:spacing w:before="0" w:beforeAutospacing="0" w:after="120" w:afterAutospacing="0"/>
        <w:rPr>
          <w:rFonts w:ascii="Arial" w:hAnsi="Arial" w:cs="Arial"/>
          <w:color w:val="000000" w:themeColor="text1"/>
          <w:lang w:val="es-ES"/>
        </w:rPr>
      </w:pPr>
      <w:r w:rsidRPr="00BE3D76">
        <w:rPr>
          <w:rFonts w:ascii="Arial" w:hAnsi="Arial" w:cs="Arial"/>
          <w:color w:val="000000" w:themeColor="text1"/>
          <w:lang w:val="es-ES"/>
        </w:rPr>
        <w:t>Crítica</w:t>
      </w:r>
    </w:p>
    <w:p w14:paraId="59530432" w14:textId="05AE4BEB" w:rsidR="00A75BFF" w:rsidRPr="00BE3D76" w:rsidRDefault="00A75BFF" w:rsidP="00BE052D">
      <w:pPr>
        <w:pStyle w:val="NormalWeb"/>
        <w:spacing w:before="0" w:beforeAutospacing="0" w:after="120" w:afterAutospacing="0"/>
        <w:rPr>
          <w:rFonts w:ascii="Verdana" w:hAnsi="Verdana"/>
          <w:color w:val="000000" w:themeColor="text1"/>
        </w:rPr>
      </w:pPr>
      <w:r w:rsidRPr="00BE3D76">
        <w:rPr>
          <w:rFonts w:ascii="Arial" w:hAnsi="Arial" w:cs="Arial"/>
          <w:color w:val="000000" w:themeColor="text1"/>
          <w:lang w:val="es-ES"/>
        </w:rPr>
        <w:t>Se refiere a la capacidad para evaluar y valorar las ideas e información presentada en un texto. Permite al lector tomar una postura de lo leído.</w:t>
      </w:r>
    </w:p>
    <w:p w14:paraId="6D0086B7" w14:textId="13A49893" w:rsidR="00BE052D" w:rsidRPr="00BE3D76" w:rsidRDefault="00BE052D" w:rsidP="00BE052D">
      <w:pPr>
        <w:pStyle w:val="NormalWeb"/>
        <w:spacing w:before="0" w:beforeAutospacing="0" w:after="120" w:afterAutospacing="0"/>
        <w:rPr>
          <w:rFonts w:ascii="Arial" w:hAnsi="Arial" w:cs="Arial"/>
          <w:color w:val="000000" w:themeColor="text1"/>
          <w:lang w:val="es-ES"/>
        </w:rPr>
      </w:pPr>
      <w:r w:rsidRPr="00BE3D76">
        <w:rPr>
          <w:rFonts w:ascii="Arial" w:hAnsi="Arial" w:cs="Arial"/>
          <w:color w:val="000000" w:themeColor="text1"/>
          <w:lang w:val="es-ES"/>
        </w:rPr>
        <w:t>  11.- ¿Cuál es la diferencia entre la lectura comprensiva y la lectura crítica?</w:t>
      </w:r>
    </w:p>
    <w:p w14:paraId="2C7DEC5C" w14:textId="6770CE5F" w:rsidR="00A75BFF" w:rsidRPr="00BE3D76" w:rsidRDefault="00A75BFF" w:rsidP="00BE052D">
      <w:pPr>
        <w:pStyle w:val="NormalWeb"/>
        <w:spacing w:before="0" w:beforeAutospacing="0" w:after="120" w:afterAutospacing="0"/>
        <w:rPr>
          <w:rFonts w:ascii="Verdana" w:hAnsi="Verdana"/>
          <w:color w:val="000000" w:themeColor="text1"/>
        </w:rPr>
      </w:pPr>
      <w:r w:rsidRPr="00BE3D76">
        <w:rPr>
          <w:rFonts w:ascii="Arial" w:hAnsi="Arial" w:cs="Arial"/>
          <w:color w:val="000000" w:themeColor="text1"/>
          <w:lang w:val="es-ES"/>
        </w:rPr>
        <w:t>La lectura comprensiva permite identificar y descubrir la información y las ideas dentro de un texto, mientras que la lectura crítica consiste en evaluar esta información, es decir, su validez y veracidad.</w:t>
      </w:r>
    </w:p>
    <w:p w14:paraId="76288391" w14:textId="2B220744" w:rsidR="00BE052D" w:rsidRPr="00BE3D76" w:rsidRDefault="00BE052D" w:rsidP="00A75BFF">
      <w:pPr>
        <w:pStyle w:val="NormalWeb"/>
        <w:spacing w:before="0" w:beforeAutospacing="0" w:after="120" w:afterAutospacing="0"/>
        <w:rPr>
          <w:rFonts w:ascii="Arial" w:hAnsi="Arial" w:cs="Arial"/>
          <w:color w:val="000000" w:themeColor="text1"/>
          <w:lang w:val="es-ES"/>
        </w:rPr>
      </w:pPr>
      <w:r w:rsidRPr="00BE3D76">
        <w:rPr>
          <w:rFonts w:ascii="Arial" w:hAnsi="Arial" w:cs="Arial"/>
          <w:color w:val="000000" w:themeColor="text1"/>
          <w:lang w:val="es-ES"/>
        </w:rPr>
        <w:t>  12.- Algunas sugerencias para ejercitar en los estudiantes esta capacidad crítica son:</w:t>
      </w:r>
    </w:p>
    <w:p w14:paraId="537D7F10" w14:textId="313E454A" w:rsidR="00A75BFF" w:rsidRPr="00BE3D76" w:rsidRDefault="00A75BFF" w:rsidP="00A75BFF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="Verdana" w:hAnsi="Verdana"/>
          <w:color w:val="000000" w:themeColor="text1"/>
        </w:rPr>
      </w:pPr>
      <w:r w:rsidRPr="00BE3D76">
        <w:rPr>
          <w:rFonts w:ascii="Arial" w:hAnsi="Arial" w:cs="Arial"/>
          <w:color w:val="000000" w:themeColor="text1"/>
          <w:lang w:val="es-ES"/>
        </w:rPr>
        <w:t>Ayúdeles a desarrollar actitud de duda e interrogación constante respecto a lo que leen, y a expresar su opinión</w:t>
      </w:r>
      <w:r w:rsidR="00BE3D76" w:rsidRPr="00BE3D76">
        <w:rPr>
          <w:rFonts w:ascii="Arial" w:hAnsi="Arial" w:cs="Arial"/>
          <w:color w:val="000000" w:themeColor="text1"/>
          <w:lang w:val="es-ES"/>
        </w:rPr>
        <w:t>: ¿estoy de acuerdo o en desacuerdo con lo que dice el autor?, ¿cuál es mi opinión después de haber leído el texto?, ¿Qué hechos del texto apoyan mi punto de vista?, etc.</w:t>
      </w:r>
    </w:p>
    <w:p w14:paraId="3CF4F1A6" w14:textId="50BE79FE" w:rsidR="00BE3D76" w:rsidRPr="00BE3D76" w:rsidRDefault="00BE3D76" w:rsidP="00A75BFF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="Verdana" w:hAnsi="Verdana"/>
          <w:color w:val="000000" w:themeColor="text1"/>
        </w:rPr>
      </w:pPr>
      <w:r w:rsidRPr="00BE3D76">
        <w:rPr>
          <w:rFonts w:ascii="Arial" w:hAnsi="Arial" w:cs="Arial"/>
          <w:color w:val="000000" w:themeColor="text1"/>
          <w:lang w:val="es-ES"/>
        </w:rPr>
        <w:t>Oriénteles para reconocer supuestos y evidencias: ¿son hechos los que se presentan?, ¿puedo verificarlos o comprobarlos?, ¿son experiencias, creencias o sentimientos del autor?, etc.</w:t>
      </w:r>
    </w:p>
    <w:p w14:paraId="365ADEAA" w14:textId="044D89AF" w:rsidR="00BE3D76" w:rsidRPr="00BE3D76" w:rsidRDefault="00BE3D76" w:rsidP="00A75BFF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="Verdana" w:hAnsi="Verdana"/>
          <w:color w:val="000000" w:themeColor="text1"/>
        </w:rPr>
      </w:pPr>
      <w:r w:rsidRPr="00BE3D76">
        <w:rPr>
          <w:rFonts w:ascii="Arial" w:hAnsi="Arial" w:cs="Arial"/>
          <w:color w:val="000000" w:themeColor="text1"/>
          <w:lang w:val="es-ES"/>
        </w:rPr>
        <w:t>Oriénteles para identificar sentimientos que la lectura provoca o pretende provocar: ¿cómo te sentiste con esta lectura?, ¿qué sentimientos te provocó?</w:t>
      </w:r>
    </w:p>
    <w:p w14:paraId="2DA7A41D" w14:textId="41F55D9E" w:rsidR="00BE3D76" w:rsidRPr="00BE3D76" w:rsidRDefault="00BE3D76" w:rsidP="00A75BFF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="Verdana" w:hAnsi="Verdana"/>
          <w:color w:val="000000" w:themeColor="text1"/>
        </w:rPr>
      </w:pPr>
      <w:r w:rsidRPr="00BE3D76">
        <w:rPr>
          <w:rFonts w:ascii="Arial" w:hAnsi="Arial" w:cs="Arial"/>
          <w:color w:val="000000" w:themeColor="text1"/>
          <w:lang w:val="es-ES"/>
        </w:rPr>
        <w:lastRenderedPageBreak/>
        <w:t>Oriénteles para hacer inferencias: ¿cómo crees que se sentía el autor cuando escribió esto?, ¿qué crees que es la internacionalidad del texto? O ¿qué pretende el autor que el lector piense, haga o deje de hacer luego de leer el texto?, ¿cuáles son las consecuencias de lo que expone el autor?, etc.</w:t>
      </w:r>
    </w:p>
    <w:p w14:paraId="7D154A18" w14:textId="77777777" w:rsidR="00BE3D76" w:rsidRPr="00A75BFF" w:rsidRDefault="00BE3D76" w:rsidP="00BE3D76">
      <w:pPr>
        <w:pStyle w:val="NormalWeb"/>
        <w:spacing w:before="0" w:beforeAutospacing="0" w:after="120" w:afterAutospacing="0"/>
        <w:ind w:left="360"/>
        <w:rPr>
          <w:rFonts w:ascii="Verdana" w:hAnsi="Verdana"/>
          <w:color w:val="000000"/>
        </w:rPr>
      </w:pPr>
    </w:p>
    <w:p w14:paraId="07FF8CBC" w14:textId="78842A9B" w:rsidR="00BE052D" w:rsidRDefault="00BE052D"/>
    <w:sectPr w:rsidR="00BE05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7FB6"/>
    <w:multiLevelType w:val="hybridMultilevel"/>
    <w:tmpl w:val="D876E7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162BC"/>
    <w:multiLevelType w:val="hybridMultilevel"/>
    <w:tmpl w:val="5E16CA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41580"/>
    <w:multiLevelType w:val="hybridMultilevel"/>
    <w:tmpl w:val="EE885CE8"/>
    <w:lvl w:ilvl="0" w:tplc="D21AAC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2D"/>
    <w:rsid w:val="000F7989"/>
    <w:rsid w:val="007D2E84"/>
    <w:rsid w:val="008B2EA5"/>
    <w:rsid w:val="009867C3"/>
    <w:rsid w:val="00A75BFF"/>
    <w:rsid w:val="00BE052D"/>
    <w:rsid w:val="00BE3D76"/>
    <w:rsid w:val="00CF1C09"/>
    <w:rsid w:val="00DC1FD1"/>
    <w:rsid w:val="00E47E02"/>
    <w:rsid w:val="00F4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1143D"/>
  <w15:chartTrackingRefBased/>
  <w15:docId w15:val="{ACC04530-601E-41B1-8BA4-4E7CADE6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5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52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unhideWhenUsed/>
    <w:rsid w:val="00BE0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BE0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4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755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 VILLANUEVA GARCIA</dc:creator>
  <cp:keywords/>
  <dc:description/>
  <cp:lastModifiedBy>ANA CECILIA VILLANUEVA GARCIA</cp:lastModifiedBy>
  <cp:revision>6</cp:revision>
  <dcterms:created xsi:type="dcterms:W3CDTF">2021-06-12T00:58:00Z</dcterms:created>
  <dcterms:modified xsi:type="dcterms:W3CDTF">2021-06-12T03:45:00Z</dcterms:modified>
</cp:coreProperties>
</file>