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AC15" w14:textId="77777777" w:rsidR="003A1AB8" w:rsidRPr="003A1D87" w:rsidRDefault="003A1AB8" w:rsidP="003A1A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6A12850E" w14:textId="77777777" w:rsidR="003A1AB8" w:rsidRPr="003A1D87" w:rsidRDefault="003A1AB8" w:rsidP="003A1AB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63876BB6" w14:textId="77777777" w:rsidR="003A1AB8" w:rsidRPr="003A1D87" w:rsidRDefault="003A1AB8" w:rsidP="003A1AB8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4AD5C9D" wp14:editId="59C69F9E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3C0819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630F7EE5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648412E5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39D5D720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5BAAAABC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3D64CC68" w14:textId="77777777" w:rsidR="003A1AB8" w:rsidRPr="003A1D87" w:rsidRDefault="003A1AB8" w:rsidP="003A1AB8">
      <w:pPr>
        <w:jc w:val="center"/>
        <w:rPr>
          <w:rFonts w:ascii="Arial" w:hAnsi="Arial" w:cs="Arial"/>
        </w:rPr>
      </w:pPr>
    </w:p>
    <w:p w14:paraId="5F029103" w14:textId="02208CB4" w:rsidR="003A1AB8" w:rsidRPr="00363FAD" w:rsidRDefault="003A1AB8" w:rsidP="003A1AB8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Sesión 3</w:t>
      </w:r>
      <w:r>
        <w:rPr>
          <w:rFonts w:ascii="Arial" w:hAnsi="Arial" w:cs="Arial"/>
        </w:rPr>
        <w:t>8</w:t>
      </w:r>
    </w:p>
    <w:p w14:paraId="00821B20" w14:textId="77777777" w:rsidR="003A1AB8" w:rsidRPr="00363FAD" w:rsidRDefault="003A1AB8" w:rsidP="003A1AB8">
      <w:pPr>
        <w:jc w:val="center"/>
        <w:rPr>
          <w:rFonts w:ascii="Arial" w:hAnsi="Arial" w:cs="Arial"/>
        </w:rPr>
      </w:pPr>
    </w:p>
    <w:p w14:paraId="1A5757D8" w14:textId="77777777" w:rsidR="003A1AB8" w:rsidRPr="00363FAD" w:rsidRDefault="003A1AB8" w:rsidP="003A1AB8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23D1BC4F" w14:textId="77777777" w:rsidR="003A1AB8" w:rsidRPr="00363FAD" w:rsidRDefault="003A1AB8" w:rsidP="003A1AB8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4031E293" w14:textId="77777777" w:rsidR="003A1AB8" w:rsidRPr="00363FAD" w:rsidRDefault="003A1AB8" w:rsidP="003A1AB8">
      <w:pPr>
        <w:jc w:val="center"/>
        <w:rPr>
          <w:rFonts w:ascii="Arial" w:hAnsi="Arial" w:cs="Arial"/>
        </w:rPr>
      </w:pPr>
    </w:p>
    <w:p w14:paraId="54CE089D" w14:textId="77777777" w:rsidR="003A1AB8" w:rsidRPr="00363FAD" w:rsidRDefault="003A1AB8" w:rsidP="003A1A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7F2D6412" w14:textId="77777777" w:rsidR="003A1AB8" w:rsidRPr="00363FAD" w:rsidRDefault="003A1AB8" w:rsidP="003A1A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64FC1B" w14:textId="77777777" w:rsidR="003A1AB8" w:rsidRDefault="003A1AB8" w:rsidP="003A1AB8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tbl>
      <w:tblPr>
        <w:tblW w:w="11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6"/>
      </w:tblGrid>
      <w:tr w:rsidR="003A1AB8" w:rsidRPr="00F361FD" w14:paraId="49F90FB1" w14:textId="77777777" w:rsidTr="00C6244C">
        <w:trPr>
          <w:tblCellSpacing w:w="0" w:type="dxa"/>
          <w:jc w:val="center"/>
        </w:trPr>
        <w:tc>
          <w:tcPr>
            <w:tcW w:w="1155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556"/>
            </w:tblGrid>
            <w:tr w:rsidR="003A1AB8" w:rsidRPr="00F361FD" w14:paraId="0005D69B" w14:textId="77777777" w:rsidTr="00C6244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456" w:type="pct"/>
                    <w:tblCellSpacing w:w="0" w:type="dxa"/>
                    <w:tblInd w:w="534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4"/>
                  </w:tblGrid>
                  <w:tr w:rsidR="003A1AB8" w:rsidRPr="00F361FD" w14:paraId="70D74173" w14:textId="77777777" w:rsidTr="00C6244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3C284B23" w14:textId="77777777" w:rsidR="003A1AB8" w:rsidRPr="00F361FD" w:rsidRDefault="003A1AB8" w:rsidP="00C6244C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F361F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UNIDAD DE APRENDIZAJE III. CONDICIONES NECESARIAS EN LAS SITUACIONES DIDÁCTICAS DE LECTURA.</w:t>
                        </w:r>
                      </w:p>
                    </w:tc>
                  </w:tr>
                  <w:tr w:rsidR="003A1AB8" w:rsidRPr="00F361FD" w14:paraId="386DF781" w14:textId="77777777" w:rsidTr="00C6244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3A1AB8" w:rsidRPr="00F361FD" w14:paraId="4BE5556E" w14:textId="77777777" w:rsidTr="00C6244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F6BA6A" w14:textId="77777777" w:rsidR="003A1AB8" w:rsidRPr="00F361FD" w:rsidRDefault="003A1AB8" w:rsidP="00C6244C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33E64D29" wp14:editId="252AF2CA">
                                    <wp:extent cx="104775" cy="10477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502" w:type="dxa"/>
                              <w:hideMark/>
                            </w:tcPr>
                            <w:p w14:paraId="705A1BB1" w14:textId="77777777" w:rsidR="003A1AB8" w:rsidRPr="00F361FD" w:rsidRDefault="003A1AB8" w:rsidP="00C6244C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</w:r>
                            </w:p>
                          </w:tc>
                        </w:tr>
                      </w:tbl>
                      <w:p w14:paraId="380B27D1" w14:textId="77777777" w:rsidR="003A1AB8" w:rsidRPr="00F361FD" w:rsidRDefault="003A1AB8" w:rsidP="00C6244C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10554" w:type="dxa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3A1AB8" w:rsidRPr="00F361FD" w14:paraId="648DCD0D" w14:textId="77777777" w:rsidTr="00C6244C">
                          <w:trPr>
                            <w:trHeight w:val="584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034203" w14:textId="77777777" w:rsidR="003A1AB8" w:rsidRPr="00F361FD" w:rsidRDefault="003A1AB8" w:rsidP="00C6244C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BB10180" wp14:editId="50938EB3">
                                    <wp:extent cx="104775" cy="1047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0832B2" w14:textId="77777777" w:rsidR="003A1AB8" w:rsidRPr="00F361FD" w:rsidRDefault="003A1AB8" w:rsidP="00C6244C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2F004543" w14:textId="77777777" w:rsidR="003A1AB8" w:rsidRPr="00F361FD" w:rsidRDefault="003A1AB8" w:rsidP="00C6244C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14:paraId="6DBCD35F" w14:textId="77777777" w:rsidR="003A1AB8" w:rsidRPr="00F361FD" w:rsidRDefault="003A1AB8" w:rsidP="00C6244C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7B06ABC8" w14:textId="77777777" w:rsidR="003A1AB8" w:rsidRPr="00F361FD" w:rsidRDefault="003A1AB8" w:rsidP="00C6244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2DBE0A0" w14:textId="77777777" w:rsidR="003A1AB8" w:rsidRPr="00363FAD" w:rsidRDefault="003A1AB8" w:rsidP="003A1AB8">
      <w:pPr>
        <w:jc w:val="center"/>
        <w:rPr>
          <w:rFonts w:ascii="Arial" w:hAnsi="Arial" w:cs="Arial"/>
        </w:rPr>
      </w:pPr>
    </w:p>
    <w:p w14:paraId="78454678" w14:textId="77777777" w:rsidR="003A1AB8" w:rsidRDefault="003A1AB8" w:rsidP="003A1AB8">
      <w:r>
        <w:br w:type="page"/>
      </w:r>
    </w:p>
    <w:p w14:paraId="3AD6B10D" w14:textId="35C2881E" w:rsidR="003A1AB8" w:rsidRPr="00104872" w:rsidRDefault="003A1AB8" w:rsidP="0010487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A1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13.- Los estándares son los aprendizajes básicos que todo estudiante de un grado debe alcanzar al finalizar el ciclo escolar. ¿Cuáles son los estándares de lectura en preescolar?</w:t>
      </w:r>
    </w:p>
    <w:p w14:paraId="02ECBF9F" w14:textId="44D13933" w:rsidR="003A1AB8" w:rsidRDefault="003A1AB8" w:rsidP="0010487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48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Relaciona imágenes, dibuja y signos contenidos en los textos de la lectura infantil haciendo predicciones, identificando el tema, el personaje principal y comprendiendo el concepto de texto impreso (seguimiento de izquierda a derecha y otros)</w:t>
      </w:r>
    </w:p>
    <w:p w14:paraId="298C3AC9" w14:textId="77777777" w:rsidR="00104872" w:rsidRPr="003A1AB8" w:rsidRDefault="00104872" w:rsidP="0010487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530182" w14:textId="0B913AD8" w:rsidR="003A1AB8" w:rsidRPr="003A1AB8" w:rsidRDefault="003A1AB8" w:rsidP="0010487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A1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El docente puede aportar mucho para despertar el deseo y el gusto por la lectura, aun en niños de preescolar. Puede hacer del aula un entorno pedagógico favorable para el aprendizaje de la lectura. A continuación</w:t>
      </w:r>
      <w:r w:rsidRPr="001048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</w:t>
      </w:r>
      <w:r w:rsidRPr="003A1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se describen algunas actividades que se pueden realizar:</w:t>
      </w:r>
    </w:p>
    <w:p w14:paraId="606DC47F" w14:textId="13A92DBA" w:rsidR="003A1AB8" w:rsidRDefault="003A1AB8" w:rsidP="001048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04872">
        <w:rPr>
          <w:rFonts w:ascii="Arial" w:hAnsi="Arial" w:cs="Arial"/>
          <w:color w:val="000000"/>
        </w:rPr>
        <w:t>Aula letrada</w:t>
      </w:r>
      <w:r w:rsidRPr="00104872">
        <w:rPr>
          <w:rFonts w:ascii="Arial" w:hAnsi="Arial" w:cs="Arial"/>
          <w:color w:val="000000"/>
        </w:rPr>
        <w:t>: es un aula con materiales escritos que facilitan a los estudiantes la inmersión del mundo</w:t>
      </w:r>
      <w:r w:rsidR="00361E55" w:rsidRPr="00104872">
        <w:rPr>
          <w:rFonts w:ascii="Arial" w:hAnsi="Arial" w:cs="Arial"/>
          <w:color w:val="000000"/>
        </w:rPr>
        <w:t xml:space="preserve">, se construye de materiales como los siguientes: </w:t>
      </w:r>
      <w:r w:rsidR="00361E55" w:rsidRPr="00104872">
        <w:rPr>
          <w:rFonts w:ascii="Arial" w:hAnsi="Arial" w:cs="Arial"/>
          <w:b/>
          <w:bCs/>
          <w:i/>
          <w:iCs/>
          <w:color w:val="000000"/>
        </w:rPr>
        <w:t>etiquetas</w:t>
      </w:r>
      <w:r w:rsidR="00361E55" w:rsidRPr="00104872">
        <w:rPr>
          <w:rFonts w:ascii="Arial" w:hAnsi="Arial" w:cs="Arial"/>
          <w:color w:val="000000"/>
        </w:rPr>
        <w:t xml:space="preserve"> que consiste en ambientar el aula con el nombre escrito de los objetos</w:t>
      </w:r>
      <w:r w:rsidR="00104872" w:rsidRPr="00104872">
        <w:rPr>
          <w:rFonts w:ascii="Arial" w:hAnsi="Arial" w:cs="Arial"/>
          <w:color w:val="000000"/>
        </w:rPr>
        <w:t xml:space="preserve">. </w:t>
      </w:r>
      <w:r w:rsidR="00104872" w:rsidRPr="00104872">
        <w:rPr>
          <w:rFonts w:ascii="Arial" w:hAnsi="Arial" w:cs="Arial"/>
          <w:b/>
          <w:bCs/>
          <w:i/>
          <w:iCs/>
          <w:color w:val="000000"/>
        </w:rPr>
        <w:t>E</w:t>
      </w:r>
      <w:r w:rsidR="00361E55" w:rsidRPr="00104872">
        <w:rPr>
          <w:rFonts w:ascii="Arial" w:hAnsi="Arial" w:cs="Arial"/>
          <w:b/>
          <w:bCs/>
          <w:i/>
          <w:iCs/>
          <w:color w:val="000000"/>
        </w:rPr>
        <w:t>l espacio</w:t>
      </w:r>
      <w:r w:rsidR="00104872" w:rsidRPr="00104872">
        <w:rPr>
          <w:rFonts w:ascii="Arial" w:hAnsi="Arial" w:cs="Arial"/>
          <w:b/>
          <w:bCs/>
          <w:i/>
          <w:iCs/>
          <w:color w:val="000000"/>
        </w:rPr>
        <w:t>, rincón o galería de lectura</w:t>
      </w:r>
      <w:r w:rsidR="00104872" w:rsidRPr="00104872">
        <w:rPr>
          <w:rFonts w:ascii="Arial" w:hAnsi="Arial" w:cs="Arial"/>
          <w:b/>
          <w:bCs/>
          <w:color w:val="000000"/>
        </w:rPr>
        <w:t xml:space="preserve"> </w:t>
      </w:r>
      <w:r w:rsidR="00104872" w:rsidRPr="00104872">
        <w:rPr>
          <w:rFonts w:ascii="Arial" w:hAnsi="Arial" w:cs="Arial"/>
          <w:color w:val="000000"/>
        </w:rPr>
        <w:t xml:space="preserve">es un espacio del aula para tener material organizado y los alumnos deben tener acceso a estos materiales. </w:t>
      </w:r>
      <w:r w:rsidR="00104872" w:rsidRPr="00104872">
        <w:rPr>
          <w:rFonts w:ascii="Arial" w:hAnsi="Arial" w:cs="Arial"/>
          <w:b/>
          <w:bCs/>
          <w:i/>
          <w:iCs/>
          <w:color w:val="000000"/>
        </w:rPr>
        <w:t xml:space="preserve">Otros recursos </w:t>
      </w:r>
      <w:r w:rsidR="00104872" w:rsidRPr="00104872">
        <w:rPr>
          <w:rFonts w:ascii="Arial" w:hAnsi="Arial" w:cs="Arial"/>
          <w:color w:val="000000"/>
        </w:rPr>
        <w:t>pueden ser carteles elaborados por los estudiantes y maestros, frases de libros, pensamientos que los escriben y producto de lecturas</w:t>
      </w:r>
      <w:r w:rsidR="00F4354E">
        <w:rPr>
          <w:rFonts w:ascii="Arial" w:hAnsi="Arial" w:cs="Arial"/>
          <w:color w:val="000000"/>
        </w:rPr>
        <w:t>.</w:t>
      </w:r>
    </w:p>
    <w:p w14:paraId="5C4C0778" w14:textId="77777777" w:rsidR="00F4354E" w:rsidRPr="00104872" w:rsidRDefault="00F4354E" w:rsidP="00F4354E">
      <w:pPr>
        <w:pStyle w:val="Prrafodelista"/>
        <w:spacing w:line="360" w:lineRule="auto"/>
        <w:ind w:left="-285"/>
        <w:rPr>
          <w:rFonts w:ascii="Arial" w:hAnsi="Arial" w:cs="Arial"/>
          <w:color w:val="000000"/>
        </w:rPr>
      </w:pPr>
    </w:p>
    <w:p w14:paraId="5FA49D80" w14:textId="5562AC49" w:rsidR="00104872" w:rsidRDefault="003A1AB8" w:rsidP="001048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04872">
        <w:rPr>
          <w:rFonts w:ascii="Arial" w:hAnsi="Arial" w:cs="Arial"/>
          <w:color w:val="000000"/>
        </w:rPr>
        <w:t>Periódico mural o de circulación</w:t>
      </w:r>
      <w:r w:rsidR="00104872" w:rsidRPr="00104872">
        <w:rPr>
          <w:rFonts w:ascii="Arial" w:hAnsi="Arial" w:cs="Arial"/>
          <w:color w:val="000000"/>
        </w:rPr>
        <w:t>: es una actividad que permite a los estudiantes transmitir y recibir información a través de la lectura y la escritura, convirtiéndose a la vez en un medio de expresión y desarrollo de la creatividad</w:t>
      </w:r>
      <w:r w:rsidR="00F4354E">
        <w:rPr>
          <w:rFonts w:ascii="Arial" w:hAnsi="Arial" w:cs="Arial"/>
          <w:color w:val="000000"/>
        </w:rPr>
        <w:t>.</w:t>
      </w:r>
    </w:p>
    <w:p w14:paraId="45785053" w14:textId="77777777" w:rsidR="00F4354E" w:rsidRPr="00F4354E" w:rsidRDefault="00F4354E" w:rsidP="00F4354E">
      <w:pPr>
        <w:spacing w:line="360" w:lineRule="auto"/>
        <w:ind w:left="-720"/>
        <w:rPr>
          <w:rFonts w:ascii="Arial" w:hAnsi="Arial" w:cs="Arial"/>
          <w:color w:val="000000"/>
        </w:rPr>
      </w:pPr>
    </w:p>
    <w:p w14:paraId="1C597862" w14:textId="560BC474" w:rsidR="00104872" w:rsidRDefault="003A1AB8" w:rsidP="001048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04872">
        <w:rPr>
          <w:rFonts w:ascii="Arial" w:hAnsi="Arial" w:cs="Arial"/>
          <w:color w:val="000000"/>
        </w:rPr>
        <w:lastRenderedPageBreak/>
        <w:t>Personajes invitados</w:t>
      </w:r>
      <w:r w:rsidR="00104872" w:rsidRPr="00104872">
        <w:rPr>
          <w:rFonts w:ascii="Arial" w:hAnsi="Arial" w:cs="Arial"/>
          <w:color w:val="000000"/>
        </w:rPr>
        <w:t>:</w:t>
      </w:r>
      <w:r w:rsidR="00104872">
        <w:rPr>
          <w:rFonts w:ascii="Arial" w:hAnsi="Arial" w:cs="Arial"/>
          <w:color w:val="000000"/>
        </w:rPr>
        <w:t xml:space="preserve"> invitar a una persona de la comunidad tales como líderes, abuelos, entre otros para que lleguen a la escuela a leer y contar historias a estudiantes</w:t>
      </w:r>
      <w:r w:rsidR="00F4354E">
        <w:rPr>
          <w:rFonts w:ascii="Arial" w:hAnsi="Arial" w:cs="Arial"/>
          <w:color w:val="000000"/>
        </w:rPr>
        <w:t>.</w:t>
      </w:r>
    </w:p>
    <w:p w14:paraId="1C7C66FE" w14:textId="77777777" w:rsidR="00F4354E" w:rsidRDefault="00F4354E" w:rsidP="00F4354E">
      <w:pPr>
        <w:pStyle w:val="Prrafodelista"/>
        <w:spacing w:line="360" w:lineRule="auto"/>
        <w:ind w:left="-285"/>
        <w:rPr>
          <w:rFonts w:ascii="Arial" w:hAnsi="Arial" w:cs="Arial"/>
          <w:color w:val="000000"/>
        </w:rPr>
      </w:pPr>
    </w:p>
    <w:p w14:paraId="54782511" w14:textId="19FAFE41" w:rsidR="00F4354E" w:rsidRDefault="003A1AB8" w:rsidP="00F4354E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color w:val="000000"/>
        </w:rPr>
      </w:pPr>
      <w:r w:rsidRPr="00104872">
        <w:rPr>
          <w:rFonts w:ascii="Arial" w:hAnsi="Arial" w:cs="Arial"/>
          <w:color w:val="000000"/>
        </w:rPr>
        <w:t>Tiempo de lectura</w:t>
      </w:r>
      <w:r w:rsidR="00104872" w:rsidRPr="00104872">
        <w:rPr>
          <w:rFonts w:ascii="Arial" w:hAnsi="Arial" w:cs="Arial"/>
          <w:color w:val="000000"/>
        </w:rPr>
        <w:t>: desarrollar de manera periódica tiempos para la lectura. Lo que se lea o relate debe estar acorde con su edad, nivel de lenguaje, intereses y contexto.</w:t>
      </w:r>
    </w:p>
    <w:p w14:paraId="4CF8B717" w14:textId="77777777" w:rsidR="00F4354E" w:rsidRPr="00F4354E" w:rsidRDefault="00F4354E" w:rsidP="00F4354E">
      <w:pPr>
        <w:spacing w:line="360" w:lineRule="auto"/>
        <w:rPr>
          <w:rFonts w:ascii="Arial" w:hAnsi="Arial" w:cs="Arial"/>
          <w:color w:val="000000"/>
        </w:rPr>
      </w:pPr>
    </w:p>
    <w:p w14:paraId="3DB95A39" w14:textId="7FB2BD00" w:rsidR="003A1AB8" w:rsidRPr="00F4354E" w:rsidRDefault="003A1AB8" w:rsidP="001048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color w:val="000000"/>
        </w:rPr>
      </w:pPr>
      <w:r w:rsidRPr="00104872">
        <w:rPr>
          <w:rFonts w:ascii="Arial" w:hAnsi="Arial" w:cs="Arial"/>
          <w:color w:val="000000"/>
        </w:rPr>
        <w:t>Lectura de imágenes</w:t>
      </w:r>
      <w:r w:rsidR="00104872">
        <w:rPr>
          <w:rFonts w:ascii="Arial" w:hAnsi="Arial" w:cs="Arial"/>
          <w:color w:val="000000"/>
        </w:rPr>
        <w:t>:</w:t>
      </w:r>
      <w:r w:rsidR="00F4354E">
        <w:rPr>
          <w:rFonts w:ascii="Arial" w:hAnsi="Arial" w:cs="Arial"/>
          <w:color w:val="000000"/>
        </w:rPr>
        <w:t xml:space="preserve"> capturan la atención de los estudiantes y les permite descubrir mensajes. Para que los alumnos desarrollen la habilidad de leer imágenes se les puede solicitar que enumeren elementos que ven en la imagen.</w:t>
      </w:r>
    </w:p>
    <w:p w14:paraId="177F2F4B" w14:textId="77777777" w:rsidR="00F4354E" w:rsidRPr="00F4354E" w:rsidRDefault="00F4354E" w:rsidP="00F4354E">
      <w:pPr>
        <w:pStyle w:val="Prrafodelista"/>
        <w:rPr>
          <w:rFonts w:ascii="Arial" w:hAnsi="Arial" w:cs="Arial"/>
          <w:b/>
          <w:bCs/>
          <w:color w:val="000000"/>
        </w:rPr>
      </w:pPr>
    </w:p>
    <w:p w14:paraId="0709A157" w14:textId="77777777" w:rsidR="00F4354E" w:rsidRPr="00F4354E" w:rsidRDefault="00F4354E" w:rsidP="00F4354E">
      <w:pPr>
        <w:pStyle w:val="Prrafodelista"/>
        <w:spacing w:line="360" w:lineRule="auto"/>
        <w:ind w:left="-285"/>
        <w:rPr>
          <w:rFonts w:ascii="Arial" w:hAnsi="Arial" w:cs="Arial"/>
          <w:b/>
          <w:bCs/>
          <w:color w:val="000000"/>
        </w:rPr>
      </w:pPr>
    </w:p>
    <w:p w14:paraId="0AC6FF9F" w14:textId="03ADAE0F" w:rsidR="003A1AB8" w:rsidRDefault="003A1AB8" w:rsidP="003A1AB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A1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Los elementos o componentes de un aula letrada pueden ser: </w:t>
      </w:r>
    </w:p>
    <w:p w14:paraId="38FB2734" w14:textId="3CC1DD93" w:rsidR="00F4354E" w:rsidRPr="003A1AB8" w:rsidRDefault="00F4354E" w:rsidP="003A1A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435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Etiquetas, el espacio, rincón o galería de la lectura y otros recursos como carteles elaborados por estudiantes, pensamientos que escriben estudiantes, etc.</w:t>
      </w:r>
    </w:p>
    <w:p w14:paraId="4FED01D2" w14:textId="77777777" w:rsidR="00C36D1C" w:rsidRDefault="00F4354E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E6D"/>
    <w:multiLevelType w:val="hybridMultilevel"/>
    <w:tmpl w:val="192E60BA"/>
    <w:lvl w:ilvl="0" w:tplc="080A0001">
      <w:start w:val="1"/>
      <w:numFmt w:val="bullet"/>
      <w:lvlText w:val=""/>
      <w:lvlJc w:val="left"/>
      <w:pPr>
        <w:ind w:left="-285" w:hanging="43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74531"/>
    <w:multiLevelType w:val="hybridMultilevel"/>
    <w:tmpl w:val="6610DE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FF6C87"/>
    <w:multiLevelType w:val="hybridMultilevel"/>
    <w:tmpl w:val="91C8523C"/>
    <w:lvl w:ilvl="0" w:tplc="BA64059E">
      <w:numFmt w:val="bullet"/>
      <w:lvlText w:val="·"/>
      <w:lvlJc w:val="left"/>
      <w:pPr>
        <w:ind w:left="-285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1C4A5C"/>
    <w:multiLevelType w:val="hybridMultilevel"/>
    <w:tmpl w:val="DF58E170"/>
    <w:lvl w:ilvl="0" w:tplc="BA64059E">
      <w:numFmt w:val="bullet"/>
      <w:lvlText w:val="·"/>
      <w:lvlJc w:val="left"/>
      <w:pPr>
        <w:ind w:left="75" w:hanging="43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B8"/>
    <w:rsid w:val="00073495"/>
    <w:rsid w:val="00104872"/>
    <w:rsid w:val="00361E55"/>
    <w:rsid w:val="003A1AB8"/>
    <w:rsid w:val="00616B7E"/>
    <w:rsid w:val="007939C0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4E71"/>
  <w15:chartTrackingRefBased/>
  <w15:docId w15:val="{21F41BEE-93F8-4F47-B285-BFA073CA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2021-06-15T17:43:00Z</dcterms:created>
  <dcterms:modified xsi:type="dcterms:W3CDTF">2021-06-15T18:32:00Z</dcterms:modified>
</cp:coreProperties>
</file>