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A7B0" w14:textId="77777777" w:rsidR="00157F2C" w:rsidRDefault="00157F2C">
      <w:r>
        <w:t xml:space="preserve">Fernanda </w:t>
      </w:r>
      <w:proofErr w:type="spellStart"/>
      <w:r>
        <w:t>Merary</w:t>
      </w:r>
      <w:proofErr w:type="spellEnd"/>
      <w:r>
        <w:t xml:space="preserve"> Ruiz Bocanegra N.L:17</w:t>
      </w:r>
    </w:p>
    <w:p w14:paraId="640802BF" w14:textId="77777777" w:rsidR="00157F2C" w:rsidRDefault="00157F2C"/>
    <w:p w14:paraId="225E4450" w14:textId="6D4B495E" w:rsidR="00157F2C" w:rsidRDefault="00157F2C">
      <w:r>
        <w:t xml:space="preserve">12. </w:t>
      </w:r>
      <w:r w:rsidR="00456CB7">
        <w:t xml:space="preserve">Los estándares  son los aprendizajes </w:t>
      </w:r>
      <w:r w:rsidR="003F1ACE">
        <w:t xml:space="preserve">básicos que todo estudiante de un grado debe alcanzar </w:t>
      </w:r>
      <w:r w:rsidR="00007730">
        <w:t xml:space="preserve">al finalizar el ciclo escolar, </w:t>
      </w:r>
      <w:r w:rsidR="000E2AC9">
        <w:t xml:space="preserve"> ¿cuáles son los estándares de la lectura en preescolar? </w:t>
      </w:r>
    </w:p>
    <w:p w14:paraId="7C4A84DE" w14:textId="51D8443D" w:rsidR="000E2AC9" w:rsidRDefault="000E2AC9"/>
    <w:p w14:paraId="7C46B4C7" w14:textId="4CD11DA9" w:rsidR="00D94AE8" w:rsidRDefault="00CB4A59" w:rsidP="00D94AE8">
      <w:pPr>
        <w:pStyle w:val="Prrafodelista"/>
        <w:numPr>
          <w:ilvl w:val="0"/>
          <w:numId w:val="1"/>
        </w:numPr>
      </w:pPr>
      <w:r>
        <w:t xml:space="preserve"> Son capaces de relacionar imágenes, </w:t>
      </w:r>
      <w:r w:rsidR="00E93C04">
        <w:t xml:space="preserve">dibuja y signos contenidos en los textos de lectura </w:t>
      </w:r>
      <w:r w:rsidR="00591254">
        <w:t xml:space="preserve">infantil haciendo </w:t>
      </w:r>
      <w:r w:rsidR="00D94AE8">
        <w:t xml:space="preserve">predicciones, </w:t>
      </w:r>
      <w:r w:rsidR="001744BE">
        <w:t xml:space="preserve">identificando el tema, personaje principal y comprende el </w:t>
      </w:r>
      <w:r w:rsidR="0014123D">
        <w:t xml:space="preserve">concepto del texto. </w:t>
      </w:r>
    </w:p>
    <w:p w14:paraId="0D6BAD78" w14:textId="3C18C209" w:rsidR="0014123D" w:rsidRDefault="0014123D" w:rsidP="0014123D"/>
    <w:p w14:paraId="1CD89C54" w14:textId="52727B75" w:rsidR="0014123D" w:rsidRDefault="0014123D" w:rsidP="0014123D">
      <w:r>
        <w:t xml:space="preserve">13. </w:t>
      </w:r>
      <w:r w:rsidR="00D10B94">
        <w:t xml:space="preserve">El docente puede aportar </w:t>
      </w:r>
      <w:r w:rsidR="009E64BA">
        <w:t xml:space="preserve">mucho para despertar el deseo y el gusto por la </w:t>
      </w:r>
      <w:r w:rsidR="007D5614">
        <w:t>lectura,</w:t>
      </w:r>
      <w:r w:rsidR="005D1B62">
        <w:t xml:space="preserve"> aún en niños de preescolar. Puede hacer del aula </w:t>
      </w:r>
      <w:r w:rsidR="009D4E5A">
        <w:t xml:space="preserve">un entorno pedagógico favorable para el aprendizaje de la lectura. A continuación </w:t>
      </w:r>
      <w:r w:rsidR="00F10355">
        <w:t xml:space="preserve">se describen algunas actividades que se pueden realizar: </w:t>
      </w:r>
    </w:p>
    <w:p w14:paraId="0CF72919" w14:textId="5F77D961" w:rsidR="00F10355" w:rsidRDefault="00F10355" w:rsidP="0014123D">
      <w:r w:rsidRPr="00F10355">
        <w:rPr>
          <w:b/>
          <w:bCs/>
        </w:rPr>
        <w:t xml:space="preserve">Aula </w:t>
      </w:r>
      <w:r>
        <w:rPr>
          <w:b/>
          <w:bCs/>
        </w:rPr>
        <w:t xml:space="preserve">letrada </w:t>
      </w:r>
      <w:r w:rsidR="008C134D">
        <w:t xml:space="preserve">ambientada con materiales escritos que faciliten a los estudiantes </w:t>
      </w:r>
      <w:r w:rsidR="003C7757">
        <w:t xml:space="preserve">la inmersión en el mundo letrado. Estimulado </w:t>
      </w:r>
      <w:r w:rsidR="0064746B">
        <w:t xml:space="preserve">así el aprendizaje de la lectura. </w:t>
      </w:r>
    </w:p>
    <w:p w14:paraId="13DB366F" w14:textId="5E70A9FF" w:rsidR="0064746B" w:rsidRDefault="0064746B" w:rsidP="0014123D">
      <w:r>
        <w:rPr>
          <w:b/>
          <w:bCs/>
        </w:rPr>
        <w:t xml:space="preserve">Periódico </w:t>
      </w:r>
      <w:r w:rsidR="008B33F3">
        <w:rPr>
          <w:b/>
          <w:bCs/>
        </w:rPr>
        <w:t xml:space="preserve">mural o de circulación </w:t>
      </w:r>
      <w:r w:rsidR="008B33F3">
        <w:t xml:space="preserve">es una actividad </w:t>
      </w:r>
      <w:r w:rsidR="00D31453">
        <w:t>que permite a los estudiantes trasmitir y recibir información a través</w:t>
      </w:r>
      <w:r w:rsidR="00EB04B8">
        <w:t xml:space="preserve"> de la lectura y </w:t>
      </w:r>
      <w:r w:rsidR="00791301">
        <w:t>escritura,</w:t>
      </w:r>
      <w:r w:rsidR="00F74D7B">
        <w:t xml:space="preserve"> convirtiéndose  a la vez </w:t>
      </w:r>
      <w:r w:rsidR="00FC3179">
        <w:t>en un medio de expresión y desarrollo de la creatividad.</w:t>
      </w:r>
    </w:p>
    <w:p w14:paraId="23368E94" w14:textId="660D1709" w:rsidR="00FC3179" w:rsidRDefault="006E51C7" w:rsidP="0014123D">
      <w:r>
        <w:rPr>
          <w:b/>
          <w:bCs/>
        </w:rPr>
        <w:t xml:space="preserve">Personajes individuos </w:t>
      </w:r>
      <w:r>
        <w:t xml:space="preserve">es el invitar a personas para que les lean a los niños y les cuenten </w:t>
      </w:r>
      <w:r w:rsidR="00193730">
        <w:t xml:space="preserve">historias. </w:t>
      </w:r>
    </w:p>
    <w:p w14:paraId="1F399155" w14:textId="3E8D6F0A" w:rsidR="00193730" w:rsidRDefault="00193730" w:rsidP="0014123D">
      <w:r>
        <w:rPr>
          <w:b/>
          <w:bCs/>
        </w:rPr>
        <w:t xml:space="preserve">Tiempo de lectura </w:t>
      </w:r>
      <w:r w:rsidRPr="00193730">
        <w:t>desarrollar de manera</w:t>
      </w:r>
      <w:r>
        <w:rPr>
          <w:b/>
          <w:bCs/>
        </w:rPr>
        <w:t xml:space="preserve"> </w:t>
      </w:r>
      <w:r w:rsidR="00F27AA2">
        <w:t>periódica tiempos, para la lectura.</w:t>
      </w:r>
    </w:p>
    <w:p w14:paraId="52E9B34A" w14:textId="53B51A6B" w:rsidR="00F27AA2" w:rsidRDefault="00F27AA2" w:rsidP="0014123D">
      <w:r>
        <w:rPr>
          <w:b/>
          <w:bCs/>
        </w:rPr>
        <w:t xml:space="preserve">Lectura de imágenes </w:t>
      </w:r>
      <w:r w:rsidR="00FB3812">
        <w:t xml:space="preserve">capturan la atención de los estudiantes y les permiten descubrí imágenes. </w:t>
      </w:r>
    </w:p>
    <w:p w14:paraId="65C3686A" w14:textId="332E9311" w:rsidR="00FB3812" w:rsidRDefault="00941CDE" w:rsidP="0014123D">
      <w:r>
        <w:t xml:space="preserve">14. Los elementos o componentes de un aula letrada </w:t>
      </w:r>
      <w:r w:rsidR="00F92569">
        <w:t xml:space="preserve">pueden ser: </w:t>
      </w:r>
    </w:p>
    <w:p w14:paraId="1CCCC287" w14:textId="2B56C5CA" w:rsidR="00F92569" w:rsidRDefault="00F92569" w:rsidP="0014123D">
      <w:r>
        <w:t xml:space="preserve">Etiquetas, espacios, rincones o </w:t>
      </w:r>
      <w:r w:rsidR="00FE2754">
        <w:t>galería de lectura o otros recursos.</w:t>
      </w:r>
    </w:p>
    <w:p w14:paraId="3AEEB086" w14:textId="77777777" w:rsidR="00FE2754" w:rsidRPr="00F27AA2" w:rsidRDefault="00FE2754" w:rsidP="0014123D"/>
    <w:sectPr w:rsidR="00FE2754" w:rsidRPr="00F27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3EC0"/>
    <w:multiLevelType w:val="hybridMultilevel"/>
    <w:tmpl w:val="34169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2C"/>
    <w:rsid w:val="00007730"/>
    <w:rsid w:val="000E2AC9"/>
    <w:rsid w:val="0014123D"/>
    <w:rsid w:val="00157F2C"/>
    <w:rsid w:val="001744BE"/>
    <w:rsid w:val="00193730"/>
    <w:rsid w:val="002B53EE"/>
    <w:rsid w:val="0033412B"/>
    <w:rsid w:val="003C7757"/>
    <w:rsid w:val="003F1ACE"/>
    <w:rsid w:val="00456CB7"/>
    <w:rsid w:val="00591254"/>
    <w:rsid w:val="005D1B62"/>
    <w:rsid w:val="0064746B"/>
    <w:rsid w:val="006E51C7"/>
    <w:rsid w:val="00791301"/>
    <w:rsid w:val="007D5614"/>
    <w:rsid w:val="008B33F3"/>
    <w:rsid w:val="008C134D"/>
    <w:rsid w:val="00941CDE"/>
    <w:rsid w:val="009D4E5A"/>
    <w:rsid w:val="009E64BA"/>
    <w:rsid w:val="00CB4A59"/>
    <w:rsid w:val="00D10B94"/>
    <w:rsid w:val="00D31453"/>
    <w:rsid w:val="00D94AE8"/>
    <w:rsid w:val="00E93C04"/>
    <w:rsid w:val="00EB04B8"/>
    <w:rsid w:val="00F10355"/>
    <w:rsid w:val="00F27AA2"/>
    <w:rsid w:val="00F74D7B"/>
    <w:rsid w:val="00F92569"/>
    <w:rsid w:val="00FB3812"/>
    <w:rsid w:val="00FC3179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EF9F6"/>
  <w15:chartTrackingRefBased/>
  <w15:docId w15:val="{620FCEDB-1843-324D-B198-4DCC67D6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2021-06-19T01:12:00Z</dcterms:created>
  <dcterms:modified xsi:type="dcterms:W3CDTF">2021-06-19T01:12:00Z</dcterms:modified>
</cp:coreProperties>
</file>