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60723" w14:textId="70D079FD" w:rsidR="00F40899" w:rsidRDefault="00F40899" w:rsidP="00F408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4089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SESIÓN 38. LA COMPETENCIA LECTORA</w:t>
      </w:r>
    </w:p>
    <w:p w14:paraId="77B7F891" w14:textId="72836DBE" w:rsidR="00F40899" w:rsidRPr="00F40899" w:rsidRDefault="00F40899" w:rsidP="00F408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4089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Alumna: Sandra Gpe Flores Alvizo 2” D” </w:t>
      </w:r>
    </w:p>
    <w:p w14:paraId="0A5751DA" w14:textId="77777777" w:rsidR="000D4E61" w:rsidRPr="000D4E61" w:rsidRDefault="00F40899" w:rsidP="00F408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408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Los estándares son los aprendizajes básicos que todo estudiante de un grado debe alcanzar al finalizar el ciclo escolar. ¿Cuáles son los estándares de lectura en preescolar?</w:t>
      </w:r>
      <w:r w:rsidR="000D4E61" w:rsidRPr="000D4E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</w:t>
      </w:r>
    </w:p>
    <w:p w14:paraId="330FBE08" w14:textId="77777777" w:rsidR="000D4E61" w:rsidRPr="000D4E61" w:rsidRDefault="000D4E61" w:rsidP="002447F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0D4E61">
        <w:rPr>
          <w:rFonts w:ascii="Arial" w:hAnsi="Arial" w:cs="Arial"/>
          <w:color w:val="000000"/>
        </w:rPr>
        <w:t xml:space="preserve">Relaciona imágenes, dibuja y signos contenidos de los textos de lectura infantil haciendo predicciones, identificando el tema, el personaje principal, y comprendiendo el concepto de texto </w:t>
      </w:r>
    </w:p>
    <w:p w14:paraId="02BD500E" w14:textId="7DF9FA64" w:rsidR="00F40899" w:rsidRPr="000D4E61" w:rsidRDefault="00F40899" w:rsidP="000D4E61">
      <w:pPr>
        <w:rPr>
          <w:rFonts w:ascii="Arial" w:hAnsi="Arial" w:cs="Arial"/>
          <w:color w:val="000000"/>
          <w:sz w:val="24"/>
          <w:szCs w:val="24"/>
        </w:rPr>
      </w:pPr>
      <w:r w:rsidRPr="000D4E61">
        <w:rPr>
          <w:rFonts w:ascii="Arial" w:hAnsi="Arial" w:cs="Arial"/>
          <w:color w:val="000000"/>
          <w:sz w:val="24"/>
          <w:szCs w:val="24"/>
        </w:rPr>
        <w:t xml:space="preserve">14.- El docente puede aportar mucho para despertar el deseo y el gusto por la lectura, aun en niños de preescolar. Puede hacer del aula un entorno pedagógico favorable para el aprendizaje de la lectura. A </w:t>
      </w:r>
      <w:r w:rsidRPr="000D4E61">
        <w:rPr>
          <w:rFonts w:ascii="Arial" w:hAnsi="Arial" w:cs="Arial"/>
          <w:color w:val="000000"/>
          <w:sz w:val="24"/>
          <w:szCs w:val="24"/>
        </w:rPr>
        <w:t>continuación,</w:t>
      </w:r>
      <w:r w:rsidRPr="000D4E61">
        <w:rPr>
          <w:rFonts w:ascii="Arial" w:hAnsi="Arial" w:cs="Arial"/>
          <w:color w:val="000000"/>
          <w:sz w:val="24"/>
          <w:szCs w:val="24"/>
        </w:rPr>
        <w:t xml:space="preserve"> se describen algunas actividades que se pueden realizar:</w:t>
      </w:r>
    </w:p>
    <w:p w14:paraId="33B4D3CC" w14:textId="0E2C2BA4" w:rsidR="00F40899" w:rsidRPr="00DF1BC8" w:rsidRDefault="00F40899" w:rsidP="00DF1BC8">
      <w:pPr>
        <w:pStyle w:val="Prrafodelista"/>
        <w:numPr>
          <w:ilvl w:val="1"/>
          <w:numId w:val="4"/>
        </w:numPr>
        <w:rPr>
          <w:rFonts w:ascii="Arial" w:hAnsi="Arial" w:cs="Arial"/>
          <w:color w:val="000000"/>
        </w:rPr>
      </w:pPr>
      <w:r w:rsidRPr="00DF1BC8">
        <w:rPr>
          <w:rFonts w:ascii="Arial" w:hAnsi="Arial" w:cs="Arial"/>
          <w:color w:val="000000"/>
        </w:rPr>
        <w:t>Aula letrada.</w:t>
      </w:r>
      <w:r w:rsidR="000D4E61" w:rsidRPr="00DF1BC8">
        <w:rPr>
          <w:rFonts w:ascii="Arial" w:hAnsi="Arial" w:cs="Arial"/>
          <w:color w:val="000000"/>
        </w:rPr>
        <w:t xml:space="preserve"> Es un aula ambientada con materiales escritos e imágenes que estimulan el aprendizaje </w:t>
      </w:r>
      <w:r w:rsidR="000D4E61" w:rsidRPr="00DF1BC8">
        <w:rPr>
          <w:rFonts w:ascii="Arial" w:hAnsi="Arial" w:cs="Arial"/>
        </w:rPr>
        <w:t>de la lectura</w:t>
      </w:r>
    </w:p>
    <w:p w14:paraId="3B2E011E" w14:textId="2A449B82" w:rsidR="00F40899" w:rsidRPr="00DF1BC8" w:rsidRDefault="00F40899" w:rsidP="00DF1BC8">
      <w:pPr>
        <w:pStyle w:val="Prrafodelista"/>
        <w:numPr>
          <w:ilvl w:val="1"/>
          <w:numId w:val="4"/>
        </w:numPr>
        <w:rPr>
          <w:rFonts w:ascii="Arial" w:hAnsi="Arial" w:cs="Arial"/>
          <w:color w:val="000000"/>
        </w:rPr>
      </w:pPr>
      <w:r w:rsidRPr="00DF1BC8">
        <w:rPr>
          <w:rFonts w:ascii="Arial" w:hAnsi="Arial" w:cs="Arial"/>
          <w:color w:val="000000"/>
        </w:rPr>
        <w:t>Periódico mural o de circulación.</w:t>
      </w:r>
      <w:r w:rsidR="00DF1BC8" w:rsidRPr="00DF1BC8">
        <w:rPr>
          <w:rFonts w:ascii="Arial" w:hAnsi="Arial" w:cs="Arial"/>
          <w:color w:val="000000"/>
        </w:rPr>
        <w:t xml:space="preserve"> Es un espacio físico en el pizarrón o pared, y este ofrece la promoción de la lectura donde se plasman diferentes temas, desarrollando la creatividad por medio de textos escritos e imágenes </w:t>
      </w:r>
    </w:p>
    <w:p w14:paraId="6EEDBBBB" w14:textId="4524DB7E" w:rsidR="00F40899" w:rsidRPr="00DF1BC8" w:rsidRDefault="00F40899" w:rsidP="00DF1BC8">
      <w:pPr>
        <w:pStyle w:val="Prrafodelista"/>
        <w:numPr>
          <w:ilvl w:val="1"/>
          <w:numId w:val="4"/>
        </w:numPr>
        <w:rPr>
          <w:rFonts w:ascii="Arial" w:hAnsi="Arial" w:cs="Arial"/>
          <w:color w:val="000000"/>
        </w:rPr>
      </w:pPr>
      <w:r w:rsidRPr="00DF1BC8">
        <w:rPr>
          <w:rFonts w:ascii="Arial" w:hAnsi="Arial" w:cs="Arial"/>
          <w:color w:val="000000"/>
        </w:rPr>
        <w:t>Personajes invitados.</w:t>
      </w:r>
      <w:r w:rsidR="00DF1BC8" w:rsidRPr="00DF1BC8">
        <w:rPr>
          <w:rFonts w:ascii="Arial" w:hAnsi="Arial" w:cs="Arial"/>
          <w:color w:val="000000"/>
        </w:rPr>
        <w:t xml:space="preserve"> Son invitados personas de la comunidad, familiares, o personajes importantes que puedan apoyar para compartirles los niños lecturas o historias </w:t>
      </w:r>
    </w:p>
    <w:p w14:paraId="3147DAFD" w14:textId="3C0C4C0B" w:rsidR="00F40899" w:rsidRPr="00DF1BC8" w:rsidRDefault="00F40899" w:rsidP="00DF1BC8">
      <w:pPr>
        <w:pStyle w:val="Prrafodelista"/>
        <w:numPr>
          <w:ilvl w:val="1"/>
          <w:numId w:val="4"/>
        </w:numPr>
        <w:rPr>
          <w:rFonts w:ascii="Arial" w:hAnsi="Arial" w:cs="Arial"/>
          <w:color w:val="000000"/>
        </w:rPr>
      </w:pPr>
      <w:r w:rsidRPr="00DF1BC8">
        <w:rPr>
          <w:rFonts w:ascii="Arial" w:hAnsi="Arial" w:cs="Arial"/>
          <w:color w:val="000000"/>
        </w:rPr>
        <w:t>Tiempo de lectura.</w:t>
      </w:r>
      <w:r w:rsidR="00DF1BC8" w:rsidRPr="00DF1BC8">
        <w:rPr>
          <w:rFonts w:ascii="Arial" w:hAnsi="Arial" w:cs="Arial"/>
          <w:color w:val="000000"/>
        </w:rPr>
        <w:t xml:space="preserve"> Es el tiempo invertido para leer, empezando por 20 minutos e ir aumentando cada vez mas el tiempo </w:t>
      </w:r>
    </w:p>
    <w:p w14:paraId="2CA8DEAC" w14:textId="471E2072" w:rsidR="00F40899" w:rsidRPr="00DF1BC8" w:rsidRDefault="00F40899" w:rsidP="00DF1BC8">
      <w:pPr>
        <w:pStyle w:val="Prrafodelista"/>
        <w:numPr>
          <w:ilvl w:val="1"/>
          <w:numId w:val="4"/>
        </w:numPr>
        <w:rPr>
          <w:rFonts w:ascii="Arial" w:hAnsi="Arial" w:cs="Arial"/>
          <w:color w:val="000000"/>
        </w:rPr>
      </w:pPr>
      <w:r w:rsidRPr="00DF1BC8">
        <w:rPr>
          <w:rFonts w:ascii="Arial" w:hAnsi="Arial" w:cs="Arial"/>
          <w:color w:val="000000"/>
        </w:rPr>
        <w:t>Lectura de imágenes.</w:t>
      </w:r>
      <w:r w:rsidR="00DF1BC8" w:rsidRPr="00DF1BC8">
        <w:rPr>
          <w:rFonts w:ascii="Arial" w:hAnsi="Arial" w:cs="Arial"/>
          <w:color w:val="000000"/>
        </w:rPr>
        <w:t xml:space="preserve"> estas </w:t>
      </w:r>
      <w:r w:rsidR="00DF1BC8" w:rsidRPr="00DF1BC8">
        <w:rPr>
          <w:rFonts w:ascii="Arial" w:hAnsi="Arial" w:cs="Arial"/>
          <w:color w:val="000000"/>
        </w:rPr>
        <w:t xml:space="preserve">capturan la atención de los estudiantes y les permiten </w:t>
      </w:r>
      <w:r w:rsidR="00DF1BC8" w:rsidRPr="00DF1BC8">
        <w:rPr>
          <w:rFonts w:ascii="Arial" w:hAnsi="Arial" w:cs="Arial"/>
          <w:color w:val="000000"/>
        </w:rPr>
        <w:t xml:space="preserve">descubrir diferentes textos </w:t>
      </w:r>
    </w:p>
    <w:p w14:paraId="65734041" w14:textId="16DBE5BE" w:rsidR="00F40899" w:rsidRDefault="00F40899" w:rsidP="00F408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408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Los elementos o componentes de un aula letrada pueden ser: </w:t>
      </w:r>
    </w:p>
    <w:p w14:paraId="0D0975C8" w14:textId="2DBF7F1E" w:rsidR="00DF1BC8" w:rsidRDefault="00DF1BC8" w:rsidP="00DF1BC8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Las etiquetas </w:t>
      </w:r>
    </w:p>
    <w:p w14:paraId="267C5B12" w14:textId="1CDAB348" w:rsidR="00DF1BC8" w:rsidRDefault="00DF1BC8" w:rsidP="00DF1BC8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Espacio, rincón o galería de lectura </w:t>
      </w:r>
    </w:p>
    <w:p w14:paraId="0D1C90EC" w14:textId="754AB5A1" w:rsidR="00DF1BC8" w:rsidRPr="00DF1BC8" w:rsidRDefault="00DF1BC8" w:rsidP="00DF1BC8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Otros recursos </w:t>
      </w:r>
    </w:p>
    <w:p w14:paraId="6D5A4DEE" w14:textId="77777777" w:rsidR="00F40899" w:rsidRPr="000D4E61" w:rsidRDefault="00F40899">
      <w:pPr>
        <w:rPr>
          <w:rFonts w:ascii="Arial" w:hAnsi="Arial" w:cs="Arial"/>
          <w:sz w:val="24"/>
          <w:szCs w:val="24"/>
        </w:rPr>
      </w:pPr>
    </w:p>
    <w:sectPr w:rsidR="00F40899" w:rsidRPr="000D4E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11.25pt;height:11.25pt" o:bullet="t">
        <v:imagedata r:id="rId1" o:title="msoB1D3"/>
      </v:shape>
    </w:pict>
  </w:numPicBullet>
  <w:abstractNum w:abstractNumId="0" w15:restartNumberingAfterBreak="0">
    <w:nsid w:val="03C969A7"/>
    <w:multiLevelType w:val="hybridMultilevel"/>
    <w:tmpl w:val="163C56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B3BE8"/>
    <w:multiLevelType w:val="hybridMultilevel"/>
    <w:tmpl w:val="9F24A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C8488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07DE5"/>
    <w:multiLevelType w:val="hybridMultilevel"/>
    <w:tmpl w:val="F82428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FC1B16"/>
    <w:multiLevelType w:val="hybridMultilevel"/>
    <w:tmpl w:val="6A28E8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99"/>
    <w:rsid w:val="000D4E61"/>
    <w:rsid w:val="00DF1BC8"/>
    <w:rsid w:val="00F4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2231"/>
  <w15:chartTrackingRefBased/>
  <w15:docId w15:val="{C63B0598-7EA4-463C-A928-34957361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2021-06-19T03:50:00Z</dcterms:created>
  <dcterms:modified xsi:type="dcterms:W3CDTF">2021-06-19T04:31:00Z</dcterms:modified>
</cp:coreProperties>
</file>