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0471" w14:textId="77777777" w:rsidR="004B5729" w:rsidRDefault="004B5729" w:rsidP="004B5729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374B063D" wp14:editId="543B25A1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1E52" w14:textId="77777777" w:rsidR="004B5729" w:rsidRDefault="004B5729" w:rsidP="004B5729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2FDFFD44" w14:textId="77777777" w:rsidR="004B5729" w:rsidRDefault="004B5729" w:rsidP="004B572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3F03EC80" w14:textId="77777777" w:rsidR="004B5729" w:rsidRDefault="004B5729" w:rsidP="004B572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1494B954" w14:textId="77777777" w:rsidR="004B5729" w:rsidRPr="00A93FAC" w:rsidRDefault="004B5729" w:rsidP="004B5729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</w:p>
    <w:p w14:paraId="2896824A" w14:textId="4AD65CD1" w:rsidR="004B5729" w:rsidRPr="004B5729" w:rsidRDefault="004B5729" w:rsidP="004B572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49E2">
        <w:rPr>
          <w:rFonts w:ascii="Arial" w:hAnsi="Arial" w:cs="Arial"/>
          <w:b/>
          <w:bCs/>
          <w:sz w:val="24"/>
          <w:szCs w:val="24"/>
        </w:rPr>
        <w:t>SESIÓN 3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2349E2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B5729">
        <w:rPr>
          <w:rFonts w:ascii="Arial" w:hAnsi="Arial" w:cs="Arial"/>
          <w:b/>
          <w:bCs/>
          <w:sz w:val="24"/>
          <w:szCs w:val="24"/>
        </w:rPr>
        <w:t>LAS ESTRATEGIAS LECTORAS</w:t>
      </w:r>
    </w:p>
    <w:p w14:paraId="31112242" w14:textId="77777777" w:rsidR="004B5729" w:rsidRDefault="004B5729" w:rsidP="004B572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795BFB7D" w14:textId="77777777" w:rsidR="004B5729" w:rsidRDefault="004B5729" w:rsidP="004B572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31301907" w14:textId="77777777" w:rsidR="00C852B2" w:rsidRPr="0060174F" w:rsidRDefault="00C852B2" w:rsidP="00C852B2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III. CONDICIONES NECESARIAS EN LAS SITUACIONES DIDÁCTICAS DE LECTURA.</w:t>
      </w:r>
    </w:p>
    <w:p w14:paraId="1D3CE847" w14:textId="77777777" w:rsidR="00C852B2" w:rsidRPr="0060174F" w:rsidRDefault="00C852B2" w:rsidP="00C852B2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44A7B140" w14:textId="77777777" w:rsidR="00C852B2" w:rsidRPr="0060174F" w:rsidRDefault="00C852B2" w:rsidP="00C852B2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047CCB3" w14:textId="77777777" w:rsidR="00C852B2" w:rsidRPr="0060174F" w:rsidRDefault="00C852B2" w:rsidP="00C852B2">
      <w:pPr>
        <w:ind w:left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0D84D0D0" w14:textId="77777777" w:rsidR="00C852B2" w:rsidRPr="0060174F" w:rsidRDefault="00C852B2" w:rsidP="00C852B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color w:val="202124"/>
          <w:spacing w:val="3"/>
          <w:sz w:val="24"/>
          <w:szCs w:val="24"/>
          <w:shd w:val="clear" w:color="auto" w:fill="FFFFFF"/>
        </w:rPr>
      </w:pPr>
      <w:r w:rsidRPr="0060174F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</w:p>
    <w:p w14:paraId="733AD5D8" w14:textId="77777777" w:rsidR="004B5729" w:rsidRDefault="004B5729" w:rsidP="004B572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32AB2DC" w14:textId="77777777" w:rsidR="004B5729" w:rsidRDefault="004B5729" w:rsidP="004B572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081C7146" w14:textId="77777777" w:rsidR="004B5729" w:rsidRDefault="004B5729" w:rsidP="004B572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46324B9E" w14:textId="77777777" w:rsidR="004B5729" w:rsidRDefault="004B5729" w:rsidP="004B572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128BC74A" w14:textId="77777777" w:rsidR="004B5729" w:rsidRDefault="004B5729" w:rsidP="004B5729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3DCE77D" w14:textId="5C444BE0" w:rsidR="004B5729" w:rsidRPr="00C852B2" w:rsidRDefault="004B5729" w:rsidP="00C852B2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18 de junio del 2021</w:t>
      </w:r>
    </w:p>
    <w:p w14:paraId="4E566129" w14:textId="62DA5090" w:rsidR="004B5729" w:rsidRDefault="004B5729"/>
    <w:p w14:paraId="56EAB608" w14:textId="05563E88" w:rsidR="004B5729" w:rsidRDefault="004B5729" w:rsidP="004B572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5729">
        <w:rPr>
          <w:rFonts w:ascii="Arial" w:hAnsi="Arial" w:cs="Arial"/>
          <w:b/>
          <w:bCs/>
          <w:sz w:val="24"/>
          <w:szCs w:val="24"/>
        </w:rPr>
        <w:lastRenderedPageBreak/>
        <w:t>LAS ESTRATEGIAS LECTORAS</w:t>
      </w:r>
    </w:p>
    <w:p w14:paraId="58A990EA" w14:textId="77777777" w:rsidR="004B5729" w:rsidRPr="004B5729" w:rsidRDefault="004B5729" w:rsidP="004B572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3F2DDB" w14:textId="78971417" w:rsidR="004B5729" w:rsidRPr="004B5729" w:rsidRDefault="004B5729" w:rsidP="004B572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5729">
        <w:rPr>
          <w:rFonts w:ascii="Arial" w:hAnsi="Arial" w:cs="Arial"/>
          <w:b/>
          <w:bCs/>
          <w:sz w:val="24"/>
          <w:szCs w:val="24"/>
        </w:rPr>
        <w:t>En la antología de lecturas de Desarrollo de las Competencias Lectoras lee los temas:</w:t>
      </w:r>
    </w:p>
    <w:p w14:paraId="2BC5E48F" w14:textId="77777777" w:rsidR="004B5729" w:rsidRDefault="004B5729" w:rsidP="004B57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5729">
        <w:rPr>
          <w:rFonts w:ascii="Arial" w:hAnsi="Arial" w:cs="Arial"/>
          <w:sz w:val="24"/>
          <w:szCs w:val="24"/>
        </w:rPr>
        <w:t>¿Qué son las estrategias lectoras?</w:t>
      </w:r>
    </w:p>
    <w:p w14:paraId="01D99BDB" w14:textId="4C030AE6" w:rsidR="004B5729" w:rsidRPr="004B5729" w:rsidRDefault="004B5729" w:rsidP="004B572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5729">
        <w:rPr>
          <w:rFonts w:ascii="Arial" w:hAnsi="Arial" w:cs="Arial"/>
          <w:sz w:val="24"/>
          <w:szCs w:val="24"/>
        </w:rPr>
        <w:t>¿Cuáles son las estrategias lectoras?</w:t>
      </w:r>
    </w:p>
    <w:p w14:paraId="6A2C476D" w14:textId="1FD751D3" w:rsidR="004B5729" w:rsidRPr="004B5729" w:rsidRDefault="004B5729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BD14D0" w14:textId="77777777" w:rsidR="004B5729" w:rsidRPr="004B5729" w:rsidRDefault="004B5729" w:rsidP="004B572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5729">
        <w:rPr>
          <w:rFonts w:ascii="Arial" w:hAnsi="Arial" w:cs="Arial"/>
          <w:b/>
          <w:bCs/>
          <w:sz w:val="24"/>
          <w:szCs w:val="24"/>
        </w:rPr>
        <w:t>Al terminar responde o complementa, en la misma antología, los siguientes cuestionamientos:</w:t>
      </w:r>
    </w:p>
    <w:p w14:paraId="53D43ED6" w14:textId="77777777" w:rsidR="004B5729" w:rsidRPr="004B5729" w:rsidRDefault="004B5729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7B7854" w14:textId="28FE5B58" w:rsidR="004B5729" w:rsidRPr="004B5729" w:rsidRDefault="004B5729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5729">
        <w:rPr>
          <w:rFonts w:ascii="Arial" w:hAnsi="Arial" w:cs="Arial"/>
          <w:b/>
          <w:bCs/>
          <w:sz w:val="24"/>
          <w:szCs w:val="24"/>
        </w:rPr>
        <w:t>1.-</w:t>
      </w:r>
      <w:r w:rsidRPr="004B5729">
        <w:rPr>
          <w:rFonts w:ascii="Arial" w:hAnsi="Arial" w:cs="Arial"/>
          <w:sz w:val="24"/>
          <w:szCs w:val="24"/>
        </w:rPr>
        <w:t xml:space="preserve"> Las estrategias lectoras son…</w:t>
      </w:r>
      <w:r w:rsidR="00EF3FE0">
        <w:rPr>
          <w:rFonts w:ascii="Arial" w:hAnsi="Arial" w:cs="Arial"/>
          <w:sz w:val="24"/>
          <w:szCs w:val="24"/>
        </w:rPr>
        <w:t xml:space="preserve"> </w:t>
      </w:r>
      <w:r w:rsidR="00EF3FE0" w:rsidRPr="00EF3FE0">
        <w:rPr>
          <w:rFonts w:ascii="Arial" w:hAnsi="Arial" w:cs="Arial"/>
          <w:sz w:val="24"/>
          <w:szCs w:val="24"/>
        </w:rPr>
        <w:t>Procesos mentales qué hace el lector para comprender la lectura</w:t>
      </w:r>
      <w:r w:rsidR="00EF3FE0">
        <w:rPr>
          <w:rFonts w:ascii="Arial" w:hAnsi="Arial" w:cs="Arial"/>
          <w:sz w:val="24"/>
          <w:szCs w:val="24"/>
        </w:rPr>
        <w:t xml:space="preserve">. </w:t>
      </w:r>
    </w:p>
    <w:p w14:paraId="6BC3E729" w14:textId="77777777" w:rsidR="004B5729" w:rsidRPr="004B5729" w:rsidRDefault="004B5729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71DB7B" w14:textId="61FDD520" w:rsidR="004D2486" w:rsidRDefault="004B5729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5729">
        <w:rPr>
          <w:rFonts w:ascii="Arial" w:hAnsi="Arial" w:cs="Arial"/>
          <w:b/>
          <w:bCs/>
          <w:sz w:val="24"/>
          <w:szCs w:val="24"/>
        </w:rPr>
        <w:t>2.-</w:t>
      </w:r>
      <w:r w:rsidRPr="004B5729">
        <w:rPr>
          <w:rFonts w:ascii="Arial" w:hAnsi="Arial" w:cs="Arial"/>
          <w:sz w:val="24"/>
          <w:szCs w:val="24"/>
        </w:rPr>
        <w:t xml:space="preserve"> Leer requiere muchas y variadas estrategias que se adquieren progresivamente y con la práctica. Describe cada una de ellas y lo que permite a los lectores.</w:t>
      </w:r>
    </w:p>
    <w:p w14:paraId="2EA21175" w14:textId="61E6057D" w:rsidR="00EF3FE0" w:rsidRDefault="00EF3FE0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486">
        <w:rPr>
          <w:rFonts w:ascii="Arial" w:hAnsi="Arial" w:cs="Arial"/>
          <w:b/>
          <w:bCs/>
          <w:sz w:val="24"/>
          <w:szCs w:val="24"/>
        </w:rPr>
        <w:t>a.</w:t>
      </w:r>
      <w:r w:rsidR="004D2486" w:rsidRPr="004D2486">
        <w:rPr>
          <w:rFonts w:ascii="Arial" w:hAnsi="Arial" w:cs="Arial"/>
          <w:b/>
          <w:bCs/>
          <w:sz w:val="24"/>
          <w:szCs w:val="24"/>
        </w:rPr>
        <w:t xml:space="preserve"> P</w:t>
      </w:r>
      <w:r w:rsidRPr="004D2486">
        <w:rPr>
          <w:rFonts w:ascii="Arial" w:hAnsi="Arial" w:cs="Arial"/>
          <w:b/>
          <w:bCs/>
          <w:sz w:val="24"/>
          <w:szCs w:val="24"/>
        </w:rPr>
        <w:t>redecir:</w:t>
      </w:r>
      <w:r>
        <w:rPr>
          <w:rFonts w:ascii="Arial" w:hAnsi="Arial" w:cs="Arial"/>
          <w:sz w:val="24"/>
          <w:szCs w:val="24"/>
        </w:rPr>
        <w:t xml:space="preserve"> </w:t>
      </w:r>
      <w:r w:rsidRPr="00EF3FE0">
        <w:rPr>
          <w:rFonts w:ascii="Arial" w:hAnsi="Arial" w:cs="Arial"/>
          <w:sz w:val="24"/>
          <w:szCs w:val="24"/>
        </w:rPr>
        <w:t>es la capacidad de decir lo que va a pasar de forma anticipada</w:t>
      </w:r>
      <w:r>
        <w:rPr>
          <w:rFonts w:ascii="Arial" w:hAnsi="Arial" w:cs="Arial"/>
          <w:sz w:val="24"/>
          <w:szCs w:val="24"/>
        </w:rPr>
        <w:t xml:space="preserve">. </w:t>
      </w:r>
      <w:r w:rsidR="004D2486" w:rsidRPr="004D2486">
        <w:rPr>
          <w:rFonts w:ascii="Arial" w:hAnsi="Arial" w:cs="Arial"/>
          <w:b/>
          <w:bCs/>
          <w:i/>
          <w:iCs/>
          <w:sz w:val="24"/>
          <w:szCs w:val="24"/>
        </w:rPr>
        <w:t xml:space="preserve">Permite </w:t>
      </w:r>
      <w:r w:rsidRPr="00EF3FE0">
        <w:rPr>
          <w:rFonts w:ascii="Arial" w:hAnsi="Arial" w:cs="Arial"/>
          <w:sz w:val="24"/>
          <w:szCs w:val="24"/>
        </w:rPr>
        <w:t xml:space="preserve">que los niños conecten sus conocimientos previos con lo que leen. </w:t>
      </w:r>
    </w:p>
    <w:p w14:paraId="506D7695" w14:textId="77777777" w:rsidR="004D2486" w:rsidRDefault="004D2486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3C7F1F" w14:textId="126B1ABB" w:rsidR="00EF3FE0" w:rsidRDefault="00EF3FE0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486">
        <w:rPr>
          <w:rFonts w:ascii="Arial" w:hAnsi="Arial" w:cs="Arial"/>
          <w:b/>
          <w:bCs/>
          <w:sz w:val="24"/>
          <w:szCs w:val="24"/>
        </w:rPr>
        <w:t>b. Describir:</w:t>
      </w:r>
      <w:r>
        <w:rPr>
          <w:rFonts w:ascii="Arial" w:hAnsi="Arial" w:cs="Arial"/>
          <w:sz w:val="24"/>
          <w:szCs w:val="24"/>
        </w:rPr>
        <w:t xml:space="preserve"> </w:t>
      </w:r>
      <w:r w:rsidRPr="00EF3FE0">
        <w:rPr>
          <w:rFonts w:ascii="Arial" w:hAnsi="Arial" w:cs="Arial"/>
          <w:sz w:val="24"/>
          <w:szCs w:val="24"/>
        </w:rPr>
        <w:t>es definir las características de algo o alguien</w:t>
      </w:r>
      <w:r>
        <w:rPr>
          <w:rFonts w:ascii="Arial" w:hAnsi="Arial" w:cs="Arial"/>
          <w:sz w:val="24"/>
          <w:szCs w:val="24"/>
        </w:rPr>
        <w:t xml:space="preserve">. </w:t>
      </w:r>
      <w:r w:rsidR="004D2486" w:rsidRPr="004D2486">
        <w:rPr>
          <w:rFonts w:ascii="Arial" w:hAnsi="Arial" w:cs="Arial"/>
          <w:b/>
          <w:bCs/>
          <w:i/>
          <w:iCs/>
          <w:sz w:val="24"/>
          <w:szCs w:val="24"/>
        </w:rPr>
        <w:t xml:space="preserve">Permite </w:t>
      </w:r>
      <w:r w:rsidRPr="00EF3FE0">
        <w:rPr>
          <w:rFonts w:ascii="Arial" w:hAnsi="Arial" w:cs="Arial"/>
          <w:sz w:val="24"/>
          <w:szCs w:val="24"/>
        </w:rPr>
        <w:t>formar imágenes mentales de lo que leen y dirigen la atención a detalles importantes</w:t>
      </w:r>
      <w:r>
        <w:rPr>
          <w:rFonts w:ascii="Arial" w:hAnsi="Arial" w:cs="Arial"/>
          <w:sz w:val="24"/>
          <w:szCs w:val="24"/>
        </w:rPr>
        <w:t>.</w:t>
      </w:r>
    </w:p>
    <w:p w14:paraId="31ED414A" w14:textId="77777777" w:rsidR="004D2486" w:rsidRDefault="004D2486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4CB47B" w14:textId="75EE870D" w:rsidR="00EF3FE0" w:rsidRDefault="00EF3FE0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486">
        <w:rPr>
          <w:rFonts w:ascii="Arial" w:hAnsi="Arial" w:cs="Arial"/>
          <w:b/>
          <w:bCs/>
          <w:sz w:val="24"/>
          <w:szCs w:val="24"/>
        </w:rPr>
        <w:t xml:space="preserve">c. </w:t>
      </w:r>
      <w:r w:rsidR="004D2486" w:rsidRPr="004D2486">
        <w:rPr>
          <w:rFonts w:ascii="Arial" w:hAnsi="Arial" w:cs="Arial"/>
          <w:b/>
          <w:bCs/>
          <w:sz w:val="24"/>
          <w:szCs w:val="24"/>
        </w:rPr>
        <w:t>C</w:t>
      </w:r>
      <w:r w:rsidRPr="004D2486">
        <w:rPr>
          <w:rFonts w:ascii="Arial" w:hAnsi="Arial" w:cs="Arial"/>
          <w:b/>
          <w:bCs/>
          <w:sz w:val="24"/>
          <w:szCs w:val="24"/>
        </w:rPr>
        <w:t>omparar:</w:t>
      </w:r>
      <w:r>
        <w:rPr>
          <w:rFonts w:ascii="Arial" w:hAnsi="Arial" w:cs="Arial"/>
          <w:sz w:val="24"/>
          <w:szCs w:val="24"/>
        </w:rPr>
        <w:t xml:space="preserve"> </w:t>
      </w:r>
      <w:r w:rsidRPr="00EF3FE0">
        <w:rPr>
          <w:rFonts w:ascii="Arial" w:hAnsi="Arial" w:cs="Arial"/>
          <w:sz w:val="24"/>
          <w:szCs w:val="24"/>
        </w:rPr>
        <w:t>establecer semejanzas y diferencias</w:t>
      </w:r>
      <w:r>
        <w:rPr>
          <w:rFonts w:ascii="Arial" w:hAnsi="Arial" w:cs="Arial"/>
          <w:sz w:val="24"/>
          <w:szCs w:val="24"/>
        </w:rPr>
        <w:t xml:space="preserve">. </w:t>
      </w:r>
      <w:r w:rsidR="004D2486" w:rsidRPr="004D2486">
        <w:rPr>
          <w:rFonts w:ascii="Arial" w:hAnsi="Arial" w:cs="Arial"/>
          <w:b/>
          <w:bCs/>
          <w:i/>
          <w:iCs/>
          <w:sz w:val="24"/>
          <w:szCs w:val="24"/>
        </w:rPr>
        <w:t>Permite</w:t>
      </w:r>
      <w:r w:rsidRPr="00EF3FE0">
        <w:rPr>
          <w:rFonts w:ascii="Arial" w:hAnsi="Arial" w:cs="Arial"/>
          <w:sz w:val="24"/>
          <w:szCs w:val="24"/>
        </w:rPr>
        <w:t xml:space="preserve"> identificar con atención en qué se parecen y en qué se diferencian</w:t>
      </w:r>
      <w:r>
        <w:rPr>
          <w:rFonts w:ascii="Arial" w:hAnsi="Arial" w:cs="Arial"/>
          <w:sz w:val="24"/>
          <w:szCs w:val="24"/>
        </w:rPr>
        <w:t>.</w:t>
      </w:r>
    </w:p>
    <w:p w14:paraId="5ABFEF63" w14:textId="77777777" w:rsidR="004D2486" w:rsidRDefault="004D2486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F64301" w14:textId="104F97F0" w:rsidR="00EF3FE0" w:rsidRDefault="00EF3FE0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486">
        <w:rPr>
          <w:rFonts w:ascii="Arial" w:hAnsi="Arial" w:cs="Arial"/>
          <w:b/>
          <w:bCs/>
          <w:sz w:val="24"/>
          <w:szCs w:val="24"/>
        </w:rPr>
        <w:lastRenderedPageBreak/>
        <w:t xml:space="preserve">d. </w:t>
      </w:r>
      <w:r w:rsidR="004D2486" w:rsidRPr="004D2486">
        <w:rPr>
          <w:rFonts w:ascii="Arial" w:hAnsi="Arial" w:cs="Arial"/>
          <w:b/>
          <w:bCs/>
          <w:sz w:val="24"/>
          <w:szCs w:val="24"/>
        </w:rPr>
        <w:t>S</w:t>
      </w:r>
      <w:r w:rsidRPr="004D2486">
        <w:rPr>
          <w:rFonts w:ascii="Arial" w:hAnsi="Arial" w:cs="Arial"/>
          <w:b/>
          <w:bCs/>
          <w:sz w:val="24"/>
          <w:szCs w:val="24"/>
        </w:rPr>
        <w:t>ecuencia:</w:t>
      </w:r>
      <w:r>
        <w:rPr>
          <w:rFonts w:ascii="Arial" w:hAnsi="Arial" w:cs="Arial"/>
          <w:sz w:val="24"/>
          <w:szCs w:val="24"/>
        </w:rPr>
        <w:t xml:space="preserve"> </w:t>
      </w:r>
      <w:r w:rsidRPr="00EF3FE0">
        <w:rPr>
          <w:rFonts w:ascii="Arial" w:hAnsi="Arial" w:cs="Arial"/>
          <w:sz w:val="24"/>
          <w:szCs w:val="24"/>
        </w:rPr>
        <w:t>establecer la orden en que suceden los eventos</w:t>
      </w:r>
      <w:r>
        <w:rPr>
          <w:rFonts w:ascii="Arial" w:hAnsi="Arial" w:cs="Arial"/>
          <w:sz w:val="24"/>
          <w:szCs w:val="24"/>
        </w:rPr>
        <w:t xml:space="preserve">. </w:t>
      </w:r>
      <w:r w:rsidR="004D2486" w:rsidRPr="004D2486">
        <w:rPr>
          <w:rFonts w:ascii="Arial" w:hAnsi="Arial" w:cs="Arial"/>
          <w:b/>
          <w:bCs/>
          <w:i/>
          <w:iCs/>
          <w:sz w:val="24"/>
          <w:szCs w:val="24"/>
        </w:rPr>
        <w:t>Permite</w:t>
      </w:r>
      <w:r w:rsidRPr="00EF3FE0">
        <w:rPr>
          <w:rFonts w:ascii="Arial" w:hAnsi="Arial" w:cs="Arial"/>
          <w:sz w:val="24"/>
          <w:szCs w:val="24"/>
        </w:rPr>
        <w:t xml:space="preserve"> establecer el orden temporal que deben llevar los sucesos</w:t>
      </w:r>
      <w:r>
        <w:rPr>
          <w:rFonts w:ascii="Arial" w:hAnsi="Arial" w:cs="Arial"/>
          <w:sz w:val="24"/>
          <w:szCs w:val="24"/>
        </w:rPr>
        <w:t>.</w:t>
      </w:r>
    </w:p>
    <w:p w14:paraId="58848609" w14:textId="77777777" w:rsidR="004D2486" w:rsidRDefault="004D2486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8A10C5" w14:textId="6F16FBC8" w:rsidR="00EF3FE0" w:rsidRDefault="00EF3FE0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486">
        <w:rPr>
          <w:rFonts w:ascii="Arial" w:hAnsi="Arial" w:cs="Arial"/>
          <w:b/>
          <w:bCs/>
          <w:sz w:val="24"/>
          <w:szCs w:val="24"/>
        </w:rPr>
        <w:t xml:space="preserve">e. </w:t>
      </w:r>
      <w:r w:rsidR="004D2486" w:rsidRPr="004D2486">
        <w:rPr>
          <w:rFonts w:ascii="Arial" w:hAnsi="Arial" w:cs="Arial"/>
          <w:b/>
          <w:bCs/>
          <w:sz w:val="24"/>
          <w:szCs w:val="24"/>
        </w:rPr>
        <w:t>I</w:t>
      </w:r>
      <w:r w:rsidRPr="004D2486">
        <w:rPr>
          <w:rFonts w:ascii="Arial" w:hAnsi="Arial" w:cs="Arial"/>
          <w:b/>
          <w:bCs/>
          <w:sz w:val="24"/>
          <w:szCs w:val="24"/>
        </w:rPr>
        <w:t>dentificar causa y efecto:</w:t>
      </w:r>
      <w:r>
        <w:rPr>
          <w:rFonts w:ascii="Arial" w:hAnsi="Arial" w:cs="Arial"/>
          <w:sz w:val="24"/>
          <w:szCs w:val="24"/>
        </w:rPr>
        <w:t xml:space="preserve"> </w:t>
      </w:r>
      <w:r w:rsidRPr="00EF3FE0">
        <w:rPr>
          <w:rFonts w:ascii="Arial" w:hAnsi="Arial" w:cs="Arial"/>
          <w:sz w:val="24"/>
          <w:szCs w:val="24"/>
        </w:rPr>
        <w:t>es identificar por qué ocurre algo y su consecuencia</w:t>
      </w:r>
      <w:r>
        <w:rPr>
          <w:rFonts w:ascii="Arial" w:hAnsi="Arial" w:cs="Arial"/>
          <w:sz w:val="24"/>
          <w:szCs w:val="24"/>
        </w:rPr>
        <w:t xml:space="preserve">. </w:t>
      </w:r>
      <w:r w:rsidR="004D2486" w:rsidRPr="004D2486">
        <w:rPr>
          <w:rFonts w:ascii="Arial" w:hAnsi="Arial" w:cs="Arial"/>
          <w:b/>
          <w:bCs/>
          <w:i/>
          <w:iCs/>
          <w:sz w:val="24"/>
          <w:szCs w:val="24"/>
        </w:rPr>
        <w:t>Permite</w:t>
      </w:r>
      <w:r w:rsidRPr="00EF3FE0">
        <w:rPr>
          <w:rFonts w:ascii="Arial" w:hAnsi="Arial" w:cs="Arial"/>
          <w:sz w:val="24"/>
          <w:szCs w:val="24"/>
        </w:rPr>
        <w:t xml:space="preserve"> identificar qué y por qué ocurrió</w:t>
      </w:r>
      <w:r>
        <w:rPr>
          <w:rFonts w:ascii="Arial" w:hAnsi="Arial" w:cs="Arial"/>
          <w:sz w:val="24"/>
          <w:szCs w:val="24"/>
        </w:rPr>
        <w:t>.</w:t>
      </w:r>
    </w:p>
    <w:p w14:paraId="5FC612CD" w14:textId="77777777" w:rsidR="004D2486" w:rsidRDefault="004D2486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7A88A2" w14:textId="4CCC3915" w:rsidR="00EF3FE0" w:rsidRDefault="00EF3FE0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486">
        <w:rPr>
          <w:rFonts w:ascii="Arial" w:hAnsi="Arial" w:cs="Arial"/>
          <w:b/>
          <w:bCs/>
          <w:sz w:val="24"/>
          <w:szCs w:val="24"/>
        </w:rPr>
        <w:t xml:space="preserve">f. </w:t>
      </w:r>
      <w:r w:rsidR="004D2486" w:rsidRPr="004D2486">
        <w:rPr>
          <w:rFonts w:ascii="Arial" w:hAnsi="Arial" w:cs="Arial"/>
          <w:b/>
          <w:bCs/>
          <w:sz w:val="24"/>
          <w:szCs w:val="24"/>
        </w:rPr>
        <w:t>I</w:t>
      </w:r>
      <w:r w:rsidRPr="004D2486">
        <w:rPr>
          <w:rFonts w:ascii="Arial" w:hAnsi="Arial" w:cs="Arial"/>
          <w:b/>
          <w:bCs/>
          <w:sz w:val="24"/>
          <w:szCs w:val="24"/>
        </w:rPr>
        <w:t>dentificar el tema:</w:t>
      </w:r>
      <w:r>
        <w:rPr>
          <w:rFonts w:ascii="Arial" w:hAnsi="Arial" w:cs="Arial"/>
          <w:sz w:val="24"/>
          <w:szCs w:val="24"/>
        </w:rPr>
        <w:t xml:space="preserve"> </w:t>
      </w:r>
      <w:r w:rsidRPr="00EF3FE0">
        <w:rPr>
          <w:rFonts w:ascii="Arial" w:hAnsi="Arial" w:cs="Arial"/>
          <w:sz w:val="24"/>
          <w:szCs w:val="24"/>
        </w:rPr>
        <w:t>es identificar el tema de una lectura</w:t>
      </w:r>
      <w:r>
        <w:rPr>
          <w:rFonts w:ascii="Arial" w:hAnsi="Arial" w:cs="Arial"/>
          <w:sz w:val="24"/>
          <w:szCs w:val="24"/>
        </w:rPr>
        <w:t>.</w:t>
      </w:r>
      <w:r w:rsidR="004D2486" w:rsidRPr="004D2486">
        <w:rPr>
          <w:rFonts w:ascii="Arial" w:hAnsi="Arial" w:cs="Arial"/>
          <w:b/>
          <w:bCs/>
          <w:i/>
          <w:iCs/>
          <w:sz w:val="24"/>
          <w:szCs w:val="24"/>
        </w:rPr>
        <w:t xml:space="preserve"> Permite </w:t>
      </w:r>
      <w:r w:rsidRPr="00EF3FE0">
        <w:rPr>
          <w:rFonts w:ascii="Arial" w:hAnsi="Arial" w:cs="Arial"/>
          <w:sz w:val="24"/>
          <w:szCs w:val="24"/>
        </w:rPr>
        <w:t>descubrir lo que tienen en común todas las oraciones</w:t>
      </w:r>
      <w:r>
        <w:rPr>
          <w:rFonts w:ascii="Arial" w:hAnsi="Arial" w:cs="Arial"/>
          <w:sz w:val="24"/>
          <w:szCs w:val="24"/>
        </w:rPr>
        <w:t>.</w:t>
      </w:r>
    </w:p>
    <w:p w14:paraId="51B6C913" w14:textId="77777777" w:rsidR="004D2486" w:rsidRDefault="004D2486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67CA86" w14:textId="6C4CADB3" w:rsidR="00EF3FE0" w:rsidRDefault="00EF3FE0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486">
        <w:rPr>
          <w:rFonts w:ascii="Arial" w:hAnsi="Arial" w:cs="Arial"/>
          <w:b/>
          <w:bCs/>
          <w:sz w:val="24"/>
          <w:szCs w:val="24"/>
        </w:rPr>
        <w:t>g.</w:t>
      </w:r>
      <w:r w:rsidR="004D2486" w:rsidRPr="004D24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2486">
        <w:rPr>
          <w:rFonts w:ascii="Arial" w:hAnsi="Arial" w:cs="Arial"/>
          <w:b/>
          <w:bCs/>
          <w:sz w:val="24"/>
          <w:szCs w:val="24"/>
        </w:rPr>
        <w:t>Entender palabras nuevas:</w:t>
      </w:r>
      <w:r>
        <w:rPr>
          <w:rFonts w:ascii="Arial" w:hAnsi="Arial" w:cs="Arial"/>
          <w:sz w:val="24"/>
          <w:szCs w:val="24"/>
        </w:rPr>
        <w:t xml:space="preserve"> </w:t>
      </w:r>
      <w:r w:rsidRPr="00EF3FE0">
        <w:rPr>
          <w:rFonts w:ascii="Arial" w:hAnsi="Arial" w:cs="Arial"/>
          <w:sz w:val="24"/>
          <w:szCs w:val="24"/>
        </w:rPr>
        <w:t>es averiguar el significado de las palabras</w:t>
      </w:r>
      <w:r>
        <w:rPr>
          <w:rFonts w:ascii="Arial" w:hAnsi="Arial" w:cs="Arial"/>
          <w:sz w:val="24"/>
          <w:szCs w:val="24"/>
        </w:rPr>
        <w:t xml:space="preserve">. </w:t>
      </w:r>
      <w:r w:rsidR="004D2486" w:rsidRPr="004D2486">
        <w:rPr>
          <w:rFonts w:ascii="Arial" w:hAnsi="Arial" w:cs="Arial"/>
          <w:b/>
          <w:bCs/>
          <w:i/>
          <w:iCs/>
          <w:sz w:val="24"/>
          <w:szCs w:val="24"/>
        </w:rPr>
        <w:t>Permite</w:t>
      </w:r>
      <w:r w:rsidRPr="00EF3FE0">
        <w:rPr>
          <w:rFonts w:ascii="Arial" w:hAnsi="Arial" w:cs="Arial"/>
          <w:sz w:val="24"/>
          <w:szCs w:val="24"/>
        </w:rPr>
        <w:t xml:space="preserve"> encontrar el significado de palabras nuevas y usarla</w:t>
      </w:r>
      <w:r>
        <w:rPr>
          <w:rFonts w:ascii="Arial" w:hAnsi="Arial" w:cs="Arial"/>
          <w:sz w:val="24"/>
          <w:szCs w:val="24"/>
        </w:rPr>
        <w:t xml:space="preserve">s </w:t>
      </w:r>
      <w:r w:rsidRPr="00EF3FE0">
        <w:rPr>
          <w:rFonts w:ascii="Arial" w:hAnsi="Arial" w:cs="Arial"/>
          <w:sz w:val="24"/>
          <w:szCs w:val="24"/>
        </w:rPr>
        <w:t>en otras oraciones</w:t>
      </w:r>
      <w:r>
        <w:rPr>
          <w:rFonts w:ascii="Arial" w:hAnsi="Arial" w:cs="Arial"/>
          <w:sz w:val="24"/>
          <w:szCs w:val="24"/>
        </w:rPr>
        <w:t>.</w:t>
      </w:r>
    </w:p>
    <w:p w14:paraId="54B09706" w14:textId="77777777" w:rsidR="004D2486" w:rsidRDefault="004D2486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E6F494" w14:textId="64640311" w:rsidR="00EF3FE0" w:rsidRPr="004B5729" w:rsidRDefault="00EF3FE0" w:rsidP="004B5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486">
        <w:rPr>
          <w:rFonts w:ascii="Arial" w:hAnsi="Arial" w:cs="Arial"/>
          <w:b/>
          <w:bCs/>
          <w:sz w:val="24"/>
          <w:szCs w:val="24"/>
        </w:rPr>
        <w:t xml:space="preserve">h. </w:t>
      </w:r>
      <w:r w:rsidR="004D2486" w:rsidRPr="004D2486">
        <w:rPr>
          <w:rFonts w:ascii="Arial" w:hAnsi="Arial" w:cs="Arial"/>
          <w:b/>
          <w:bCs/>
          <w:sz w:val="24"/>
          <w:szCs w:val="24"/>
        </w:rPr>
        <w:t>E</w:t>
      </w:r>
      <w:r w:rsidRPr="004D2486">
        <w:rPr>
          <w:rFonts w:ascii="Arial" w:hAnsi="Arial" w:cs="Arial"/>
          <w:b/>
          <w:bCs/>
          <w:sz w:val="24"/>
          <w:szCs w:val="24"/>
        </w:rPr>
        <w:t>xpresión de opinión:</w:t>
      </w:r>
      <w:r>
        <w:rPr>
          <w:rFonts w:ascii="Arial" w:hAnsi="Arial" w:cs="Arial"/>
          <w:sz w:val="24"/>
          <w:szCs w:val="24"/>
        </w:rPr>
        <w:t xml:space="preserve"> </w:t>
      </w:r>
      <w:r w:rsidRPr="00EF3FE0">
        <w:rPr>
          <w:rFonts w:ascii="Arial" w:hAnsi="Arial" w:cs="Arial"/>
          <w:sz w:val="24"/>
          <w:szCs w:val="24"/>
        </w:rPr>
        <w:t>es comunicar lo que se</w:t>
      </w:r>
      <w:r>
        <w:rPr>
          <w:rFonts w:ascii="Arial" w:hAnsi="Arial" w:cs="Arial"/>
          <w:sz w:val="24"/>
          <w:szCs w:val="24"/>
        </w:rPr>
        <w:t xml:space="preserve"> </w:t>
      </w:r>
      <w:r w:rsidRPr="00EF3FE0">
        <w:rPr>
          <w:rFonts w:ascii="Arial" w:hAnsi="Arial" w:cs="Arial"/>
          <w:sz w:val="24"/>
          <w:szCs w:val="24"/>
        </w:rPr>
        <w:t xml:space="preserve">piensa </w:t>
      </w:r>
      <w:r>
        <w:rPr>
          <w:rFonts w:ascii="Arial" w:hAnsi="Arial" w:cs="Arial"/>
          <w:sz w:val="24"/>
          <w:szCs w:val="24"/>
        </w:rPr>
        <w:t>y</w:t>
      </w:r>
      <w:r w:rsidRPr="00EF3FE0">
        <w:rPr>
          <w:rFonts w:ascii="Arial" w:hAnsi="Arial" w:cs="Arial"/>
          <w:sz w:val="24"/>
          <w:szCs w:val="24"/>
        </w:rPr>
        <w:t xml:space="preserve"> siente</w:t>
      </w:r>
      <w:r>
        <w:rPr>
          <w:rFonts w:ascii="Arial" w:hAnsi="Arial" w:cs="Arial"/>
          <w:sz w:val="24"/>
          <w:szCs w:val="24"/>
        </w:rPr>
        <w:t>.</w:t>
      </w:r>
      <w:r w:rsidR="004D2486" w:rsidRPr="004D2486">
        <w:rPr>
          <w:rFonts w:ascii="Arial" w:hAnsi="Arial" w:cs="Arial"/>
          <w:b/>
          <w:bCs/>
          <w:i/>
          <w:iCs/>
          <w:sz w:val="24"/>
          <w:szCs w:val="24"/>
        </w:rPr>
        <w:t xml:space="preserve"> Permite </w:t>
      </w:r>
      <w:r w:rsidRPr="00EF3FE0">
        <w:rPr>
          <w:rFonts w:ascii="Arial" w:hAnsi="Arial" w:cs="Arial"/>
          <w:sz w:val="24"/>
          <w:szCs w:val="24"/>
        </w:rPr>
        <w:t>ser lectores activos que se pregunten sobre lo que le</w:t>
      </w:r>
      <w:r>
        <w:rPr>
          <w:rFonts w:ascii="Arial" w:hAnsi="Arial" w:cs="Arial"/>
          <w:sz w:val="24"/>
          <w:szCs w:val="24"/>
        </w:rPr>
        <w:t xml:space="preserve">en. </w:t>
      </w:r>
      <w:r w:rsidRPr="00EF3FE0">
        <w:rPr>
          <w:rFonts w:ascii="Arial" w:hAnsi="Arial" w:cs="Arial"/>
          <w:sz w:val="24"/>
          <w:szCs w:val="24"/>
        </w:rPr>
        <w:t xml:space="preserve"> </w:t>
      </w:r>
    </w:p>
    <w:p w14:paraId="6C518904" w14:textId="77777777" w:rsidR="004B5729" w:rsidRDefault="004B5729" w:rsidP="004B5729">
      <w:pPr>
        <w:spacing w:line="360" w:lineRule="auto"/>
        <w:jc w:val="both"/>
      </w:pPr>
    </w:p>
    <w:sectPr w:rsidR="004B5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B7CE9"/>
    <w:multiLevelType w:val="hybridMultilevel"/>
    <w:tmpl w:val="E21CDD46"/>
    <w:lvl w:ilvl="0" w:tplc="94728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B5AD0"/>
    <w:multiLevelType w:val="hybridMultilevel"/>
    <w:tmpl w:val="57D0344A"/>
    <w:lvl w:ilvl="0" w:tplc="5C245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29"/>
    <w:rsid w:val="003C4996"/>
    <w:rsid w:val="004B5729"/>
    <w:rsid w:val="004D2486"/>
    <w:rsid w:val="00C852B2"/>
    <w:rsid w:val="00E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3B84"/>
  <w15:chartTrackingRefBased/>
  <w15:docId w15:val="{12C31F51-9229-4DDB-BC2E-7C70CDD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72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7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3</cp:revision>
  <dcterms:created xsi:type="dcterms:W3CDTF">2021-06-16T03:53:00Z</dcterms:created>
  <dcterms:modified xsi:type="dcterms:W3CDTF">2021-06-17T00:12:00Z</dcterms:modified>
</cp:coreProperties>
</file>