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B79C4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b/>
        </w:rPr>
      </w:pPr>
      <w:r w:rsidRPr="00D93D6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37CB7C5" wp14:editId="42A2FA8D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3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D62">
        <w:rPr>
          <w:rFonts w:ascii="Times New Roman" w:eastAsia="Calibri" w:hAnsi="Times New Roman" w:cs="Times New Roman"/>
          <w:b/>
        </w:rPr>
        <w:t>ESCUELA NORMAL DE EDUCACIÓN PREESCOLAR DEL ESTADO DE COAHUILA.</w:t>
      </w:r>
    </w:p>
    <w:p w14:paraId="1A3B0AFA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620EA31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7C53DAF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4DC1AED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Licenciatura en Educación Preescolar.</w:t>
      </w:r>
    </w:p>
    <w:p w14:paraId="0B0199FE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Ciclo escolar 2020-2021.</w:t>
      </w:r>
    </w:p>
    <w:p w14:paraId="577D58F9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ECB2F08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Asignatura:</w:t>
      </w:r>
      <w:r w:rsidRPr="00D93D62">
        <w:rPr>
          <w:rFonts w:ascii="Times New Roman" w:eastAsia="Calibri" w:hAnsi="Times New Roman" w:cs="Times New Roman"/>
          <w:sz w:val="28"/>
        </w:rPr>
        <w:t xml:space="preserve"> DESARROLLO DE LA COMPETENCIA LECTORAL.</w:t>
      </w:r>
    </w:p>
    <w:p w14:paraId="53D8394C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Maestro:</w:t>
      </w:r>
      <w:r w:rsidRPr="00D93D62">
        <w:rPr>
          <w:rFonts w:ascii="Times New Roman" w:eastAsia="Calibri" w:hAnsi="Times New Roman" w:cs="Times New Roman"/>
          <w:sz w:val="28"/>
        </w:rPr>
        <w:t xml:space="preserve"> Humberto Valdez Sánchez.</w:t>
      </w:r>
    </w:p>
    <w:p w14:paraId="291AE7F6" w14:textId="77777777" w:rsidR="00D93D62" w:rsidRPr="00D93D62" w:rsidRDefault="00D93D62" w:rsidP="00D93D6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D93D62">
        <w:rPr>
          <w:rFonts w:ascii="Times New Roman" w:eastAsia="Calibri" w:hAnsi="Times New Roman" w:cs="Times New Roman"/>
          <w:sz w:val="28"/>
        </w:rPr>
        <w:t>UNIDAD DE APRENDIZAJE III. CONDICIONES NECESARIAS EN LAS SITUACIONES DIDÁCTICAS DE LECTURA.</w:t>
      </w:r>
    </w:p>
    <w:p w14:paraId="0841898F" w14:textId="77777777" w:rsidR="00D93D62" w:rsidRPr="00D93D62" w:rsidRDefault="00D93D62" w:rsidP="00D93D62">
      <w:pPr>
        <w:numPr>
          <w:ilvl w:val="0"/>
          <w:numId w:val="4"/>
        </w:numPr>
        <w:spacing w:line="252" w:lineRule="auto"/>
        <w:contextualSpacing/>
        <w:rPr>
          <w:rFonts w:ascii="Times New Roman" w:eastAsia="Calibri" w:hAnsi="Times New Roman" w:cs="Times New Roman"/>
          <w:sz w:val="28"/>
        </w:rPr>
      </w:pPr>
      <w:r w:rsidRPr="00D93D62">
        <w:rPr>
          <w:rFonts w:ascii="Times New Roman" w:eastAsia="Calibri" w:hAnsi="Times New Roman" w:cs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546E779" w14:textId="77777777" w:rsidR="00D93D62" w:rsidRPr="00D93D62" w:rsidRDefault="00D93D62" w:rsidP="00D93D62">
      <w:pPr>
        <w:numPr>
          <w:ilvl w:val="0"/>
          <w:numId w:val="4"/>
        </w:numPr>
        <w:spacing w:line="252" w:lineRule="auto"/>
        <w:contextualSpacing/>
        <w:rPr>
          <w:rFonts w:ascii="Times New Roman" w:eastAsia="Calibri" w:hAnsi="Times New Roman" w:cs="Times New Roman"/>
          <w:sz w:val="28"/>
        </w:rPr>
      </w:pPr>
      <w:r w:rsidRPr="00D93D62">
        <w:rPr>
          <w:rFonts w:ascii="Times New Roman" w:eastAsia="Calibri" w:hAnsi="Times New Roman" w:cs="Times New Roman"/>
          <w:sz w:val="28"/>
        </w:rPr>
        <w:t>Aplica el plan y programas de estudio para alcanzar los propósitos educativos y contribuir al pleno desenvolvimiento de las capacidades de sus alumnos.</w:t>
      </w:r>
    </w:p>
    <w:p w14:paraId="1C2AF376" w14:textId="77777777" w:rsidR="00D93D62" w:rsidRPr="00D93D62" w:rsidRDefault="00D93D62" w:rsidP="00D93D62">
      <w:pPr>
        <w:spacing w:after="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36CABBED" w14:textId="77777777" w:rsidR="00D93D62" w:rsidRPr="00D93D62" w:rsidRDefault="00D93D62" w:rsidP="00D93D6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Trabajo:</w:t>
      </w:r>
    </w:p>
    <w:p w14:paraId="5ED80FDA" w14:textId="5B8967A9" w:rsidR="00D93D62" w:rsidRPr="00D93D62" w:rsidRDefault="00D93D62" w:rsidP="00D93D62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D93D62">
        <w:rPr>
          <w:rFonts w:ascii="Times New Roman" w:eastAsia="Calibri" w:hAnsi="Times New Roman" w:cs="Times New Roman"/>
          <w:sz w:val="28"/>
          <w:u w:val="single"/>
        </w:rPr>
        <w:t>SESIÓN 41</w:t>
      </w:r>
      <w:r w:rsidRPr="00D93D62">
        <w:rPr>
          <w:rFonts w:ascii="Times New Roman" w:eastAsia="Calibri" w:hAnsi="Times New Roman" w:cs="Times New Roman"/>
          <w:sz w:val="28"/>
          <w:u w:val="single"/>
        </w:rPr>
        <w:t xml:space="preserve"> Y 42</w:t>
      </w:r>
      <w:r w:rsidRPr="00D93D62">
        <w:rPr>
          <w:rFonts w:ascii="Times New Roman" w:eastAsia="Calibri" w:hAnsi="Times New Roman" w:cs="Times New Roman"/>
          <w:sz w:val="28"/>
          <w:u w:val="single"/>
        </w:rPr>
        <w:t>. EL PROCESO LECTOR</w:t>
      </w:r>
    </w:p>
    <w:p w14:paraId="140771D9" w14:textId="77777777" w:rsidR="00D93D62" w:rsidRPr="00D93D62" w:rsidRDefault="00D93D62" w:rsidP="00D93D62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1E4FC9B" w14:textId="77777777" w:rsidR="00D93D62" w:rsidRPr="00D93D62" w:rsidRDefault="00D93D62" w:rsidP="00D93D6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Nombre: Karen Lucero Muñiz Torres. #15</w:t>
      </w:r>
    </w:p>
    <w:p w14:paraId="68BB9B0D" w14:textId="77777777" w:rsidR="00D93D62" w:rsidRPr="00D93D62" w:rsidRDefault="00D93D62" w:rsidP="00D93D6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Cuarto Semestre.</w:t>
      </w:r>
    </w:p>
    <w:p w14:paraId="00382C46" w14:textId="77777777" w:rsidR="00D93D62" w:rsidRPr="00D93D62" w:rsidRDefault="00D93D62" w:rsidP="00D93D6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3D62">
        <w:rPr>
          <w:rFonts w:ascii="Times New Roman" w:eastAsia="Calibri" w:hAnsi="Times New Roman" w:cs="Times New Roman"/>
          <w:b/>
          <w:sz w:val="28"/>
        </w:rPr>
        <w:t>2° C</w:t>
      </w:r>
    </w:p>
    <w:p w14:paraId="06073826" w14:textId="77777777" w:rsidR="00D93D62" w:rsidRPr="00D93D62" w:rsidRDefault="00D93D62" w:rsidP="00D93D62">
      <w:pPr>
        <w:spacing w:line="252" w:lineRule="auto"/>
        <w:rPr>
          <w:rFonts w:ascii="Times New Roman" w:eastAsia="Calibri" w:hAnsi="Times New Roman" w:cs="Times New Roman"/>
          <w:sz w:val="28"/>
        </w:rPr>
      </w:pPr>
    </w:p>
    <w:p w14:paraId="5E01BE8E" w14:textId="5E5159FF" w:rsidR="00D93D62" w:rsidRPr="00D93D62" w:rsidRDefault="00D93D62" w:rsidP="00D93D62">
      <w:pPr>
        <w:spacing w:line="252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25 de junio</w:t>
      </w:r>
      <w:r w:rsidRPr="00D93D62">
        <w:rPr>
          <w:rFonts w:ascii="Times New Roman" w:eastAsia="Calibri" w:hAnsi="Times New Roman" w:cs="Times New Roman"/>
          <w:sz w:val="24"/>
        </w:rPr>
        <w:t xml:space="preserve"> del 2021, Saltillo Coahuila.</w:t>
      </w:r>
    </w:p>
    <w:p w14:paraId="03F83101" w14:textId="77777777" w:rsidR="00D93D62" w:rsidRPr="00D93D62" w:rsidRDefault="00D93D62" w:rsidP="00D93D62">
      <w:pPr>
        <w:spacing w:line="252" w:lineRule="auto"/>
        <w:rPr>
          <w:rFonts w:ascii="Times New Roman" w:eastAsia="Calibri" w:hAnsi="Times New Roman" w:cs="Times New Roman"/>
          <w:sz w:val="24"/>
        </w:rPr>
      </w:pPr>
    </w:p>
    <w:p w14:paraId="30B7CE85" w14:textId="355CFA41" w:rsidR="001F1C68" w:rsidRDefault="001F1C68"/>
    <w:p w14:paraId="0AF4DD86" w14:textId="6EE321DD" w:rsidR="00D85525" w:rsidRDefault="00D85525"/>
    <w:p w14:paraId="7D2C70B7" w14:textId="5D420C5B" w:rsidR="00D85525" w:rsidRP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1.- El proceso lector es…</w:t>
      </w:r>
      <w:r w:rsidR="0022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2234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pasos que siguen las personas al leer y que les permite comprender; están relacionados con procesos mentales, estrategias y actividades que facilitan alcanzar la competencia lectora. </w:t>
      </w:r>
    </w:p>
    <w:p w14:paraId="2CED1BDC" w14:textId="49E0EA6E" w:rsid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548E62F7" w14:textId="3266EF83" w:rsidR="00223417" w:rsidRPr="00D85525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Antes de leer, durante la lectura y después de la lectura. </w:t>
      </w:r>
    </w:p>
    <w:p w14:paraId="1F5298AC" w14:textId="5A7A9054" w:rsidR="00D85525" w:rsidRP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3.- La etapa antes de leer es…</w:t>
      </w:r>
      <w:r w:rsidR="0022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2234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momento previo a la lectura para empezar a leer con una idea de lo que puede haber dentro del texto.</w:t>
      </w:r>
    </w:p>
    <w:p w14:paraId="3EB7B87B" w14:textId="2AFFD6AF" w:rsid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</w:t>
      </w:r>
    </w:p>
    <w:p w14:paraId="33DBCE31" w14:textId="473F85C5" w:rsidR="00223417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2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Identificar el tipo de texto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la revisión de la lectura a leer, para saber qué tipo de texto es y de qué tratará.</w:t>
      </w:r>
    </w:p>
    <w:p w14:paraId="3AD2A50D" w14:textId="77777777" w:rsidR="00223417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 que los estudiantes sepan qué tipo de texto van a leer y se formarán una idea de su contenido para saber qué es lo que encontrarán. </w:t>
      </w:r>
    </w:p>
    <w:p w14:paraId="44D2DE4E" w14:textId="77777777" w:rsidR="00223417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2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Establecer el propósito de lectura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refiere a responder la pregunta ¿para qué voy a leer?, es decir, el objetivo por el cual se leerá. </w:t>
      </w:r>
    </w:p>
    <w:p w14:paraId="3F2B7F16" w14:textId="77777777" w:rsidR="00223417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 a los estudiantes tener claro qué esperan alcanzar mediante la lectura para que ésta adquiera sentido. </w:t>
      </w:r>
    </w:p>
    <w:p w14:paraId="5ED38934" w14:textId="77777777" w:rsidR="00223417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2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Activar los conocimientos previos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lo que el lector dice, sabe, conoce y ha vivido en relación con la lectura que va a realizar. </w:t>
      </w:r>
    </w:p>
    <w:p w14:paraId="795A4E8C" w14:textId="77777777" w:rsidR="00223417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Permiten construir la base de la construcción de ideas de la lectura.</w:t>
      </w:r>
    </w:p>
    <w:p w14:paraId="3AF0B290" w14:textId="77777777" w:rsidR="00223417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23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Hacer predicciones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anticipar lo que va a suceder en la lectura. </w:t>
      </w:r>
    </w:p>
    <w:p w14:paraId="1244635B" w14:textId="48BD4AFA" w:rsidR="00223417" w:rsidRPr="00D85525" w:rsidRDefault="00223417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 que el lector se motive y esté atento para comprobar si sus predicciones fueron acertadas o no.  </w:t>
      </w:r>
    </w:p>
    <w:p w14:paraId="292D10CA" w14:textId="113213DC" w:rsidR="00D85525" w:rsidRP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 5.- La etapa durante la lectura </w:t>
      </w:r>
      <w:r w:rsidR="006876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consiste en una serie de actividades que se realizan en el momento en el que el lector interactúa con el texto y establece un dialogo, permitiendo poco a poco comprender el significado o mensaje. </w:t>
      </w:r>
    </w:p>
    <w:p w14:paraId="40E9E183" w14:textId="75A451EE" w:rsidR="00D85525" w:rsidRP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6.- El propósito de esta etapa es realizar una lectura consciente, que implica…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6876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capacidad para darse cuenta de en qué momento se ha dejado de comprender y hacer algo para recuperar la comprensión. </w:t>
      </w:r>
    </w:p>
    <w:p w14:paraId="677D270B" w14:textId="3BE80621" w:rsid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4F4004C4" w14:textId="6C2C3D8B" w:rsidR="006876DC" w:rsidRPr="006876DC" w:rsidRDefault="006876DC" w:rsidP="006876D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876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Consultar o deducir significado de palabras. </w:t>
      </w:r>
    </w:p>
    <w:p w14:paraId="7841E2CC" w14:textId="536FFD83" w:rsidR="006876DC" w:rsidRDefault="006876DC" w:rsidP="006876D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Releer partes confusas del texto.</w:t>
      </w:r>
    </w:p>
    <w:p w14:paraId="0A5D7D9C" w14:textId="7160B543" w:rsidR="006876DC" w:rsidRDefault="006876DC" w:rsidP="006876D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Crear imágenes de lo que se describe en el texto.</w:t>
      </w:r>
    </w:p>
    <w:p w14:paraId="2616BD4F" w14:textId="39052A50" w:rsidR="006876DC" w:rsidRDefault="006876DC" w:rsidP="006876D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Cuestionarse mentalmente. </w:t>
      </w:r>
    </w:p>
    <w:p w14:paraId="1634FFE1" w14:textId="10D5D1AC" w:rsidR="006876DC" w:rsidRDefault="006876DC" w:rsidP="006876D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Dibujos y esquemas de alguna situación descrita del texto. </w:t>
      </w:r>
    </w:p>
    <w:p w14:paraId="75D95EB7" w14:textId="57AB85BD" w:rsidR="006876DC" w:rsidRPr="006876DC" w:rsidRDefault="006876DC" w:rsidP="006876D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Imaginar.</w:t>
      </w:r>
    </w:p>
    <w:p w14:paraId="474FC3A3" w14:textId="77777777" w:rsidR="00D85525" w:rsidRP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5A111A9B" w14:textId="1A307E57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dramatizada.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Cada estudiante asume el papel de uno de los personajes y lee el parlamento que le corresponde. </w:t>
      </w:r>
    </w:p>
    <w:p w14:paraId="5D3696B5" w14:textId="5F21D90A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compartida.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6876DC"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Dos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o tres personas realizan la lectura leyendo cada una un párrafo.</w:t>
      </w:r>
    </w:p>
    <w:p w14:paraId="124074E6" w14:textId="4B49166D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por turnos.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es-MX"/>
        </w:rPr>
        <w:t xml:space="preserve"> 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El docente inicia la lectura y va diciendo el nombre del estudiante que debe continuar leyendo.</w:t>
      </w:r>
    </w:p>
    <w:p w14:paraId="4DD1588C" w14:textId="6F57EA21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imitativa.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El docente lee una frase u oración para que los estudiantes sigan su modelo</w:t>
      </w:r>
    </w:p>
    <w:p w14:paraId="733EC727" w14:textId="72A6CC0C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oral del maestro.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El maestro lee el texto en voz alta y los estudiantes llevan la lectura en su propio texto.</w:t>
      </w:r>
    </w:p>
    <w:p w14:paraId="4A6B0A45" w14:textId="4C60D33B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combinada.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El maestro lee en voz alta y se detiene cuando lo considere. Los estudiantes continúan leyendo en voz alta…</w:t>
      </w:r>
    </w:p>
    <w:p w14:paraId="0775D083" w14:textId="0F2CCE1C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silenciosa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 la que se hace sin pronunciar palabras al leer.</w:t>
      </w:r>
    </w:p>
    <w:p w14:paraId="4DCCE417" w14:textId="7F1BED63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coral.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Junto al docente, los estudiantes leen en voz alta.</w:t>
      </w:r>
    </w:p>
    <w:p w14:paraId="48573087" w14:textId="37E56413" w:rsidR="00D85525" w:rsidRPr="00D85525" w:rsidRDefault="00D85525" w:rsidP="00D8552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·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       </w:t>
      </w:r>
      <w:r w:rsidR="006876DC" w:rsidRPr="0068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Lectura oral</w:t>
      </w:r>
      <w:r w:rsidRPr="00D85525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es-MX"/>
        </w:rPr>
        <w:t xml:space="preserve"> </w:t>
      </w: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se hace en voz alta y puede realizarse de manera individual o colectiva.</w:t>
      </w:r>
    </w:p>
    <w:p w14:paraId="53ED93A4" w14:textId="442E0FAE" w:rsidR="00D85525" w:rsidRP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9.- Después de leer es…</w:t>
      </w:r>
      <w:r w:rsidR="0068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C464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organizar en la mente las ideas y los elementos importantes que se han obtenido con la lectura y que permitieron elaborar el significado del texto, es decir, el lector hace la construcción del significado global. </w:t>
      </w:r>
    </w:p>
    <w:p w14:paraId="5C45EA4B" w14:textId="361C5244" w:rsid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778CBC30" w14:textId="5494C595" w:rsidR="00C464C7" w:rsidRDefault="00C464C7" w:rsidP="00C464C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Resumir lo leído.</w:t>
      </w:r>
    </w:p>
    <w:p w14:paraId="6A6CBF31" w14:textId="20AE2CF2" w:rsidR="00C464C7" w:rsidRDefault="00C464C7" w:rsidP="00C464C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Expresar opiniones y valorar críticamente lo leído. </w:t>
      </w:r>
    </w:p>
    <w:p w14:paraId="26090D5B" w14:textId="0D12816C" w:rsidR="00C464C7" w:rsidRPr="00C464C7" w:rsidRDefault="00AF14FD" w:rsidP="00C464C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Ejercitar las destrezas lectoras. </w:t>
      </w:r>
    </w:p>
    <w:p w14:paraId="013A38C9" w14:textId="77777777" w:rsidR="00D85525" w:rsidRPr="00D85525" w:rsidRDefault="00D85525" w:rsidP="00D85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14:paraId="1A97005E" w14:textId="419DDCBE" w:rsidR="00D85525" w:rsidRPr="00AF14FD" w:rsidRDefault="00AF14FD" w:rsidP="00AF14F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14FD">
        <w:rPr>
          <w:rFonts w:ascii="Times New Roman" w:hAnsi="Times New Roman" w:cs="Times New Roman"/>
          <w:sz w:val="24"/>
          <w:szCs w:val="24"/>
        </w:rPr>
        <w:t>Formular preguntas.</w:t>
      </w:r>
    </w:p>
    <w:p w14:paraId="602A454E" w14:textId="56802933" w:rsidR="00AF14FD" w:rsidRDefault="00AF14FD" w:rsidP="00AF14F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Hacer esquemas.</w:t>
      </w:r>
    </w:p>
    <w:p w14:paraId="09F4E875" w14:textId="0B4711A1" w:rsidR="00AF14FD" w:rsidRDefault="00AF14FD" w:rsidP="00AF14F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dramatizaciones.</w:t>
      </w:r>
    </w:p>
    <w:p w14:paraId="407C1040" w14:textId="18115101" w:rsidR="00AF14FD" w:rsidRDefault="00AF14FD" w:rsidP="00AF14F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Dibujos.</w:t>
      </w:r>
    </w:p>
    <w:p w14:paraId="21B87496" w14:textId="60B1D067" w:rsidR="00AF14FD" w:rsidRPr="00AF14FD" w:rsidRDefault="00AF14FD" w:rsidP="00AF14F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Cambiar el final. </w:t>
      </w:r>
    </w:p>
    <w:sectPr w:rsidR="00AF14FD" w:rsidRPr="00AF1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C5D4D"/>
    <w:multiLevelType w:val="hybridMultilevel"/>
    <w:tmpl w:val="46EEA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6CE3"/>
    <w:multiLevelType w:val="hybridMultilevel"/>
    <w:tmpl w:val="3B36D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18C"/>
    <w:multiLevelType w:val="hybridMultilevel"/>
    <w:tmpl w:val="A79ED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B77A1"/>
    <w:multiLevelType w:val="hybridMultilevel"/>
    <w:tmpl w:val="69568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9D"/>
    <w:rsid w:val="001F1C68"/>
    <w:rsid w:val="00223417"/>
    <w:rsid w:val="0038371A"/>
    <w:rsid w:val="006876DC"/>
    <w:rsid w:val="00AF14FD"/>
    <w:rsid w:val="00C464C7"/>
    <w:rsid w:val="00D6249D"/>
    <w:rsid w:val="00D85525"/>
    <w:rsid w:val="00D9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10E6"/>
  <w15:chartTrackingRefBased/>
  <w15:docId w15:val="{35AEF9EA-D051-44EA-8479-2B2017D3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A166-0BEC-4006-8833-22A42D1A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6</cp:revision>
  <dcterms:created xsi:type="dcterms:W3CDTF">2021-06-24T05:00:00Z</dcterms:created>
  <dcterms:modified xsi:type="dcterms:W3CDTF">2021-06-24T06:19:00Z</dcterms:modified>
</cp:coreProperties>
</file>