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60C9" w14:textId="77777777" w:rsidR="001E0F7D" w:rsidRPr="009637EC" w:rsidRDefault="001E0F7D" w:rsidP="001E0F7D">
      <w:pPr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9637EC">
        <w:rPr>
          <w:rFonts w:ascii="Arial" w:hAnsi="Arial" w:cs="Arial"/>
          <w:b/>
          <w:bCs/>
          <w:color w:val="000000"/>
          <w:sz w:val="28"/>
          <w:szCs w:val="20"/>
        </w:rPr>
        <w:t>ESCUELA NORMAL DE EDUCACIÓN PREESCOLAR</w:t>
      </w:r>
    </w:p>
    <w:p w14:paraId="64DD0238" w14:textId="77777777" w:rsidR="001E0F7D" w:rsidRPr="009637EC" w:rsidRDefault="001E0F7D" w:rsidP="001E0F7D">
      <w:pPr>
        <w:pStyle w:val="Prrafodelista"/>
        <w:jc w:val="center"/>
        <w:rPr>
          <w:rFonts w:ascii="Arial" w:hAnsi="Arial" w:cs="Arial"/>
          <w:b/>
          <w:bCs/>
          <w:color w:val="000000"/>
          <w:szCs w:val="20"/>
        </w:rPr>
      </w:pPr>
      <w:r w:rsidRPr="009637EC"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8C2AADB" wp14:editId="0F217BDD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7EC">
        <w:rPr>
          <w:rFonts w:ascii="Arial" w:hAnsi="Arial" w:cs="Arial"/>
          <w:b/>
          <w:bCs/>
          <w:color w:val="000000"/>
          <w:szCs w:val="20"/>
        </w:rPr>
        <w:t>Licenciatura en educación preescolar</w:t>
      </w:r>
    </w:p>
    <w:p w14:paraId="0DAAFA49" w14:textId="77777777" w:rsidR="001E0F7D" w:rsidRPr="009637EC" w:rsidRDefault="001E0F7D" w:rsidP="001E0F7D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7350711F" w14:textId="5082BCE3" w:rsidR="001E0F7D" w:rsidRPr="009637EC" w:rsidRDefault="001E0F7D" w:rsidP="001E0F7D">
      <w:pPr>
        <w:pStyle w:val="Prrafodelista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9637EC">
        <w:rPr>
          <w:rFonts w:ascii="Arial" w:hAnsi="Arial" w:cs="Arial"/>
          <w:b/>
          <w:bCs/>
          <w:color w:val="000000"/>
          <w:sz w:val="28"/>
          <w:szCs w:val="20"/>
        </w:rPr>
        <w:t>Desarrollo de la competencia lectora</w:t>
      </w:r>
    </w:p>
    <w:p w14:paraId="7010B1B6" w14:textId="5470F23A" w:rsidR="001E0F7D" w:rsidRPr="009637EC" w:rsidRDefault="009637EC" w:rsidP="009637EC">
      <w:pPr>
        <w:pStyle w:val="Prrafodelista"/>
        <w:jc w:val="center"/>
        <w:rPr>
          <w:rFonts w:ascii="Arial" w:hAnsi="Arial" w:cs="Arial"/>
          <w:color w:val="000000"/>
          <w:sz w:val="28"/>
          <w:szCs w:val="20"/>
        </w:rPr>
      </w:pPr>
      <w:r w:rsidRPr="009637EC">
        <w:rPr>
          <w:rFonts w:ascii="Arial" w:hAnsi="Arial" w:cs="Arial"/>
          <w:color w:val="000000"/>
          <w:sz w:val="28"/>
          <w:szCs w:val="20"/>
        </w:rPr>
        <w:t>Evidencia de la Unidad III</w:t>
      </w:r>
    </w:p>
    <w:p w14:paraId="0C097B48" w14:textId="77777777" w:rsidR="009637EC" w:rsidRPr="009637EC" w:rsidRDefault="009637EC" w:rsidP="009637EC">
      <w:pPr>
        <w:pStyle w:val="Prrafodelista"/>
        <w:jc w:val="center"/>
        <w:rPr>
          <w:rFonts w:ascii="Arial" w:hAnsi="Arial" w:cs="Arial"/>
          <w:color w:val="000000"/>
          <w:sz w:val="32"/>
          <w:szCs w:val="22"/>
        </w:rPr>
      </w:pPr>
    </w:p>
    <w:p w14:paraId="4B7E9245" w14:textId="77777777" w:rsidR="001E0F7D" w:rsidRPr="009637EC" w:rsidRDefault="001E0F7D" w:rsidP="001E0F7D">
      <w:pPr>
        <w:pStyle w:val="Prrafodelista"/>
        <w:jc w:val="center"/>
        <w:rPr>
          <w:rFonts w:ascii="Arial" w:hAnsi="Arial" w:cs="Arial"/>
          <w:color w:val="000000"/>
          <w:szCs w:val="16"/>
        </w:rPr>
      </w:pPr>
      <w:r w:rsidRPr="009637EC">
        <w:rPr>
          <w:rFonts w:ascii="Arial" w:hAnsi="Arial" w:cs="Arial"/>
          <w:color w:val="000000"/>
          <w:szCs w:val="16"/>
        </w:rPr>
        <w:t>AMERICA MONSERRATH BARROZO MATA #2</w:t>
      </w:r>
    </w:p>
    <w:p w14:paraId="51BE4458" w14:textId="77777777" w:rsidR="001E0F7D" w:rsidRPr="009637EC" w:rsidRDefault="001E0F7D" w:rsidP="001E0F7D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0B50D7A9" w14:textId="627F0D60" w:rsidR="001E0F7D" w:rsidRPr="009637EC" w:rsidRDefault="001E0F7D" w:rsidP="001E0F7D">
      <w:pPr>
        <w:pStyle w:val="Prrafodelista"/>
        <w:jc w:val="center"/>
        <w:rPr>
          <w:rFonts w:ascii="Arial" w:hAnsi="Arial" w:cs="Arial"/>
          <w:color w:val="000000"/>
          <w:szCs w:val="16"/>
        </w:rPr>
      </w:pPr>
      <w:r w:rsidRPr="009637EC">
        <w:rPr>
          <w:rFonts w:ascii="Arial" w:hAnsi="Arial" w:cs="Arial"/>
          <w:b/>
          <w:bCs/>
          <w:color w:val="000000"/>
          <w:szCs w:val="16"/>
        </w:rPr>
        <w:t xml:space="preserve">PROFESOR: </w:t>
      </w:r>
      <w:r w:rsidRPr="009637EC">
        <w:rPr>
          <w:rFonts w:ascii="Arial" w:hAnsi="Arial" w:cs="Arial"/>
          <w:color w:val="000000"/>
          <w:szCs w:val="16"/>
        </w:rPr>
        <w:t>Lic. Humberto Valdez Sánchez</w:t>
      </w:r>
    </w:p>
    <w:p w14:paraId="4C33477A" w14:textId="6649E703" w:rsidR="009637EC" w:rsidRPr="009637EC" w:rsidRDefault="009637EC" w:rsidP="009637EC">
      <w:pPr>
        <w:pStyle w:val="Prrafodelista"/>
        <w:jc w:val="center"/>
        <w:rPr>
          <w:rFonts w:ascii="Arial" w:hAnsi="Arial" w:cs="Arial"/>
          <w:color w:val="000000"/>
          <w:szCs w:val="16"/>
        </w:rPr>
      </w:pPr>
      <w:r w:rsidRPr="009637EC">
        <w:rPr>
          <w:rFonts w:ascii="Arial" w:hAnsi="Arial" w:cs="Arial"/>
          <w:color w:val="000000"/>
          <w:szCs w:val="16"/>
        </w:rPr>
        <w:t xml:space="preserve">UNIDAD III. CONDICIONES NECESARIAS EN LAS SITUACIONES DIDÁCTICAS DE LA LECTURA. </w:t>
      </w:r>
    </w:p>
    <w:p w14:paraId="376E3341" w14:textId="77777777" w:rsidR="001E0F7D" w:rsidRPr="009637EC" w:rsidRDefault="001E0F7D" w:rsidP="001E0F7D">
      <w:pPr>
        <w:pStyle w:val="Prrafodelista"/>
        <w:rPr>
          <w:rFonts w:ascii="Arial" w:hAnsi="Arial" w:cs="Arial"/>
          <w:b/>
          <w:bCs/>
          <w:color w:val="000000"/>
          <w:szCs w:val="22"/>
        </w:rPr>
      </w:pPr>
      <w:r w:rsidRPr="009637EC">
        <w:rPr>
          <w:rFonts w:ascii="Arial" w:hAnsi="Arial" w:cs="Arial"/>
          <w:b/>
          <w:bCs/>
          <w:color w:val="000000"/>
          <w:szCs w:val="22"/>
        </w:rPr>
        <w:t>COMPETENCIAS:</w:t>
      </w:r>
    </w:p>
    <w:p w14:paraId="19B11BAF" w14:textId="77777777" w:rsidR="001E0F7D" w:rsidRPr="009637EC" w:rsidRDefault="001E0F7D" w:rsidP="001E0F7D">
      <w:pPr>
        <w:pStyle w:val="Prrafodelista"/>
        <w:rPr>
          <w:rFonts w:ascii="Arial" w:hAnsi="Arial" w:cs="Arial"/>
        </w:rPr>
      </w:pPr>
      <w:r w:rsidRPr="009637EC">
        <w:rPr>
          <w:rFonts w:ascii="Arial" w:hAnsi="Arial" w:cs="Arial"/>
          <w:bCs/>
          <w:color w:val="000000"/>
          <w:sz w:val="32"/>
        </w:rPr>
        <w:t>-</w:t>
      </w:r>
      <w:r w:rsidRPr="009637EC">
        <w:rPr>
          <w:rFonts w:ascii="Arial" w:hAnsi="Arial" w:cs="Arial"/>
          <w:color w:val="000000"/>
        </w:rPr>
        <w:t xml:space="preserve"> </w:t>
      </w:r>
      <w:r w:rsidRPr="009637EC">
        <w:rPr>
          <w:rFonts w:ascii="Arial" w:hAnsi="Arial" w:cs="Arial"/>
          <w:color w:val="000000"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A7FBE99" w14:textId="77777777" w:rsidR="001E0F7D" w:rsidRPr="009637EC" w:rsidRDefault="001E0F7D" w:rsidP="001E0F7D">
      <w:pPr>
        <w:pStyle w:val="Prrafodelista"/>
        <w:rPr>
          <w:rFonts w:ascii="Arial" w:hAnsi="Arial" w:cs="Arial"/>
        </w:rPr>
      </w:pPr>
      <w:r w:rsidRPr="009637EC">
        <w:rPr>
          <w:rFonts w:ascii="Arial" w:hAnsi="Arial" w:cs="Arial"/>
          <w:bCs/>
          <w:color w:val="000000"/>
          <w:sz w:val="32"/>
          <w:lang w:val="es-MX"/>
        </w:rPr>
        <w:t xml:space="preserve">- </w:t>
      </w:r>
      <w:r w:rsidRPr="009637EC">
        <w:rPr>
          <w:rFonts w:ascii="Arial" w:hAnsi="Arial" w:cs="Arial"/>
          <w:color w:val="000000"/>
          <w:sz w:val="22"/>
          <w:szCs w:val="22"/>
        </w:rPr>
        <w:t>Aplica el plan y programas de estudio para alcanzar los propósitos educativos y contribuir al pleno desenvolvimiento de las capacidades de sus alumnos.</w:t>
      </w:r>
    </w:p>
    <w:p w14:paraId="51BFCBFF" w14:textId="77777777" w:rsidR="001E0F7D" w:rsidRPr="009637EC" w:rsidRDefault="001E0F7D" w:rsidP="001E0F7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4601DC5D" w14:textId="77777777" w:rsidR="001E0F7D" w:rsidRPr="009637EC" w:rsidRDefault="001E0F7D" w:rsidP="001E0F7D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</w:p>
    <w:p w14:paraId="506FB6BF" w14:textId="441331B5" w:rsidR="001E0F7D" w:rsidRDefault="001E0F7D" w:rsidP="001E0F7D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  <w:r w:rsidRPr="009637EC">
        <w:rPr>
          <w:rFonts w:ascii="Arial" w:hAnsi="Arial" w:cs="Arial"/>
          <w:b/>
          <w:bCs/>
          <w:color w:val="000000"/>
        </w:rPr>
        <w:t xml:space="preserve"> Saltillo Coahuila, junio de 2021</w:t>
      </w:r>
    </w:p>
    <w:p w14:paraId="2F66D475" w14:textId="42A85952" w:rsidR="003F5334" w:rsidRDefault="003F5334" w:rsidP="003F5334">
      <w:pPr>
        <w:pStyle w:val="Prrafodelista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CONDICIONES NECESARIAS EN LAS SITUACIONES DIDÁCTICAS DE LECTURA</w:t>
      </w:r>
    </w:p>
    <w:p w14:paraId="13CC3769" w14:textId="77777777" w:rsidR="002173BE" w:rsidRDefault="00510282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acuerdo con el Programa para la Evaluación Internacional de Estudiantes la competencia lectora es la capacidad de un individuo para comprender, emplear información y reflexionar a partir de textos escritos, con el fin de lograr sus metas individuales, desarrollar sus conocimientos y potencial personal y participar en la </w:t>
      </w:r>
      <w:r w:rsidRPr="005F397F">
        <w:rPr>
          <w:rFonts w:ascii="Arial" w:hAnsi="Arial" w:cs="Arial"/>
          <w:color w:val="000000" w:themeColor="text1"/>
        </w:rPr>
        <w:t>sociedad,</w:t>
      </w:r>
      <w:r w:rsidRPr="00A94B28">
        <w:rPr>
          <w:rFonts w:ascii="Arial" w:hAnsi="Arial" w:cs="Arial"/>
          <w:color w:val="000000" w:themeColor="text1"/>
        </w:rPr>
        <w:t xml:space="preserve"> es por ello que es muy importante leer bien ya que de aquí se desarrolla </w:t>
      </w:r>
      <w:r>
        <w:rPr>
          <w:rFonts w:ascii="Arial" w:hAnsi="Arial" w:cs="Arial"/>
          <w:color w:val="000000"/>
        </w:rPr>
        <w:t>el lenguaje y el pensamiento</w:t>
      </w:r>
      <w:r w:rsidR="002173BE">
        <w:rPr>
          <w:rFonts w:ascii="Arial" w:hAnsi="Arial" w:cs="Arial"/>
          <w:color w:val="000000"/>
        </w:rPr>
        <w:t>. L</w:t>
      </w:r>
      <w:r>
        <w:rPr>
          <w:rFonts w:ascii="Arial" w:hAnsi="Arial" w:cs="Arial"/>
          <w:color w:val="000000"/>
        </w:rPr>
        <w:t xml:space="preserve">a lectura </w:t>
      </w:r>
      <w:r w:rsidR="00A94B28"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</w:rPr>
        <w:t xml:space="preserve"> íntimamente relacionada con el desarrollo de habilidades del pensamient</w:t>
      </w:r>
      <w:r w:rsidR="002173BE">
        <w:rPr>
          <w:rFonts w:ascii="Arial" w:hAnsi="Arial" w:cs="Arial"/>
          <w:color w:val="000000"/>
        </w:rPr>
        <w:t xml:space="preserve">o y es por eso que </w:t>
      </w:r>
      <w:r>
        <w:rPr>
          <w:rFonts w:ascii="Arial" w:hAnsi="Arial" w:cs="Arial"/>
          <w:color w:val="000000"/>
        </w:rPr>
        <w:t>favorece el éxito escolar</w:t>
      </w:r>
      <w:r w:rsidR="002173BE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</w:p>
    <w:p w14:paraId="4F776A04" w14:textId="26D65DE9" w:rsidR="003F5334" w:rsidRDefault="002173BE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510282">
        <w:rPr>
          <w:rFonts w:ascii="Arial" w:hAnsi="Arial" w:cs="Arial"/>
          <w:color w:val="000000"/>
        </w:rPr>
        <w:t xml:space="preserve">e ha comprobado que leer bien permite aprender </w:t>
      </w:r>
      <w:r w:rsidR="00A94B28">
        <w:rPr>
          <w:rFonts w:ascii="Arial" w:hAnsi="Arial" w:cs="Arial"/>
          <w:color w:val="000000"/>
        </w:rPr>
        <w:t>más</w:t>
      </w:r>
      <w:r w:rsidR="00510282">
        <w:rPr>
          <w:rFonts w:ascii="Arial" w:hAnsi="Arial" w:cs="Arial"/>
          <w:color w:val="000000"/>
        </w:rPr>
        <w:t xml:space="preserve"> rápido y mejorar </w:t>
      </w:r>
      <w:r>
        <w:rPr>
          <w:rFonts w:ascii="Arial" w:hAnsi="Arial" w:cs="Arial"/>
          <w:color w:val="000000"/>
        </w:rPr>
        <w:t>e</w:t>
      </w:r>
      <w:r w:rsidR="00510282">
        <w:rPr>
          <w:rFonts w:ascii="Arial" w:hAnsi="Arial" w:cs="Arial"/>
          <w:color w:val="000000"/>
        </w:rPr>
        <w:t>l rendimiento académico</w:t>
      </w:r>
      <w:r>
        <w:rPr>
          <w:rFonts w:ascii="Arial" w:hAnsi="Arial" w:cs="Arial"/>
          <w:color w:val="000000"/>
        </w:rPr>
        <w:t xml:space="preserve">, </w:t>
      </w:r>
      <w:r w:rsidR="00510282">
        <w:rPr>
          <w:rFonts w:ascii="Arial" w:hAnsi="Arial" w:cs="Arial"/>
          <w:color w:val="000000"/>
        </w:rPr>
        <w:t>adquirir nuevos conocimientos</w:t>
      </w:r>
      <w:r>
        <w:rPr>
          <w:rFonts w:ascii="Arial" w:hAnsi="Arial" w:cs="Arial"/>
          <w:color w:val="000000"/>
        </w:rPr>
        <w:t xml:space="preserve"> debido a que </w:t>
      </w:r>
      <w:r w:rsidR="00510282">
        <w:rPr>
          <w:rFonts w:ascii="Arial" w:hAnsi="Arial" w:cs="Arial"/>
          <w:color w:val="000000"/>
        </w:rPr>
        <w:t>las personas que saben leer podrán por si mismos acceder a muchos conocimientos y aprender a lo largo de la vida,</w:t>
      </w:r>
      <w:r>
        <w:rPr>
          <w:rFonts w:ascii="Arial" w:hAnsi="Arial" w:cs="Arial"/>
          <w:color w:val="000000"/>
        </w:rPr>
        <w:t xml:space="preserve"> leer </w:t>
      </w:r>
      <w:r w:rsidR="00510282">
        <w:rPr>
          <w:rFonts w:ascii="Arial" w:hAnsi="Arial" w:cs="Arial"/>
          <w:color w:val="000000"/>
        </w:rPr>
        <w:t xml:space="preserve">promueve el ejercicio de la ciudadanía; </w:t>
      </w:r>
      <w:r>
        <w:rPr>
          <w:rFonts w:ascii="Arial" w:hAnsi="Arial" w:cs="Arial"/>
          <w:color w:val="000000"/>
        </w:rPr>
        <w:t xml:space="preserve">pero </w:t>
      </w:r>
      <w:r w:rsidR="00A94B28">
        <w:rPr>
          <w:rFonts w:ascii="Arial" w:hAnsi="Arial" w:cs="Arial"/>
          <w:color w:val="000000"/>
        </w:rPr>
        <w:t>cuando</w:t>
      </w:r>
      <w:r w:rsidR="00510282">
        <w:rPr>
          <w:rFonts w:ascii="Arial" w:hAnsi="Arial" w:cs="Arial"/>
          <w:color w:val="000000"/>
        </w:rPr>
        <w:t xml:space="preserve"> alguien no sabe leer aumenta</w:t>
      </w:r>
      <w:r w:rsidR="00A94B28">
        <w:rPr>
          <w:rFonts w:ascii="Arial" w:hAnsi="Arial" w:cs="Arial"/>
          <w:color w:val="000000"/>
        </w:rPr>
        <w:t>n las posibilidades de ser manipulado, disminuy</w:t>
      </w:r>
      <w:r>
        <w:rPr>
          <w:rFonts w:ascii="Arial" w:hAnsi="Arial" w:cs="Arial"/>
          <w:color w:val="000000"/>
        </w:rPr>
        <w:t>endo</w:t>
      </w:r>
      <w:r w:rsidR="00A94B28">
        <w:rPr>
          <w:rFonts w:ascii="Arial" w:hAnsi="Arial" w:cs="Arial"/>
          <w:color w:val="000000"/>
        </w:rPr>
        <w:t xml:space="preserve"> su capacidad para entender y analizar la realidad en que vive, y por ultimo posibilita mejorar las condiciones de vida permitiendo acceder a información que tiene que ver con diferentes ámbitos de la vida como la salud, el trabajo, la ciudadanía entre otros. </w:t>
      </w:r>
    </w:p>
    <w:p w14:paraId="7160BDCB" w14:textId="114187A8" w:rsidR="00A94B28" w:rsidRDefault="00A94B28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Pero para leer bien necesitamos una decodificación eficiente que consiste en una precisión, velocidad y fluidez al leer</w:t>
      </w:r>
      <w:r w:rsidR="00285B17">
        <w:rPr>
          <w:rFonts w:ascii="Arial" w:hAnsi="Arial" w:cs="Arial"/>
          <w:color w:val="000000"/>
        </w:rPr>
        <w:t xml:space="preserve">, una comprensión basada en los conocimientos previos y la actitud de dialogo y por último en la crítica de la lectura. </w:t>
      </w:r>
    </w:p>
    <w:p w14:paraId="19FDE9A3" w14:textId="5824A2C1" w:rsidR="00285B17" w:rsidRDefault="00285B17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los primeros años de vida escolar los estudiantes aprenden a leer, esto se refiere a la acción de reconocer letras, códigos y asociarlas para formar palabras, es decir, utilizan la decodificación la cual esta basada en 3 elementos, uno de ellos es la precisión que consiste en la exactitud al leer y la identificación correcta de las letras y palabras del texto, otro es la velocidad la cual se define como la cantidad de palabras que se leen silenciosamente en un determinado tiempo y por ultimo la fluidez que hace referencia a leer con velocidad, precisión y expresión adecuada sin </w:t>
      </w:r>
      <w:r>
        <w:rPr>
          <w:rFonts w:ascii="Arial" w:hAnsi="Arial" w:cs="Arial"/>
          <w:color w:val="000000"/>
        </w:rPr>
        <w:lastRenderedPageBreak/>
        <w:t xml:space="preserve">atención consiente, realizar </w:t>
      </w:r>
      <w:r w:rsidR="00A3206E">
        <w:rPr>
          <w:rFonts w:ascii="Arial" w:hAnsi="Arial" w:cs="Arial"/>
          <w:color w:val="000000"/>
        </w:rPr>
        <w:t>múltiples</w:t>
      </w:r>
      <w:r>
        <w:rPr>
          <w:rFonts w:ascii="Arial" w:hAnsi="Arial" w:cs="Arial"/>
          <w:color w:val="000000"/>
        </w:rPr>
        <w:t xml:space="preserve"> tareas de la lectura por ejemplo el reconocimiento </w:t>
      </w:r>
      <w:r w:rsidR="00A3206E">
        <w:rPr>
          <w:rFonts w:ascii="Arial" w:hAnsi="Arial" w:cs="Arial"/>
          <w:color w:val="000000"/>
        </w:rPr>
        <w:t xml:space="preserve">de palabras y comprensión al mismo tiempo. </w:t>
      </w:r>
    </w:p>
    <w:p w14:paraId="38ECB021" w14:textId="15B56356" w:rsidR="00A3206E" w:rsidRDefault="00A3206E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velocidad y fluidez lectora son crecientes con la edad y conforme aumenta el grado escolar</w:t>
      </w:r>
      <w:r w:rsidR="00B332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es necesario medirlas periódicamente para que el estudiante y el docente puedan conocer su progreso y nivel de logro. La velocidad lectora se mide durante la lectura silenciosa y se hace estableciendo la cantidad de palabras que se lee por minuto, en cambio la fluidez lectora </w:t>
      </w:r>
      <w:r w:rsidR="00DA122B">
        <w:rPr>
          <w:rFonts w:ascii="Arial" w:hAnsi="Arial" w:cs="Arial"/>
          <w:color w:val="000000"/>
        </w:rPr>
        <w:t xml:space="preserve">se mide en la lectura oral, se toma en cuenta el numero de palabras leídas correctamente durante 1 minuto de manera individual. </w:t>
      </w:r>
    </w:p>
    <w:p w14:paraId="486C56A3" w14:textId="6E50464A" w:rsidR="00DA122B" w:rsidRDefault="00DA122B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comprensión lectora es clave fundamental al leer y está conformada por dos aspectos; uno de ellos es el conocimiento previo el cual es fundamental para comprender la información y experiencia que posee el lector, tienen que ver con su vocabulario y tema de la lectura, el segundo </w:t>
      </w:r>
      <w:r w:rsidR="00B332DF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 la actitud de dialogo en la comprensión lectora que es cuando los lectores se ríen, se sorprenden, hacen preguntas o pareciera que hablan solos, estos nos da a conocer que el lector esta disfrutando la lectura y comprendiéndola a su vez. </w:t>
      </w:r>
    </w:p>
    <w:p w14:paraId="159650D9" w14:textId="5C0A68D1" w:rsidR="003F5334" w:rsidRDefault="00824D1B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critica se refiere a la capacidad para evaluar y valorar las ideas e información presentada en un texto, permite al lector tomar una postura de lo leído; aquí </w:t>
      </w:r>
      <w:r w:rsidR="00B332DF">
        <w:rPr>
          <w:rFonts w:ascii="Arial" w:hAnsi="Arial" w:cs="Arial"/>
          <w:color w:val="000000"/>
        </w:rPr>
        <w:t xml:space="preserve">se puede </w:t>
      </w:r>
      <w:r>
        <w:rPr>
          <w:rFonts w:ascii="Arial" w:hAnsi="Arial" w:cs="Arial"/>
          <w:color w:val="000000"/>
        </w:rPr>
        <w:t xml:space="preserve">identificar la diferencia entre la lectura comprensiva y la lectura crítica; la primera permite identificar y descubrir la información y las ideas dentro de un texto, mientras que la lectura critica consiste en evaluar esta información, es decir, su validez y velocidad. </w:t>
      </w:r>
    </w:p>
    <w:p w14:paraId="38927F27" w14:textId="77777777" w:rsidR="00A7321D" w:rsidRDefault="00824D1B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estándares son los aprendizajes básicos que todo estudiante de un grado debe alcanzar al finalizar el ciclo escolar, y en preescolar se espera que los niños relacionen imágenes, dibujen signos contenidos en los textos de lectura infantil</w:t>
      </w:r>
      <w:r w:rsidR="00B332DF">
        <w:rPr>
          <w:rFonts w:ascii="Arial" w:hAnsi="Arial" w:cs="Arial"/>
          <w:color w:val="000000"/>
        </w:rPr>
        <w:t>, se espera también que hagan</w:t>
      </w:r>
      <w:r>
        <w:rPr>
          <w:rFonts w:ascii="Arial" w:hAnsi="Arial" w:cs="Arial"/>
          <w:color w:val="000000"/>
        </w:rPr>
        <w:t xml:space="preserve"> predicciones, identi</w:t>
      </w:r>
      <w:r w:rsidR="00B332DF">
        <w:rPr>
          <w:rFonts w:ascii="Arial" w:hAnsi="Arial" w:cs="Arial"/>
          <w:color w:val="000000"/>
        </w:rPr>
        <w:t>fiquen</w:t>
      </w:r>
      <w:r>
        <w:rPr>
          <w:rFonts w:ascii="Arial" w:hAnsi="Arial" w:cs="Arial"/>
          <w:color w:val="000000"/>
        </w:rPr>
        <w:t xml:space="preserve"> el tema, el personaje principal y que com</w:t>
      </w:r>
      <w:r w:rsidR="00B332DF">
        <w:rPr>
          <w:rFonts w:ascii="Arial" w:hAnsi="Arial" w:cs="Arial"/>
          <w:color w:val="000000"/>
        </w:rPr>
        <w:t xml:space="preserve">prendan </w:t>
      </w:r>
      <w:r>
        <w:rPr>
          <w:rFonts w:ascii="Arial" w:hAnsi="Arial" w:cs="Arial"/>
          <w:color w:val="000000"/>
        </w:rPr>
        <w:t xml:space="preserve">el concepto de textos impresos que es el seguimiento de izquierda a derecha, de arriba para abajo y con cambio de hoja. Es por esto que los </w:t>
      </w:r>
      <w:r>
        <w:rPr>
          <w:rFonts w:ascii="Arial" w:hAnsi="Arial" w:cs="Arial"/>
          <w:color w:val="000000"/>
        </w:rPr>
        <w:lastRenderedPageBreak/>
        <w:t xml:space="preserve">docentes pueden aportar mucho para despertar el deseo y el gusto por la lectura, aun en niños de preescolar. </w:t>
      </w:r>
    </w:p>
    <w:p w14:paraId="2D56779B" w14:textId="77777777" w:rsidR="006E79D1" w:rsidRDefault="00824D1B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puede hacer del aula un entorno pedagógico </w:t>
      </w:r>
      <w:r w:rsidR="007916B9">
        <w:rPr>
          <w:rFonts w:ascii="Arial" w:hAnsi="Arial" w:cs="Arial"/>
          <w:color w:val="000000"/>
        </w:rPr>
        <w:t xml:space="preserve">favorable para el aprendizaje de la lectura </w:t>
      </w:r>
      <w:r w:rsidR="00701003">
        <w:rPr>
          <w:rFonts w:ascii="Arial" w:hAnsi="Arial" w:cs="Arial"/>
          <w:color w:val="000000"/>
        </w:rPr>
        <w:t>y para esto se pueden hacer diferentes actividades</w:t>
      </w:r>
      <w:r w:rsidR="00A7321D">
        <w:rPr>
          <w:rFonts w:ascii="Arial" w:hAnsi="Arial" w:cs="Arial"/>
          <w:color w:val="000000"/>
        </w:rPr>
        <w:t xml:space="preserve"> una</w:t>
      </w:r>
      <w:r w:rsidR="006E79D1">
        <w:rPr>
          <w:rFonts w:ascii="Arial" w:hAnsi="Arial" w:cs="Arial"/>
          <w:color w:val="000000"/>
        </w:rPr>
        <w:t>s</w:t>
      </w:r>
      <w:r w:rsidR="00A7321D">
        <w:rPr>
          <w:rFonts w:ascii="Arial" w:hAnsi="Arial" w:cs="Arial"/>
          <w:color w:val="000000"/>
        </w:rPr>
        <w:t xml:space="preserve"> de ella</w:t>
      </w:r>
      <w:r w:rsidR="006E79D1">
        <w:rPr>
          <w:rFonts w:ascii="Arial" w:hAnsi="Arial" w:cs="Arial"/>
          <w:color w:val="000000"/>
        </w:rPr>
        <w:t>s</w:t>
      </w:r>
      <w:r w:rsidR="00A7321D">
        <w:rPr>
          <w:rFonts w:ascii="Arial" w:hAnsi="Arial" w:cs="Arial"/>
          <w:color w:val="000000"/>
        </w:rPr>
        <w:t xml:space="preserve"> puede</w:t>
      </w:r>
      <w:r w:rsidR="006E79D1">
        <w:rPr>
          <w:rFonts w:ascii="Arial" w:hAnsi="Arial" w:cs="Arial"/>
          <w:color w:val="000000"/>
        </w:rPr>
        <w:t>n s</w:t>
      </w:r>
      <w:r w:rsidR="00A7321D">
        <w:rPr>
          <w:rFonts w:ascii="Arial" w:hAnsi="Arial" w:cs="Arial"/>
          <w:color w:val="000000"/>
        </w:rPr>
        <w:t>er</w:t>
      </w:r>
      <w:r w:rsidR="006E79D1">
        <w:rPr>
          <w:rFonts w:ascii="Arial" w:hAnsi="Arial" w:cs="Arial"/>
          <w:color w:val="000000"/>
        </w:rPr>
        <w:t>:</w:t>
      </w:r>
    </w:p>
    <w:p w14:paraId="389D2BF7" w14:textId="77777777" w:rsidR="006E79D1" w:rsidRDefault="006E79D1" w:rsidP="006E79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701003">
        <w:rPr>
          <w:rFonts w:ascii="Arial" w:hAnsi="Arial" w:cs="Arial"/>
          <w:color w:val="000000"/>
        </w:rPr>
        <w:t>l aula letrada que consiste en ambientar con materiales escritos que facilitan en los estudiantes la inmersión en el mundo letrado, estimulando así el aprendizaje de la lectura</w:t>
      </w:r>
      <w:r>
        <w:rPr>
          <w:rFonts w:ascii="Arial" w:hAnsi="Arial" w:cs="Arial"/>
          <w:color w:val="000000"/>
        </w:rPr>
        <w:t>.</w:t>
      </w:r>
    </w:p>
    <w:p w14:paraId="4B2E3462" w14:textId="77777777" w:rsidR="006E79D1" w:rsidRDefault="00756107" w:rsidP="006E79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E79D1">
        <w:rPr>
          <w:rFonts w:ascii="Arial" w:hAnsi="Arial" w:cs="Arial"/>
          <w:color w:val="000000"/>
        </w:rPr>
        <w:t xml:space="preserve"> </w:t>
      </w:r>
      <w:r w:rsidR="006E79D1">
        <w:rPr>
          <w:rFonts w:ascii="Arial" w:hAnsi="Arial" w:cs="Arial"/>
          <w:color w:val="000000"/>
        </w:rPr>
        <w:t>E</w:t>
      </w:r>
      <w:r w:rsidRPr="006E79D1">
        <w:rPr>
          <w:rFonts w:ascii="Arial" w:hAnsi="Arial" w:cs="Arial"/>
          <w:color w:val="000000"/>
        </w:rPr>
        <w:t xml:space="preserve">l periódico mural se construye en un espacio especifico general </w:t>
      </w:r>
      <w:r w:rsidR="00A7321D" w:rsidRPr="006E79D1">
        <w:rPr>
          <w:rFonts w:ascii="Arial" w:hAnsi="Arial" w:cs="Arial"/>
          <w:color w:val="000000"/>
        </w:rPr>
        <w:t>o</w:t>
      </w:r>
      <w:r w:rsidRPr="006E79D1">
        <w:rPr>
          <w:rFonts w:ascii="Arial" w:hAnsi="Arial" w:cs="Arial"/>
          <w:color w:val="000000"/>
        </w:rPr>
        <w:t xml:space="preserve"> el de circulación</w:t>
      </w:r>
      <w:r w:rsidR="00A7321D" w:rsidRPr="006E79D1">
        <w:rPr>
          <w:rFonts w:ascii="Arial" w:hAnsi="Arial" w:cs="Arial"/>
          <w:color w:val="000000"/>
        </w:rPr>
        <w:t xml:space="preserve"> que</w:t>
      </w:r>
      <w:r w:rsidRPr="006E79D1">
        <w:rPr>
          <w:rFonts w:ascii="Arial" w:hAnsi="Arial" w:cs="Arial"/>
          <w:color w:val="000000"/>
        </w:rPr>
        <w:t xml:space="preserve"> se da a conocer en toda la escuela y comunidad, </w:t>
      </w:r>
      <w:r w:rsidR="00A7321D" w:rsidRPr="006E79D1">
        <w:rPr>
          <w:rFonts w:ascii="Arial" w:hAnsi="Arial" w:cs="Arial"/>
          <w:color w:val="000000"/>
        </w:rPr>
        <w:t xml:space="preserve">ambos </w:t>
      </w:r>
      <w:r w:rsidRPr="006E79D1">
        <w:rPr>
          <w:rFonts w:ascii="Arial" w:hAnsi="Arial" w:cs="Arial"/>
          <w:color w:val="000000"/>
        </w:rPr>
        <w:t>permite</w:t>
      </w:r>
      <w:r w:rsidR="00A7321D" w:rsidRPr="006E79D1">
        <w:rPr>
          <w:rFonts w:ascii="Arial" w:hAnsi="Arial" w:cs="Arial"/>
          <w:color w:val="000000"/>
        </w:rPr>
        <w:t>n</w:t>
      </w:r>
      <w:r w:rsidRPr="006E79D1">
        <w:rPr>
          <w:rFonts w:ascii="Arial" w:hAnsi="Arial" w:cs="Arial"/>
          <w:color w:val="000000"/>
        </w:rPr>
        <w:t xml:space="preserve"> a los estudiantes transmitir y recibir información a través de la lectura y escritura. </w:t>
      </w:r>
    </w:p>
    <w:p w14:paraId="43C706E7" w14:textId="77777777" w:rsidR="006E79D1" w:rsidRDefault="00756107" w:rsidP="005F397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E79D1">
        <w:rPr>
          <w:rFonts w:ascii="Arial" w:hAnsi="Arial" w:cs="Arial"/>
          <w:color w:val="000000"/>
        </w:rPr>
        <w:t>Los personajes invitados son otro tipo de actividad que consiste en invitar a una persona de la comunidad para que lleguen a la escuela a leer y contar historias a los estudiantes</w:t>
      </w:r>
      <w:r w:rsidR="00A7321D" w:rsidRPr="006E79D1">
        <w:rPr>
          <w:rFonts w:ascii="Arial" w:hAnsi="Arial" w:cs="Arial"/>
          <w:color w:val="000000"/>
        </w:rPr>
        <w:t>.</w:t>
      </w:r>
    </w:p>
    <w:p w14:paraId="5EDF27F1" w14:textId="77777777" w:rsidR="006E79D1" w:rsidRDefault="006E79D1" w:rsidP="005F397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</w:t>
      </w:r>
      <w:r w:rsidR="00756107" w:rsidRPr="006E79D1">
        <w:rPr>
          <w:rFonts w:ascii="Arial" w:hAnsi="Arial" w:cs="Arial"/>
          <w:color w:val="000000"/>
        </w:rPr>
        <w:t xml:space="preserve"> tiempo de lectura consiste en desarrollar de manera periódica tiempos para la lectura, se pueden empezar con 20 minutos diarios e irlos incrementando paulatinament</w:t>
      </w:r>
      <w:r>
        <w:rPr>
          <w:rFonts w:ascii="Arial" w:hAnsi="Arial" w:cs="Arial"/>
          <w:color w:val="000000"/>
        </w:rPr>
        <w:t>e.</w:t>
      </w:r>
    </w:p>
    <w:p w14:paraId="3F292D27" w14:textId="63992878" w:rsidR="001E0F7D" w:rsidRPr="006E79D1" w:rsidRDefault="006E79D1" w:rsidP="005F397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6E79D1">
        <w:rPr>
          <w:rFonts w:ascii="Arial" w:hAnsi="Arial" w:cs="Arial"/>
          <w:color w:val="000000"/>
        </w:rPr>
        <w:t>a lectura de imágenes captura</w:t>
      </w:r>
      <w:r w:rsidR="00756107" w:rsidRPr="006E79D1">
        <w:rPr>
          <w:rFonts w:ascii="Arial" w:hAnsi="Arial" w:cs="Arial"/>
          <w:color w:val="000000"/>
        </w:rPr>
        <w:t xml:space="preserve"> la atención de los estudiantes y les permiten descubrir mensajes, es importante que los estudiantes interpretan las imágenes de los textos. Los elementos o componentes de un aula letrada pueden ser etiquetas, espacios, rincones o galerías de lectura, carteles o frases. </w:t>
      </w:r>
    </w:p>
    <w:p w14:paraId="4AF80D32" w14:textId="35218034" w:rsidR="005723BF" w:rsidRDefault="005723BF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Las estrategias lectoras son procesos mentales (acciones o formas de actuar) que realiza el lector para comprender, son herramientas que les permiten construir el significado de lo que leen. </w:t>
      </w:r>
    </w:p>
    <w:p w14:paraId="5D653126" w14:textId="77777777" w:rsidR="003409CD" w:rsidRDefault="005723BF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Leer requiere muchas y variadas estrategias que se adquieren progresivamente y con la práctica, algunas de estas estrategias pueden ser</w:t>
      </w:r>
      <w:r w:rsidR="003409CD">
        <w:rPr>
          <w:rFonts w:ascii="Arial" w:hAnsi="Arial" w:cs="Arial"/>
          <w:color w:val="000000"/>
        </w:rPr>
        <w:t xml:space="preserve">: </w:t>
      </w:r>
    </w:p>
    <w:p w14:paraId="5E37D0D4" w14:textId="77777777" w:rsidR="003409CD" w:rsidRDefault="003409CD" w:rsidP="003409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</w:t>
      </w:r>
      <w:r w:rsidR="005723BF">
        <w:rPr>
          <w:rFonts w:ascii="Arial" w:hAnsi="Arial" w:cs="Arial"/>
          <w:color w:val="000000"/>
        </w:rPr>
        <w:t>redecir</w:t>
      </w:r>
      <w:r>
        <w:rPr>
          <w:rFonts w:ascii="Arial" w:hAnsi="Arial" w:cs="Arial"/>
          <w:color w:val="000000"/>
        </w:rPr>
        <w:t>,</w:t>
      </w:r>
      <w:r w:rsidR="001020A0">
        <w:rPr>
          <w:rFonts w:ascii="Arial" w:hAnsi="Arial" w:cs="Arial"/>
          <w:color w:val="000000"/>
        </w:rPr>
        <w:t xml:space="preserve"> que consiste en decir lo que va a pasar de manera anticipada y permite que los estudiantes conecten sus conocimientos previos con lo que están leyendo</w:t>
      </w:r>
      <w:r>
        <w:rPr>
          <w:rFonts w:ascii="Arial" w:hAnsi="Arial" w:cs="Arial"/>
          <w:color w:val="000000"/>
        </w:rPr>
        <w:t>.</w:t>
      </w:r>
    </w:p>
    <w:p w14:paraId="61B3B3D6" w14:textId="77777777" w:rsidR="003409CD" w:rsidRDefault="003409CD" w:rsidP="003409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1020A0">
        <w:rPr>
          <w:rFonts w:ascii="Arial" w:hAnsi="Arial" w:cs="Arial"/>
          <w:color w:val="000000"/>
        </w:rPr>
        <w:t>escribir o definir las características de algo o alguien</w:t>
      </w:r>
      <w:r w:rsidR="00F30CD8">
        <w:rPr>
          <w:rFonts w:ascii="Arial" w:hAnsi="Arial" w:cs="Arial"/>
          <w:color w:val="000000"/>
        </w:rPr>
        <w:t xml:space="preserve">, </w:t>
      </w:r>
      <w:r w:rsidR="001020A0">
        <w:rPr>
          <w:rFonts w:ascii="Arial" w:hAnsi="Arial" w:cs="Arial"/>
          <w:color w:val="000000"/>
        </w:rPr>
        <w:t>permite formar imágenes mentales de lo que se esta leyendo y dirigir la atención hacia detalles importantes</w:t>
      </w:r>
      <w:r>
        <w:rPr>
          <w:rFonts w:ascii="Arial" w:hAnsi="Arial" w:cs="Arial"/>
          <w:color w:val="000000"/>
        </w:rPr>
        <w:t xml:space="preserve">. </w:t>
      </w:r>
    </w:p>
    <w:p w14:paraId="50E97F02" w14:textId="586728FF" w:rsidR="003409CD" w:rsidRDefault="003409CD" w:rsidP="003409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1020A0">
        <w:rPr>
          <w:rFonts w:ascii="Arial" w:hAnsi="Arial" w:cs="Arial"/>
          <w:color w:val="000000"/>
        </w:rPr>
        <w:t xml:space="preserve">omparar o establecer diferencias y </w:t>
      </w:r>
      <w:r>
        <w:rPr>
          <w:rFonts w:ascii="Arial" w:hAnsi="Arial" w:cs="Arial"/>
          <w:color w:val="000000"/>
        </w:rPr>
        <w:t>semejanzas permitiendo</w:t>
      </w:r>
      <w:r w:rsidR="001020A0">
        <w:rPr>
          <w:rFonts w:ascii="Arial" w:hAnsi="Arial" w:cs="Arial"/>
          <w:color w:val="000000"/>
        </w:rPr>
        <w:t xml:space="preserve"> fijar la atención en 2 o mas cosas y encontrar en que se parecen y en que se diferencian</w:t>
      </w:r>
      <w:r>
        <w:rPr>
          <w:rFonts w:ascii="Arial" w:hAnsi="Arial" w:cs="Arial"/>
          <w:color w:val="000000"/>
        </w:rPr>
        <w:t>.</w:t>
      </w:r>
    </w:p>
    <w:p w14:paraId="73148807" w14:textId="77777777" w:rsidR="003409CD" w:rsidRDefault="003409CD" w:rsidP="005F397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s</w:t>
      </w:r>
      <w:r w:rsidR="001020A0">
        <w:rPr>
          <w:rFonts w:ascii="Arial" w:hAnsi="Arial" w:cs="Arial"/>
          <w:color w:val="000000"/>
        </w:rPr>
        <w:t>ecuencia</w:t>
      </w:r>
      <w:r w:rsidR="00F30CD8">
        <w:rPr>
          <w:rFonts w:ascii="Arial" w:hAnsi="Arial" w:cs="Arial"/>
          <w:color w:val="000000"/>
        </w:rPr>
        <w:t xml:space="preserve"> se refiere a </w:t>
      </w:r>
      <w:r w:rsidR="001020A0">
        <w:rPr>
          <w:rFonts w:ascii="Arial" w:hAnsi="Arial" w:cs="Arial"/>
          <w:color w:val="000000"/>
        </w:rPr>
        <w:t xml:space="preserve">la destreza de establecer el orden en que suceden los eventos </w:t>
      </w:r>
      <w:r w:rsidR="00F30CD8">
        <w:rPr>
          <w:rFonts w:ascii="Arial" w:hAnsi="Arial" w:cs="Arial"/>
          <w:color w:val="000000"/>
        </w:rPr>
        <w:t xml:space="preserve">permitiendo </w:t>
      </w:r>
      <w:r w:rsidR="001020A0">
        <w:rPr>
          <w:rFonts w:ascii="Arial" w:hAnsi="Arial" w:cs="Arial"/>
          <w:color w:val="000000"/>
        </w:rPr>
        <w:t>establecer el orden temporal que deben llevar y no su importancia o jerarquía</w:t>
      </w:r>
      <w:r w:rsidR="009A4FAB">
        <w:rPr>
          <w:rFonts w:ascii="Arial" w:hAnsi="Arial" w:cs="Arial"/>
          <w:color w:val="000000"/>
        </w:rPr>
        <w:t xml:space="preserve">. </w:t>
      </w:r>
    </w:p>
    <w:p w14:paraId="15287F6A" w14:textId="77777777" w:rsidR="003409CD" w:rsidRDefault="003409CD" w:rsidP="003409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1020A0" w:rsidRPr="003409CD">
        <w:rPr>
          <w:rFonts w:ascii="Arial" w:hAnsi="Arial" w:cs="Arial"/>
          <w:color w:val="000000"/>
        </w:rPr>
        <w:t>dentificar causa y efec</w:t>
      </w:r>
      <w:r w:rsidR="009C4973" w:rsidRPr="003409CD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o </w:t>
      </w:r>
      <w:r w:rsidR="009A4FAB" w:rsidRPr="003409CD">
        <w:rPr>
          <w:rFonts w:ascii="Arial" w:hAnsi="Arial" w:cs="Arial"/>
          <w:color w:val="000000"/>
        </w:rPr>
        <w:t xml:space="preserve">hace referencia </w:t>
      </w:r>
      <w:r w:rsidR="009C4973" w:rsidRPr="003409CD">
        <w:rPr>
          <w:rFonts w:ascii="Arial" w:hAnsi="Arial" w:cs="Arial"/>
          <w:color w:val="000000"/>
        </w:rPr>
        <w:t>a</w:t>
      </w:r>
      <w:r w:rsidR="009A4FAB" w:rsidRPr="003409CD">
        <w:rPr>
          <w:rFonts w:ascii="Arial" w:hAnsi="Arial" w:cs="Arial"/>
          <w:color w:val="000000"/>
        </w:rPr>
        <w:t xml:space="preserve"> la</w:t>
      </w:r>
      <w:r w:rsidR="00997D3C" w:rsidRPr="003409CD">
        <w:rPr>
          <w:rFonts w:ascii="Arial" w:hAnsi="Arial" w:cs="Arial"/>
          <w:color w:val="000000"/>
        </w:rPr>
        <w:t xml:space="preserve"> </w:t>
      </w:r>
      <w:r w:rsidR="009C4973" w:rsidRPr="003409CD">
        <w:rPr>
          <w:rFonts w:ascii="Arial" w:hAnsi="Arial" w:cs="Arial"/>
          <w:color w:val="000000"/>
        </w:rPr>
        <w:t>capacidad de identificar porque ocurre algo y su consecuencia permit</w:t>
      </w:r>
      <w:r w:rsidR="00997D3C" w:rsidRPr="003409CD">
        <w:rPr>
          <w:rFonts w:ascii="Arial" w:hAnsi="Arial" w:cs="Arial"/>
          <w:color w:val="000000"/>
        </w:rPr>
        <w:t>iendo</w:t>
      </w:r>
      <w:r w:rsidR="009C4973" w:rsidRPr="003409CD">
        <w:rPr>
          <w:rFonts w:ascii="Arial" w:hAnsi="Arial" w:cs="Arial"/>
          <w:color w:val="000000"/>
        </w:rPr>
        <w:t xml:space="preserve"> identificar </w:t>
      </w:r>
      <w:r w:rsidR="002C4ED5" w:rsidRPr="003409CD">
        <w:rPr>
          <w:rFonts w:ascii="Arial" w:hAnsi="Arial" w:cs="Arial"/>
          <w:color w:val="000000"/>
        </w:rPr>
        <w:t>qué</w:t>
      </w:r>
      <w:r w:rsidR="009C4973" w:rsidRPr="003409CD">
        <w:rPr>
          <w:rFonts w:ascii="Arial" w:hAnsi="Arial" w:cs="Arial"/>
          <w:color w:val="000000"/>
        </w:rPr>
        <w:t xml:space="preserve"> </w:t>
      </w:r>
      <w:r w:rsidR="002C4ED5" w:rsidRPr="003409CD">
        <w:rPr>
          <w:rFonts w:ascii="Arial" w:hAnsi="Arial" w:cs="Arial"/>
          <w:color w:val="000000"/>
        </w:rPr>
        <w:t>y porque</w:t>
      </w:r>
      <w:r w:rsidR="009C4973" w:rsidRPr="003409CD">
        <w:rPr>
          <w:rFonts w:ascii="Arial" w:hAnsi="Arial" w:cs="Arial"/>
          <w:color w:val="000000"/>
        </w:rPr>
        <w:t xml:space="preserve"> ocurrió</w:t>
      </w:r>
      <w:r>
        <w:rPr>
          <w:rFonts w:ascii="Arial" w:hAnsi="Arial" w:cs="Arial"/>
          <w:color w:val="000000"/>
        </w:rPr>
        <w:t xml:space="preserve">. </w:t>
      </w:r>
    </w:p>
    <w:p w14:paraId="682AC111" w14:textId="5C7F539E" w:rsidR="00A22792" w:rsidRDefault="003409CD" w:rsidP="003409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9C4973" w:rsidRPr="003409CD">
        <w:rPr>
          <w:rFonts w:ascii="Arial" w:hAnsi="Arial" w:cs="Arial"/>
          <w:color w:val="000000"/>
        </w:rPr>
        <w:t xml:space="preserve">dentificar el tema </w:t>
      </w:r>
      <w:r w:rsidR="00997D3C" w:rsidRPr="003409CD">
        <w:rPr>
          <w:rFonts w:ascii="Arial" w:hAnsi="Arial" w:cs="Arial"/>
          <w:color w:val="000000"/>
        </w:rPr>
        <w:t xml:space="preserve">o </w:t>
      </w:r>
      <w:r w:rsidR="009C4973" w:rsidRPr="003409CD">
        <w:rPr>
          <w:rFonts w:ascii="Arial" w:hAnsi="Arial" w:cs="Arial"/>
          <w:color w:val="000000"/>
        </w:rPr>
        <w:t xml:space="preserve">saber de </w:t>
      </w:r>
      <w:r w:rsidR="00997D3C" w:rsidRPr="003409CD">
        <w:rPr>
          <w:rFonts w:ascii="Arial" w:hAnsi="Arial" w:cs="Arial"/>
          <w:color w:val="000000"/>
        </w:rPr>
        <w:t>qué</w:t>
      </w:r>
      <w:r w:rsidR="009C4973" w:rsidRPr="003409CD">
        <w:rPr>
          <w:rFonts w:ascii="Arial" w:hAnsi="Arial" w:cs="Arial"/>
          <w:color w:val="000000"/>
        </w:rPr>
        <w:t xml:space="preserve"> va a tratar</w:t>
      </w:r>
      <w:r w:rsidR="00997D3C" w:rsidRPr="003409CD">
        <w:rPr>
          <w:rFonts w:ascii="Arial" w:hAnsi="Arial" w:cs="Arial"/>
          <w:color w:val="000000"/>
        </w:rPr>
        <w:t xml:space="preserve"> es otra estrategia </w:t>
      </w:r>
      <w:r w:rsidR="00A22792" w:rsidRPr="003409CD">
        <w:rPr>
          <w:rFonts w:ascii="Arial" w:hAnsi="Arial" w:cs="Arial"/>
          <w:color w:val="000000"/>
        </w:rPr>
        <w:t>que permite</w:t>
      </w:r>
      <w:r w:rsidR="009C4973" w:rsidRPr="003409CD">
        <w:rPr>
          <w:rFonts w:ascii="Arial" w:hAnsi="Arial" w:cs="Arial"/>
          <w:color w:val="000000"/>
        </w:rPr>
        <w:t xml:space="preserve"> descubrir lo que tienen en común tod</w:t>
      </w:r>
      <w:r w:rsidRPr="003409CD">
        <w:rPr>
          <w:rFonts w:ascii="Arial" w:hAnsi="Arial" w:cs="Arial"/>
          <w:color w:val="000000"/>
        </w:rPr>
        <w:t xml:space="preserve">as o </w:t>
      </w:r>
      <w:r w:rsidR="009C4973" w:rsidRPr="003409CD">
        <w:rPr>
          <w:rFonts w:ascii="Arial" w:hAnsi="Arial" w:cs="Arial"/>
          <w:color w:val="000000"/>
        </w:rPr>
        <w:t>la mayoría de las oraciones</w:t>
      </w:r>
      <w:r w:rsidR="00A22792">
        <w:rPr>
          <w:rFonts w:ascii="Arial" w:hAnsi="Arial" w:cs="Arial"/>
          <w:color w:val="000000"/>
        </w:rPr>
        <w:t xml:space="preserve">. </w:t>
      </w:r>
    </w:p>
    <w:p w14:paraId="0C028821" w14:textId="77777777" w:rsidR="00A22792" w:rsidRDefault="00A22792" w:rsidP="003409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9C4973" w:rsidRPr="003409CD">
        <w:rPr>
          <w:rFonts w:ascii="Arial" w:hAnsi="Arial" w:cs="Arial"/>
          <w:color w:val="000000"/>
        </w:rPr>
        <w:t>ntender palabras nuevas permite encontrar el significado de palab</w:t>
      </w:r>
      <w:r>
        <w:rPr>
          <w:rFonts w:ascii="Arial" w:hAnsi="Arial" w:cs="Arial"/>
          <w:color w:val="000000"/>
        </w:rPr>
        <w:t xml:space="preserve">ras </w:t>
      </w:r>
      <w:r w:rsidR="009C4973" w:rsidRPr="003409CD">
        <w:rPr>
          <w:rFonts w:ascii="Arial" w:hAnsi="Arial" w:cs="Arial"/>
          <w:color w:val="000000"/>
        </w:rPr>
        <w:t>utiliza</w:t>
      </w:r>
      <w:r>
        <w:rPr>
          <w:rFonts w:ascii="Arial" w:hAnsi="Arial" w:cs="Arial"/>
          <w:color w:val="000000"/>
        </w:rPr>
        <w:t>das</w:t>
      </w:r>
      <w:r w:rsidR="009C4973" w:rsidRPr="003409CD">
        <w:rPr>
          <w:rFonts w:ascii="Arial" w:hAnsi="Arial" w:cs="Arial"/>
          <w:color w:val="000000"/>
        </w:rPr>
        <w:t xml:space="preserve"> en oraciones, textos, argumentos etc.</w:t>
      </w:r>
    </w:p>
    <w:p w14:paraId="074480D3" w14:textId="060E7555" w:rsidR="009C4973" w:rsidRPr="003409CD" w:rsidRDefault="00A22792" w:rsidP="003409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e</w:t>
      </w:r>
      <w:r w:rsidR="009C4973" w:rsidRPr="003409CD">
        <w:rPr>
          <w:rFonts w:ascii="Arial" w:hAnsi="Arial" w:cs="Arial"/>
          <w:color w:val="000000"/>
        </w:rPr>
        <w:t xml:space="preserve">xpresión de opinión consiste en saber </w:t>
      </w:r>
      <w:r w:rsidR="00B83A98" w:rsidRPr="003409CD">
        <w:rPr>
          <w:rFonts w:ascii="Arial" w:hAnsi="Arial" w:cs="Arial"/>
          <w:color w:val="000000"/>
        </w:rPr>
        <w:t>comunicar lo</w:t>
      </w:r>
      <w:r w:rsidR="009C4973" w:rsidRPr="003409CD">
        <w:rPr>
          <w:rFonts w:ascii="Arial" w:hAnsi="Arial" w:cs="Arial"/>
          <w:color w:val="000000"/>
        </w:rPr>
        <w:t xml:space="preserve"> que piensa</w:t>
      </w:r>
      <w:r w:rsidR="002C4ED5" w:rsidRPr="003409CD">
        <w:rPr>
          <w:rFonts w:ascii="Arial" w:hAnsi="Arial" w:cs="Arial"/>
          <w:color w:val="000000"/>
        </w:rPr>
        <w:t xml:space="preserve"> y siente en relación al texto, permit</w:t>
      </w:r>
      <w:r>
        <w:rPr>
          <w:rFonts w:ascii="Arial" w:hAnsi="Arial" w:cs="Arial"/>
          <w:color w:val="000000"/>
        </w:rPr>
        <w:t xml:space="preserve">iendo </w:t>
      </w:r>
      <w:r w:rsidR="002C4ED5" w:rsidRPr="003409CD">
        <w:rPr>
          <w:rFonts w:ascii="Arial" w:hAnsi="Arial" w:cs="Arial"/>
          <w:color w:val="000000"/>
        </w:rPr>
        <w:t xml:space="preserve">a las personas ser lectores activos que se cuestionan acerca de lo que leen y expresan sus acuerdos y desacuerdos. </w:t>
      </w:r>
    </w:p>
    <w:p w14:paraId="23C7441F" w14:textId="36CF3A00" w:rsidR="00B83A98" w:rsidRDefault="00B83A98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Los procesos lectores son los pasos que siguen las personas al leer y que les permite comprender; están relacionados con procesos mentales, estrategias y actitudes que facilitan alcanzar la competencia lectora, el leer tiene tres etapas o procesos que a su vez se dividen en actividades el primero es la etapa antes de leer y puede definirse como el momento previo a la lectura para empezar a leer con una idea de lo que puede haber dentro del texto; antes de leer se recomiendan una serie de actividades que están orientadas a que los estudiantes desarrollen las siguientes destrezas lectoras, una de esas actividades es identificar el tipo de texto que consiste en leer el </w:t>
      </w:r>
      <w:r w:rsidR="000B073D">
        <w:rPr>
          <w:rFonts w:ascii="Arial" w:hAnsi="Arial" w:cs="Arial"/>
          <w:color w:val="000000"/>
        </w:rPr>
        <w:t>título</w:t>
      </w:r>
      <w:r>
        <w:rPr>
          <w:rFonts w:ascii="Arial" w:hAnsi="Arial" w:cs="Arial"/>
          <w:color w:val="000000"/>
        </w:rPr>
        <w:t>, observar ilustraciones, fijarse en las distintas partes</w:t>
      </w:r>
      <w:r w:rsidR="000B073D">
        <w:rPr>
          <w:rFonts w:ascii="Arial" w:hAnsi="Arial" w:cs="Arial"/>
          <w:color w:val="000000"/>
        </w:rPr>
        <w:t xml:space="preserve"> de la lectura y la forma de los párrafos, esto permitirá que los estudiantes sepan que tipo </w:t>
      </w:r>
      <w:r w:rsidR="000B073D">
        <w:rPr>
          <w:rFonts w:ascii="Arial" w:hAnsi="Arial" w:cs="Arial"/>
          <w:color w:val="000000"/>
        </w:rPr>
        <w:lastRenderedPageBreak/>
        <w:t xml:space="preserve">de texto van a leer y se formaran una idea de su contenido, la </w:t>
      </w:r>
      <w:r w:rsidR="00A22792">
        <w:rPr>
          <w:rFonts w:ascii="Arial" w:hAnsi="Arial" w:cs="Arial"/>
          <w:color w:val="000000"/>
        </w:rPr>
        <w:t>segunda es</w:t>
      </w:r>
      <w:r w:rsidR="000B073D">
        <w:rPr>
          <w:rFonts w:ascii="Arial" w:hAnsi="Arial" w:cs="Arial"/>
          <w:color w:val="000000"/>
        </w:rPr>
        <w:t xml:space="preserve"> establecer el propósito de lectura es decir responder a la pregunta “¿para que voy a leer?”</w:t>
      </w:r>
      <w:r w:rsidR="00A22792">
        <w:rPr>
          <w:rFonts w:ascii="Arial" w:hAnsi="Arial" w:cs="Arial"/>
          <w:color w:val="000000"/>
        </w:rPr>
        <w:t xml:space="preserve">; </w:t>
      </w:r>
      <w:r w:rsidR="000B073D">
        <w:rPr>
          <w:rFonts w:ascii="Arial" w:hAnsi="Arial" w:cs="Arial"/>
          <w:color w:val="000000"/>
        </w:rPr>
        <w:t xml:space="preserve"> esto permitirá a los estudiantes tener claro que esperan alcanzar mediante la lectura para que adquiera sentido, otra</w:t>
      </w:r>
      <w:r w:rsidR="00A22792">
        <w:rPr>
          <w:rFonts w:ascii="Arial" w:hAnsi="Arial" w:cs="Arial"/>
          <w:color w:val="000000"/>
        </w:rPr>
        <w:t xml:space="preserve"> actividad es </w:t>
      </w:r>
      <w:r w:rsidR="000B073D">
        <w:rPr>
          <w:rFonts w:ascii="Arial" w:hAnsi="Arial" w:cs="Arial"/>
          <w:color w:val="000000"/>
        </w:rPr>
        <w:t xml:space="preserve">activar los conocimientos previos es decir lo que saben, conocen y han vivido en relación con la lectura que van a realizar permitiendo construir la base de una construcción de ideas, la cuarta y última es hacer predicciones que básicamente consiste en anticipar lo que va a suceder y esto permite motivar y estar atentos para comprobar si las predicciones fueron acertadas o no.  </w:t>
      </w:r>
    </w:p>
    <w:p w14:paraId="7471CB97" w14:textId="18CDED40" w:rsidR="000B073D" w:rsidRDefault="000B073D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segunda etapa es durante la lectura y consiste en una serie de actividades que se realizan en el momento en que el lector </w:t>
      </w:r>
      <w:r w:rsidR="00D90FE3">
        <w:rPr>
          <w:rFonts w:ascii="Arial" w:hAnsi="Arial" w:cs="Arial"/>
          <w:color w:val="000000"/>
        </w:rPr>
        <w:t>interactúa</w:t>
      </w:r>
      <w:r>
        <w:rPr>
          <w:rFonts w:ascii="Arial" w:hAnsi="Arial" w:cs="Arial"/>
          <w:color w:val="000000"/>
        </w:rPr>
        <w:t xml:space="preserve"> con el texto y establece un dialogo, el propósito de esta etapa es realizar una lectura consciente que implica la capacidad para darse cuenta de en que momento se ha dejado de comprender y hacer algo para recuperar la comprensión. Quien no tiene esta </w:t>
      </w:r>
      <w:r w:rsidR="00D90FE3">
        <w:rPr>
          <w:rFonts w:ascii="Arial" w:hAnsi="Arial" w:cs="Arial"/>
          <w:color w:val="000000"/>
        </w:rPr>
        <w:t>destreza</w:t>
      </w:r>
      <w:r>
        <w:rPr>
          <w:rFonts w:ascii="Arial" w:hAnsi="Arial" w:cs="Arial"/>
          <w:color w:val="000000"/>
        </w:rPr>
        <w:t xml:space="preserve"> lectora probablemente lea como un acto </w:t>
      </w:r>
      <w:r w:rsidR="00D90FE3">
        <w:rPr>
          <w:rFonts w:ascii="Arial" w:hAnsi="Arial" w:cs="Arial"/>
          <w:color w:val="000000"/>
        </w:rPr>
        <w:t>mecánico</w:t>
      </w:r>
      <w:r>
        <w:rPr>
          <w:rFonts w:ascii="Arial" w:hAnsi="Arial" w:cs="Arial"/>
          <w:color w:val="000000"/>
        </w:rPr>
        <w:t xml:space="preserve"> y ni siquiera se </w:t>
      </w:r>
      <w:r w:rsidR="00D90FE3">
        <w:rPr>
          <w:rFonts w:ascii="Arial" w:hAnsi="Arial" w:cs="Arial"/>
          <w:color w:val="000000"/>
        </w:rPr>
        <w:t>preguntará</w:t>
      </w:r>
      <w:r>
        <w:rPr>
          <w:rFonts w:ascii="Arial" w:hAnsi="Arial" w:cs="Arial"/>
          <w:color w:val="000000"/>
        </w:rPr>
        <w:t xml:space="preserve"> de que trata este párrafo, sin esta claridad, la lectura carecerá de sentido. Durante la lectura se pueden realizar actividades como consultar </w:t>
      </w:r>
      <w:r w:rsidR="00D90FE3">
        <w:rPr>
          <w:rFonts w:ascii="Arial" w:hAnsi="Arial" w:cs="Arial"/>
          <w:color w:val="000000"/>
        </w:rPr>
        <w:t xml:space="preserve">o deducir el significado de palabras, releer partes confusas, crear imágenes, cuestionarse mentalmente, hacer dibujos y esquemas y sobre todo podrá imaginar. </w:t>
      </w:r>
    </w:p>
    <w:p w14:paraId="47422527" w14:textId="503228ED" w:rsidR="00D90FE3" w:rsidRDefault="00D90FE3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Después de leer organizamos en la mente las ideas y los elementos importantes que se han obtenido con la lectura y que permiten elaborar el significado del texto, utilizando preguntas sobre lo que ocurrió.</w:t>
      </w:r>
      <w:r w:rsidR="00A22792">
        <w:rPr>
          <w:rFonts w:ascii="Arial" w:hAnsi="Arial" w:cs="Arial"/>
          <w:color w:val="000000"/>
        </w:rPr>
        <w:t xml:space="preserve"> En esta etapa </w:t>
      </w:r>
      <w:r>
        <w:rPr>
          <w:rFonts w:ascii="Arial" w:hAnsi="Arial" w:cs="Arial"/>
          <w:color w:val="000000"/>
        </w:rPr>
        <w:t xml:space="preserve">el lector hace la construcción del significado global, para esto se deben realizar diferentes actividades </w:t>
      </w:r>
      <w:r w:rsidR="00A22792">
        <w:rPr>
          <w:rFonts w:ascii="Arial" w:hAnsi="Arial" w:cs="Arial"/>
          <w:color w:val="000000"/>
        </w:rPr>
        <w:t>orientadas a resumir</w:t>
      </w:r>
      <w:r>
        <w:rPr>
          <w:rFonts w:ascii="Arial" w:hAnsi="Arial" w:cs="Arial"/>
          <w:color w:val="000000"/>
        </w:rPr>
        <w:t xml:space="preserve"> lo leído, expresar opiniones</w:t>
      </w:r>
      <w:r w:rsidR="00A2279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valorar críticamente lo leído y ejercitar las destrezas lectoras</w:t>
      </w:r>
      <w:r w:rsidR="00A22792">
        <w:rPr>
          <w:rFonts w:ascii="Arial" w:hAnsi="Arial" w:cs="Arial"/>
          <w:color w:val="000000"/>
        </w:rPr>
        <w:t>. P</w:t>
      </w:r>
      <w:r>
        <w:rPr>
          <w:rFonts w:ascii="Arial" w:hAnsi="Arial" w:cs="Arial"/>
          <w:color w:val="000000"/>
        </w:rPr>
        <w:t xml:space="preserve">ara ejercitar estas destrezas lectoras después de leer, se pueden realizar actividades como formular preguntas, hacer esquemas, dramatizaciones, dibujos e inclusive cambiar el final. </w:t>
      </w:r>
    </w:p>
    <w:p w14:paraId="16DCDD1F" w14:textId="1D4FD0C9" w:rsidR="00D90FE3" w:rsidRDefault="00D90FE3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Existen algunos tipos de lectura oral alguno</w:t>
      </w:r>
      <w:r w:rsidR="00A22792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 xml:space="preserve">de ellos son la lectura oral del maestro que consiste en que el maestro lee el texto en voz alta y los estudiantes llevan la </w:t>
      </w:r>
      <w:r>
        <w:rPr>
          <w:rFonts w:ascii="Arial" w:hAnsi="Arial" w:cs="Arial"/>
          <w:color w:val="000000"/>
        </w:rPr>
        <w:lastRenderedPageBreak/>
        <w:t>lectura en su propio texto, otro es la lectura imitativa en donde el docente lee una frase u oración para que los estudiantes la repitan</w:t>
      </w:r>
      <w:r w:rsidR="005F397F">
        <w:rPr>
          <w:rFonts w:ascii="Arial" w:hAnsi="Arial" w:cs="Arial"/>
          <w:color w:val="000000"/>
        </w:rPr>
        <w:t>, retomen la lectura y sigan su modelo de entonación, ritmo dicción. La lectura combinada</w:t>
      </w:r>
      <w:r w:rsidR="00A22792">
        <w:rPr>
          <w:rFonts w:ascii="Arial" w:hAnsi="Arial" w:cs="Arial"/>
          <w:color w:val="000000"/>
        </w:rPr>
        <w:t xml:space="preserve"> es otro tipo que </w:t>
      </w:r>
      <w:r w:rsidR="005F397F">
        <w:rPr>
          <w:rFonts w:ascii="Arial" w:hAnsi="Arial" w:cs="Arial"/>
          <w:color w:val="000000"/>
        </w:rPr>
        <w:t xml:space="preserve">consiste en que lo estudiantes siguen en silencio la lectura, el maestro lee en voz alta y se detiene cuando lo considere, entonces los estudiantes continúan leyendo en voz alta, </w:t>
      </w:r>
      <w:r w:rsidR="00A22792">
        <w:rPr>
          <w:rFonts w:ascii="Arial" w:hAnsi="Arial" w:cs="Arial"/>
          <w:color w:val="000000"/>
        </w:rPr>
        <w:t xml:space="preserve">uno más de ellos es </w:t>
      </w:r>
      <w:r w:rsidR="005F397F">
        <w:rPr>
          <w:rFonts w:ascii="Arial" w:hAnsi="Arial" w:cs="Arial"/>
          <w:color w:val="000000"/>
        </w:rPr>
        <w:t xml:space="preserve">la lectura coral </w:t>
      </w:r>
      <w:r w:rsidR="00A22792">
        <w:rPr>
          <w:rFonts w:ascii="Arial" w:hAnsi="Arial" w:cs="Arial"/>
          <w:color w:val="000000"/>
        </w:rPr>
        <w:t xml:space="preserve">que </w:t>
      </w:r>
      <w:r w:rsidR="005F397F">
        <w:rPr>
          <w:rFonts w:ascii="Arial" w:hAnsi="Arial" w:cs="Arial"/>
          <w:color w:val="000000"/>
        </w:rPr>
        <w:t xml:space="preserve">consiste en que junto al docente, los estudiantes leen en voz alta, </w:t>
      </w:r>
      <w:r w:rsidR="00A22792">
        <w:rPr>
          <w:rFonts w:ascii="Arial" w:hAnsi="Arial" w:cs="Arial"/>
          <w:color w:val="000000"/>
        </w:rPr>
        <w:t>en el tipo de</w:t>
      </w:r>
      <w:r w:rsidR="007A0C45">
        <w:rPr>
          <w:rFonts w:ascii="Arial" w:hAnsi="Arial" w:cs="Arial"/>
          <w:color w:val="000000"/>
        </w:rPr>
        <w:t xml:space="preserve"> </w:t>
      </w:r>
      <w:r w:rsidR="005F397F">
        <w:rPr>
          <w:rFonts w:ascii="Arial" w:hAnsi="Arial" w:cs="Arial"/>
          <w:color w:val="000000"/>
        </w:rPr>
        <w:t>lectura por turnos el docente inicia la lectura y en el trascurso de esta, va diciendo el nombre del estudiante que debe continuar leyendo</w:t>
      </w:r>
      <w:r w:rsidR="007A0C45">
        <w:rPr>
          <w:rFonts w:ascii="Arial" w:hAnsi="Arial" w:cs="Arial"/>
          <w:color w:val="000000"/>
        </w:rPr>
        <w:t>, l</w:t>
      </w:r>
      <w:r w:rsidR="005F397F">
        <w:rPr>
          <w:rFonts w:ascii="Arial" w:hAnsi="Arial" w:cs="Arial"/>
          <w:color w:val="000000"/>
        </w:rPr>
        <w:t>a lectura dramatizada se realiza utilizando un texto de una obra dramática o de teatro</w:t>
      </w:r>
      <w:r w:rsidR="007A0C45">
        <w:rPr>
          <w:rFonts w:ascii="Arial" w:hAnsi="Arial" w:cs="Arial"/>
          <w:color w:val="000000"/>
        </w:rPr>
        <w:t xml:space="preserve"> esta también formar parte de los tipos de lectura oral </w:t>
      </w:r>
      <w:r w:rsidR="005F397F">
        <w:rPr>
          <w:rFonts w:ascii="Arial" w:hAnsi="Arial" w:cs="Arial"/>
          <w:color w:val="000000"/>
        </w:rPr>
        <w:t xml:space="preserve"> y por último</w:t>
      </w:r>
      <w:r w:rsidR="007A0C45">
        <w:rPr>
          <w:rFonts w:ascii="Arial" w:hAnsi="Arial" w:cs="Arial"/>
          <w:color w:val="000000"/>
        </w:rPr>
        <w:t xml:space="preserve"> se encuentra </w:t>
      </w:r>
      <w:r w:rsidR="005F397F">
        <w:rPr>
          <w:rFonts w:ascii="Arial" w:hAnsi="Arial" w:cs="Arial"/>
          <w:color w:val="000000"/>
        </w:rPr>
        <w:t xml:space="preserve">la lectura compartida </w:t>
      </w:r>
      <w:r w:rsidR="007A0C45">
        <w:rPr>
          <w:rFonts w:ascii="Arial" w:hAnsi="Arial" w:cs="Arial"/>
          <w:color w:val="000000"/>
        </w:rPr>
        <w:t xml:space="preserve">que </w:t>
      </w:r>
      <w:r w:rsidR="005F397F">
        <w:rPr>
          <w:rFonts w:ascii="Arial" w:hAnsi="Arial" w:cs="Arial"/>
          <w:color w:val="000000"/>
        </w:rPr>
        <w:t xml:space="preserve">consiste en que dos o tres personas realizan la lectura leyendo cada una un párrafo. </w:t>
      </w:r>
    </w:p>
    <w:p w14:paraId="1A097BC0" w14:textId="58E0013C" w:rsidR="007A0C45" w:rsidRPr="005723BF" w:rsidRDefault="007A0C45" w:rsidP="005F397F">
      <w:pPr>
        <w:pStyle w:val="Prrafodelista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lectura abre muchas puertas y el saber leer bien abre la puerta mas grande, la del éxito; es por ellos que es muy importante implementar estas estrategias en nuestras vidas para lograr desarrollar una buena capacidad lectora y de comprensión. Como futura maestra de preescolar mi labor y tarea es introducir a los niños en ese fabuloso mundo de la </w:t>
      </w:r>
      <w:proofErr w:type="gramStart"/>
      <w:r>
        <w:rPr>
          <w:rFonts w:ascii="Arial" w:hAnsi="Arial" w:cs="Arial"/>
          <w:color w:val="000000"/>
        </w:rPr>
        <w:t>lectura</w:t>
      </w:r>
      <w:proofErr w:type="gramEnd"/>
      <w:r>
        <w:rPr>
          <w:rFonts w:ascii="Arial" w:hAnsi="Arial" w:cs="Arial"/>
          <w:color w:val="000000"/>
        </w:rPr>
        <w:t xml:space="preserve"> pero para eso necesito prepararme bien yo para poder preparar bien a los niños. </w:t>
      </w:r>
    </w:p>
    <w:sectPr w:rsidR="007A0C45" w:rsidRPr="00572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C353"/>
      </v:shape>
    </w:pict>
  </w:numPicBullet>
  <w:abstractNum w:abstractNumId="0" w15:restartNumberingAfterBreak="0">
    <w:nsid w:val="20CC6457"/>
    <w:multiLevelType w:val="hybridMultilevel"/>
    <w:tmpl w:val="348098C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55D3C"/>
    <w:multiLevelType w:val="hybridMultilevel"/>
    <w:tmpl w:val="3932AE0E"/>
    <w:lvl w:ilvl="0" w:tplc="F6DC211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7D"/>
    <w:rsid w:val="000B073D"/>
    <w:rsid w:val="001020A0"/>
    <w:rsid w:val="001E0F7D"/>
    <w:rsid w:val="002173BE"/>
    <w:rsid w:val="00285B17"/>
    <w:rsid w:val="002C4ED5"/>
    <w:rsid w:val="003409CD"/>
    <w:rsid w:val="003F5334"/>
    <w:rsid w:val="00510282"/>
    <w:rsid w:val="005723BF"/>
    <w:rsid w:val="005F397F"/>
    <w:rsid w:val="006E79D1"/>
    <w:rsid w:val="00701003"/>
    <w:rsid w:val="00756107"/>
    <w:rsid w:val="007916B9"/>
    <w:rsid w:val="007A0C45"/>
    <w:rsid w:val="00824D1B"/>
    <w:rsid w:val="009637EC"/>
    <w:rsid w:val="00997D3C"/>
    <w:rsid w:val="009A4FAB"/>
    <w:rsid w:val="009C4973"/>
    <w:rsid w:val="00A22792"/>
    <w:rsid w:val="00A3206E"/>
    <w:rsid w:val="00A7321D"/>
    <w:rsid w:val="00A94B28"/>
    <w:rsid w:val="00B332DF"/>
    <w:rsid w:val="00B83A98"/>
    <w:rsid w:val="00D90FE3"/>
    <w:rsid w:val="00DA122B"/>
    <w:rsid w:val="00F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F921"/>
  <w15:chartTrackingRefBased/>
  <w15:docId w15:val="{66980F89-973F-4D42-ABA9-65DF8D44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1916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2</cp:revision>
  <dcterms:created xsi:type="dcterms:W3CDTF">2021-06-23T22:53:00Z</dcterms:created>
  <dcterms:modified xsi:type="dcterms:W3CDTF">2021-06-24T19:00:00Z</dcterms:modified>
</cp:coreProperties>
</file>