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3F19FD" w:rsidRDefault="003F19FD"/>
    <w:p w:rsidR="002526C7" w:rsidRDefault="002526C7" w:rsidP="002526C7">
      <w:r w:rsidRPr="00A6540A">
        <w:rPr>
          <w:noProof/>
        </w:rPr>
        <w:drawing>
          <wp:anchor distT="0" distB="0" distL="114300" distR="114300" simplePos="0" relativeHeight="251673600" behindDoc="1" locked="0" layoutInCell="1" allowOverlap="1" wp14:anchorId="017DDB96" wp14:editId="545DBD44">
            <wp:simplePos x="0" y="0"/>
            <wp:positionH relativeFrom="page">
              <wp:posOffset>186612</wp:posOffset>
            </wp:positionH>
            <wp:positionV relativeFrom="paragraph">
              <wp:posOffset>-787893</wp:posOffset>
            </wp:positionV>
            <wp:extent cx="3732245" cy="712160"/>
            <wp:effectExtent l="0" t="0" r="190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0A">
        <w:rPr>
          <w:noProof/>
        </w:rPr>
        <w:drawing>
          <wp:anchor distT="0" distB="0" distL="114300" distR="114300" simplePos="0" relativeHeight="251674624" behindDoc="1" locked="0" layoutInCell="1" allowOverlap="1" wp14:anchorId="2B32C740" wp14:editId="5612B69E">
            <wp:simplePos x="0" y="0"/>
            <wp:positionH relativeFrom="margin">
              <wp:posOffset>2800895</wp:posOffset>
            </wp:positionH>
            <wp:positionV relativeFrom="paragraph">
              <wp:posOffset>-824865</wp:posOffset>
            </wp:positionV>
            <wp:extent cx="3825551" cy="729964"/>
            <wp:effectExtent l="0" t="0" r="381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51" cy="729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6C7" w:rsidRPr="00475E3E" w:rsidRDefault="002526C7" w:rsidP="002526C7">
      <w:pPr>
        <w:jc w:val="center"/>
        <w:rPr>
          <w:b/>
          <w:sz w:val="52"/>
        </w:rPr>
      </w:pPr>
      <w:r w:rsidRPr="00652876">
        <w:rPr>
          <w:b/>
          <w:sz w:val="52"/>
        </w:rPr>
        <w:t>ESCUELA NORMAL DE EDUCACION PREESCOLA</w:t>
      </w:r>
      <w:r w:rsidR="005442F0">
        <w:rPr>
          <w:b/>
          <w:sz w:val="52"/>
        </w:rPr>
        <w:t>R</w:t>
      </w:r>
      <w:bookmarkStart w:id="0" w:name="_GoBack"/>
      <w:bookmarkEnd w:id="0"/>
    </w:p>
    <w:p w:rsidR="002526C7" w:rsidRPr="00475E3E" w:rsidRDefault="002526C7" w:rsidP="002526C7"/>
    <w:p w:rsidR="002526C7" w:rsidRPr="002526C7" w:rsidRDefault="002526C7" w:rsidP="002526C7">
      <w:r w:rsidRPr="00475E3E">
        <w:rPr>
          <w:noProof/>
        </w:rPr>
        <w:drawing>
          <wp:anchor distT="0" distB="0" distL="114300" distR="114300" simplePos="0" relativeHeight="251665408" behindDoc="1" locked="0" layoutInCell="1" allowOverlap="1" wp14:anchorId="26F4B978" wp14:editId="157C03EB">
            <wp:simplePos x="0" y="0"/>
            <wp:positionH relativeFrom="column">
              <wp:posOffset>1648914</wp:posOffset>
            </wp:positionH>
            <wp:positionV relativeFrom="paragraph">
              <wp:posOffset>9616</wp:posOffset>
            </wp:positionV>
            <wp:extent cx="2557780" cy="1899138"/>
            <wp:effectExtent l="0" t="0" r="0" b="6350"/>
            <wp:wrapNone/>
            <wp:docPr id="21" name="Imagen 21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89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6C7" w:rsidRDefault="002526C7" w:rsidP="002526C7">
      <w:pPr>
        <w:rPr>
          <w:sz w:val="48"/>
        </w:rPr>
      </w:pPr>
    </w:p>
    <w:p w:rsidR="002526C7" w:rsidRDefault="002526C7" w:rsidP="002526C7">
      <w:pPr>
        <w:rPr>
          <w:sz w:val="48"/>
        </w:rPr>
      </w:pPr>
    </w:p>
    <w:p w:rsidR="002526C7" w:rsidRDefault="002526C7" w:rsidP="002526C7">
      <w:pPr>
        <w:rPr>
          <w:sz w:val="48"/>
        </w:rPr>
      </w:pPr>
    </w:p>
    <w:p w:rsidR="002526C7" w:rsidRPr="00475E3E" w:rsidRDefault="002526C7" w:rsidP="002526C7">
      <w:pPr>
        <w:rPr>
          <w:sz w:val="48"/>
        </w:rPr>
      </w:pPr>
    </w:p>
    <w:p w:rsidR="002526C7" w:rsidRDefault="002526C7" w:rsidP="002526C7">
      <w:pPr>
        <w:jc w:val="center"/>
        <w:rPr>
          <w:rFonts w:ascii="Times New Roman" w:hAnsi="Times New Roman" w:cs="Times New Roman"/>
          <w:b/>
          <w:sz w:val="48"/>
        </w:rPr>
      </w:pPr>
      <w:r w:rsidRPr="00652876">
        <w:rPr>
          <w:rFonts w:ascii="Times New Roman" w:hAnsi="Times New Roman" w:cs="Times New Roman"/>
          <w:b/>
          <w:sz w:val="48"/>
        </w:rPr>
        <w:t xml:space="preserve">TEMA: </w:t>
      </w:r>
      <w:r>
        <w:rPr>
          <w:rFonts w:ascii="Times New Roman" w:hAnsi="Times New Roman" w:cs="Times New Roman"/>
          <w:b/>
          <w:sz w:val="48"/>
        </w:rPr>
        <w:t>ANALIS DEL EXPERIMENTO</w:t>
      </w:r>
    </w:p>
    <w:p w:rsidR="002526C7" w:rsidRPr="00652876" w:rsidRDefault="002526C7" w:rsidP="002526C7">
      <w:pPr>
        <w:jc w:val="center"/>
        <w:rPr>
          <w:rFonts w:ascii="Bell MT" w:hAnsi="Bell MT"/>
          <w:sz w:val="44"/>
        </w:rPr>
      </w:pPr>
      <w:r w:rsidRPr="00652876">
        <w:rPr>
          <w:rFonts w:ascii="Bell MT" w:hAnsi="Bell MT"/>
          <w:b/>
          <w:sz w:val="44"/>
        </w:rPr>
        <w:t>ALUMNA:</w:t>
      </w:r>
      <w:r w:rsidRPr="00652876">
        <w:rPr>
          <w:rFonts w:ascii="Bell MT" w:hAnsi="Bell MT"/>
          <w:sz w:val="44"/>
        </w:rPr>
        <w:t xml:space="preserve"> ILSE IRASEMA CARRANZA SUACEDO</w:t>
      </w:r>
    </w:p>
    <w:p w:rsidR="002526C7" w:rsidRPr="00652876" w:rsidRDefault="002526C7" w:rsidP="002526C7">
      <w:pPr>
        <w:jc w:val="center"/>
        <w:rPr>
          <w:rFonts w:ascii="Bell MT" w:hAnsi="Bell MT"/>
          <w:sz w:val="44"/>
        </w:rPr>
      </w:pPr>
      <w:r w:rsidRPr="00652876">
        <w:rPr>
          <w:rFonts w:ascii="Bell MT" w:hAnsi="Bell MT"/>
          <w:b/>
          <w:sz w:val="44"/>
        </w:rPr>
        <w:t>MAESTRA:</w:t>
      </w:r>
      <w:r w:rsidRPr="00652876">
        <w:rPr>
          <w:rFonts w:ascii="Bell MT" w:hAnsi="Bell MT"/>
          <w:sz w:val="44"/>
        </w:rPr>
        <w:t xml:space="preserve"> </w:t>
      </w:r>
      <w:r>
        <w:rPr>
          <w:rFonts w:ascii="Bell MT" w:hAnsi="Bell MT"/>
          <w:sz w:val="44"/>
        </w:rPr>
        <w:t>MARIA ELENA VILLAREAL MARQUEZ</w:t>
      </w:r>
    </w:p>
    <w:p w:rsidR="002526C7" w:rsidRPr="002526C7" w:rsidRDefault="002526C7" w:rsidP="002526C7">
      <w:pPr>
        <w:jc w:val="center"/>
        <w:rPr>
          <w:noProof/>
        </w:rPr>
      </w:pPr>
      <w:r w:rsidRPr="00334533">
        <w:rPr>
          <w:noProof/>
        </w:rPr>
        <w:drawing>
          <wp:anchor distT="0" distB="0" distL="114300" distR="114300" simplePos="0" relativeHeight="251670528" behindDoc="1" locked="0" layoutInCell="1" allowOverlap="1" wp14:anchorId="048C64E9" wp14:editId="1907EFA6">
            <wp:simplePos x="0" y="0"/>
            <wp:positionH relativeFrom="page">
              <wp:posOffset>5903782</wp:posOffset>
            </wp:positionH>
            <wp:positionV relativeFrom="paragraph">
              <wp:posOffset>500342</wp:posOffset>
            </wp:positionV>
            <wp:extent cx="1510329" cy="2240597"/>
            <wp:effectExtent l="0" t="0" r="0" b="762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329" cy="2240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76">
        <w:rPr>
          <w:rFonts w:ascii="Bell MT" w:hAnsi="Bell MT"/>
          <w:b/>
          <w:sz w:val="44"/>
        </w:rPr>
        <w:t>MATERIA:</w:t>
      </w:r>
      <w:r w:rsidRPr="00652876">
        <w:rPr>
          <w:rFonts w:ascii="Bell MT" w:hAnsi="Bell MT"/>
          <w:sz w:val="44"/>
        </w:rPr>
        <w:t xml:space="preserve"> </w:t>
      </w:r>
      <w:r>
        <w:rPr>
          <w:rFonts w:ascii="Bell MT" w:hAnsi="Bell MT"/>
          <w:sz w:val="44"/>
        </w:rPr>
        <w:t>PRACTICAS SOCIALES DEL LENGUAJE</w:t>
      </w:r>
    </w:p>
    <w:p w:rsidR="002526C7" w:rsidRPr="002526C7" w:rsidRDefault="002526C7" w:rsidP="002526C7">
      <w:pPr>
        <w:jc w:val="center"/>
        <w:rPr>
          <w:rFonts w:ascii="Bell MT" w:hAnsi="Bell MT"/>
          <w:sz w:val="44"/>
        </w:rPr>
        <w:sectPr w:rsidR="002526C7" w:rsidRPr="002526C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34533">
        <w:rPr>
          <w:noProof/>
        </w:rPr>
        <w:drawing>
          <wp:anchor distT="0" distB="0" distL="114300" distR="114300" simplePos="0" relativeHeight="251666432" behindDoc="1" locked="0" layoutInCell="1" allowOverlap="1" wp14:anchorId="60818533" wp14:editId="63DFE3D2">
            <wp:simplePos x="0" y="0"/>
            <wp:positionH relativeFrom="page">
              <wp:posOffset>609488</wp:posOffset>
            </wp:positionH>
            <wp:positionV relativeFrom="paragraph">
              <wp:posOffset>12065</wp:posOffset>
            </wp:positionV>
            <wp:extent cx="1595718" cy="1706312"/>
            <wp:effectExtent l="0" t="0" r="5080" b="825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18" cy="170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hAnsi="Bell MT"/>
          <w:sz w:val="44"/>
        </w:rPr>
        <w:t>GUPO:</w:t>
      </w:r>
      <w:proofErr w:type="gramStart"/>
      <w:r>
        <w:rPr>
          <w:rFonts w:ascii="Bell MT" w:hAnsi="Bell MT"/>
          <w:sz w:val="44"/>
        </w:rPr>
        <w:t>1</w:t>
      </w:r>
      <w:r w:rsidRPr="002526C7">
        <w:rPr>
          <w:rFonts w:ascii="Bell MT" w:hAnsi="Bell MT"/>
          <w:b/>
          <w:sz w:val="44"/>
        </w:rPr>
        <w:t>”D</w:t>
      </w:r>
      <w:proofErr w:type="gramEnd"/>
      <w:r w:rsidRPr="002526C7">
        <w:rPr>
          <w:rFonts w:ascii="Bell MT" w:hAnsi="Bell MT"/>
          <w:b/>
          <w:sz w:val="44"/>
        </w:rPr>
        <w:t>”</w:t>
      </w:r>
    </w:p>
    <w:p w:rsidR="00382449" w:rsidRPr="00295CA0" w:rsidRDefault="00382449" w:rsidP="002526C7">
      <w:pPr>
        <w:jc w:val="center"/>
        <w:rPr>
          <w:b/>
          <w:sz w:val="40"/>
        </w:rPr>
      </w:pPr>
      <w:r w:rsidRPr="00295CA0">
        <w:rPr>
          <w:b/>
          <w:sz w:val="40"/>
        </w:rPr>
        <w:lastRenderedPageBreak/>
        <w:t>ANALISI</w:t>
      </w:r>
      <w:r w:rsidR="001357B5" w:rsidRPr="00295CA0">
        <w:rPr>
          <w:b/>
          <w:sz w:val="40"/>
        </w:rPr>
        <w:t>S DEL EXPERIMENTO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403"/>
        <w:gridCol w:w="3338"/>
        <w:gridCol w:w="3749"/>
      </w:tblGrid>
      <w:tr w:rsidR="00382449" w:rsidTr="00295CA0">
        <w:tc>
          <w:tcPr>
            <w:tcW w:w="3403" w:type="dxa"/>
            <w:shd w:val="clear" w:color="auto" w:fill="FF9999"/>
          </w:tcPr>
          <w:p w:rsidR="00382449" w:rsidRPr="00295CA0" w:rsidRDefault="00295CA0" w:rsidP="00295CA0">
            <w:pPr>
              <w:jc w:val="center"/>
              <w:rPr>
                <w:b/>
              </w:rPr>
            </w:pPr>
            <w:r w:rsidRPr="00295CA0">
              <w:rPr>
                <w:b/>
                <w:sz w:val="24"/>
              </w:rPr>
              <w:t>¿QUÉ OCURRIÓ? DESCRIPCIÓN DE LO OBSERVADO</w:t>
            </w:r>
          </w:p>
        </w:tc>
        <w:tc>
          <w:tcPr>
            <w:tcW w:w="3338" w:type="dxa"/>
            <w:shd w:val="clear" w:color="auto" w:fill="FFFF66"/>
          </w:tcPr>
          <w:p w:rsidR="00382449" w:rsidRDefault="00295CA0" w:rsidP="00295CA0">
            <w:pPr>
              <w:jc w:val="center"/>
              <w:rPr>
                <w:b/>
                <w:sz w:val="24"/>
              </w:rPr>
            </w:pPr>
            <w:r w:rsidRPr="00295CA0">
              <w:rPr>
                <w:b/>
                <w:sz w:val="24"/>
              </w:rPr>
              <w:t>SOBRE LO OBSERVADO</w:t>
            </w:r>
          </w:p>
          <w:p w:rsidR="00295CA0" w:rsidRPr="00295CA0" w:rsidRDefault="00295CA0" w:rsidP="00295CA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0C8830" wp14:editId="07D18EB4">
                  <wp:extent cx="1245995" cy="45850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7035" b="57802"/>
                          <a:stretch/>
                        </pic:blipFill>
                        <pic:spPr bwMode="auto">
                          <a:xfrm>
                            <a:off x="0" y="0"/>
                            <a:ext cx="1273020" cy="468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shd w:val="clear" w:color="auto" w:fill="66FFCC"/>
          </w:tcPr>
          <w:p w:rsidR="00382449" w:rsidRDefault="00295CA0" w:rsidP="00295CA0">
            <w:pPr>
              <w:jc w:val="center"/>
              <w:rPr>
                <w:b/>
                <w:sz w:val="24"/>
              </w:rPr>
            </w:pPr>
            <w:r w:rsidRPr="00295CA0">
              <w:rPr>
                <w:b/>
                <w:sz w:val="24"/>
              </w:rPr>
              <w:t>LO INTERPRETABLE</w:t>
            </w:r>
          </w:p>
          <w:p w:rsidR="00295CA0" w:rsidRPr="00295CA0" w:rsidRDefault="00295CA0" w:rsidP="00295CA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1E19B0" wp14:editId="29C9F199">
                  <wp:extent cx="522514" cy="52251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>
                                        <a14:foregroundMark x1="41627" y1="74163" x2="51196" y2="856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80" cy="5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49" w:rsidTr="00295CA0">
        <w:tc>
          <w:tcPr>
            <w:tcW w:w="3403" w:type="dxa"/>
            <w:shd w:val="clear" w:color="auto" w:fill="CCECFF"/>
          </w:tcPr>
          <w:p w:rsidR="00382449" w:rsidRDefault="004A71D5">
            <w:r>
              <w:t>El contenido que se llevo a cabo a enseñar fueron la funcionalidad del volcán, sus características, y la explicación de este fenómeno.</w:t>
            </w:r>
          </w:p>
          <w:p w:rsidR="004A71D5" w:rsidRDefault="00BE37C6">
            <w:r>
              <w:t>Y el</w:t>
            </w:r>
            <w:r w:rsidR="004A71D5">
              <w:t xml:space="preserve"> contenido abordado en el </w:t>
            </w:r>
            <w:r w:rsidR="005C68EF">
              <w:t>experimento,</w:t>
            </w:r>
            <w:r w:rsidR="004A71D5">
              <w:t xml:space="preserve"> si es oficial ya que si concuerda con el grado correspondiente y dicho esto se adecua al grado y a los de los niños donde se les facilite la enseñanza de este tema</w:t>
            </w:r>
            <w:r w:rsidR="005C68EF">
              <w:t xml:space="preserve"> ya que también la planeación de actividades es la apropiada para el grado correspondiente.</w:t>
            </w:r>
          </w:p>
          <w:p w:rsidR="004A71D5" w:rsidRDefault="004A71D5">
            <w:r>
              <w:t xml:space="preserve">En este también se llevo a cabo la </w:t>
            </w:r>
            <w:r w:rsidR="005C68EF">
              <w:t>práctica</w:t>
            </w:r>
            <w:r>
              <w:t xml:space="preserve"> de lenguaje </w:t>
            </w:r>
            <w:r w:rsidR="005C68EF">
              <w:t>donde se practicó diferentes</w:t>
            </w:r>
            <w:r>
              <w:t xml:space="preserve"> palabras que usa la docente, teniendo un vocabulario amplio donde el niño </w:t>
            </w:r>
            <w:r w:rsidR="00BE37C6">
              <w:t>sabe más</w:t>
            </w:r>
            <w:r>
              <w:t xml:space="preserve"> palabras formales y las t</w:t>
            </w:r>
            <w:r w:rsidR="005C68EF">
              <w:t>ra</w:t>
            </w:r>
            <w:r>
              <w:t>tas de hablar al igual que el docente.</w:t>
            </w:r>
          </w:p>
          <w:p w:rsidR="004A71D5" w:rsidRDefault="005C68EF">
            <w:r>
              <w:t>Algunas de las</w:t>
            </w:r>
            <w:r w:rsidR="004A71D5">
              <w:t xml:space="preserve"> orientaciones llevadas que se tomaron en cuenta fueron </w:t>
            </w:r>
          </w:p>
          <w:p w:rsidR="004A71D5" w:rsidRDefault="004A71D5"/>
        </w:tc>
        <w:tc>
          <w:tcPr>
            <w:tcW w:w="3338" w:type="dxa"/>
            <w:shd w:val="clear" w:color="auto" w:fill="66FF66"/>
          </w:tcPr>
          <w:p w:rsidR="00382449" w:rsidRDefault="00382449">
            <w:r>
              <w:t>¿Qué contenido que se aspira a enseñar a través de esa situación y su relación con el uso social del lenguaje?</w:t>
            </w:r>
          </w:p>
          <w:p w:rsidR="00382449" w:rsidRDefault="00382449">
            <w:r>
              <w:t>¿el contenido trabajado es parte del programa oficial del grado observado?</w:t>
            </w:r>
          </w:p>
        </w:tc>
        <w:tc>
          <w:tcPr>
            <w:tcW w:w="3749" w:type="dxa"/>
            <w:shd w:val="clear" w:color="auto" w:fill="66FF66"/>
          </w:tcPr>
          <w:p w:rsidR="00382449" w:rsidRDefault="00382449" w:rsidP="00295CA0">
            <w:pPr>
              <w:shd w:val="clear" w:color="auto" w:fill="66FF66"/>
            </w:pPr>
            <w:r>
              <w:t xml:space="preserve">¿es posible decir que se preserva algo del sentido de </w:t>
            </w:r>
            <w:r w:rsidR="0038431D">
              <w:t>la práctica</w:t>
            </w:r>
            <w:r>
              <w:t xml:space="preserve"> de lenguaje que propone?</w:t>
            </w:r>
          </w:p>
          <w:p w:rsidR="00382449" w:rsidRDefault="00382449" w:rsidP="00295CA0">
            <w:pPr>
              <w:shd w:val="clear" w:color="auto" w:fill="66FF66"/>
            </w:pPr>
            <w:r>
              <w:t xml:space="preserve">¿Qué orientaciones toma en cuenta y </w:t>
            </w:r>
            <w:r w:rsidR="0038431D">
              <w:t>cuáles</w:t>
            </w:r>
            <w:r>
              <w:t xml:space="preserve"> no?</w:t>
            </w:r>
          </w:p>
        </w:tc>
      </w:tr>
      <w:tr w:rsidR="00382449" w:rsidTr="00295CA0">
        <w:tc>
          <w:tcPr>
            <w:tcW w:w="3403" w:type="dxa"/>
            <w:shd w:val="clear" w:color="auto" w:fill="CCECFF"/>
          </w:tcPr>
          <w:p w:rsidR="00382449" w:rsidRDefault="0007215D">
            <w:r>
              <w:t xml:space="preserve">El programa propone que se tenga un lenguaje claro, coherente donde el niño amplié su vocabulario y donde por medio de manifestaciones corporales el logre entender lo que se le quiere </w:t>
            </w:r>
            <w:r w:rsidR="00AB5C45">
              <w:t>decir, la</w:t>
            </w:r>
            <w:r>
              <w:t xml:space="preserve"> actividad propuesta hace saber que se utilizaron diversos recursos </w:t>
            </w:r>
            <w:r w:rsidR="00AB5C45">
              <w:t>lingüísticos</w:t>
            </w:r>
            <w:r>
              <w:t xml:space="preserve"> y que la docente pone en </w:t>
            </w:r>
            <w:r w:rsidR="00AB5C45">
              <w:t>práctica</w:t>
            </w:r>
            <w:r>
              <w:t>.</w:t>
            </w:r>
          </w:p>
          <w:p w:rsidR="0007215D" w:rsidRDefault="0007215D">
            <w:r>
              <w:t xml:space="preserve">La docente uso estrategias como el </w:t>
            </w:r>
            <w:proofErr w:type="gramStart"/>
            <w:r w:rsidR="00AB5C45">
              <w:t>cuestionar</w:t>
            </w:r>
            <w:r>
              <w:t xml:space="preserve"> ,el</w:t>
            </w:r>
            <w:proofErr w:type="gramEnd"/>
            <w:r>
              <w:t xml:space="preserve"> hablarles de una manera divertida para engancharlos </w:t>
            </w:r>
            <w:r w:rsidR="00AB5C45">
              <w:t>a las</w:t>
            </w:r>
            <w:r>
              <w:t xml:space="preserve"> </w:t>
            </w:r>
            <w:r w:rsidR="00AB5C45">
              <w:t>actividades, el</w:t>
            </w:r>
            <w:r>
              <w:t xml:space="preserve"> cambiar su tono de voz mas alto </w:t>
            </w:r>
            <w:r w:rsidR="00AB5C45">
              <w:lastRenderedPageBreak/>
              <w:t>cuando</w:t>
            </w:r>
            <w:r>
              <w:t xml:space="preserve"> no tenia control del los niños y mas bajo cuando eran </w:t>
            </w:r>
            <w:r w:rsidR="00AB5C45">
              <w:t>instrucciones, también</w:t>
            </w:r>
            <w:r>
              <w:t xml:space="preserve"> otra estrategia que utilizo fue el siempre hablar de una manera clara sin tanta revoltura .</w:t>
            </w:r>
          </w:p>
          <w:p w:rsidR="0007215D" w:rsidRDefault="0007215D">
            <w:r>
              <w:t xml:space="preserve">Las </w:t>
            </w:r>
            <w:r w:rsidR="00A050E7">
              <w:t>planeaciones</w:t>
            </w:r>
            <w:r>
              <w:t xml:space="preserve"> que se vio fue una igual </w:t>
            </w:r>
            <w:proofErr w:type="spellStart"/>
            <w:r>
              <w:t>ala</w:t>
            </w:r>
            <w:proofErr w:type="spellEnd"/>
            <w:r>
              <w:t xml:space="preserve"> que se podría trabajar en manera presencia es una </w:t>
            </w:r>
            <w:r w:rsidR="00A050E7">
              <w:t>cercanía</w:t>
            </w:r>
            <w:r>
              <w:t xml:space="preserve"> muy parecida ya que no cambia tanto en la </w:t>
            </w:r>
            <w:r w:rsidR="00A050E7">
              <w:t>manera</w:t>
            </w:r>
            <w:r>
              <w:t xml:space="preserve"> de organizarla sino que cambia la manera de </w:t>
            </w:r>
            <w:r w:rsidR="00A050E7">
              <w:t>trasmitírselas</w:t>
            </w:r>
            <w:r>
              <w:t>,</w:t>
            </w:r>
            <w:r w:rsidR="00A050E7">
              <w:t xml:space="preserve"> </w:t>
            </w:r>
            <w:r>
              <w:t xml:space="preserve">y de aplicárselas sino que ya no se las aplicara un docente sino un padre de familia </w:t>
            </w:r>
            <w:proofErr w:type="gramStart"/>
            <w:r>
              <w:t>o  de</w:t>
            </w:r>
            <w:proofErr w:type="gramEnd"/>
            <w:r>
              <w:t xml:space="preserve"> manera independiente por los alumnos.</w:t>
            </w:r>
          </w:p>
          <w:p w:rsidR="0007215D" w:rsidRDefault="0007215D">
            <w:r>
              <w:t xml:space="preserve">El propósito de estas actividades es producir comunicación entre alumnos y maestro s donde interactúen y resuelvan dudas y se cuestionen sobre la actividad o forma de trabajo tiene mucho que ver el propósito comunicativo con lo </w:t>
            </w:r>
            <w:r w:rsidR="00887F95">
              <w:t>didáctico, ya</w:t>
            </w:r>
            <w:r>
              <w:t xml:space="preserve"> que se estarán interactuado por una parte para aplicar las actividades y por otra se comunicaban al evaluar</w:t>
            </w:r>
          </w:p>
        </w:tc>
        <w:tc>
          <w:tcPr>
            <w:tcW w:w="3338" w:type="dxa"/>
            <w:shd w:val="clear" w:color="auto" w:fill="FFCC66"/>
          </w:tcPr>
          <w:p w:rsidR="00382449" w:rsidRDefault="00382449">
            <w:r>
              <w:lastRenderedPageBreak/>
              <w:t xml:space="preserve">¿Qué tan congruente resuelta la </w:t>
            </w:r>
            <w:r w:rsidR="0038431D">
              <w:t>actividad observada</w:t>
            </w:r>
            <w:r>
              <w:t xml:space="preserve"> con las orientaciones </w:t>
            </w:r>
            <w:r w:rsidR="0038431D">
              <w:t>didácticas</w:t>
            </w:r>
            <w:r>
              <w:t xml:space="preserve"> que propone el programa?</w:t>
            </w:r>
          </w:p>
          <w:p w:rsidR="00382449" w:rsidRDefault="00382449">
            <w:r>
              <w:t>¿Qué estrategias uso?</w:t>
            </w:r>
          </w:p>
        </w:tc>
        <w:tc>
          <w:tcPr>
            <w:tcW w:w="3749" w:type="dxa"/>
            <w:shd w:val="clear" w:color="auto" w:fill="FFCC66"/>
          </w:tcPr>
          <w:p w:rsidR="00382449" w:rsidRDefault="00814D46">
            <w:r>
              <w:t xml:space="preserve">¿a </w:t>
            </w:r>
            <w:r w:rsidR="0038431D">
              <w:t>qué</w:t>
            </w:r>
            <w:r>
              <w:t xml:space="preserve"> se deberá la </w:t>
            </w:r>
            <w:r w:rsidR="0038431D">
              <w:t>cercanía</w:t>
            </w:r>
            <w:r>
              <w:t xml:space="preserve"> a distancia entre la actividad observada y la propuesta didáctica oficial?</w:t>
            </w:r>
          </w:p>
          <w:p w:rsidR="00814D46" w:rsidRDefault="00814D46">
            <w:r>
              <w:t xml:space="preserve">¿Cómo se articulan los propósitos comunicativos de la </w:t>
            </w:r>
            <w:r w:rsidR="0038431D">
              <w:t>práctica</w:t>
            </w:r>
            <w:r>
              <w:t xml:space="preserve"> y los propósitos didácticos?</w:t>
            </w:r>
          </w:p>
        </w:tc>
      </w:tr>
      <w:tr w:rsidR="00382449" w:rsidTr="00295CA0">
        <w:tc>
          <w:tcPr>
            <w:tcW w:w="3403" w:type="dxa"/>
            <w:shd w:val="clear" w:color="auto" w:fill="CCECFF"/>
          </w:tcPr>
          <w:p w:rsidR="00382449" w:rsidRDefault="004F0E5C">
            <w:r>
              <w:t>A</w:t>
            </w:r>
            <w:r w:rsidR="002526C7">
              <w:t xml:space="preserve"> </w:t>
            </w:r>
            <w:r>
              <w:t xml:space="preserve">lo </w:t>
            </w:r>
            <w:r w:rsidR="002526C7">
              <w:t>observado</w:t>
            </w:r>
            <w:r>
              <w:t xml:space="preserve"> en el experimento los niños tienen dificultades al </w:t>
            </w:r>
            <w:r w:rsidR="002526C7">
              <w:t>concentrarse ya que no están en un espacio tranquilo, también observe que los problemas ayudan a que el niño logre una resolución busque planteamientos o soluciones y haga hipótesis de lo que se puede hacer para cambiarlo</w:t>
            </w:r>
          </w:p>
        </w:tc>
        <w:tc>
          <w:tcPr>
            <w:tcW w:w="3338" w:type="dxa"/>
            <w:shd w:val="clear" w:color="auto" w:fill="FF9999"/>
          </w:tcPr>
          <w:p w:rsidR="00382449" w:rsidRDefault="00382449"/>
        </w:tc>
        <w:tc>
          <w:tcPr>
            <w:tcW w:w="3749" w:type="dxa"/>
            <w:shd w:val="clear" w:color="auto" w:fill="FF9999"/>
          </w:tcPr>
          <w:p w:rsidR="00382449" w:rsidRDefault="00314C2C">
            <w:r>
              <w:t xml:space="preserve">¿Qué tanto problematiza los saberes que </w:t>
            </w:r>
            <w:r w:rsidR="0038431D">
              <w:t>poseen</w:t>
            </w:r>
            <w:r>
              <w:t xml:space="preserve"> los niños?</w:t>
            </w:r>
          </w:p>
          <w:p w:rsidR="00314C2C" w:rsidRDefault="00314C2C">
            <w:r>
              <w:t xml:space="preserve">¿Cómo ayudan estas actividades problematizadoras a que los niños desarrollen su </w:t>
            </w:r>
            <w:r w:rsidR="0038431D">
              <w:t>conocimientos</w:t>
            </w:r>
            <w:r>
              <w:t xml:space="preserve"> </w:t>
            </w:r>
            <w:r w:rsidR="0038431D">
              <w:t>lingüístico</w:t>
            </w:r>
            <w:r>
              <w:t xml:space="preserve"> y pragmático?</w:t>
            </w:r>
          </w:p>
        </w:tc>
      </w:tr>
      <w:tr w:rsidR="00382449" w:rsidTr="00295CA0">
        <w:tc>
          <w:tcPr>
            <w:tcW w:w="3403" w:type="dxa"/>
            <w:shd w:val="clear" w:color="auto" w:fill="CCECFF"/>
          </w:tcPr>
          <w:p w:rsidR="00382449" w:rsidRDefault="004F0E5C">
            <w:r>
              <w:t xml:space="preserve">Los </w:t>
            </w:r>
            <w:r w:rsidR="002526C7">
              <w:t>recursos</w:t>
            </w:r>
            <w:r>
              <w:t xml:space="preserve"> usados en este experimento fueron </w:t>
            </w:r>
            <w:r w:rsidR="002526C7">
              <w:t>dispositivo</w:t>
            </w:r>
            <w:r>
              <w:t xml:space="preserve"> donde tomaron las clases en línea ,también para la actividad del experimento se necesitaron algunos materiales como los </w:t>
            </w:r>
            <w:r w:rsidR="005D27BA">
              <w:t>son</w:t>
            </w:r>
            <w:r>
              <w:t xml:space="preserve"> </w:t>
            </w:r>
            <w:r w:rsidR="005D27BA">
              <w:t>bicarbonato, jabón</w:t>
            </w:r>
            <w:r>
              <w:t xml:space="preserve"> </w:t>
            </w:r>
            <w:r w:rsidR="005D27BA">
              <w:t>líquido, agua</w:t>
            </w:r>
            <w:r>
              <w:t xml:space="preserve"> tibia,</w:t>
            </w:r>
            <w:r w:rsidR="005D27BA">
              <w:t xml:space="preserve"> </w:t>
            </w:r>
            <w:r w:rsidR="00140631">
              <w:t xml:space="preserve">colorante </w:t>
            </w:r>
            <w:r w:rsidR="005D27BA">
              <w:t>rojo, una</w:t>
            </w:r>
            <w:r w:rsidR="00140631">
              <w:t xml:space="preserve"> botella,</w:t>
            </w:r>
            <w:r w:rsidR="005D27BA">
              <w:t xml:space="preserve"> </w:t>
            </w:r>
            <w:r w:rsidR="00140631">
              <w:t>envudo,</w:t>
            </w:r>
            <w:r w:rsidR="005D27BA">
              <w:t xml:space="preserve"> </w:t>
            </w:r>
            <w:r w:rsidR="00140631">
              <w:t xml:space="preserve">con estos materiales se creo el experimento del volcán el cual se </w:t>
            </w:r>
            <w:r w:rsidR="005D27BA">
              <w:t>tenía</w:t>
            </w:r>
            <w:r w:rsidR="00140631">
              <w:t xml:space="preserve"> esperado que </w:t>
            </w:r>
            <w:r w:rsidR="005D27BA">
              <w:t>hiciera</w:t>
            </w:r>
            <w:r w:rsidR="00140631">
              <w:t xml:space="preserve"> </w:t>
            </w:r>
            <w:r w:rsidR="00140631">
              <w:lastRenderedPageBreak/>
              <w:t xml:space="preserve">su función que era la erupción donde el propósito era que los niños supieran las </w:t>
            </w:r>
            <w:r w:rsidR="005D27BA">
              <w:t>características</w:t>
            </w:r>
            <w:r w:rsidR="00140631">
              <w:t xml:space="preserve"> y donde usaron este material para que en conjunto con la practica y con el </w:t>
            </w:r>
            <w:r w:rsidR="005D27BA">
              <w:t>material</w:t>
            </w:r>
            <w:r w:rsidR="00140631">
              <w:t xml:space="preserve"> se llegara al objetivo o al propósito ,siempre se debe de tener en cuanta que la docente creo una actividad que cumplirá con el aprendizaje </w:t>
            </w:r>
            <w:r w:rsidR="005D27BA">
              <w:t>esperado</w:t>
            </w:r>
            <w:r w:rsidR="00140631">
              <w:t>.</w:t>
            </w:r>
          </w:p>
          <w:p w:rsidR="00140631" w:rsidRDefault="00140631">
            <w:r>
              <w:t xml:space="preserve">El </w:t>
            </w:r>
            <w:r w:rsidR="005D27BA">
              <w:t>material</w:t>
            </w:r>
            <w:r>
              <w:t xml:space="preserve"> utilizado en esta actividad seria el mismo que se podría utilizar de manera presencial solo que cambiaria la forma en aplicarla </w:t>
            </w:r>
          </w:p>
        </w:tc>
        <w:tc>
          <w:tcPr>
            <w:tcW w:w="3338" w:type="dxa"/>
            <w:shd w:val="clear" w:color="auto" w:fill="FFFF66"/>
          </w:tcPr>
          <w:p w:rsidR="00382449" w:rsidRDefault="00314C2C">
            <w:r>
              <w:lastRenderedPageBreak/>
              <w:t>¿Qué recursos y materiales se usaron?</w:t>
            </w:r>
          </w:p>
        </w:tc>
        <w:tc>
          <w:tcPr>
            <w:tcW w:w="3749" w:type="dxa"/>
            <w:shd w:val="clear" w:color="auto" w:fill="FFFF66"/>
          </w:tcPr>
          <w:p w:rsidR="00382449" w:rsidRDefault="00314C2C">
            <w:r>
              <w:t xml:space="preserve">¿hay congruencia entre los </w:t>
            </w:r>
            <w:r w:rsidR="0038431D">
              <w:t>materiales, la</w:t>
            </w:r>
            <w:r>
              <w:t xml:space="preserve"> forma de usarlos y los propósitos del contenido?</w:t>
            </w:r>
          </w:p>
          <w:p w:rsidR="00314C2C" w:rsidRDefault="00314C2C">
            <w:r>
              <w:t xml:space="preserve">¿es </w:t>
            </w:r>
            <w:r w:rsidR="0038431D">
              <w:t>variado? ¿</w:t>
            </w:r>
            <w:r>
              <w:t>se parece a lo que se usa fuera de la escuela?</w:t>
            </w:r>
          </w:p>
        </w:tc>
      </w:tr>
      <w:tr w:rsidR="00382449" w:rsidTr="00295CA0">
        <w:tc>
          <w:tcPr>
            <w:tcW w:w="3403" w:type="dxa"/>
            <w:shd w:val="clear" w:color="auto" w:fill="CCECFF"/>
          </w:tcPr>
          <w:p w:rsidR="00382449" w:rsidRDefault="00027EAC">
            <w:r>
              <w:t>En lo observado en el experimento fue que los niños resuelven las actividades t</w:t>
            </w:r>
            <w:r w:rsidR="009469A5">
              <w:t>r</w:t>
            </w:r>
            <w:r>
              <w:t>at</w:t>
            </w:r>
            <w:r w:rsidR="009469A5">
              <w:t>a</w:t>
            </w:r>
            <w:r>
              <w:t xml:space="preserve">ndo de buscar soluciones donde los niños tratan de indagar y resuelven sus problemáticas preguntado o experimentado por ellos </w:t>
            </w:r>
            <w:r w:rsidR="009469A5">
              <w:t>mismo, en</w:t>
            </w:r>
            <w:r>
              <w:t xml:space="preserve"> </w:t>
            </w:r>
            <w:r w:rsidR="009469A5">
              <w:t>este</w:t>
            </w:r>
            <w:r>
              <w:t xml:space="preserve"> caso observe que los niños resuelven la </w:t>
            </w:r>
            <w:r w:rsidR="009469A5">
              <w:t>actividad poniendo</w:t>
            </w:r>
            <w:r>
              <w:t xml:space="preserve"> </w:t>
            </w:r>
            <w:r w:rsidR="009469A5">
              <w:t>atención, obedeciendo</w:t>
            </w:r>
            <w:r>
              <w:t xml:space="preserve"> instrucciones de la </w:t>
            </w:r>
            <w:r w:rsidR="009469A5">
              <w:t>maestra</w:t>
            </w:r>
            <w:r>
              <w:t xml:space="preserve"> y </w:t>
            </w:r>
            <w:r w:rsidR="009469A5">
              <w:t>preguntando. A</w:t>
            </w:r>
            <w:r w:rsidR="005012E5">
              <w:t xml:space="preserve"> lo observado estas actividades los </w:t>
            </w:r>
            <w:r w:rsidR="009469A5">
              <w:t>están</w:t>
            </w:r>
            <w:r w:rsidR="005012E5">
              <w:t xml:space="preserve"> ayudando </w:t>
            </w:r>
            <w:r w:rsidR="009469A5">
              <w:t>favoreciendo</w:t>
            </w:r>
            <w:r w:rsidR="005012E5">
              <w:t xml:space="preserve"> el uso de palabras </w:t>
            </w:r>
            <w:r w:rsidR="009469A5">
              <w:t>nuevas, el</w:t>
            </w:r>
            <w:r w:rsidR="005012E5">
              <w:t xml:space="preserve"> uso correcto de </w:t>
            </w:r>
            <w:r w:rsidR="009469A5">
              <w:t>redacción, la</w:t>
            </w:r>
            <w:r w:rsidR="005012E5">
              <w:t xml:space="preserve"> expresión </w:t>
            </w:r>
            <w:r w:rsidR="009469A5">
              <w:t>corporal, e</w:t>
            </w:r>
            <w:r w:rsidR="005012E5">
              <w:t xml:space="preserve"> </w:t>
            </w:r>
            <w:r w:rsidR="009469A5">
              <w:t>razonamiento</w:t>
            </w:r>
            <w:r w:rsidR="005012E5">
              <w:t xml:space="preserve"> </w:t>
            </w:r>
            <w:r w:rsidR="009469A5">
              <w:t>lógico, el</w:t>
            </w:r>
            <w:r w:rsidR="005012E5">
              <w:t xml:space="preserve"> expresar emociones con estas actividades </w:t>
            </w:r>
            <w:r w:rsidR="009469A5">
              <w:t>favor en</w:t>
            </w:r>
            <w:r w:rsidR="005012E5">
              <w:t xml:space="preserve"> cada parte del </w:t>
            </w:r>
            <w:r w:rsidR="009469A5">
              <w:t>lenguaje</w:t>
            </w:r>
            <w:r w:rsidR="005012E5">
              <w:t xml:space="preserve"> y lo hacen expresarlo.</w:t>
            </w:r>
          </w:p>
          <w:p w:rsidR="00027EAC" w:rsidRDefault="00027EAC"/>
        </w:tc>
        <w:tc>
          <w:tcPr>
            <w:tcW w:w="3338" w:type="dxa"/>
            <w:shd w:val="clear" w:color="auto" w:fill="C5E0B3" w:themeFill="accent6" w:themeFillTint="66"/>
          </w:tcPr>
          <w:p w:rsidR="00382449" w:rsidRDefault="00261CCA">
            <w:r>
              <w:t>¿Qué hacen los niños para resolver la actividad?</w:t>
            </w:r>
          </w:p>
        </w:tc>
        <w:tc>
          <w:tcPr>
            <w:tcW w:w="3749" w:type="dxa"/>
            <w:shd w:val="clear" w:color="auto" w:fill="C5E0B3" w:themeFill="accent6" w:themeFillTint="66"/>
          </w:tcPr>
          <w:p w:rsidR="00382449" w:rsidRDefault="00314C2C">
            <w:r>
              <w:t>¿en que medida lo que hacen los esta ayudando a organizar como usuarios de lenguaje?</w:t>
            </w:r>
          </w:p>
        </w:tc>
      </w:tr>
      <w:tr w:rsidR="00382449" w:rsidTr="00295CA0">
        <w:tc>
          <w:tcPr>
            <w:tcW w:w="3403" w:type="dxa"/>
            <w:shd w:val="clear" w:color="auto" w:fill="CCECFF"/>
          </w:tcPr>
          <w:p w:rsidR="00382449" w:rsidRDefault="007002F5">
            <w:r>
              <w:t xml:space="preserve">E docente intervino en este caso en la colaboración del </w:t>
            </w:r>
            <w:r w:rsidR="005D27BA">
              <w:t>experimento, en</w:t>
            </w:r>
            <w:r>
              <w:t xml:space="preserve"> darles las </w:t>
            </w:r>
            <w:r w:rsidR="005D27BA">
              <w:t>instrucciones, en</w:t>
            </w:r>
            <w:r>
              <w:t xml:space="preserve"> formarles </w:t>
            </w:r>
            <w:r w:rsidR="005D27BA">
              <w:t>conocimientos</w:t>
            </w:r>
            <w:r>
              <w:t xml:space="preserve"> de </w:t>
            </w:r>
            <w:r w:rsidR="005D27BA">
              <w:t>procesos, ayudo</w:t>
            </w:r>
            <w:r>
              <w:t xml:space="preserve"> en conjunto con campos </w:t>
            </w:r>
            <w:r w:rsidR="005D27BA">
              <w:t>formativos, trabajo</w:t>
            </w:r>
            <w:r>
              <w:t xml:space="preserve"> de manera </w:t>
            </w:r>
            <w:r w:rsidR="005D27BA">
              <w:t>organizada, intervino</w:t>
            </w:r>
            <w:r>
              <w:t xml:space="preserve"> en la manera de creación de estrategias favorables para el </w:t>
            </w:r>
            <w:r w:rsidR="005D27BA">
              <w:t>aprendizaje, favoreció</w:t>
            </w:r>
            <w:r>
              <w:t xml:space="preserve"> un pensamiento de indagación y </w:t>
            </w:r>
            <w:r w:rsidR="005D27BA">
              <w:t>búsqueda</w:t>
            </w:r>
            <w:r>
              <w:t xml:space="preserve"> donde el </w:t>
            </w:r>
            <w:r>
              <w:lastRenderedPageBreak/>
              <w:t>niño también utilizaba el método “POE” donde el niño predecía,</w:t>
            </w:r>
            <w:r w:rsidR="005D27BA">
              <w:t xml:space="preserve"> observaba, y</w:t>
            </w:r>
            <w:r>
              <w:t xml:space="preserve"> </w:t>
            </w:r>
            <w:proofErr w:type="gramStart"/>
            <w:r>
              <w:t>explicaba .</w:t>
            </w:r>
            <w:proofErr w:type="gramEnd"/>
          </w:p>
          <w:p w:rsidR="007002F5" w:rsidRDefault="005D27BA">
            <w:r>
              <w:t>Con este experimento y estas habilidades desarrolladas el niño esta aprendiendo la funcionalidad de un volcán o de un fenómeno natural que sucede en la vida real, también está aprendiendo a experimentar con objetos y materiales para poner aprueba ideas, aprendieron a observar los elementos de la naturaleza utilizando recursos propios.</w:t>
            </w:r>
          </w:p>
          <w:p w:rsidR="005D27BA" w:rsidRDefault="005D27BA">
            <w:r>
              <w:t xml:space="preserve">Conforme a lo observado tiene mucho que ver esta observación de los niños ya solo necesitan reforzar conocimientos ya que ellos ya tiene esas ideas previas sobre el </w:t>
            </w:r>
            <w:proofErr w:type="gramStart"/>
            <w:r>
              <w:t>tema  esto</w:t>
            </w:r>
            <w:proofErr w:type="gramEnd"/>
            <w:r>
              <w:t xml:space="preserve"> ayuda tanto a enriquecer el lenguaje y la escritura ya que al estar mostrando la docente las cantidades de los materiales favorece la escritura donde el niño observa y luego procesa la información y tiende a recordarla y puede escribirla ,y en el lenguaje tiende a expresarse y comunicarse tanto compañeros y maestros.</w:t>
            </w:r>
          </w:p>
        </w:tc>
        <w:tc>
          <w:tcPr>
            <w:tcW w:w="3338" w:type="dxa"/>
            <w:shd w:val="clear" w:color="auto" w:fill="F7CAAC" w:themeFill="accent2" w:themeFillTint="66"/>
          </w:tcPr>
          <w:p w:rsidR="00382449" w:rsidRDefault="00261CCA">
            <w:r>
              <w:lastRenderedPageBreak/>
              <w:t>¿Cómo interviene el docente?</w:t>
            </w:r>
          </w:p>
        </w:tc>
        <w:tc>
          <w:tcPr>
            <w:tcW w:w="3749" w:type="dxa"/>
            <w:shd w:val="clear" w:color="auto" w:fill="F7CAAC" w:themeFill="accent2" w:themeFillTint="66"/>
          </w:tcPr>
          <w:p w:rsidR="00382449" w:rsidRDefault="00314C2C">
            <w:r>
              <w:t xml:space="preserve">¿Qué piensan a que </w:t>
            </w:r>
            <w:r w:rsidR="0038431D">
              <w:t>están</w:t>
            </w:r>
            <w:r>
              <w:t xml:space="preserve"> aprendiendo acerca del contenido </w:t>
            </w:r>
            <w:r w:rsidR="0038431D">
              <w:t>los niños</w:t>
            </w:r>
            <w:r>
              <w:t>?</w:t>
            </w:r>
          </w:p>
          <w:p w:rsidR="00314C2C" w:rsidRDefault="00314C2C">
            <w:r>
              <w:t xml:space="preserve">¿en que medida tiende puentes entre o que saben y los nuevos </w:t>
            </w:r>
            <w:r w:rsidR="0038431D">
              <w:t>conocimientos</w:t>
            </w:r>
            <w:r>
              <w:t xml:space="preserve"> sobre la escritura?</w:t>
            </w:r>
          </w:p>
        </w:tc>
      </w:tr>
    </w:tbl>
    <w:p w:rsidR="00382449" w:rsidRDefault="00382449"/>
    <w:sectPr w:rsidR="00382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D"/>
    <w:rsid w:val="00027EAC"/>
    <w:rsid w:val="0007215D"/>
    <w:rsid w:val="001357B5"/>
    <w:rsid w:val="00140631"/>
    <w:rsid w:val="002526C7"/>
    <w:rsid w:val="00261CCA"/>
    <w:rsid w:val="00295CA0"/>
    <w:rsid w:val="00314C2C"/>
    <w:rsid w:val="00373C06"/>
    <w:rsid w:val="00382449"/>
    <w:rsid w:val="0038431D"/>
    <w:rsid w:val="003F19FD"/>
    <w:rsid w:val="004A71D5"/>
    <w:rsid w:val="004F0E5C"/>
    <w:rsid w:val="005012E5"/>
    <w:rsid w:val="005442F0"/>
    <w:rsid w:val="005C68EF"/>
    <w:rsid w:val="005D27BA"/>
    <w:rsid w:val="007002F5"/>
    <w:rsid w:val="007F5AA0"/>
    <w:rsid w:val="00814D46"/>
    <w:rsid w:val="00887F95"/>
    <w:rsid w:val="009469A5"/>
    <w:rsid w:val="00A050E7"/>
    <w:rsid w:val="00AB5C45"/>
    <w:rsid w:val="00AF7BD7"/>
    <w:rsid w:val="00B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C323"/>
  <w15:chartTrackingRefBased/>
  <w15:docId w15:val="{5E2A59F4-326E-4C19-8799-45BB9285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ILSE IRASEMA CARRANZA SAUCEDO</cp:lastModifiedBy>
  <cp:revision>22</cp:revision>
  <dcterms:created xsi:type="dcterms:W3CDTF">2021-06-08T23:58:00Z</dcterms:created>
  <dcterms:modified xsi:type="dcterms:W3CDTF">2021-06-09T22:09:00Z</dcterms:modified>
</cp:coreProperties>
</file>