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0EF7" w14:textId="77777777" w:rsidR="00C86373" w:rsidRPr="00EA0A32" w:rsidRDefault="00C86373" w:rsidP="00EA0A32">
      <w:pPr>
        <w:spacing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7D06C35" w14:textId="2E082F6C" w:rsidR="00C86373" w:rsidRPr="00EA0A32" w:rsidRDefault="00C86373" w:rsidP="00C86373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29DF24B1" w:rsidR="00C86373" w:rsidRPr="00EA0A32" w:rsidRDefault="00C86373" w:rsidP="004038CC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1CBD33A4" w:rsidR="00C86373" w:rsidRPr="00EA0A32" w:rsidRDefault="00C86373" w:rsidP="004038CC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2172CA16" w:rsidR="00C86373" w:rsidRPr="00EA0A32" w:rsidRDefault="004038CC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2555386D">
            <wp:simplePos x="0" y="0"/>
            <wp:positionH relativeFrom="margin">
              <wp:posOffset>2446383</wp:posOffset>
            </wp:positionH>
            <wp:positionV relativeFrom="margin">
              <wp:posOffset>1269728</wp:posOffset>
            </wp:positionV>
            <wp:extent cx="745315" cy="79055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15" cy="79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BADD" w14:textId="78419DA7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EA0A32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46EAF946" w:rsidR="00C86373" w:rsidRPr="00EA0A32" w:rsidRDefault="006628D5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Artes Visuales</w:t>
      </w:r>
      <w:r w:rsidR="00C86373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2786331D" w14:textId="57E84F15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</w:t>
      </w:r>
      <w:r w:rsidR="006628D5"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</w:t>
      </w:r>
    </w:p>
    <w:p w14:paraId="54805B0A" w14:textId="74656D6B" w:rsidR="00C86373" w:rsidRPr="00EA0A32" w:rsidRDefault="006628D5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Silvia Erika Sa</w:t>
      </w:r>
      <w:r w:rsidR="000E0C0A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hagon </w:t>
      </w: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Solís </w:t>
      </w:r>
    </w:p>
    <w:p w14:paraId="22141FDE" w14:textId="77777777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EA0A32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1267B149" w14:textId="48A26033" w:rsidR="00C86373" w:rsidRPr="00EA0A32" w:rsidRDefault="00C86373" w:rsidP="000E0C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031FBF06" w14:textId="3A514936" w:rsidR="000E0C0A" w:rsidRDefault="00EA0A32" w:rsidP="004038C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Unidad de aprendizaje I</w:t>
      </w:r>
      <w:r w:rsidR="004038CC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I</w:t>
      </w:r>
      <w:r w:rsidR="00D8515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I</w:t>
      </w: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: “</w:t>
      </w:r>
      <w:r w:rsidR="00D8515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La didáctica de las artes visuales escolares y su desarrollo en el preescolar” </w:t>
      </w:r>
    </w:p>
    <w:p w14:paraId="5B727D0C" w14:textId="1CCFCD67" w:rsidR="00D8515E" w:rsidRPr="00D8515E" w:rsidRDefault="00D8515E" w:rsidP="004038CC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u w:val="single"/>
          <w:lang w:eastAsia="es-MX"/>
        </w:rPr>
      </w:pPr>
      <w:r w:rsidRPr="00D8515E">
        <w:rPr>
          <w:rFonts w:ascii="Arial" w:eastAsia="Arial" w:hAnsi="Arial" w:cs="Arial"/>
          <w:color w:val="332C33"/>
          <w:sz w:val="24"/>
          <w:szCs w:val="24"/>
          <w:u w:val="single"/>
          <w:lang w:eastAsia="es-MX"/>
        </w:rPr>
        <w:t>Esquema</w:t>
      </w:r>
    </w:p>
    <w:p w14:paraId="183EA19F" w14:textId="35CB0E5B" w:rsidR="004038CC" w:rsidRDefault="00BB25DD" w:rsidP="004038CC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0E5D1BBC" w14:textId="149827FC" w:rsidR="00BB25DD" w:rsidRPr="004038CC" w:rsidRDefault="00BB25DD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Detecta los procesos de aprendizaje de sus alumnos para favorecer </w:t>
      </w:r>
      <w:r w:rsidR="00366260"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su desarrollo cognitivo y socioemocional. </w:t>
      </w:r>
    </w:p>
    <w:p w14:paraId="2C429DE7" w14:textId="4365BA55" w:rsidR="00366260" w:rsidRPr="004038CC" w:rsidRDefault="00366260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Integra recursos de la investigación educativa </w:t>
      </w:r>
      <w:r w:rsidR="002049D8"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para enriquecer su práctica profesional, expresando su interés por el conocimiento, la ciencia y la mejora de la educación. </w:t>
      </w:r>
    </w:p>
    <w:p w14:paraId="30AA1829" w14:textId="1E5A3ADD" w:rsidR="004038CC" w:rsidRPr="004038CC" w:rsidRDefault="004038CC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Aplica el plan y programas de estudio para alcanzar los propósitos educativos y contribuir al pleno desenvolvimiento de las capacidades de sus alumnos. </w:t>
      </w:r>
    </w:p>
    <w:p w14:paraId="0690EC75" w14:textId="1656BEB7" w:rsidR="004038CC" w:rsidRPr="004038CC" w:rsidRDefault="004038CC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8DF3612" w14:textId="476D726C" w:rsidR="004038CC" w:rsidRPr="004038CC" w:rsidRDefault="004038CC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Emplea la evaluación para intervenís en los diferentes ámbitos y momentos de la tarea educativa para mejorar los aprendizajes de sus alumnos. </w:t>
      </w:r>
    </w:p>
    <w:p w14:paraId="571FC3C9" w14:textId="77777777" w:rsidR="004038CC" w:rsidRDefault="004038CC" w:rsidP="004038CC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5BCEF88" w14:textId="1EF1667C" w:rsidR="00C06D23" w:rsidRPr="00D8515E" w:rsidRDefault="00FD6249" w:rsidP="00D8515E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D8515E">
        <w:rPr>
          <w:rFonts w:ascii="Arial" w:eastAsia="Arial" w:hAnsi="Arial" w:cs="Arial"/>
          <w:color w:val="332C33"/>
          <w:sz w:val="24"/>
          <w:szCs w:val="24"/>
          <w:lang w:eastAsia="es-MX"/>
        </w:rPr>
        <w:t>8</w:t>
      </w:r>
      <w:r w:rsidR="00C86373"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 w:rsidR="002300CF">
        <w:rPr>
          <w:rFonts w:ascii="Arial" w:eastAsia="Arial" w:hAnsi="Arial" w:cs="Arial"/>
          <w:color w:val="332C33"/>
          <w:sz w:val="24"/>
          <w:szCs w:val="24"/>
          <w:lang w:eastAsia="es-MX"/>
        </w:rPr>
        <w:t>junio</w:t>
      </w:r>
      <w:r w:rsidR="00C86373"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202</w:t>
      </w:r>
      <w:r w:rsidR="00C06D23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0260400C" w14:textId="77777777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2DAD1C82" w14:textId="4185CC20" w:rsidR="00AC507D" w:rsidRDefault="00AC507D" w:rsidP="00226AF5">
      <w:pPr>
        <w:spacing w:line="276" w:lineRule="auto"/>
        <w:rPr>
          <w:rFonts w:ascii="Arial" w:hAnsi="Arial" w:cs="Arial"/>
          <w:bCs/>
          <w:sz w:val="24"/>
          <w:szCs w:val="28"/>
        </w:rPr>
        <w:sectPr w:rsidR="00AC507D" w:rsidSect="00D8515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54E9039" w14:textId="4F853C9B" w:rsidR="00D8515E" w:rsidRDefault="0066597E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572F20E" wp14:editId="77EB4D77">
            <wp:simplePos x="0" y="0"/>
            <wp:positionH relativeFrom="column">
              <wp:posOffset>-798830</wp:posOffset>
            </wp:positionH>
            <wp:positionV relativeFrom="paragraph">
              <wp:posOffset>-1003935</wp:posOffset>
            </wp:positionV>
            <wp:extent cx="9735185" cy="6858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2"/>
                    <a:stretch/>
                  </pic:blipFill>
                  <pic:spPr bwMode="auto">
                    <a:xfrm>
                      <a:off x="0" y="0"/>
                      <a:ext cx="9746823" cy="6866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D4531" w14:textId="0DF458F9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7205F8B5" w14:textId="6A23370E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6404054D" w14:textId="094C466C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4E3662D8" w14:textId="177AC87F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5C6A6350" w14:textId="7870D039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1AF10495" w14:textId="2B4994EF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40E34F45" w14:textId="4D7CF74D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7EE71259" w14:textId="01B7E08A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7B5A1613" w14:textId="77777777" w:rsidR="003A2460" w:rsidRDefault="003A2460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0E754A68" w14:textId="77777777" w:rsidR="00AC507D" w:rsidRDefault="00AC507D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</w:p>
    <w:p w14:paraId="4F1540D0" w14:textId="3147BF27" w:rsidR="00AC507D" w:rsidRDefault="00AC507D" w:rsidP="00AC507D">
      <w:pPr>
        <w:spacing w:line="276" w:lineRule="auto"/>
        <w:rPr>
          <w:rFonts w:ascii="Arial" w:hAnsi="Arial" w:cs="Arial"/>
          <w:bCs/>
          <w:sz w:val="24"/>
          <w:szCs w:val="28"/>
        </w:rPr>
        <w:sectPr w:rsidR="00AC507D" w:rsidSect="003A2460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C3C61FF" w14:textId="493CB090" w:rsidR="0066597E" w:rsidRDefault="00442429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84E736F" wp14:editId="434D89BA">
            <wp:simplePos x="0" y="0"/>
            <wp:positionH relativeFrom="column">
              <wp:posOffset>-603250</wp:posOffset>
            </wp:positionH>
            <wp:positionV relativeFrom="paragraph">
              <wp:posOffset>-234315</wp:posOffset>
            </wp:positionV>
            <wp:extent cx="9613807" cy="5692140"/>
            <wp:effectExtent l="0" t="0" r="698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4"/>
                    <a:stretch/>
                  </pic:blipFill>
                  <pic:spPr bwMode="auto">
                    <a:xfrm>
                      <a:off x="0" y="0"/>
                      <a:ext cx="9613807" cy="569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C8C52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220DBB9D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DCD6BFA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7656266B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21226B8C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94001A1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6662F18A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444C9BC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58415B06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6DD19908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28B672E7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E508317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73EB6137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41DBD24A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2B791B46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15174991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4B43C343" w14:textId="77777777" w:rsidR="0066597E" w:rsidRDefault="0066597E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380ADF39" w14:textId="396DFB05" w:rsidR="00AC507D" w:rsidRDefault="00AC507D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  <w:r w:rsidRPr="003A2460">
        <w:rPr>
          <w:rFonts w:ascii="Arial" w:hAnsi="Arial" w:cs="Arial"/>
          <w:b/>
          <w:sz w:val="24"/>
          <w:szCs w:val="28"/>
        </w:rPr>
        <w:lastRenderedPageBreak/>
        <w:t xml:space="preserve">Referencias Bibliográficas </w:t>
      </w:r>
    </w:p>
    <w:p w14:paraId="14226DC5" w14:textId="77777777" w:rsidR="00AC507D" w:rsidRDefault="00AC507D" w:rsidP="00AC507D">
      <w:pPr>
        <w:spacing w:line="276" w:lineRule="auto"/>
        <w:rPr>
          <w:rFonts w:ascii="Arial" w:hAnsi="Arial" w:cs="Arial"/>
          <w:b/>
          <w:sz w:val="24"/>
          <w:szCs w:val="28"/>
        </w:rPr>
      </w:pPr>
    </w:p>
    <w:p w14:paraId="07D9CCCD" w14:textId="77777777" w:rsidR="00AC507D" w:rsidRDefault="00AC507D" w:rsidP="00AC507D">
      <w:pPr>
        <w:spacing w:line="276" w:lineRule="auto"/>
        <w:rPr>
          <w:rFonts w:ascii="Arial" w:hAnsi="Arial" w:cs="Arial"/>
          <w:bCs/>
          <w:sz w:val="24"/>
          <w:szCs w:val="28"/>
        </w:rPr>
      </w:pPr>
      <w:r w:rsidRPr="003A2460">
        <w:rPr>
          <w:rFonts w:ascii="Arial" w:hAnsi="Arial" w:cs="Arial"/>
          <w:bCs/>
          <w:sz w:val="24"/>
          <w:szCs w:val="28"/>
        </w:rPr>
        <w:t>Quinteros</w:t>
      </w:r>
      <w:r>
        <w:rPr>
          <w:rFonts w:ascii="Arial" w:hAnsi="Arial" w:cs="Arial"/>
          <w:bCs/>
          <w:sz w:val="24"/>
          <w:szCs w:val="28"/>
        </w:rPr>
        <w:t xml:space="preserve">, G., </w:t>
      </w:r>
      <w:r w:rsidRPr="003A2460">
        <w:rPr>
          <w:rFonts w:ascii="Arial" w:hAnsi="Arial" w:cs="Arial"/>
          <w:bCs/>
          <w:i/>
          <w:iCs/>
          <w:sz w:val="24"/>
          <w:szCs w:val="28"/>
        </w:rPr>
        <w:t>Arte y participación infantil.</w:t>
      </w:r>
      <w:r w:rsidRPr="003A2460">
        <w:rPr>
          <w:rFonts w:ascii="Arial" w:hAnsi="Arial" w:cs="Arial"/>
          <w:bCs/>
          <w:sz w:val="24"/>
          <w:szCs w:val="28"/>
        </w:rPr>
        <w:t xml:space="preserve"> Recuperado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3A2460">
        <w:rPr>
          <w:rFonts w:ascii="Arial" w:hAnsi="Arial" w:cs="Arial"/>
          <w:bCs/>
          <w:sz w:val="24"/>
          <w:szCs w:val="28"/>
        </w:rPr>
        <w:t>en</w:t>
      </w:r>
      <w:r>
        <w:rPr>
          <w:rFonts w:ascii="Arial" w:hAnsi="Arial" w:cs="Arial"/>
          <w:bCs/>
          <w:sz w:val="24"/>
          <w:szCs w:val="28"/>
        </w:rPr>
        <w:t>:</w:t>
      </w:r>
      <w:r w:rsidRPr="003A2460">
        <w:rPr>
          <w:rFonts w:ascii="Arial" w:hAnsi="Arial" w:cs="Arial"/>
          <w:bCs/>
          <w:sz w:val="24"/>
          <w:szCs w:val="28"/>
        </w:rPr>
        <w:t xml:space="preserve"> </w:t>
      </w:r>
      <w:hyperlink r:id="rId9" w:history="1">
        <w:r w:rsidRPr="00CD1A6C">
          <w:rPr>
            <w:rStyle w:val="Hipervnculo"/>
            <w:rFonts w:ascii="Arial" w:hAnsi="Arial" w:cs="Arial"/>
            <w:bCs/>
            <w:sz w:val="24"/>
            <w:szCs w:val="28"/>
          </w:rPr>
          <w:t>https://programainfancia.uam.mx/pdf/publicaciones/quinteros_arte.pdf</w:t>
        </w:r>
      </w:hyperlink>
    </w:p>
    <w:p w14:paraId="3926122E" w14:textId="6A577405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4714E1E1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7BDEE367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572E8EAA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70F59403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58AC2F5E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46B1E388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1A913104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0517AA06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4258E867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7CC454AC" w14:textId="49928AB8" w:rsidR="00AC507D" w:rsidRDefault="00AC507D" w:rsidP="00AC507D">
      <w:pPr>
        <w:spacing w:line="276" w:lineRule="auto"/>
        <w:rPr>
          <w:rFonts w:ascii="Arial" w:hAnsi="Arial" w:cs="Arial"/>
          <w:b/>
          <w:sz w:val="28"/>
          <w:szCs w:val="32"/>
        </w:rPr>
      </w:pPr>
    </w:p>
    <w:p w14:paraId="15E0A22B" w14:textId="77777777" w:rsidR="00AC507D" w:rsidRDefault="00AC507D" w:rsidP="00AC507D">
      <w:pPr>
        <w:spacing w:line="276" w:lineRule="auto"/>
        <w:rPr>
          <w:rFonts w:ascii="Arial" w:hAnsi="Arial" w:cs="Arial"/>
          <w:b/>
          <w:sz w:val="28"/>
          <w:szCs w:val="32"/>
        </w:rPr>
      </w:pPr>
    </w:p>
    <w:p w14:paraId="5D6E7710" w14:textId="77777777" w:rsid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</w:p>
    <w:p w14:paraId="25783541" w14:textId="7CBF9971" w:rsidR="003A2460" w:rsidRPr="00AC507D" w:rsidRDefault="00AC507D" w:rsidP="00AC507D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  <w:r w:rsidRPr="00AC507D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3F4201D" wp14:editId="73C52CAC">
            <wp:simplePos x="0" y="0"/>
            <wp:positionH relativeFrom="column">
              <wp:posOffset>-458470</wp:posOffset>
            </wp:positionH>
            <wp:positionV relativeFrom="paragraph">
              <wp:posOffset>369746</wp:posOffset>
            </wp:positionV>
            <wp:extent cx="9103995" cy="5738649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3" b="5226"/>
                    <a:stretch/>
                  </pic:blipFill>
                  <pic:spPr bwMode="auto">
                    <a:xfrm>
                      <a:off x="0" y="0"/>
                      <a:ext cx="9103995" cy="573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07D">
        <w:rPr>
          <w:rFonts w:ascii="Arial" w:hAnsi="Arial" w:cs="Arial"/>
          <w:b/>
          <w:sz w:val="28"/>
          <w:szCs w:val="32"/>
        </w:rPr>
        <w:t>Rúbrica</w:t>
      </w:r>
    </w:p>
    <w:sectPr w:rsidR="003A2460" w:rsidRPr="00AC507D" w:rsidSect="00AC507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2BB5"/>
    <w:multiLevelType w:val="hybridMultilevel"/>
    <w:tmpl w:val="D15EC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3914"/>
    <w:rsid w:val="00093A1C"/>
    <w:rsid w:val="000B544F"/>
    <w:rsid w:val="000E0C0A"/>
    <w:rsid w:val="000E1D77"/>
    <w:rsid w:val="00116A6A"/>
    <w:rsid w:val="0015730E"/>
    <w:rsid w:val="001615B9"/>
    <w:rsid w:val="001A1A54"/>
    <w:rsid w:val="001A7385"/>
    <w:rsid w:val="002049D8"/>
    <w:rsid w:val="00211A8A"/>
    <w:rsid w:val="00226AF5"/>
    <w:rsid w:val="002300CF"/>
    <w:rsid w:val="0025233C"/>
    <w:rsid w:val="00253FD5"/>
    <w:rsid w:val="002559C1"/>
    <w:rsid w:val="00262D5F"/>
    <w:rsid w:val="00271EB0"/>
    <w:rsid w:val="002845D5"/>
    <w:rsid w:val="002940B0"/>
    <w:rsid w:val="002A49CD"/>
    <w:rsid w:val="002B2162"/>
    <w:rsid w:val="002F5C27"/>
    <w:rsid w:val="00324EC7"/>
    <w:rsid w:val="00333BFD"/>
    <w:rsid w:val="00334C38"/>
    <w:rsid w:val="003602E6"/>
    <w:rsid w:val="00366260"/>
    <w:rsid w:val="00397EBA"/>
    <w:rsid w:val="003A2460"/>
    <w:rsid w:val="003D42BE"/>
    <w:rsid w:val="003F0EB6"/>
    <w:rsid w:val="004038CC"/>
    <w:rsid w:val="004267DB"/>
    <w:rsid w:val="00442429"/>
    <w:rsid w:val="00446D92"/>
    <w:rsid w:val="004B14BB"/>
    <w:rsid w:val="004E4935"/>
    <w:rsid w:val="00514BB8"/>
    <w:rsid w:val="0052191A"/>
    <w:rsid w:val="00527C41"/>
    <w:rsid w:val="00534138"/>
    <w:rsid w:val="00534F52"/>
    <w:rsid w:val="00537263"/>
    <w:rsid w:val="00563DD9"/>
    <w:rsid w:val="005C1990"/>
    <w:rsid w:val="00616AEF"/>
    <w:rsid w:val="00627DDE"/>
    <w:rsid w:val="006467C5"/>
    <w:rsid w:val="006628D5"/>
    <w:rsid w:val="0066597E"/>
    <w:rsid w:val="00700B0F"/>
    <w:rsid w:val="00740ECE"/>
    <w:rsid w:val="00750B1E"/>
    <w:rsid w:val="007608FA"/>
    <w:rsid w:val="007D624C"/>
    <w:rsid w:val="007D761E"/>
    <w:rsid w:val="007E7A63"/>
    <w:rsid w:val="008054F8"/>
    <w:rsid w:val="0081589F"/>
    <w:rsid w:val="00816BC3"/>
    <w:rsid w:val="00821E5F"/>
    <w:rsid w:val="0084518D"/>
    <w:rsid w:val="00853C23"/>
    <w:rsid w:val="00866131"/>
    <w:rsid w:val="00867336"/>
    <w:rsid w:val="00882A98"/>
    <w:rsid w:val="008A7BAD"/>
    <w:rsid w:val="008E728C"/>
    <w:rsid w:val="00922701"/>
    <w:rsid w:val="00942443"/>
    <w:rsid w:val="009575A9"/>
    <w:rsid w:val="00960049"/>
    <w:rsid w:val="00971BCC"/>
    <w:rsid w:val="00977C0D"/>
    <w:rsid w:val="009C7970"/>
    <w:rsid w:val="009D765D"/>
    <w:rsid w:val="00A7018C"/>
    <w:rsid w:val="00A77D45"/>
    <w:rsid w:val="00A90572"/>
    <w:rsid w:val="00AA68C7"/>
    <w:rsid w:val="00AC507D"/>
    <w:rsid w:val="00AF0433"/>
    <w:rsid w:val="00B22C57"/>
    <w:rsid w:val="00B47005"/>
    <w:rsid w:val="00B94949"/>
    <w:rsid w:val="00BA74BC"/>
    <w:rsid w:val="00BB25DD"/>
    <w:rsid w:val="00BD6A4F"/>
    <w:rsid w:val="00BE021E"/>
    <w:rsid w:val="00BE1589"/>
    <w:rsid w:val="00BE5CAF"/>
    <w:rsid w:val="00C06D23"/>
    <w:rsid w:val="00C1237B"/>
    <w:rsid w:val="00C65AD0"/>
    <w:rsid w:val="00C84F2A"/>
    <w:rsid w:val="00C86373"/>
    <w:rsid w:val="00C86AB7"/>
    <w:rsid w:val="00C915D7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441E4"/>
    <w:rsid w:val="00D7093A"/>
    <w:rsid w:val="00D8515E"/>
    <w:rsid w:val="00DB43E1"/>
    <w:rsid w:val="00DD1098"/>
    <w:rsid w:val="00E0284B"/>
    <w:rsid w:val="00E52DD4"/>
    <w:rsid w:val="00EA0A32"/>
    <w:rsid w:val="00EA603B"/>
    <w:rsid w:val="00EB354A"/>
    <w:rsid w:val="00EB498F"/>
    <w:rsid w:val="00ED7006"/>
    <w:rsid w:val="00EE1382"/>
    <w:rsid w:val="00F06BFB"/>
    <w:rsid w:val="00F10D86"/>
    <w:rsid w:val="00F216E4"/>
    <w:rsid w:val="00F4195D"/>
    <w:rsid w:val="00F75643"/>
    <w:rsid w:val="00F815D1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angria">
    <w:name w:val="sangria"/>
    <w:basedOn w:val="Normal"/>
    <w:rsid w:val="00BA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06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programainfancia.uam.mx/pdf/publicaciones/quinteros_art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5E22-7F96-4B90-91F6-A0A5BA55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6</cp:revision>
  <dcterms:created xsi:type="dcterms:W3CDTF">2021-06-08T19:17:00Z</dcterms:created>
  <dcterms:modified xsi:type="dcterms:W3CDTF">2021-06-09T06:23:00Z</dcterms:modified>
</cp:coreProperties>
</file>