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18" w:rsidRPr="00500F0F" w:rsidRDefault="00CF5518" w:rsidP="00CF55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0F0F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CF5518" w:rsidRPr="00500F0F" w:rsidRDefault="00CF5518" w:rsidP="00CF55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0F0F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CF5518" w:rsidRPr="00500F0F" w:rsidRDefault="00CF5518" w:rsidP="00CF55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Sexto semestre.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noProof/>
          <w:sz w:val="18"/>
          <w:szCs w:val="18"/>
        </w:rPr>
        <w:drawing>
          <wp:inline distT="0" distB="0" distL="0" distR="0" wp14:anchorId="3DE6BE76" wp14:editId="582595C0">
            <wp:extent cx="893510" cy="1166648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896365" cy="117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3°</w:t>
      </w:r>
      <w:r>
        <w:rPr>
          <w:rFonts w:ascii="Arial" w:hAnsi="Arial" w:cs="Arial"/>
          <w:sz w:val="24"/>
          <w:szCs w:val="24"/>
        </w:rPr>
        <w:t>B</w:t>
      </w:r>
    </w:p>
    <w:p w:rsidR="00CF5518" w:rsidRPr="00500F0F" w:rsidRDefault="00CF5518" w:rsidP="00CF55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Curso: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Artes visuales</w:t>
      </w:r>
    </w:p>
    <w:p w:rsidR="00CF5518" w:rsidRPr="00500F0F" w:rsidRDefault="00CF5518" w:rsidP="00CF55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Maestra: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Silvia Erika Sagahon Solís</w:t>
      </w:r>
    </w:p>
    <w:p w:rsidR="00CF5518" w:rsidRPr="00875CF7" w:rsidRDefault="00CF5518" w:rsidP="00CF5518">
      <w:pPr>
        <w:pStyle w:val="Ttulo2"/>
        <w:spacing w:before="75" w:beforeAutospacing="0" w:after="75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875CF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875CF7">
        <w:rPr>
          <w:rFonts w:ascii="Arial" w:hAnsi="Arial" w:cs="Arial"/>
          <w:color w:val="000000"/>
          <w:sz w:val="24"/>
          <w:szCs w:val="24"/>
        </w:rPr>
        <w:t>l arte y la participación infantil</w:t>
      </w:r>
      <w:r w:rsidRPr="00875CF7">
        <w:rPr>
          <w:rFonts w:ascii="Arial" w:hAnsi="Arial" w:cs="Arial"/>
          <w:sz w:val="24"/>
          <w:szCs w:val="24"/>
        </w:rPr>
        <w:t>”</w:t>
      </w:r>
    </w:p>
    <w:p w:rsidR="00CF5518" w:rsidRPr="00500F0F" w:rsidRDefault="00CF5518" w:rsidP="00CF55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Alumna: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Tamara Lizbeth López Hernández</w:t>
      </w:r>
      <w:r w:rsidRPr="00500F0F">
        <w:rPr>
          <w:rFonts w:ascii="Arial" w:hAnsi="Arial" w:cs="Arial"/>
          <w:sz w:val="24"/>
          <w:szCs w:val="24"/>
        </w:rPr>
        <w:t xml:space="preserve"> N°</w:t>
      </w:r>
      <w:r>
        <w:rPr>
          <w:rFonts w:ascii="Arial" w:hAnsi="Arial" w:cs="Arial"/>
          <w:sz w:val="24"/>
          <w:szCs w:val="24"/>
        </w:rPr>
        <w:t>7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Unidad de aprendizaje II:</w:t>
      </w:r>
      <w:r w:rsidRPr="00500F0F">
        <w:rPr>
          <w:rFonts w:ascii="Arial" w:hAnsi="Arial" w:cs="Arial"/>
          <w:sz w:val="24"/>
          <w:szCs w:val="24"/>
        </w:rPr>
        <w:t xml:space="preserve"> “Los elementos básicos del lenguaje plástico y las técnicas y sistemas de representación plástico-visuales”.</w:t>
      </w:r>
    </w:p>
    <w:p w:rsidR="00CF5518" w:rsidRPr="00500F0F" w:rsidRDefault="00CF5518" w:rsidP="00CF55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Competencias de la unidad: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•Detecta los procesos de aprendizaje de sus alumnos para favorecer su desarrollo cognitivo y socioemocional.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•Aplica el plan y programas de estudio para alcanzar los propósitos educativos y contribuir al pleno desenvolvimiento de las capacidades de sus alumnos.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•Integra recursos de la investigación educativa para enriquecer su práctica profesional, expresando su interés por el conocimiento, la ciencia y la mejora de la educación.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•Emplea la evaluación para intervenir en los diferentes ámbitos y momentos de la tarea educativa para mejorar los aprendizajes de sus alumnos.</w:t>
      </w:r>
    </w:p>
    <w:p w:rsidR="00CF5518" w:rsidRPr="00500F0F" w:rsidRDefault="00CF5518" w:rsidP="00CF5518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 xml:space="preserve">Saltillo, Coahuila </w:t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08</w:t>
      </w:r>
      <w:r w:rsidRPr="00500F0F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 w:rsidRPr="00500F0F">
        <w:rPr>
          <w:rFonts w:ascii="Arial" w:hAnsi="Arial" w:cs="Arial"/>
          <w:sz w:val="24"/>
          <w:szCs w:val="24"/>
        </w:rPr>
        <w:t>/2021</w:t>
      </w:r>
    </w:p>
    <w:p w:rsidR="00CF5518" w:rsidRDefault="00CF5518"/>
    <w:p w:rsidR="00F62785" w:rsidRDefault="00F62785"/>
    <w:p w:rsidR="00843BA7" w:rsidRDefault="00F62785">
      <w:r>
        <w:rPr>
          <w:noProof/>
        </w:rPr>
        <w:drawing>
          <wp:inline distT="0" distB="0" distL="0" distR="0" wp14:anchorId="3F357992" wp14:editId="0185B221">
            <wp:extent cx="5400040" cy="6052466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" r="3028"/>
                    <a:stretch/>
                  </pic:blipFill>
                  <pic:spPr bwMode="auto">
                    <a:xfrm>
                      <a:off x="0" y="0"/>
                      <a:ext cx="5400040" cy="605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BA7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18"/>
    <w:rsid w:val="00326B22"/>
    <w:rsid w:val="00843BA7"/>
    <w:rsid w:val="00CF5518"/>
    <w:rsid w:val="00F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BB45"/>
  <w15:chartTrackingRefBased/>
  <w15:docId w15:val="{8FE49F3E-C203-4E13-9EDF-ADDCAFB3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F5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551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2021-06-09T00:56:00Z</dcterms:created>
  <dcterms:modified xsi:type="dcterms:W3CDTF">2021-06-09T01:18:00Z</dcterms:modified>
</cp:coreProperties>
</file>