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E5" w:rsidRDefault="00F720E5" w:rsidP="00F720E5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</w:rPr>
        <w:drawing>
          <wp:anchor distT="0" distB="0" distL="114300" distR="114300" simplePos="0" relativeHeight="251659264" behindDoc="0" locked="0" layoutInCell="1" allowOverlap="1" wp14:anchorId="53A003DB" wp14:editId="3CC0CF4A">
            <wp:simplePos x="0" y="0"/>
            <wp:positionH relativeFrom="margin">
              <wp:align>center</wp:align>
            </wp:positionH>
            <wp:positionV relativeFrom="paragraph">
              <wp:posOffset>-463358</wp:posOffset>
            </wp:positionV>
            <wp:extent cx="1339703" cy="99272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03" cy="99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0E5" w:rsidRDefault="00F720E5" w:rsidP="00F720E5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F720E5" w:rsidRDefault="00F720E5" w:rsidP="00F720E5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F720E5" w:rsidRDefault="00F720E5" w:rsidP="00F720E5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F720E5" w:rsidRPr="009B6A90" w:rsidRDefault="00F720E5" w:rsidP="00F720E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B6A90">
        <w:rPr>
          <w:rFonts w:ascii="Arial" w:eastAsiaTheme="minorEastAsia" w:hAnsi="Arial" w:cs="Arial"/>
          <w:color w:val="000000" w:themeColor="text1"/>
          <w:kern w:val="24"/>
        </w:rPr>
        <w:t>Escuela Normal de Educación Preescolar</w:t>
      </w:r>
    </w:p>
    <w:p w:rsidR="00F720E5" w:rsidRPr="00151F93" w:rsidRDefault="00F720E5" w:rsidP="00F720E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F720E5" w:rsidRPr="00151F93" w:rsidRDefault="00F720E5" w:rsidP="00F720E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:rsidR="00F720E5" w:rsidRPr="00151F93" w:rsidRDefault="00F720E5" w:rsidP="00F720E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F720E5" w:rsidRDefault="00F720E5" w:rsidP="00F720E5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Estrategias para el desarrollo socioemocional</w:t>
      </w:r>
    </w:p>
    <w:p w:rsidR="00F720E5" w:rsidRPr="00151F93" w:rsidRDefault="00F720E5" w:rsidP="00F720E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F720E5" w:rsidRPr="00151F93" w:rsidRDefault="00F720E5" w:rsidP="00F720E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Martha Gabriela Ávila Camacho</w:t>
      </w:r>
    </w:p>
    <w:p w:rsidR="00F720E5" w:rsidRPr="00151F93" w:rsidRDefault="00F720E5" w:rsidP="00F720E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F720E5" w:rsidRPr="00151F93" w:rsidRDefault="00F720E5" w:rsidP="00F720E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</w:t>
      </w:r>
      <w:r>
        <w:rPr>
          <w:rFonts w:ascii="Arial" w:eastAsiaTheme="minorEastAsia" w:hAnsi="Arial" w:cs="Arial"/>
          <w:color w:val="000000" w:themeColor="text1"/>
          <w:kern w:val="24"/>
        </w:rPr>
        <w:t>Evidencia de la práctica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F720E5" w:rsidRPr="00151F93" w:rsidRDefault="00F720E5" w:rsidP="00F720E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F720E5" w:rsidRPr="00151F93" w:rsidRDefault="00F720E5" w:rsidP="00F720E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Cuarto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“D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F720E5" w:rsidRPr="00151F93" w:rsidRDefault="00F720E5" w:rsidP="00F720E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F720E5" w:rsidRPr="00151F93" w:rsidRDefault="00F720E5" w:rsidP="00F720E5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9</w:t>
      </w:r>
    </w:p>
    <w:p w:rsidR="00F720E5" w:rsidRPr="00151F93" w:rsidRDefault="00F720E5" w:rsidP="00F720E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F720E5" w:rsidRPr="009B6A90" w:rsidRDefault="00F720E5" w:rsidP="00F720E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Unidad III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Estrategias para el desarrollo socioemocional en preescolar.</w:t>
      </w:r>
    </w:p>
    <w:p w:rsidR="00F720E5" w:rsidRDefault="00F720E5" w:rsidP="00F720E5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:rsidR="00F720E5" w:rsidRDefault="00F720E5" w:rsidP="00F720E5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2494F">
        <w:rPr>
          <w:rFonts w:ascii="Arial" w:eastAsiaTheme="minorEastAsia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eastAsiaTheme="minorEastAsia" w:hAnsi="Arial" w:cs="Arial"/>
          <w:color w:val="000000" w:themeColor="text1"/>
          <w:kern w:val="24"/>
        </w:rPr>
        <w:t>llo cognitivo y socioemocional.</w:t>
      </w:r>
    </w:p>
    <w:p w:rsidR="00F720E5" w:rsidRPr="009B6A90" w:rsidRDefault="00F720E5" w:rsidP="00F720E5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/>
        </w:rPr>
        <w:t>-</w:t>
      </w:r>
      <w:r w:rsidRPr="009B6A90">
        <w:rPr>
          <w:rFonts w:ascii="Arial" w:hAnsi="Arial" w:cs="Arial"/>
          <w:color w:val="000000"/>
        </w:rPr>
        <w:t>Aplica el plan y programas de estudio para alcanzar los propósitos educativos y contribuir al pleno desenvolvimiento de las capacidades de sus alumnos.</w:t>
      </w:r>
    </w:p>
    <w:p w:rsidR="00F720E5" w:rsidRDefault="00F720E5" w:rsidP="00F720E5">
      <w:pPr>
        <w:pStyle w:val="NormalWeb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117140">
        <w:rPr>
          <w:rFonts w:ascii="Arial" w:hAnsi="Arial" w:cs="Arial"/>
          <w:color w:val="000000"/>
        </w:rPr>
        <w:t xml:space="preserve">Emplea la evaluación para intervenir en los diferentes ámbitos y momentos de la tarea educativa para mejorar </w:t>
      </w:r>
      <w:r>
        <w:rPr>
          <w:rFonts w:ascii="Arial" w:hAnsi="Arial" w:cs="Arial"/>
          <w:color w:val="000000"/>
        </w:rPr>
        <w:t>los aprendizajes de sus alumnos.</w:t>
      </w:r>
    </w:p>
    <w:p w:rsidR="00F720E5" w:rsidRDefault="00F720E5" w:rsidP="00F720E5">
      <w:pPr>
        <w:pStyle w:val="NormalWeb"/>
        <w:spacing w:after="0"/>
        <w:jc w:val="center"/>
        <w:rPr>
          <w:rFonts w:ascii="Arial" w:hAnsi="Arial" w:cs="Arial"/>
          <w:color w:val="000000"/>
        </w:rPr>
      </w:pPr>
    </w:p>
    <w:p w:rsidR="00F720E5" w:rsidRDefault="00F720E5" w:rsidP="00F720E5">
      <w:pPr>
        <w:pStyle w:val="NormalWeb"/>
        <w:spacing w:after="0"/>
        <w:jc w:val="center"/>
        <w:rPr>
          <w:rFonts w:ascii="Arial" w:hAnsi="Arial" w:cs="Arial"/>
          <w:color w:val="000000"/>
        </w:rPr>
      </w:pPr>
    </w:p>
    <w:p w:rsidR="00F720E5" w:rsidRDefault="00F720E5" w:rsidP="00F720E5">
      <w:pPr>
        <w:pStyle w:val="NormalWeb"/>
        <w:spacing w:after="0"/>
        <w:jc w:val="center"/>
        <w:rPr>
          <w:rFonts w:ascii="Arial" w:hAnsi="Arial" w:cs="Arial"/>
          <w:color w:val="000000"/>
        </w:rPr>
      </w:pPr>
    </w:p>
    <w:p w:rsidR="00F720E5" w:rsidRDefault="00F720E5" w:rsidP="00F720E5">
      <w:pPr>
        <w:pStyle w:val="NormalWeb"/>
        <w:spacing w:after="0"/>
        <w:jc w:val="center"/>
        <w:rPr>
          <w:rFonts w:ascii="Arial" w:hAnsi="Arial" w:cs="Arial"/>
          <w:color w:val="000000"/>
        </w:rPr>
      </w:pPr>
    </w:p>
    <w:p w:rsidR="00F720E5" w:rsidRDefault="00F720E5" w:rsidP="00F720E5">
      <w:pPr>
        <w:pStyle w:val="NormalWeb"/>
        <w:spacing w:after="0"/>
        <w:jc w:val="center"/>
        <w:rPr>
          <w:rFonts w:ascii="Arial" w:hAnsi="Arial" w:cs="Arial"/>
          <w:color w:val="000000"/>
        </w:rPr>
      </w:pPr>
    </w:p>
    <w:p w:rsidR="00F720E5" w:rsidRDefault="00F720E5" w:rsidP="00F720E5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F720E5" w:rsidRDefault="00B87EB6" w:rsidP="00F720E5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18</w:t>
      </w:r>
      <w:bookmarkStart w:id="0" w:name="_GoBack"/>
      <w:bookmarkEnd w:id="0"/>
      <w:r w:rsidR="00F720E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 xml:space="preserve"> Juni</w:t>
      </w:r>
      <w:r w:rsidR="00F720E5" w:rsidRPr="5A8FD3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o</w:t>
      </w:r>
      <w:r w:rsidR="00F720E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del 2021</w:t>
      </w:r>
      <w:r w:rsidR="00F720E5" w:rsidRPr="5A8FD38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                             </w:t>
      </w:r>
      <w:r w:rsidR="00F720E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   </w:t>
      </w:r>
      <w:r w:rsidR="00F720E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</w:t>
      </w:r>
      <w:r w:rsidR="00F720E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 </w:t>
      </w:r>
      <w:r w:rsidR="00F720E5" w:rsidRPr="5A8FD38F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                   </w:t>
      </w:r>
      <w:r w:rsidR="00F720E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           Saltillo, Coahuila.</w:t>
      </w:r>
    </w:p>
    <w:p w:rsidR="00F720E5" w:rsidRDefault="00F720E5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 w:type="page"/>
      </w:r>
    </w:p>
    <w:p w:rsidR="00D470F2" w:rsidRPr="00F720E5" w:rsidRDefault="00F720E5" w:rsidP="00F720E5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  <w:r w:rsidRPr="00F720E5">
        <w:rPr>
          <w:rFonts w:ascii="Arial" w:eastAsiaTheme="minorEastAsia" w:hAnsi="Arial" w:cs="Arial"/>
          <w:b/>
          <w:color w:val="000000" w:themeColor="text1"/>
          <w:kern w:val="24"/>
          <w:sz w:val="24"/>
        </w:rPr>
        <w:lastRenderedPageBreak/>
        <w:t>EVIDENCIA DE LA PRÁCTICA</w:t>
      </w:r>
    </w:p>
    <w:p w:rsidR="00F720E5" w:rsidRPr="00B87EB6" w:rsidRDefault="00F720E5" w:rsidP="00F720E5">
      <w:pPr>
        <w:jc w:val="center"/>
        <w:rPr>
          <w:rFonts w:ascii="Showcard Gothic" w:hAnsi="Showcard Gothic" w:cs="Arial"/>
          <w:color w:val="FFC000" w:themeColor="accent4"/>
          <w:sz w:val="52"/>
        </w:rPr>
      </w:pPr>
      <w:r w:rsidRPr="00B87EB6">
        <w:rPr>
          <w:rFonts w:ascii="Showcard Gothic" w:hAnsi="Showcard Gothic" w:cs="Arial"/>
          <w:color w:val="FFC000" w:themeColor="accent4"/>
          <w:sz w:val="52"/>
        </w:rPr>
        <w:t>“COSAS QUE PUEDO HACER SOLITO Y CUÁNDO PUEDO PEDIR AYUDA</w:t>
      </w:r>
      <w:r w:rsidRPr="00B87EB6">
        <w:rPr>
          <w:rFonts w:ascii="Showcard Gothic" w:hAnsi="Showcard Gothic" w:cs="Arial"/>
          <w:color w:val="FFC000" w:themeColor="accent4"/>
          <w:sz w:val="52"/>
        </w:rPr>
        <w:t>”</w:t>
      </w:r>
    </w:p>
    <w:p w:rsidR="00F720E5" w:rsidRDefault="00F720E5" w:rsidP="00F720E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15/Juni</w:t>
      </w:r>
      <w:r w:rsidRPr="00C15C1B">
        <w:rPr>
          <w:rFonts w:ascii="Arial" w:hAnsi="Arial" w:cs="Arial"/>
          <w:b/>
          <w:sz w:val="24"/>
        </w:rPr>
        <w:t>o/2021</w:t>
      </w:r>
    </w:p>
    <w:p w:rsidR="00F720E5" w:rsidRPr="00B87EB6" w:rsidRDefault="00B87EB6" w:rsidP="00F720E5">
      <w:pPr>
        <w:jc w:val="center"/>
        <w:rPr>
          <w:rFonts w:ascii="Arial" w:hAnsi="Arial" w:cs="Arial"/>
          <w:b/>
          <w:color w:val="FFC000" w:themeColor="accent4"/>
          <w:sz w:val="24"/>
          <w:u w:val="single"/>
        </w:rPr>
      </w:pPr>
      <w:r>
        <w:rPr>
          <w:rFonts w:ascii="Arial" w:hAnsi="Arial" w:cs="Arial"/>
          <w:b/>
          <w:color w:val="FFC000" w:themeColor="accent4"/>
          <w:sz w:val="24"/>
          <w:u w:val="single"/>
        </w:rPr>
        <w:t>APRENDIZAJE ESPERADO</w:t>
      </w:r>
      <w:r w:rsidR="00F720E5" w:rsidRPr="00B87EB6">
        <w:rPr>
          <w:rFonts w:ascii="Arial" w:hAnsi="Arial" w:cs="Arial"/>
          <w:b/>
          <w:color w:val="FFC000" w:themeColor="accent4"/>
          <w:sz w:val="24"/>
          <w:u w:val="single"/>
        </w:rPr>
        <w:t>:</w:t>
      </w:r>
    </w:p>
    <w:p w:rsidR="00F720E5" w:rsidRDefault="00F720E5" w:rsidP="00F720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EDUCACIÓN SOCIOEMOCIONAL</w:t>
      </w:r>
      <w:r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sz w:val="24"/>
          <w:szCs w:val="24"/>
        </w:rPr>
        <w:t>Reconoce lo que puede hacer con ayuda y sin ayuda. Solicita ayuda cuando lo necesita</w:t>
      </w:r>
      <w:r>
        <w:rPr>
          <w:rFonts w:ascii="Arial" w:hAnsi="Arial" w:cs="Arial"/>
          <w:sz w:val="24"/>
          <w:szCs w:val="24"/>
        </w:rPr>
        <w:t>.</w:t>
      </w:r>
    </w:p>
    <w:p w:rsidR="00F720E5" w:rsidRPr="00C15C1B" w:rsidRDefault="00F720E5" w:rsidP="00F720E5">
      <w:pPr>
        <w:jc w:val="center"/>
        <w:rPr>
          <w:rFonts w:ascii="Arial" w:hAnsi="Arial" w:cs="Arial"/>
          <w:sz w:val="24"/>
        </w:rPr>
      </w:pPr>
      <w:r w:rsidRPr="00C15C1B">
        <w:rPr>
          <w:rFonts w:ascii="Arial" w:hAnsi="Arial" w:cs="Arial"/>
          <w:sz w:val="24"/>
        </w:rPr>
        <w:t>Se llevó a cabo la secuencia d</w:t>
      </w:r>
      <w:r>
        <w:rPr>
          <w:rFonts w:ascii="Arial" w:hAnsi="Arial" w:cs="Arial"/>
          <w:sz w:val="24"/>
        </w:rPr>
        <w:t>idáctica “Cosas que puedo hacer solito y cuándo puedo pedir ayuda” el día 15 de Juni</w:t>
      </w:r>
      <w:r w:rsidRPr="00C15C1B">
        <w:rPr>
          <w:rFonts w:ascii="Arial" w:hAnsi="Arial" w:cs="Arial"/>
          <w:sz w:val="24"/>
        </w:rPr>
        <w:t>o del 2021 por medio de la plataforma Zoom a las 10:00 a.m.</w:t>
      </w:r>
    </w:p>
    <w:p w:rsidR="00F720E5" w:rsidRDefault="00F720E5" w:rsidP="00F720E5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  <w:r w:rsidRPr="00F720E5">
        <w:rPr>
          <w:rFonts w:ascii="Arial" w:eastAsiaTheme="minorEastAsia" w:hAnsi="Arial" w:cs="Arial"/>
          <w:b/>
          <w:color w:val="000000" w:themeColor="text1"/>
          <w:kern w:val="24"/>
          <w:sz w:val="24"/>
        </w:rPr>
        <w:t xml:space="preserve">EVIDENCIA DE CLASE: </w:t>
      </w:r>
    </w:p>
    <w:p w:rsidR="00F720E5" w:rsidRDefault="00F720E5" w:rsidP="00F720E5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b/>
          <w:noProof/>
          <w:color w:val="000000" w:themeColor="text1"/>
          <w:kern w:val="24"/>
          <w:sz w:val="24"/>
          <w:lang w:eastAsia="es-MX"/>
        </w:rPr>
        <w:drawing>
          <wp:inline distT="0" distB="0" distL="0" distR="0">
            <wp:extent cx="5612130" cy="2571794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15 at 10.52.42 A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26"/>
                    <a:stretch/>
                  </pic:blipFill>
                  <pic:spPr bwMode="auto">
                    <a:xfrm>
                      <a:off x="0" y="0"/>
                      <a:ext cx="5612130" cy="257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7EB6" w:rsidRDefault="00B87EB6" w:rsidP="00F720E5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</w:p>
    <w:p w:rsidR="00B87EB6" w:rsidRDefault="00B87EB6" w:rsidP="00F720E5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</w:p>
    <w:p w:rsidR="00B87EB6" w:rsidRDefault="00B87EB6" w:rsidP="00F720E5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</w:p>
    <w:p w:rsidR="00B87EB6" w:rsidRDefault="00B87EB6" w:rsidP="00F720E5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</w:p>
    <w:p w:rsidR="00B87EB6" w:rsidRDefault="00B87EB6" w:rsidP="00F720E5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</w:p>
    <w:p w:rsidR="00B87EB6" w:rsidRDefault="00B87EB6" w:rsidP="00F720E5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</w:p>
    <w:p w:rsidR="00B87EB6" w:rsidRDefault="00B87EB6" w:rsidP="00F720E5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</w:p>
    <w:p w:rsidR="00B87EB6" w:rsidRDefault="00B87EB6" w:rsidP="00F720E5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</w:p>
    <w:p w:rsidR="00B87EB6" w:rsidRDefault="00B87EB6" w:rsidP="00F720E5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4"/>
        </w:rPr>
        <w:lastRenderedPageBreak/>
        <w:t xml:space="preserve">EVIDENCIA DE MATERIAL FÍSICO: </w:t>
      </w:r>
    </w:p>
    <w:p w:rsidR="00B87EB6" w:rsidRDefault="00B87EB6" w:rsidP="00F720E5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b/>
          <w:noProof/>
          <w:color w:val="000000" w:themeColor="text1"/>
          <w:kern w:val="24"/>
          <w:sz w:val="24"/>
          <w:lang w:eastAsia="es-MX"/>
        </w:rPr>
        <w:drawing>
          <wp:inline distT="0" distB="0" distL="0" distR="0" wp14:anchorId="6A4262CA" wp14:editId="0FD4CC8E">
            <wp:extent cx="2729552" cy="2147383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15 at 12.34.24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242" cy="215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EB6" w:rsidRDefault="00B87EB6" w:rsidP="00F720E5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b/>
          <w:noProof/>
          <w:color w:val="000000" w:themeColor="text1"/>
          <w:kern w:val="24"/>
          <w:sz w:val="24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256540</wp:posOffset>
            </wp:positionV>
            <wp:extent cx="2601311" cy="3036607"/>
            <wp:effectExtent l="0" t="0" r="889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6-15 at 11.44.39 A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" b="31852"/>
                    <a:stretch/>
                  </pic:blipFill>
                  <pic:spPr bwMode="auto">
                    <a:xfrm>
                      <a:off x="0" y="0"/>
                      <a:ext cx="2601311" cy="3036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b/>
          <w:noProof/>
          <w:color w:val="000000" w:themeColor="text1"/>
          <w:kern w:val="24"/>
          <w:sz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274955</wp:posOffset>
            </wp:positionV>
            <wp:extent cx="2419350" cy="307573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15 at 11.18.11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075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b/>
          <w:color w:val="000000" w:themeColor="text1"/>
          <w:kern w:val="24"/>
          <w:sz w:val="24"/>
        </w:rPr>
        <w:t>EVIDENCIAS DE ALUMNOS:</w:t>
      </w:r>
    </w:p>
    <w:p w:rsidR="00B87EB6" w:rsidRPr="00F720E5" w:rsidRDefault="00B87EB6" w:rsidP="00F720E5">
      <w:pPr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b/>
          <w:noProof/>
          <w:color w:val="000000" w:themeColor="text1"/>
          <w:kern w:val="24"/>
          <w:sz w:val="24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3224530</wp:posOffset>
            </wp:positionV>
            <wp:extent cx="2819400" cy="2797819"/>
            <wp:effectExtent l="0" t="0" r="0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6-15 at 11.44.40 AM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5" b="39105"/>
                    <a:stretch/>
                  </pic:blipFill>
                  <pic:spPr bwMode="auto">
                    <a:xfrm>
                      <a:off x="0" y="0"/>
                      <a:ext cx="2819400" cy="279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7EB6" w:rsidRPr="00F720E5" w:rsidSect="00F720E5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E5"/>
    <w:rsid w:val="00B87EB6"/>
    <w:rsid w:val="00D470F2"/>
    <w:rsid w:val="00F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16080-FEFF-4BF3-A3C4-F4345043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0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2021-06-15T17:22:00Z</dcterms:created>
  <dcterms:modified xsi:type="dcterms:W3CDTF">2021-06-15T17:42:00Z</dcterms:modified>
</cp:coreProperties>
</file>