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399" w:rsidRDefault="006F139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612130" cy="74828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399" w:rsidRDefault="006F1399"/>
    <w:p w:rsidR="006F1399" w:rsidRDefault="006F1399"/>
    <w:p w:rsidR="006F1399" w:rsidRDefault="006F1399"/>
    <w:p w:rsidR="00DD373E" w:rsidRPr="00DD373E" w:rsidRDefault="00DD373E">
      <w:pPr>
        <w:rPr>
          <w:b/>
          <w:bCs/>
        </w:rPr>
      </w:pPr>
      <w:r>
        <w:rPr>
          <w:b/>
          <w:bCs/>
        </w:rPr>
        <w:lastRenderedPageBreak/>
        <w:t>Comentarios</w:t>
      </w:r>
    </w:p>
    <w:p w:rsidR="006F1399" w:rsidRDefault="006F1399">
      <w:r>
        <w:t xml:space="preserve">Comenzamos esta sesión de clase </w:t>
      </w:r>
      <w:r w:rsidR="00EC20BD">
        <w:t xml:space="preserve">analizando lo que se observó durante el último día de observación. Posteriormente, </w:t>
      </w:r>
      <w:r w:rsidR="004F1906">
        <w:t>realizamos una tabla de medición de distintos objetos de nuestro entorno</w:t>
      </w:r>
      <w:r w:rsidR="00F15240">
        <w:t xml:space="preserve"> como la computadora, el celular, </w:t>
      </w:r>
      <w:r w:rsidR="003D5FB1">
        <w:t>la mesa y el pie, midiendo dichos objetos con un listón, una regla, un borrador y una pluma o lápiz. Al finalizar la clase, la maestra nos pidió subir esta evidencia.</w:t>
      </w:r>
    </w:p>
    <w:sectPr w:rsidR="006F13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99"/>
    <w:rsid w:val="003D5FB1"/>
    <w:rsid w:val="004F1906"/>
    <w:rsid w:val="006F1399"/>
    <w:rsid w:val="00DD373E"/>
    <w:rsid w:val="00EC20BD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226F1"/>
  <w15:chartTrackingRefBased/>
  <w15:docId w15:val="{7A0108C6-8435-2943-A0D4-1232FD26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VIRGINIA HERRERA RAMOS</dc:creator>
  <cp:keywords/>
  <dc:description/>
  <cp:lastModifiedBy>DIANA VIRGINIA HERRERA RAMOS</cp:lastModifiedBy>
  <cp:revision>2</cp:revision>
  <dcterms:created xsi:type="dcterms:W3CDTF">2021-06-09T13:59:00Z</dcterms:created>
  <dcterms:modified xsi:type="dcterms:W3CDTF">2021-06-09T13:59:00Z</dcterms:modified>
</cp:coreProperties>
</file>