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7241D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72011FA2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4D57FA" wp14:editId="0A34E824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78569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7735D4D9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67338283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22DB31" w14:textId="77777777"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5A3FCD74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CB9AF22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5A809CF1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2BA06DD6" w14:textId="77777777" w:rsidTr="00E15DB3">
        <w:tc>
          <w:tcPr>
            <w:tcW w:w="1980" w:type="dxa"/>
          </w:tcPr>
          <w:p w14:paraId="1311B17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28D26CB0" w14:textId="77777777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14:paraId="15BECAFF" w14:textId="77777777" w:rsidTr="00E15DB3">
        <w:tc>
          <w:tcPr>
            <w:tcW w:w="1980" w:type="dxa"/>
          </w:tcPr>
          <w:p w14:paraId="44A272AC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271618B6" w14:textId="77777777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>
              <w:t>recepcional</w:t>
            </w:r>
            <w:proofErr w:type="spellEnd"/>
            <w:r>
              <w:t xml:space="preserve"> u opción de titulación seleccionada para anticipar lo que viene al egresar e integrarse al campo laboral</w:t>
            </w:r>
          </w:p>
        </w:tc>
      </w:tr>
      <w:tr w:rsidR="00845404" w:rsidRPr="0035485C" w14:paraId="1BFBA84F" w14:textId="77777777" w:rsidTr="00E15DB3">
        <w:tc>
          <w:tcPr>
            <w:tcW w:w="1980" w:type="dxa"/>
          </w:tcPr>
          <w:p w14:paraId="537E5A0C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31516E27" w14:textId="77777777" w:rsidR="00B9137B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14:paraId="0524A3CF" w14:textId="77777777" w:rsidTr="00E15DB3">
        <w:tc>
          <w:tcPr>
            <w:tcW w:w="1980" w:type="dxa"/>
          </w:tcPr>
          <w:p w14:paraId="2074A5E2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360C9802" w14:textId="77777777"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14:paraId="1C305474" w14:textId="77777777"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4DAC4743" w14:textId="77777777" w:rsidTr="00E15DB3">
        <w:tc>
          <w:tcPr>
            <w:tcW w:w="1980" w:type="dxa"/>
          </w:tcPr>
          <w:p w14:paraId="69AD027B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2D45110F" w14:textId="77777777"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536B4DF" w14:textId="77777777" w:rsidR="000A0F63" w:rsidRDefault="000A0F63" w:rsidP="000925A6">
      <w:pPr>
        <w:jc w:val="both"/>
      </w:pPr>
    </w:p>
    <w:p w14:paraId="7EC5BF8D" w14:textId="77777777" w:rsidR="00F43EA9" w:rsidRDefault="00F43EA9" w:rsidP="000925A6">
      <w:pPr>
        <w:jc w:val="both"/>
      </w:pPr>
    </w:p>
    <w:p w14:paraId="03527DAF" w14:textId="77777777" w:rsidR="00F43EA9" w:rsidRDefault="00F43EA9" w:rsidP="000925A6">
      <w:pPr>
        <w:jc w:val="both"/>
      </w:pPr>
    </w:p>
    <w:p w14:paraId="0EAC66FD" w14:textId="77777777" w:rsidR="00F43EA9" w:rsidRDefault="00F43EA9" w:rsidP="000925A6">
      <w:pPr>
        <w:jc w:val="both"/>
      </w:pPr>
    </w:p>
    <w:p w14:paraId="06F7A52C" w14:textId="77777777" w:rsidR="00F43EA9" w:rsidRDefault="0037014F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2ABA6A25" wp14:editId="4C86E8B4">
            <wp:extent cx="5953125" cy="660586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972143" cy="66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88485F" w14:textId="229FEA09" w:rsidR="00F43EA9" w:rsidRDefault="00F43EA9" w:rsidP="000925A6">
      <w:pPr>
        <w:jc w:val="both"/>
      </w:pPr>
    </w:p>
    <w:p w14:paraId="6BE220F3" w14:textId="5D1707A2" w:rsidR="00B529DA" w:rsidRDefault="00B529DA" w:rsidP="000925A6">
      <w:pPr>
        <w:jc w:val="both"/>
      </w:pPr>
    </w:p>
    <w:p w14:paraId="578CA758" w14:textId="49FCBE79" w:rsidR="00B529DA" w:rsidRDefault="00B529DA" w:rsidP="000925A6">
      <w:pPr>
        <w:jc w:val="both"/>
      </w:pPr>
    </w:p>
    <w:p w14:paraId="00240A31" w14:textId="01A7B24D" w:rsidR="00B529DA" w:rsidRDefault="00B529DA" w:rsidP="000925A6">
      <w:pPr>
        <w:jc w:val="both"/>
      </w:pPr>
    </w:p>
    <w:p w14:paraId="21D1D5D5" w14:textId="0A050900" w:rsidR="00B529DA" w:rsidRDefault="00B529DA" w:rsidP="000925A6">
      <w:pPr>
        <w:jc w:val="both"/>
      </w:pPr>
    </w:p>
    <w:p w14:paraId="1243DEEB" w14:textId="77777777" w:rsidR="00B529DA" w:rsidRPr="00B529DA" w:rsidRDefault="00B529DA" w:rsidP="00B529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529DA">
        <w:rPr>
          <w:rFonts w:ascii="Arial" w:hAnsi="Arial" w:cs="Arial"/>
          <w:b/>
          <w:bCs/>
          <w:sz w:val="28"/>
          <w:szCs w:val="28"/>
        </w:rPr>
        <w:lastRenderedPageBreak/>
        <w:t>ESCUELA NORMAL DE EDUCACIÓN PREESCOLAR</w:t>
      </w:r>
    </w:p>
    <w:p w14:paraId="50CB9C4F" w14:textId="77777777" w:rsidR="00B529DA" w:rsidRPr="00B529DA" w:rsidRDefault="00B529DA" w:rsidP="00B529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529DA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2E3872B8" w14:textId="2CF7A01E" w:rsidR="00B529DA" w:rsidRDefault="00B529DA" w:rsidP="00B529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529DA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26A666FB" w14:textId="17F57A79" w:rsidR="00B529DA" w:rsidRPr="00B529DA" w:rsidRDefault="00B529DA" w:rsidP="00B529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8859838" wp14:editId="7026B4DD">
            <wp:extent cx="1702972" cy="141936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17" cy="145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95C586" w14:textId="65EA918D" w:rsidR="00B529DA" w:rsidRPr="00B529DA" w:rsidRDefault="00B529DA" w:rsidP="00B529DA">
      <w:pPr>
        <w:jc w:val="center"/>
        <w:rPr>
          <w:rFonts w:ascii="Arial" w:hAnsi="Arial" w:cs="Arial"/>
          <w:sz w:val="28"/>
          <w:szCs w:val="28"/>
        </w:rPr>
      </w:pPr>
      <w:r w:rsidRPr="00B529DA">
        <w:rPr>
          <w:rFonts w:ascii="Arial" w:hAnsi="Arial" w:cs="Arial"/>
          <w:b/>
          <w:bCs/>
          <w:sz w:val="28"/>
          <w:szCs w:val="28"/>
        </w:rPr>
        <w:t>Curso</w:t>
      </w:r>
      <w:r w:rsidRPr="00B529DA">
        <w:rPr>
          <w:rFonts w:ascii="Arial" w:hAnsi="Arial" w:cs="Arial"/>
          <w:sz w:val="28"/>
          <w:szCs w:val="28"/>
        </w:rPr>
        <w:t>: Tutoría Grupal</w:t>
      </w:r>
    </w:p>
    <w:p w14:paraId="7AC786DC" w14:textId="016228C8" w:rsidR="00B529DA" w:rsidRDefault="00B529DA" w:rsidP="00B529DA">
      <w:pPr>
        <w:jc w:val="center"/>
        <w:rPr>
          <w:rFonts w:ascii="Arial" w:hAnsi="Arial" w:cs="Arial"/>
          <w:sz w:val="28"/>
          <w:szCs w:val="28"/>
        </w:rPr>
      </w:pPr>
      <w:r w:rsidRPr="00B529DA">
        <w:rPr>
          <w:rFonts w:ascii="Arial" w:hAnsi="Arial" w:cs="Arial"/>
          <w:b/>
          <w:bCs/>
          <w:sz w:val="28"/>
          <w:szCs w:val="28"/>
        </w:rPr>
        <w:t>Maestro</w:t>
      </w:r>
      <w:r w:rsidRPr="00B529DA">
        <w:rPr>
          <w:rFonts w:ascii="Arial" w:hAnsi="Arial" w:cs="Arial"/>
          <w:sz w:val="28"/>
          <w:szCs w:val="28"/>
        </w:rPr>
        <w:t>: Gloria Elizabeth Martínez Rivera</w:t>
      </w:r>
    </w:p>
    <w:p w14:paraId="2DC31EEE" w14:textId="77777777" w:rsidR="00B529DA" w:rsidRPr="00B529DA" w:rsidRDefault="00B529DA" w:rsidP="00B529DA">
      <w:pPr>
        <w:jc w:val="center"/>
        <w:rPr>
          <w:rFonts w:ascii="Arial" w:hAnsi="Arial" w:cs="Arial"/>
          <w:sz w:val="28"/>
          <w:szCs w:val="28"/>
        </w:rPr>
      </w:pPr>
    </w:p>
    <w:p w14:paraId="538D9650" w14:textId="68010482" w:rsidR="00B529DA" w:rsidRPr="00B529DA" w:rsidRDefault="00B529DA" w:rsidP="00B529DA">
      <w:pPr>
        <w:jc w:val="center"/>
        <w:rPr>
          <w:rFonts w:ascii="Arial" w:hAnsi="Arial" w:cs="Arial"/>
          <w:sz w:val="28"/>
          <w:szCs w:val="28"/>
        </w:rPr>
      </w:pPr>
      <w:r w:rsidRPr="00B529DA">
        <w:rPr>
          <w:rFonts w:ascii="Arial" w:hAnsi="Arial" w:cs="Arial"/>
          <w:b/>
          <w:bCs/>
          <w:sz w:val="28"/>
          <w:szCs w:val="28"/>
        </w:rPr>
        <w:t>Alumna</w:t>
      </w:r>
      <w:r w:rsidRPr="00B529DA">
        <w:rPr>
          <w:rFonts w:ascii="Arial" w:hAnsi="Arial" w:cs="Arial"/>
          <w:sz w:val="28"/>
          <w:szCs w:val="28"/>
        </w:rPr>
        <w:t>: Mariana Marcela Quezada Villagómez</w:t>
      </w:r>
    </w:p>
    <w:p w14:paraId="79CC6695" w14:textId="318652A0" w:rsidR="00B529DA" w:rsidRDefault="00B529DA" w:rsidP="00B529DA">
      <w:pPr>
        <w:jc w:val="center"/>
        <w:rPr>
          <w:rFonts w:ascii="Arial" w:hAnsi="Arial" w:cs="Arial"/>
          <w:sz w:val="28"/>
          <w:szCs w:val="28"/>
        </w:rPr>
      </w:pPr>
      <w:r w:rsidRPr="00B529DA">
        <w:rPr>
          <w:rFonts w:ascii="Arial" w:hAnsi="Arial" w:cs="Arial"/>
          <w:b/>
          <w:bCs/>
          <w:sz w:val="28"/>
          <w:szCs w:val="28"/>
        </w:rPr>
        <w:t>Grupo:</w:t>
      </w:r>
      <w:r w:rsidRPr="00B529DA">
        <w:rPr>
          <w:rFonts w:ascii="Arial" w:hAnsi="Arial" w:cs="Arial"/>
          <w:sz w:val="28"/>
          <w:szCs w:val="28"/>
        </w:rPr>
        <w:t xml:space="preserve"> 3°B </w:t>
      </w:r>
      <w:r w:rsidRPr="00B529DA">
        <w:rPr>
          <w:rFonts w:ascii="Arial" w:hAnsi="Arial" w:cs="Arial"/>
          <w:b/>
          <w:bCs/>
          <w:sz w:val="28"/>
          <w:szCs w:val="28"/>
        </w:rPr>
        <w:t>Número de lista:</w:t>
      </w:r>
      <w:r w:rsidRPr="00B529DA">
        <w:rPr>
          <w:rFonts w:ascii="Arial" w:hAnsi="Arial" w:cs="Arial"/>
          <w:sz w:val="28"/>
          <w:szCs w:val="28"/>
        </w:rPr>
        <w:t xml:space="preserve"> 12</w:t>
      </w:r>
    </w:p>
    <w:p w14:paraId="091C9204" w14:textId="77777777" w:rsidR="00B529DA" w:rsidRPr="00B529DA" w:rsidRDefault="00B529DA" w:rsidP="00B529DA">
      <w:pPr>
        <w:jc w:val="center"/>
        <w:rPr>
          <w:rFonts w:ascii="Arial" w:hAnsi="Arial" w:cs="Arial"/>
          <w:sz w:val="28"/>
          <w:szCs w:val="28"/>
        </w:rPr>
      </w:pPr>
    </w:p>
    <w:p w14:paraId="31885512" w14:textId="4A671041" w:rsidR="00B529DA" w:rsidRPr="00B529DA" w:rsidRDefault="00B529DA" w:rsidP="00B529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529DA">
        <w:rPr>
          <w:rFonts w:ascii="Arial" w:hAnsi="Arial" w:cs="Arial"/>
          <w:b/>
          <w:bCs/>
          <w:sz w:val="28"/>
          <w:szCs w:val="28"/>
        </w:rPr>
        <w:t>ACTIVIDAD</w:t>
      </w:r>
      <w:r w:rsidR="00DA19E3">
        <w:rPr>
          <w:rFonts w:ascii="Arial" w:hAnsi="Arial" w:cs="Arial"/>
          <w:b/>
          <w:bCs/>
          <w:sz w:val="28"/>
          <w:szCs w:val="28"/>
        </w:rPr>
        <w:t xml:space="preserve"> DE UNIDAD 2</w:t>
      </w:r>
      <w:r w:rsidRPr="00B529DA">
        <w:rPr>
          <w:rFonts w:ascii="Arial" w:hAnsi="Arial" w:cs="Arial"/>
          <w:b/>
          <w:bCs/>
          <w:sz w:val="28"/>
          <w:szCs w:val="28"/>
        </w:rPr>
        <w:t>:</w:t>
      </w:r>
    </w:p>
    <w:p w14:paraId="56345F97" w14:textId="281A6308" w:rsidR="00B529DA" w:rsidRDefault="00B529DA" w:rsidP="00B529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Tutoría de pares y anticipando lo que viene. </w:t>
      </w:r>
    </w:p>
    <w:p w14:paraId="1755F540" w14:textId="57AE5115" w:rsidR="00B529DA" w:rsidRDefault="00B529DA" w:rsidP="00B529DA">
      <w:pPr>
        <w:jc w:val="center"/>
        <w:rPr>
          <w:rFonts w:ascii="Arial" w:hAnsi="Arial" w:cs="Arial"/>
          <w:sz w:val="28"/>
          <w:szCs w:val="28"/>
        </w:rPr>
      </w:pPr>
    </w:p>
    <w:p w14:paraId="556976FF" w14:textId="4A06E70F" w:rsidR="00B529DA" w:rsidRDefault="00B529DA" w:rsidP="00B529DA">
      <w:pPr>
        <w:jc w:val="center"/>
        <w:rPr>
          <w:rFonts w:ascii="Arial" w:hAnsi="Arial" w:cs="Arial"/>
          <w:sz w:val="28"/>
          <w:szCs w:val="28"/>
        </w:rPr>
      </w:pPr>
    </w:p>
    <w:p w14:paraId="05DAFCCD" w14:textId="77777777" w:rsidR="00B529DA" w:rsidRPr="00B529DA" w:rsidRDefault="00B529DA" w:rsidP="00B529DA">
      <w:pPr>
        <w:jc w:val="center"/>
        <w:rPr>
          <w:rFonts w:ascii="Arial" w:hAnsi="Arial" w:cs="Arial"/>
          <w:sz w:val="28"/>
          <w:szCs w:val="28"/>
        </w:rPr>
      </w:pPr>
    </w:p>
    <w:p w14:paraId="7E36F673" w14:textId="398C2FF5" w:rsidR="00B529DA" w:rsidRDefault="00B529DA" w:rsidP="00B529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24</w:t>
      </w:r>
      <w:r w:rsidRPr="00B529DA">
        <w:rPr>
          <w:rFonts w:ascii="Arial" w:hAnsi="Arial" w:cs="Arial"/>
          <w:b/>
          <w:bCs/>
          <w:sz w:val="28"/>
          <w:szCs w:val="28"/>
        </w:rPr>
        <w:t xml:space="preserve"> de junio de 2021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 w:rsidRPr="00B529DA">
        <w:rPr>
          <w:rFonts w:ascii="Arial" w:hAnsi="Arial" w:cs="Arial"/>
          <w:b/>
          <w:bCs/>
          <w:sz w:val="28"/>
          <w:szCs w:val="28"/>
        </w:rPr>
        <w:t>Saltillo, Coahuila.</w:t>
      </w:r>
    </w:p>
    <w:p w14:paraId="521898AE" w14:textId="14A61A6A" w:rsidR="00B529DA" w:rsidRDefault="00B529DA" w:rsidP="00B529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5007C2" w14:textId="7046809B" w:rsidR="00B529DA" w:rsidRDefault="00B529DA" w:rsidP="00B529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C0A00F" w14:textId="07C95311" w:rsidR="00B529DA" w:rsidRDefault="00B529DA" w:rsidP="00B529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1847111" w14:textId="60F2745D" w:rsidR="00B529DA" w:rsidRDefault="00B529DA" w:rsidP="00B529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66EFCC" w14:textId="180A410D" w:rsidR="00B529DA" w:rsidRDefault="00B529DA" w:rsidP="00B529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301405" w14:textId="397D066B" w:rsidR="00B529DA" w:rsidRDefault="00B529DA" w:rsidP="00B529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ED987" w14:textId="77777777" w:rsidR="00DA19E3" w:rsidRDefault="00DA19E3" w:rsidP="00DA19E3">
      <w:pPr>
        <w:rPr>
          <w:rFonts w:ascii="Arial" w:hAnsi="Arial" w:cs="Arial"/>
          <w:sz w:val="28"/>
          <w:szCs w:val="28"/>
        </w:rPr>
        <w:sectPr w:rsidR="00DA19E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9594478" w14:textId="0AB29C22" w:rsidR="00DA19E3" w:rsidRPr="00DA19E3" w:rsidRDefault="00DA19E3" w:rsidP="00DA19E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11C773B" wp14:editId="0143C54E">
            <wp:simplePos x="0" y="0"/>
            <wp:positionH relativeFrom="column">
              <wp:posOffset>-226728</wp:posOffset>
            </wp:positionH>
            <wp:positionV relativeFrom="paragraph">
              <wp:posOffset>534</wp:posOffset>
            </wp:positionV>
            <wp:extent cx="8470198" cy="5919303"/>
            <wp:effectExtent l="0" t="304800" r="0" b="291465"/>
            <wp:wrapSquare wrapText="bothSides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19E3" w:rsidRPr="00DA19E3" w:rsidSect="00DA19E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37014F"/>
    <w:rsid w:val="00461366"/>
    <w:rsid w:val="00667874"/>
    <w:rsid w:val="00691455"/>
    <w:rsid w:val="006C19ED"/>
    <w:rsid w:val="006C2CA6"/>
    <w:rsid w:val="007A0B99"/>
    <w:rsid w:val="007E1F23"/>
    <w:rsid w:val="00845404"/>
    <w:rsid w:val="009455C8"/>
    <w:rsid w:val="00A77C86"/>
    <w:rsid w:val="00B529DA"/>
    <w:rsid w:val="00B83771"/>
    <w:rsid w:val="00B9137B"/>
    <w:rsid w:val="00BF6520"/>
    <w:rsid w:val="00D07659"/>
    <w:rsid w:val="00D82F3B"/>
    <w:rsid w:val="00DA19E3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2854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5010FD-5423-49C6-81C0-B44A169A4F6F}" type="doc">
      <dgm:prSet loTypeId="urn:microsoft.com/office/officeart/2005/8/layout/cycle5" loCatId="cycle" qsTypeId="urn:microsoft.com/office/officeart/2005/8/quickstyle/3d3" qsCatId="3D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786EC5F9-3908-4F7F-B732-E9FE22DB472E}">
      <dgm:prSet phldrT="[Texto]" custT="1"/>
      <dgm:spPr>
        <a:gradFill flip="none" rotWithShape="0">
          <a:gsLst>
            <a:gs pos="0">
              <a:srgbClr val="F90763">
                <a:shade val="30000"/>
                <a:satMod val="115000"/>
              </a:srgbClr>
            </a:gs>
            <a:gs pos="50000">
              <a:srgbClr val="F90763">
                <a:shade val="67500"/>
                <a:satMod val="115000"/>
              </a:srgbClr>
            </a:gs>
            <a:gs pos="100000">
              <a:srgbClr val="F90763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r>
            <a:rPr lang="es-MX" sz="2000">
              <a:latin typeface="Arial" panose="020B0604020202020204" pitchFamily="34" charset="0"/>
              <a:cs typeface="Arial" panose="020B0604020202020204" pitchFamily="34" charset="0"/>
            </a:rPr>
            <a:t>Participación de las educadoras en cuanto a la retroalimentación de práctica y planeación.  </a:t>
          </a:r>
        </a:p>
      </dgm:t>
    </dgm:pt>
    <dgm:pt modelId="{14A296A9-876A-4979-9569-22863E832630}" type="parTrans" cxnId="{3C1C9DDD-E1DE-4F94-BD86-ABE59911BF34}">
      <dgm:prSet/>
      <dgm:spPr/>
      <dgm:t>
        <a:bodyPr/>
        <a:lstStyle/>
        <a:p>
          <a:endParaRPr lang="es-MX"/>
        </a:p>
      </dgm:t>
    </dgm:pt>
    <dgm:pt modelId="{08BF946C-1C7D-479A-A4A8-90CE91A60465}" type="sibTrans" cxnId="{3C1C9DDD-E1DE-4F94-BD86-ABE59911BF34}">
      <dgm:prSet>
        <dgm:style>
          <a:lnRef idx="3">
            <a:schemeClr val="accent2"/>
          </a:lnRef>
          <a:fillRef idx="0">
            <a:schemeClr val="accent2"/>
          </a:fillRef>
          <a:effectRef idx="2">
            <a:schemeClr val="accent2"/>
          </a:effectRef>
          <a:fontRef idx="minor">
            <a:schemeClr val="tx1"/>
          </a:fontRef>
        </dgm:style>
      </dgm:prSet>
      <dgm:spPr>
        <a:ln>
          <a:solidFill>
            <a:srgbClr val="F90763"/>
          </a:solidFill>
        </a:ln>
      </dgm:spPr>
      <dgm:t>
        <a:bodyPr/>
        <a:lstStyle/>
        <a:p>
          <a:endParaRPr lang="es-MX"/>
        </a:p>
      </dgm:t>
    </dgm:pt>
    <dgm:pt modelId="{BA529AA0-AFB1-4980-9079-F0CFBC11A591}">
      <dgm:prSet phldrT="[Texto]" custT="1"/>
      <dgm:spPr>
        <a:gradFill flip="none" rotWithShape="0">
          <a:gsLst>
            <a:gs pos="0">
              <a:srgbClr val="0599FD">
                <a:shade val="30000"/>
                <a:satMod val="115000"/>
              </a:srgbClr>
            </a:gs>
            <a:gs pos="50000">
              <a:srgbClr val="0599FD">
                <a:shade val="67500"/>
                <a:satMod val="115000"/>
              </a:srgbClr>
            </a:gs>
            <a:gs pos="100000">
              <a:srgbClr val="0599FD">
                <a:shade val="100000"/>
                <a:satMod val="115000"/>
              </a:srgbClr>
            </a:gs>
          </a:gsLst>
          <a:lin ang="16200000" scaled="1"/>
          <a:tileRect/>
        </a:gradFill>
      </dgm:spPr>
      <dgm:t>
        <a:bodyPr/>
        <a:lstStyle/>
        <a:p>
          <a:r>
            <a:rPr lang="es-MX" sz="2000">
              <a:latin typeface="Arial" panose="020B0604020202020204" pitchFamily="34" charset="0"/>
              <a:cs typeface="Arial" panose="020B0604020202020204" pitchFamily="34" charset="0"/>
            </a:rPr>
            <a:t>Platicar con las educadoras para obtener comentarios de la práctica virtual. </a:t>
          </a:r>
        </a:p>
      </dgm:t>
    </dgm:pt>
    <dgm:pt modelId="{6B1F2725-4940-4770-A6D1-65D5C260FBF5}" type="parTrans" cxnId="{A5BA256F-25C7-4C72-B6C2-F77813F9E7DD}">
      <dgm:prSet/>
      <dgm:spPr/>
      <dgm:t>
        <a:bodyPr/>
        <a:lstStyle/>
        <a:p>
          <a:endParaRPr lang="es-MX"/>
        </a:p>
      </dgm:t>
    </dgm:pt>
    <dgm:pt modelId="{F82B0133-55BF-4E2A-9147-7D29F3839BDB}" type="sibTrans" cxnId="{A5BA256F-25C7-4C72-B6C2-F77813F9E7DD}">
      <dgm:prSet/>
      <dgm:spPr/>
      <dgm:t>
        <a:bodyPr/>
        <a:lstStyle/>
        <a:p>
          <a:endParaRPr lang="es-MX"/>
        </a:p>
      </dgm:t>
    </dgm:pt>
    <dgm:pt modelId="{1732D73D-647A-4EEB-A2A1-B20DC4C4896A}">
      <dgm:prSet phldrT="[Texto]" custT="1"/>
      <dgm:spPr>
        <a:gradFill flip="none" rotWithShape="0">
          <a:gsLst>
            <a:gs pos="0">
              <a:schemeClr val="accent4">
                <a:hueOff val="5197846"/>
                <a:satOff val="-23984"/>
                <a:lumOff val="883"/>
                <a:shade val="30000"/>
                <a:satMod val="115000"/>
              </a:schemeClr>
            </a:gs>
            <a:gs pos="50000">
              <a:schemeClr val="accent4">
                <a:hueOff val="5197846"/>
                <a:satOff val="-23984"/>
                <a:lumOff val="883"/>
                <a:shade val="67500"/>
                <a:satMod val="115000"/>
              </a:schemeClr>
            </a:gs>
            <a:gs pos="100000">
              <a:schemeClr val="accent4">
                <a:hueOff val="5197846"/>
                <a:satOff val="-23984"/>
                <a:lumOff val="883"/>
                <a:shade val="100000"/>
                <a:satMod val="115000"/>
              </a:schemeClr>
            </a:gs>
          </a:gsLst>
          <a:lin ang="18900000" scaled="1"/>
          <a:tileRect/>
        </a:gradFill>
      </dgm:spPr>
      <dgm:t>
        <a:bodyPr/>
        <a:lstStyle/>
        <a:p>
          <a:r>
            <a:rPr lang="es-MX" sz="1800">
              <a:latin typeface="Arial" panose="020B0604020202020204" pitchFamily="34" charset="0"/>
              <a:cs typeface="Arial" panose="020B0604020202020204" pitchFamily="34" charset="0"/>
            </a:rPr>
            <a:t>Comentar con otras educadoras si es necesario, sobre las mejoras que se pueden hacer en nuestra práctica </a:t>
          </a:r>
        </a:p>
      </dgm:t>
    </dgm:pt>
    <dgm:pt modelId="{75664295-A1C6-46E5-9EC5-49FF766601FA}" type="parTrans" cxnId="{903F6BC0-9F90-4052-8F33-DE66818DE947}">
      <dgm:prSet/>
      <dgm:spPr/>
      <dgm:t>
        <a:bodyPr/>
        <a:lstStyle/>
        <a:p>
          <a:endParaRPr lang="es-MX"/>
        </a:p>
      </dgm:t>
    </dgm:pt>
    <dgm:pt modelId="{8A5C1667-B10F-4084-B47C-B5D9C22B3C79}" type="sibTrans" cxnId="{903F6BC0-9F90-4052-8F33-DE66818DE947}">
      <dgm:prSet>
        <dgm:style>
          <a:lnRef idx="3">
            <a:schemeClr val="accent3"/>
          </a:lnRef>
          <a:fillRef idx="0">
            <a:schemeClr val="accent3"/>
          </a:fillRef>
          <a:effectRef idx="2">
            <a:schemeClr val="accent3"/>
          </a:effectRef>
          <a:fontRef idx="minor">
            <a:schemeClr val="tx1"/>
          </a:fontRef>
        </dgm:style>
      </dgm:prSet>
      <dgm:spPr>
        <a:ln>
          <a:solidFill>
            <a:srgbClr val="F90763"/>
          </a:solidFill>
        </a:ln>
      </dgm:spPr>
      <dgm:t>
        <a:bodyPr/>
        <a:lstStyle/>
        <a:p>
          <a:endParaRPr lang="es-MX"/>
        </a:p>
      </dgm:t>
    </dgm:pt>
    <dgm:pt modelId="{78E31FDB-FE41-42D5-8006-1FFAE07A61BA}">
      <dgm:prSet phldrT="[Texto]" custT="1"/>
      <dgm:spPr>
        <a:gradFill flip="none" rotWithShape="0">
          <a:gsLst>
            <a:gs pos="0">
              <a:srgbClr val="F412F9">
                <a:shade val="30000"/>
                <a:satMod val="115000"/>
              </a:srgbClr>
            </a:gs>
            <a:gs pos="50000">
              <a:srgbClr val="F412F9">
                <a:shade val="67500"/>
                <a:satMod val="115000"/>
              </a:srgbClr>
            </a:gs>
            <a:gs pos="100000">
              <a:srgbClr val="F412F9">
                <a:shade val="100000"/>
                <a:satMod val="115000"/>
              </a:srgbClr>
            </a:gs>
          </a:gsLst>
          <a:lin ang="5400000" scaled="1"/>
          <a:tileRect/>
        </a:gradFill>
      </dgm:spPr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Insistir con la educadora titular para obtener los comentarios de mejora.</a:t>
          </a:r>
        </a:p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 Dentro de las sesiones de práctica pedirle que se quede un momento después. </a:t>
          </a:r>
        </a:p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Acudir a nuestra tutora para una sugerencia en esta situación. </a:t>
          </a:r>
        </a:p>
      </dgm:t>
    </dgm:pt>
    <dgm:pt modelId="{3D2C2C1F-7FE6-4F3F-9156-1DDEE6685122}" type="parTrans" cxnId="{C2776ADB-275C-4F2F-8ABF-4CC1493D78C9}">
      <dgm:prSet/>
      <dgm:spPr/>
      <dgm:t>
        <a:bodyPr/>
        <a:lstStyle/>
        <a:p>
          <a:endParaRPr lang="es-MX"/>
        </a:p>
      </dgm:t>
    </dgm:pt>
    <dgm:pt modelId="{F29F6A68-7A89-43EB-9AE8-F180B6708966}" type="sibTrans" cxnId="{C2776ADB-275C-4F2F-8ABF-4CC1493D78C9}">
      <dgm:prSet/>
      <dgm:spPr/>
      <dgm:t>
        <a:bodyPr/>
        <a:lstStyle/>
        <a:p>
          <a:endParaRPr lang="es-MX"/>
        </a:p>
      </dgm:t>
    </dgm:pt>
    <dgm:pt modelId="{5CF13D06-0726-4542-952B-74CF0E27FA3E}">
      <dgm:prSet phldrT="[Texto]" custT="1"/>
      <dgm:spPr>
        <a:gradFill flip="none" rotWithShape="0">
          <a:gsLst>
            <a:gs pos="0">
              <a:srgbClr val="F90F52">
                <a:shade val="30000"/>
                <a:satMod val="115000"/>
              </a:srgbClr>
            </a:gs>
            <a:gs pos="50000">
              <a:srgbClr val="F90F52">
                <a:shade val="67500"/>
                <a:satMod val="115000"/>
              </a:srgbClr>
            </a:gs>
            <a:gs pos="100000">
              <a:srgbClr val="F90F52">
                <a:shade val="100000"/>
                <a:satMod val="115000"/>
              </a:srgbClr>
            </a:gs>
          </a:gsLst>
          <a:path path="circle">
            <a:fillToRect l="100000" t="100000"/>
          </a:path>
          <a:tileRect r="-100000" b="-100000"/>
        </a:gradFill>
      </dgm:spPr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Obtener su número telefonico para hacer alguna llamda para que resuelva dudas de planeación, práctica, materiales, etc. </a:t>
          </a:r>
        </a:p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Además, tomar en cuenta que la educadora tiene mas ocupaciones pero aun asi insistir un poco en los mensajes. </a:t>
          </a:r>
        </a:p>
      </dgm:t>
    </dgm:pt>
    <dgm:pt modelId="{02722362-86B5-45C4-B14C-257D05318507}" type="parTrans" cxnId="{5A596EF8-4F2C-4163-B2B0-9236332632DE}">
      <dgm:prSet/>
      <dgm:spPr/>
      <dgm:t>
        <a:bodyPr/>
        <a:lstStyle/>
        <a:p>
          <a:endParaRPr lang="es-MX"/>
        </a:p>
      </dgm:t>
    </dgm:pt>
    <dgm:pt modelId="{0D9962B7-EC84-4767-A5C4-0B0E60BD4154}" type="sibTrans" cxnId="{5A596EF8-4F2C-4163-B2B0-9236332632DE}">
      <dgm:prSet>
        <dgm:style>
          <a:lnRef idx="3">
            <a:schemeClr val="accent3"/>
          </a:lnRef>
          <a:fillRef idx="0">
            <a:schemeClr val="accent3"/>
          </a:fillRef>
          <a:effectRef idx="2">
            <a:schemeClr val="accent3"/>
          </a:effectRef>
          <a:fontRef idx="minor">
            <a:schemeClr val="tx1"/>
          </a:fontRef>
        </dgm:style>
      </dgm:prSet>
      <dgm:spPr>
        <a:ln>
          <a:solidFill>
            <a:srgbClr val="F90763"/>
          </a:solidFill>
        </a:ln>
      </dgm:spPr>
      <dgm:t>
        <a:bodyPr/>
        <a:lstStyle/>
        <a:p>
          <a:endParaRPr lang="es-MX"/>
        </a:p>
      </dgm:t>
    </dgm:pt>
    <dgm:pt modelId="{658AE6A6-17C3-4882-8225-A856AA442217}" type="pres">
      <dgm:prSet presAssocID="{F15010FD-5423-49C6-81C0-B44A169A4F6F}" presName="cycle" presStyleCnt="0">
        <dgm:presLayoutVars>
          <dgm:dir/>
          <dgm:resizeHandles val="exact"/>
        </dgm:presLayoutVars>
      </dgm:prSet>
      <dgm:spPr/>
    </dgm:pt>
    <dgm:pt modelId="{B348295D-287A-4A51-AB1E-84BF0E0AFA02}" type="pres">
      <dgm:prSet presAssocID="{786EC5F9-3908-4F7F-B732-E9FE22DB472E}" presName="node" presStyleLbl="node1" presStyleIdx="0" presStyleCnt="5" custScaleX="118813" custScaleY="147231">
        <dgm:presLayoutVars>
          <dgm:bulletEnabled val="1"/>
        </dgm:presLayoutVars>
      </dgm:prSet>
      <dgm:spPr/>
    </dgm:pt>
    <dgm:pt modelId="{57137C23-C36F-42B0-B9B1-9298864A0B60}" type="pres">
      <dgm:prSet presAssocID="{786EC5F9-3908-4F7F-B732-E9FE22DB472E}" presName="spNode" presStyleCnt="0"/>
      <dgm:spPr/>
    </dgm:pt>
    <dgm:pt modelId="{1A8A45E5-7865-4520-B70D-CE8758C63DB5}" type="pres">
      <dgm:prSet presAssocID="{08BF946C-1C7D-479A-A4A8-90CE91A60465}" presName="sibTrans" presStyleLbl="sibTrans1D1" presStyleIdx="0" presStyleCnt="5"/>
      <dgm:spPr/>
    </dgm:pt>
    <dgm:pt modelId="{2947056F-74A0-4C0B-A353-B79CF890EA89}" type="pres">
      <dgm:prSet presAssocID="{BA529AA0-AFB1-4980-9079-F0CFBC11A591}" presName="node" presStyleLbl="node1" presStyleIdx="1" presStyleCnt="5" custScaleX="110258" custScaleY="146512">
        <dgm:presLayoutVars>
          <dgm:bulletEnabled val="1"/>
        </dgm:presLayoutVars>
      </dgm:prSet>
      <dgm:spPr/>
    </dgm:pt>
    <dgm:pt modelId="{18544D5D-9790-47AD-9609-7EAB0E13FCDD}" type="pres">
      <dgm:prSet presAssocID="{BA529AA0-AFB1-4980-9079-F0CFBC11A591}" presName="spNode" presStyleCnt="0"/>
      <dgm:spPr/>
    </dgm:pt>
    <dgm:pt modelId="{AC09C072-C685-4927-8196-B0B274CF9AB6}" type="pres">
      <dgm:prSet presAssocID="{F82B0133-55BF-4E2A-9147-7D29F3839BDB}" presName="sibTrans" presStyleLbl="sibTrans1D1" presStyleIdx="1" presStyleCnt="5"/>
      <dgm:spPr/>
    </dgm:pt>
    <dgm:pt modelId="{E9313BBA-4E80-4DB2-9B7A-1F0C627DDEA3}" type="pres">
      <dgm:prSet presAssocID="{1732D73D-647A-4EEB-A2A1-B20DC4C4896A}" presName="node" presStyleLbl="node1" presStyleIdx="2" presStyleCnt="5" custScaleX="125393" custScaleY="140323">
        <dgm:presLayoutVars>
          <dgm:bulletEnabled val="1"/>
        </dgm:presLayoutVars>
      </dgm:prSet>
      <dgm:spPr/>
    </dgm:pt>
    <dgm:pt modelId="{FFC081C9-C7D6-4FFD-B338-6B65105CDBA7}" type="pres">
      <dgm:prSet presAssocID="{1732D73D-647A-4EEB-A2A1-B20DC4C4896A}" presName="spNode" presStyleCnt="0"/>
      <dgm:spPr/>
    </dgm:pt>
    <dgm:pt modelId="{08AA3E88-837B-4A06-9E04-AF967E83BFC9}" type="pres">
      <dgm:prSet presAssocID="{8A5C1667-B10F-4084-B47C-B5D9C22B3C79}" presName="sibTrans" presStyleLbl="sibTrans1D1" presStyleIdx="2" presStyleCnt="5"/>
      <dgm:spPr/>
    </dgm:pt>
    <dgm:pt modelId="{77CA800F-79E7-418C-9B5A-EB30CEFC1111}" type="pres">
      <dgm:prSet presAssocID="{78E31FDB-FE41-42D5-8006-1FFAE07A61BA}" presName="node" presStyleLbl="node1" presStyleIdx="3" presStyleCnt="5" custScaleX="108892" custScaleY="142178">
        <dgm:presLayoutVars>
          <dgm:bulletEnabled val="1"/>
        </dgm:presLayoutVars>
      </dgm:prSet>
      <dgm:spPr/>
    </dgm:pt>
    <dgm:pt modelId="{CCC34D89-4413-401C-8C1C-99FFA1CB8747}" type="pres">
      <dgm:prSet presAssocID="{78E31FDB-FE41-42D5-8006-1FFAE07A61BA}" presName="spNode" presStyleCnt="0"/>
      <dgm:spPr/>
    </dgm:pt>
    <dgm:pt modelId="{0E412DA3-52A1-4DEF-9589-28BF41A1E04E}" type="pres">
      <dgm:prSet presAssocID="{F29F6A68-7A89-43EB-9AE8-F180B6708966}" presName="sibTrans" presStyleLbl="sibTrans1D1" presStyleIdx="3" presStyleCnt="5"/>
      <dgm:spPr/>
    </dgm:pt>
    <dgm:pt modelId="{D5705E8D-C51E-49EB-8CFE-D2236BDB09EA}" type="pres">
      <dgm:prSet presAssocID="{5CF13D06-0726-4542-952B-74CF0E27FA3E}" presName="node" presStyleLbl="node1" presStyleIdx="4" presStyleCnt="5" custScaleX="113390" custScaleY="139507">
        <dgm:presLayoutVars>
          <dgm:bulletEnabled val="1"/>
        </dgm:presLayoutVars>
      </dgm:prSet>
      <dgm:spPr/>
    </dgm:pt>
    <dgm:pt modelId="{12616313-A6A1-4062-9CDE-DD02C20EA315}" type="pres">
      <dgm:prSet presAssocID="{5CF13D06-0726-4542-952B-74CF0E27FA3E}" presName="spNode" presStyleCnt="0"/>
      <dgm:spPr/>
    </dgm:pt>
    <dgm:pt modelId="{1ADA3430-9FEC-41F9-9EF0-1DD047ED737A}" type="pres">
      <dgm:prSet presAssocID="{0D9962B7-EC84-4767-A5C4-0B0E60BD4154}" presName="sibTrans" presStyleLbl="sibTrans1D1" presStyleIdx="4" presStyleCnt="5"/>
      <dgm:spPr/>
    </dgm:pt>
  </dgm:ptLst>
  <dgm:cxnLst>
    <dgm:cxn modelId="{3C0BB200-73E4-4150-AF9C-8A32B0424C01}" type="presOf" srcId="{08BF946C-1C7D-479A-A4A8-90CE91A60465}" destId="{1A8A45E5-7865-4520-B70D-CE8758C63DB5}" srcOrd="0" destOrd="0" presId="urn:microsoft.com/office/officeart/2005/8/layout/cycle5"/>
    <dgm:cxn modelId="{FE50CF1C-5500-46B7-A376-AAC67FD8CA53}" type="presOf" srcId="{F29F6A68-7A89-43EB-9AE8-F180B6708966}" destId="{0E412DA3-52A1-4DEF-9589-28BF41A1E04E}" srcOrd="0" destOrd="0" presId="urn:microsoft.com/office/officeart/2005/8/layout/cycle5"/>
    <dgm:cxn modelId="{EAE9EC60-7DA7-45E8-BF04-B98663517988}" type="presOf" srcId="{78E31FDB-FE41-42D5-8006-1FFAE07A61BA}" destId="{77CA800F-79E7-418C-9B5A-EB30CEFC1111}" srcOrd="0" destOrd="0" presId="urn:microsoft.com/office/officeart/2005/8/layout/cycle5"/>
    <dgm:cxn modelId="{C6E2AF47-DC84-40B9-80F7-DE72F7045008}" type="presOf" srcId="{F15010FD-5423-49C6-81C0-B44A169A4F6F}" destId="{658AE6A6-17C3-4882-8225-A856AA442217}" srcOrd="0" destOrd="0" presId="urn:microsoft.com/office/officeart/2005/8/layout/cycle5"/>
    <dgm:cxn modelId="{C035B66E-38F4-4F54-8577-7B6C850FC893}" type="presOf" srcId="{5CF13D06-0726-4542-952B-74CF0E27FA3E}" destId="{D5705E8D-C51E-49EB-8CFE-D2236BDB09EA}" srcOrd="0" destOrd="0" presId="urn:microsoft.com/office/officeart/2005/8/layout/cycle5"/>
    <dgm:cxn modelId="{A5BA256F-25C7-4C72-B6C2-F77813F9E7DD}" srcId="{F15010FD-5423-49C6-81C0-B44A169A4F6F}" destId="{BA529AA0-AFB1-4980-9079-F0CFBC11A591}" srcOrd="1" destOrd="0" parTransId="{6B1F2725-4940-4770-A6D1-65D5C260FBF5}" sibTransId="{F82B0133-55BF-4E2A-9147-7D29F3839BDB}"/>
    <dgm:cxn modelId="{5691C253-8988-4864-A334-A9A00E9FD53F}" type="presOf" srcId="{8A5C1667-B10F-4084-B47C-B5D9C22B3C79}" destId="{08AA3E88-837B-4A06-9E04-AF967E83BFC9}" srcOrd="0" destOrd="0" presId="urn:microsoft.com/office/officeart/2005/8/layout/cycle5"/>
    <dgm:cxn modelId="{F39F2D83-FC29-4928-BAD4-063BB82AE8BD}" type="presOf" srcId="{786EC5F9-3908-4F7F-B732-E9FE22DB472E}" destId="{B348295D-287A-4A51-AB1E-84BF0E0AFA02}" srcOrd="0" destOrd="0" presId="urn:microsoft.com/office/officeart/2005/8/layout/cycle5"/>
    <dgm:cxn modelId="{F33C448A-036C-4D6B-8EA7-8585D45AE881}" type="presOf" srcId="{0D9962B7-EC84-4767-A5C4-0B0E60BD4154}" destId="{1ADA3430-9FEC-41F9-9EF0-1DD047ED737A}" srcOrd="0" destOrd="0" presId="urn:microsoft.com/office/officeart/2005/8/layout/cycle5"/>
    <dgm:cxn modelId="{4337A792-F618-47AF-A66C-7592E36DF5B5}" type="presOf" srcId="{BA529AA0-AFB1-4980-9079-F0CFBC11A591}" destId="{2947056F-74A0-4C0B-A353-B79CF890EA89}" srcOrd="0" destOrd="0" presId="urn:microsoft.com/office/officeart/2005/8/layout/cycle5"/>
    <dgm:cxn modelId="{B2C38595-3D25-4C50-828E-36A61D717A80}" type="presOf" srcId="{1732D73D-647A-4EEB-A2A1-B20DC4C4896A}" destId="{E9313BBA-4E80-4DB2-9B7A-1F0C627DDEA3}" srcOrd="0" destOrd="0" presId="urn:microsoft.com/office/officeart/2005/8/layout/cycle5"/>
    <dgm:cxn modelId="{903F6BC0-9F90-4052-8F33-DE66818DE947}" srcId="{F15010FD-5423-49C6-81C0-B44A169A4F6F}" destId="{1732D73D-647A-4EEB-A2A1-B20DC4C4896A}" srcOrd="2" destOrd="0" parTransId="{75664295-A1C6-46E5-9EC5-49FF766601FA}" sibTransId="{8A5C1667-B10F-4084-B47C-B5D9C22B3C79}"/>
    <dgm:cxn modelId="{2DEBBEC0-11B6-4F94-9445-07FFA00E47E1}" type="presOf" srcId="{F82B0133-55BF-4E2A-9147-7D29F3839BDB}" destId="{AC09C072-C685-4927-8196-B0B274CF9AB6}" srcOrd="0" destOrd="0" presId="urn:microsoft.com/office/officeart/2005/8/layout/cycle5"/>
    <dgm:cxn modelId="{C2776ADB-275C-4F2F-8ABF-4CC1493D78C9}" srcId="{F15010FD-5423-49C6-81C0-B44A169A4F6F}" destId="{78E31FDB-FE41-42D5-8006-1FFAE07A61BA}" srcOrd="3" destOrd="0" parTransId="{3D2C2C1F-7FE6-4F3F-9156-1DDEE6685122}" sibTransId="{F29F6A68-7A89-43EB-9AE8-F180B6708966}"/>
    <dgm:cxn modelId="{3C1C9DDD-E1DE-4F94-BD86-ABE59911BF34}" srcId="{F15010FD-5423-49C6-81C0-B44A169A4F6F}" destId="{786EC5F9-3908-4F7F-B732-E9FE22DB472E}" srcOrd="0" destOrd="0" parTransId="{14A296A9-876A-4979-9569-22863E832630}" sibTransId="{08BF946C-1C7D-479A-A4A8-90CE91A60465}"/>
    <dgm:cxn modelId="{5A596EF8-4F2C-4163-B2B0-9236332632DE}" srcId="{F15010FD-5423-49C6-81C0-B44A169A4F6F}" destId="{5CF13D06-0726-4542-952B-74CF0E27FA3E}" srcOrd="4" destOrd="0" parTransId="{02722362-86B5-45C4-B14C-257D05318507}" sibTransId="{0D9962B7-EC84-4767-A5C4-0B0E60BD4154}"/>
    <dgm:cxn modelId="{FA7FEAB3-D859-4C55-846B-B9BF1E0AD0C2}" type="presParOf" srcId="{658AE6A6-17C3-4882-8225-A856AA442217}" destId="{B348295D-287A-4A51-AB1E-84BF0E0AFA02}" srcOrd="0" destOrd="0" presId="urn:microsoft.com/office/officeart/2005/8/layout/cycle5"/>
    <dgm:cxn modelId="{3E5A3E47-9E62-4C7A-AF30-C7502A7E2C01}" type="presParOf" srcId="{658AE6A6-17C3-4882-8225-A856AA442217}" destId="{57137C23-C36F-42B0-B9B1-9298864A0B60}" srcOrd="1" destOrd="0" presId="urn:microsoft.com/office/officeart/2005/8/layout/cycle5"/>
    <dgm:cxn modelId="{560F68F8-5C20-4AF7-BF29-FF15CC84F4F9}" type="presParOf" srcId="{658AE6A6-17C3-4882-8225-A856AA442217}" destId="{1A8A45E5-7865-4520-B70D-CE8758C63DB5}" srcOrd="2" destOrd="0" presId="urn:microsoft.com/office/officeart/2005/8/layout/cycle5"/>
    <dgm:cxn modelId="{554C77AE-FB49-4924-8518-1895E397D399}" type="presParOf" srcId="{658AE6A6-17C3-4882-8225-A856AA442217}" destId="{2947056F-74A0-4C0B-A353-B79CF890EA89}" srcOrd="3" destOrd="0" presId="urn:microsoft.com/office/officeart/2005/8/layout/cycle5"/>
    <dgm:cxn modelId="{34AA1191-EFAC-4A77-9AF8-8419815E1706}" type="presParOf" srcId="{658AE6A6-17C3-4882-8225-A856AA442217}" destId="{18544D5D-9790-47AD-9609-7EAB0E13FCDD}" srcOrd="4" destOrd="0" presId="urn:microsoft.com/office/officeart/2005/8/layout/cycle5"/>
    <dgm:cxn modelId="{676CE6EB-2BE6-4C44-ADA2-62A1BAFC7F82}" type="presParOf" srcId="{658AE6A6-17C3-4882-8225-A856AA442217}" destId="{AC09C072-C685-4927-8196-B0B274CF9AB6}" srcOrd="5" destOrd="0" presId="urn:microsoft.com/office/officeart/2005/8/layout/cycle5"/>
    <dgm:cxn modelId="{033EB409-2682-406B-BBE0-821D9C08635A}" type="presParOf" srcId="{658AE6A6-17C3-4882-8225-A856AA442217}" destId="{E9313BBA-4E80-4DB2-9B7A-1F0C627DDEA3}" srcOrd="6" destOrd="0" presId="urn:microsoft.com/office/officeart/2005/8/layout/cycle5"/>
    <dgm:cxn modelId="{9F630DD0-F5ED-4128-B8C9-43917E557E6F}" type="presParOf" srcId="{658AE6A6-17C3-4882-8225-A856AA442217}" destId="{FFC081C9-C7D6-4FFD-B338-6B65105CDBA7}" srcOrd="7" destOrd="0" presId="urn:microsoft.com/office/officeart/2005/8/layout/cycle5"/>
    <dgm:cxn modelId="{D7BA5626-1A84-47B0-B6A0-3DC90100FD09}" type="presParOf" srcId="{658AE6A6-17C3-4882-8225-A856AA442217}" destId="{08AA3E88-837B-4A06-9E04-AF967E83BFC9}" srcOrd="8" destOrd="0" presId="urn:microsoft.com/office/officeart/2005/8/layout/cycle5"/>
    <dgm:cxn modelId="{3D759E0D-BC03-40CD-A9C6-951E47C78282}" type="presParOf" srcId="{658AE6A6-17C3-4882-8225-A856AA442217}" destId="{77CA800F-79E7-418C-9B5A-EB30CEFC1111}" srcOrd="9" destOrd="0" presId="urn:microsoft.com/office/officeart/2005/8/layout/cycle5"/>
    <dgm:cxn modelId="{51524831-E9EB-40AC-88B9-B371EB5EA15D}" type="presParOf" srcId="{658AE6A6-17C3-4882-8225-A856AA442217}" destId="{CCC34D89-4413-401C-8C1C-99FFA1CB8747}" srcOrd="10" destOrd="0" presId="urn:microsoft.com/office/officeart/2005/8/layout/cycle5"/>
    <dgm:cxn modelId="{46F5266C-51A9-4348-8E99-7D22FA57D097}" type="presParOf" srcId="{658AE6A6-17C3-4882-8225-A856AA442217}" destId="{0E412DA3-52A1-4DEF-9589-28BF41A1E04E}" srcOrd="11" destOrd="0" presId="urn:microsoft.com/office/officeart/2005/8/layout/cycle5"/>
    <dgm:cxn modelId="{BC66AC56-C1B9-463E-BE23-E479F1FCC0E5}" type="presParOf" srcId="{658AE6A6-17C3-4882-8225-A856AA442217}" destId="{D5705E8D-C51E-49EB-8CFE-D2236BDB09EA}" srcOrd="12" destOrd="0" presId="urn:microsoft.com/office/officeart/2005/8/layout/cycle5"/>
    <dgm:cxn modelId="{A7D58D92-CF75-4AF6-8C5C-813982B77FFC}" type="presParOf" srcId="{658AE6A6-17C3-4882-8225-A856AA442217}" destId="{12616313-A6A1-4062-9CDE-DD02C20EA315}" srcOrd="13" destOrd="0" presId="urn:microsoft.com/office/officeart/2005/8/layout/cycle5"/>
    <dgm:cxn modelId="{E7753611-B722-4CF9-9B7C-FCCFCC1C02F5}" type="presParOf" srcId="{658AE6A6-17C3-4882-8225-A856AA442217}" destId="{1ADA3430-9FEC-41F9-9EF0-1DD047ED737A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48295D-287A-4A51-AB1E-84BF0E0AFA02}">
      <dsp:nvSpPr>
        <dsp:cNvPr id="0" name=""/>
        <dsp:cNvSpPr/>
      </dsp:nvSpPr>
      <dsp:spPr>
        <a:xfrm>
          <a:off x="3095549" y="-238217"/>
          <a:ext cx="2309539" cy="1860261"/>
        </a:xfrm>
        <a:prstGeom prst="roundRect">
          <a:avLst/>
        </a:prstGeom>
        <a:gradFill flip="none" rotWithShape="0">
          <a:gsLst>
            <a:gs pos="0">
              <a:srgbClr val="F90763">
                <a:shade val="30000"/>
                <a:satMod val="115000"/>
              </a:srgbClr>
            </a:gs>
            <a:gs pos="50000">
              <a:srgbClr val="F90763">
                <a:shade val="67500"/>
                <a:satMod val="115000"/>
              </a:srgbClr>
            </a:gs>
            <a:gs pos="100000">
              <a:srgbClr val="F90763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000" kern="1200">
              <a:latin typeface="Arial" panose="020B0604020202020204" pitchFamily="34" charset="0"/>
              <a:cs typeface="Arial" panose="020B0604020202020204" pitchFamily="34" charset="0"/>
            </a:rPr>
            <a:t>Participación de las educadoras en cuanto a la retroalimentación de práctica y planeación.  </a:t>
          </a:r>
        </a:p>
      </dsp:txBody>
      <dsp:txXfrm>
        <a:off x="3186359" y="-147407"/>
        <a:ext cx="2127919" cy="1678641"/>
      </dsp:txXfrm>
    </dsp:sp>
    <dsp:sp modelId="{1A8A45E5-7865-4520-B70D-CE8758C63DB5}">
      <dsp:nvSpPr>
        <dsp:cNvPr id="0" name=""/>
        <dsp:cNvSpPr/>
      </dsp:nvSpPr>
      <dsp:spPr>
        <a:xfrm>
          <a:off x="1725523" y="691913"/>
          <a:ext cx="5049590" cy="5049590"/>
        </a:xfrm>
        <a:custGeom>
          <a:avLst/>
          <a:gdLst/>
          <a:ahLst/>
          <a:cxnLst/>
          <a:rect l="0" t="0" r="0" b="0"/>
          <a:pathLst>
            <a:path>
              <a:moveTo>
                <a:pt x="3834688" y="366376"/>
              </a:moveTo>
              <a:arcTo wR="2524795" hR="2524795" stAng="18075154" swAng="732629"/>
            </a:path>
          </a:pathLst>
        </a:custGeom>
        <a:noFill/>
        <a:ln w="19050" cap="flat" cmpd="sng" algn="ctr">
          <a:solidFill>
            <a:srgbClr val="F90763"/>
          </a:solidFill>
          <a:prstDash val="solid"/>
          <a:miter lim="800000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</dsp:sp>
    <dsp:sp modelId="{2947056F-74A0-4C0B-A353-B79CF890EA89}">
      <dsp:nvSpPr>
        <dsp:cNvPr id="0" name=""/>
        <dsp:cNvSpPr/>
      </dsp:nvSpPr>
      <dsp:spPr>
        <a:xfrm>
          <a:off x="5579920" y="1510915"/>
          <a:ext cx="2143243" cy="1851177"/>
        </a:xfrm>
        <a:prstGeom prst="roundRect">
          <a:avLst/>
        </a:prstGeom>
        <a:gradFill flip="none" rotWithShape="0">
          <a:gsLst>
            <a:gs pos="0">
              <a:srgbClr val="0599FD">
                <a:shade val="30000"/>
                <a:satMod val="115000"/>
              </a:srgbClr>
            </a:gs>
            <a:gs pos="50000">
              <a:srgbClr val="0599FD">
                <a:shade val="67500"/>
                <a:satMod val="115000"/>
              </a:srgbClr>
            </a:gs>
            <a:gs pos="100000">
              <a:srgbClr val="0599FD">
                <a:shade val="100000"/>
                <a:satMod val="115000"/>
              </a:srgbClr>
            </a:gs>
          </a:gsLst>
          <a:lin ang="16200000" scaled="1"/>
          <a:tileRect/>
        </a:gra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000" kern="1200">
              <a:latin typeface="Arial" panose="020B0604020202020204" pitchFamily="34" charset="0"/>
              <a:cs typeface="Arial" panose="020B0604020202020204" pitchFamily="34" charset="0"/>
            </a:rPr>
            <a:t>Platicar con las educadoras para obtener comentarios de la práctica virtual. </a:t>
          </a:r>
        </a:p>
      </dsp:txBody>
      <dsp:txXfrm>
        <a:off x="5670287" y="1601282"/>
        <a:ext cx="1962509" cy="1670443"/>
      </dsp:txXfrm>
    </dsp:sp>
    <dsp:sp modelId="{AC09C072-C685-4927-8196-B0B274CF9AB6}">
      <dsp:nvSpPr>
        <dsp:cNvPr id="0" name=""/>
        <dsp:cNvSpPr/>
      </dsp:nvSpPr>
      <dsp:spPr>
        <a:xfrm>
          <a:off x="1725523" y="691913"/>
          <a:ext cx="5049590" cy="5049590"/>
        </a:xfrm>
        <a:custGeom>
          <a:avLst/>
          <a:gdLst/>
          <a:ahLst/>
          <a:cxnLst/>
          <a:rect l="0" t="0" r="0" b="0"/>
          <a:pathLst>
            <a:path>
              <a:moveTo>
                <a:pt x="5024672" y="2878641"/>
              </a:moveTo>
              <a:arcTo wR="2524795" hR="2524795" stAng="483386" swAng="866407"/>
            </a:path>
          </a:pathLst>
        </a:custGeom>
        <a:noFill/>
        <a:ln w="6350" cap="flat" cmpd="sng" algn="ctr">
          <a:solidFill>
            <a:schemeClr val="accent4">
              <a:hueOff val="2598923"/>
              <a:satOff val="-11992"/>
              <a:lumOff val="441"/>
              <a:alphaOff val="0"/>
            </a:schemeClr>
          </a:solidFill>
          <a:prstDash val="solid"/>
          <a:miter lim="800000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313BBA-4E80-4DB2-9B7A-1F0C627DDEA3}">
      <dsp:nvSpPr>
        <dsp:cNvPr id="0" name=""/>
        <dsp:cNvSpPr/>
      </dsp:nvSpPr>
      <dsp:spPr>
        <a:xfrm>
          <a:off x="4515634" y="4372821"/>
          <a:ext cx="2437444" cy="1772979"/>
        </a:xfrm>
        <a:prstGeom prst="roundRect">
          <a:avLst/>
        </a:prstGeom>
        <a:gradFill flip="none" rotWithShape="0">
          <a:gsLst>
            <a:gs pos="0">
              <a:schemeClr val="accent4">
                <a:hueOff val="5197846"/>
                <a:satOff val="-23984"/>
                <a:lumOff val="883"/>
                <a:shade val="30000"/>
                <a:satMod val="115000"/>
              </a:schemeClr>
            </a:gs>
            <a:gs pos="50000">
              <a:schemeClr val="accent4">
                <a:hueOff val="5197846"/>
                <a:satOff val="-23984"/>
                <a:lumOff val="883"/>
                <a:shade val="67500"/>
                <a:satMod val="115000"/>
              </a:schemeClr>
            </a:gs>
            <a:gs pos="100000">
              <a:schemeClr val="accent4">
                <a:hueOff val="5197846"/>
                <a:satOff val="-23984"/>
                <a:lumOff val="883"/>
                <a:shade val="100000"/>
                <a:satMod val="115000"/>
              </a:schemeClr>
            </a:gs>
          </a:gsLst>
          <a:lin ang="18900000" scaled="1"/>
          <a:tileRect/>
        </a:gra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800" kern="1200">
              <a:latin typeface="Arial" panose="020B0604020202020204" pitchFamily="34" charset="0"/>
              <a:cs typeface="Arial" panose="020B0604020202020204" pitchFamily="34" charset="0"/>
            </a:rPr>
            <a:t>Comentar con otras educadoras si es necesario, sobre las mejoras que se pueden hacer en nuestra práctica </a:t>
          </a:r>
        </a:p>
      </dsp:txBody>
      <dsp:txXfrm>
        <a:off x="4602184" y="4459371"/>
        <a:ext cx="2264344" cy="1599879"/>
      </dsp:txXfrm>
    </dsp:sp>
    <dsp:sp modelId="{08AA3E88-837B-4A06-9E04-AF967E83BFC9}">
      <dsp:nvSpPr>
        <dsp:cNvPr id="0" name=""/>
        <dsp:cNvSpPr/>
      </dsp:nvSpPr>
      <dsp:spPr>
        <a:xfrm>
          <a:off x="1725523" y="691913"/>
          <a:ext cx="5049590" cy="5049590"/>
        </a:xfrm>
        <a:custGeom>
          <a:avLst/>
          <a:gdLst/>
          <a:ahLst/>
          <a:cxnLst/>
          <a:rect l="0" t="0" r="0" b="0"/>
          <a:pathLst>
            <a:path>
              <a:moveTo>
                <a:pt x="2652274" y="5046370"/>
              </a:moveTo>
              <a:arcTo wR="2524795" hR="2524795" stAng="5226351" swAng="567779"/>
            </a:path>
          </a:pathLst>
        </a:custGeom>
        <a:noFill/>
        <a:ln w="19050" cap="flat" cmpd="sng" algn="ctr">
          <a:solidFill>
            <a:srgbClr val="F90763"/>
          </a:solidFill>
          <a:prstDash val="solid"/>
          <a:miter lim="800000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3">
          <a:schemeClr val="accent3"/>
        </a:lnRef>
        <a:fillRef idx="0">
          <a:schemeClr val="accent3"/>
        </a:fillRef>
        <a:effectRef idx="2">
          <a:schemeClr val="accent3"/>
        </a:effectRef>
        <a:fontRef idx="minor">
          <a:schemeClr val="tx1"/>
        </a:fontRef>
      </dsp:style>
    </dsp:sp>
    <dsp:sp modelId="{77CA800F-79E7-418C-9B5A-EB30CEFC1111}">
      <dsp:nvSpPr>
        <dsp:cNvPr id="0" name=""/>
        <dsp:cNvSpPr/>
      </dsp:nvSpPr>
      <dsp:spPr>
        <a:xfrm>
          <a:off x="1707936" y="4361102"/>
          <a:ext cx="2116690" cy="1796417"/>
        </a:xfrm>
        <a:prstGeom prst="roundRect">
          <a:avLst/>
        </a:prstGeom>
        <a:gradFill flip="none" rotWithShape="0">
          <a:gsLst>
            <a:gs pos="0">
              <a:srgbClr val="F412F9">
                <a:shade val="30000"/>
                <a:satMod val="115000"/>
              </a:srgbClr>
            </a:gs>
            <a:gs pos="50000">
              <a:srgbClr val="F412F9">
                <a:shade val="67500"/>
                <a:satMod val="115000"/>
              </a:srgbClr>
            </a:gs>
            <a:gs pos="100000">
              <a:srgbClr val="F412F9">
                <a:shade val="100000"/>
                <a:satMod val="115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Insistir con la educadora titular para obtener los comentarios de mejora.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 Dentro de las sesiones de práctica pedirle que se quede un momento después.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Acudir a nuestra tutora para una sugerencia en esta situación. </a:t>
          </a:r>
        </a:p>
      </dsp:txBody>
      <dsp:txXfrm>
        <a:off x="1795630" y="4448796"/>
        <a:ext cx="1941302" cy="1621029"/>
      </dsp:txXfrm>
    </dsp:sp>
    <dsp:sp modelId="{0E412DA3-52A1-4DEF-9589-28BF41A1E04E}">
      <dsp:nvSpPr>
        <dsp:cNvPr id="0" name=""/>
        <dsp:cNvSpPr/>
      </dsp:nvSpPr>
      <dsp:spPr>
        <a:xfrm>
          <a:off x="1725523" y="691913"/>
          <a:ext cx="5049590" cy="5049590"/>
        </a:xfrm>
        <a:custGeom>
          <a:avLst/>
          <a:gdLst/>
          <a:ahLst/>
          <a:cxnLst/>
          <a:rect l="0" t="0" r="0" b="0"/>
          <a:pathLst>
            <a:path>
              <a:moveTo>
                <a:pt x="184831" y="3473035"/>
              </a:moveTo>
              <a:arcTo wR="2524795" hR="2524795" stAng="9476423" swAng="892229"/>
            </a:path>
          </a:pathLst>
        </a:custGeom>
        <a:noFill/>
        <a:ln w="6350" cap="flat" cmpd="sng" algn="ctr">
          <a:solidFill>
            <a:schemeClr val="accent4">
              <a:hueOff val="7796769"/>
              <a:satOff val="-35976"/>
              <a:lumOff val="1324"/>
              <a:alphaOff val="0"/>
            </a:schemeClr>
          </a:solidFill>
          <a:prstDash val="solid"/>
          <a:miter lim="800000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705E8D-C51E-49EB-8CFE-D2236BDB09EA}">
      <dsp:nvSpPr>
        <dsp:cNvPr id="0" name=""/>
        <dsp:cNvSpPr/>
      </dsp:nvSpPr>
      <dsp:spPr>
        <a:xfrm>
          <a:off x="747033" y="1555169"/>
          <a:ext cx="2204125" cy="1762669"/>
        </a:xfrm>
        <a:prstGeom prst="roundRect">
          <a:avLst/>
        </a:prstGeom>
        <a:gradFill flip="none" rotWithShape="0">
          <a:gsLst>
            <a:gs pos="0">
              <a:srgbClr val="F90F52">
                <a:shade val="30000"/>
                <a:satMod val="115000"/>
              </a:srgbClr>
            </a:gs>
            <a:gs pos="50000">
              <a:srgbClr val="F90F52">
                <a:shade val="67500"/>
                <a:satMod val="115000"/>
              </a:srgbClr>
            </a:gs>
            <a:gs pos="100000">
              <a:srgbClr val="F90F52">
                <a:shade val="100000"/>
                <a:satMod val="115000"/>
              </a:srgbClr>
            </a:gs>
          </a:gsLst>
          <a:path path="circle">
            <a:fillToRect l="100000" t="100000"/>
          </a:path>
          <a:tileRect r="-100000" b="-100000"/>
        </a:gra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Obtener su número telefonico para hacer alguna llamda para que resuelva dudas de planeación, práctica, materiales, etc.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Además, tomar en cuenta que la educadora tiene mas ocupaciones pero aun asi insistir un poco en los mensajes. </a:t>
          </a:r>
        </a:p>
      </dsp:txBody>
      <dsp:txXfrm>
        <a:off x="833079" y="1641215"/>
        <a:ext cx="2032033" cy="1590577"/>
      </dsp:txXfrm>
    </dsp:sp>
    <dsp:sp modelId="{1ADA3430-9FEC-41F9-9EF0-1DD047ED737A}">
      <dsp:nvSpPr>
        <dsp:cNvPr id="0" name=""/>
        <dsp:cNvSpPr/>
      </dsp:nvSpPr>
      <dsp:spPr>
        <a:xfrm>
          <a:off x="1725523" y="691913"/>
          <a:ext cx="5049590" cy="5049590"/>
        </a:xfrm>
        <a:custGeom>
          <a:avLst/>
          <a:gdLst/>
          <a:ahLst/>
          <a:cxnLst/>
          <a:rect l="0" t="0" r="0" b="0"/>
          <a:pathLst>
            <a:path>
              <a:moveTo>
                <a:pt x="753705" y="725397"/>
              </a:moveTo>
              <a:arcTo wR="2524795" hR="2524795" stAng="13527255" swAng="781688"/>
            </a:path>
          </a:pathLst>
        </a:custGeom>
        <a:noFill/>
        <a:ln w="19050" cap="flat" cmpd="sng" algn="ctr">
          <a:solidFill>
            <a:srgbClr val="F90763"/>
          </a:solidFill>
          <a:prstDash val="solid"/>
          <a:miter lim="800000"/>
          <a:tailEnd type="arrow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3">
          <a:schemeClr val="accent3"/>
        </a:lnRef>
        <a:fillRef idx="0">
          <a:schemeClr val="accent3"/>
        </a:fillRef>
        <a:effectRef idx="2">
          <a:schemeClr val="accent3"/>
        </a:effectRef>
        <a:fontRef idx="minor">
          <a:schemeClr val="tx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MARIANA MARCELA QUEZADA VILLAGOMEZ</cp:lastModifiedBy>
  <cp:revision>2</cp:revision>
  <dcterms:created xsi:type="dcterms:W3CDTF">2021-06-24T20:51:00Z</dcterms:created>
  <dcterms:modified xsi:type="dcterms:W3CDTF">2021-06-24T20:51:00Z</dcterms:modified>
</cp:coreProperties>
</file>