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B1018" w14:textId="77777777" w:rsidR="00887364" w:rsidRPr="00706980" w:rsidRDefault="00887364" w:rsidP="00887364">
      <w:pPr>
        <w:tabs>
          <w:tab w:val="left" w:pos="570"/>
          <w:tab w:val="left" w:pos="765"/>
          <w:tab w:val="left" w:pos="795"/>
          <w:tab w:val="center" w:pos="4702"/>
        </w:tabs>
        <w:rPr>
          <w:b/>
        </w:rPr>
      </w:pPr>
      <w:r>
        <w:rPr>
          <w:b/>
        </w:rPr>
        <w:tab/>
      </w:r>
      <w:r>
        <w:rPr>
          <w:b/>
        </w:rPr>
        <w:tab/>
      </w:r>
      <w:r>
        <w:rPr>
          <w:b/>
        </w:rPr>
        <w:tab/>
      </w:r>
      <w:r>
        <w:rPr>
          <w:b/>
        </w:rPr>
        <w:tab/>
      </w:r>
      <w:r w:rsidRPr="00706980">
        <w:rPr>
          <w:noProof/>
          <w:lang w:eastAsia="es-MX"/>
        </w:rPr>
        <w:drawing>
          <wp:anchor distT="0" distB="0" distL="114300" distR="114300" simplePos="0" relativeHeight="251659264" behindDoc="1" locked="0" layoutInCell="1" allowOverlap="1" wp14:anchorId="4706598D" wp14:editId="59A64D83">
            <wp:simplePos x="0" y="0"/>
            <wp:positionH relativeFrom="column">
              <wp:posOffset>4445</wp:posOffset>
            </wp:positionH>
            <wp:positionV relativeFrom="paragraph">
              <wp:posOffset>-5080</wp:posOffset>
            </wp:positionV>
            <wp:extent cx="714010" cy="9321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716559" cy="935508"/>
                    </a:xfrm>
                    <a:prstGeom prst="rect">
                      <a:avLst/>
                    </a:prstGeom>
                  </pic:spPr>
                </pic:pic>
              </a:graphicData>
            </a:graphic>
            <wp14:sizeRelH relativeFrom="page">
              <wp14:pctWidth>0</wp14:pctWidth>
            </wp14:sizeRelH>
            <wp14:sizeRelV relativeFrom="page">
              <wp14:pctHeight>0</wp14:pctHeight>
            </wp14:sizeRelV>
          </wp:anchor>
        </w:drawing>
      </w:r>
      <w:r w:rsidRPr="00706980">
        <w:rPr>
          <w:b/>
        </w:rPr>
        <w:t>ESCUELA NORMAL DE EDUCACIÓN PREESCOLAR</w:t>
      </w:r>
    </w:p>
    <w:p w14:paraId="26353DFD" w14:textId="77777777" w:rsidR="00887364" w:rsidRPr="00706980" w:rsidRDefault="00887364" w:rsidP="00887364">
      <w:pPr>
        <w:tabs>
          <w:tab w:val="left" w:pos="360"/>
          <w:tab w:val="left" w:pos="390"/>
          <w:tab w:val="left" w:pos="630"/>
          <w:tab w:val="left" w:pos="675"/>
          <w:tab w:val="left" w:pos="1035"/>
          <w:tab w:val="center" w:pos="4702"/>
        </w:tabs>
        <w:rPr>
          <w:b/>
        </w:rPr>
      </w:pPr>
      <w:r>
        <w:rPr>
          <w:b/>
        </w:rPr>
        <w:tab/>
      </w:r>
      <w:r>
        <w:rPr>
          <w:b/>
        </w:rPr>
        <w:tab/>
      </w:r>
      <w:r>
        <w:rPr>
          <w:b/>
        </w:rPr>
        <w:tab/>
      </w:r>
      <w:r>
        <w:rPr>
          <w:b/>
        </w:rPr>
        <w:tab/>
      </w:r>
      <w:r>
        <w:rPr>
          <w:b/>
        </w:rPr>
        <w:tab/>
      </w:r>
      <w:r>
        <w:rPr>
          <w:b/>
        </w:rPr>
        <w:tab/>
      </w:r>
      <w:r w:rsidRPr="00706980">
        <w:rPr>
          <w:b/>
        </w:rPr>
        <w:t>Licenciatura en Educación Preescolar</w:t>
      </w:r>
    </w:p>
    <w:p w14:paraId="6397E182" w14:textId="77777777" w:rsidR="00887364" w:rsidRDefault="00887364" w:rsidP="00887364">
      <w:pPr>
        <w:tabs>
          <w:tab w:val="left" w:pos="525"/>
          <w:tab w:val="center" w:pos="4702"/>
        </w:tabs>
        <w:jc w:val="center"/>
        <w:rPr>
          <w:b/>
        </w:rPr>
      </w:pPr>
      <w:r>
        <w:rPr>
          <w:b/>
        </w:rPr>
        <w:t>Unidad de aprendizaje I</w:t>
      </w:r>
      <w:r>
        <w:rPr>
          <w:b/>
        </w:rPr>
        <w:t>II</w:t>
      </w:r>
      <w:r w:rsidRPr="00706980">
        <w:rPr>
          <w:b/>
        </w:rPr>
        <w:t>:</w:t>
      </w:r>
      <w:r>
        <w:rPr>
          <w:b/>
        </w:rPr>
        <w:t xml:space="preserve"> </w:t>
      </w:r>
    </w:p>
    <w:p w14:paraId="54B326D2" w14:textId="77777777" w:rsidR="00887364" w:rsidRPr="00887364" w:rsidRDefault="00887364" w:rsidP="00887364">
      <w:pPr>
        <w:tabs>
          <w:tab w:val="left" w:pos="525"/>
          <w:tab w:val="center" w:pos="4702"/>
        </w:tabs>
        <w:jc w:val="center"/>
        <w:rPr>
          <w:b/>
        </w:rPr>
      </w:pPr>
      <w:r w:rsidRPr="00887364">
        <w:t>Planear y evaluar: integración de saberes y desafíos para la enseñanza y el aprendizaje.</w:t>
      </w:r>
    </w:p>
    <w:p w14:paraId="77E52405" w14:textId="77777777" w:rsidR="00887364" w:rsidRPr="00706980" w:rsidRDefault="00887364" w:rsidP="00887364">
      <w:pPr>
        <w:jc w:val="center"/>
        <w:rPr>
          <w:b/>
        </w:rPr>
      </w:pPr>
      <w:r w:rsidRPr="00706980">
        <w:rPr>
          <w:b/>
        </w:rPr>
        <w:t>Actividad:</w:t>
      </w:r>
      <w:r>
        <w:rPr>
          <w:b/>
        </w:rPr>
        <w:t xml:space="preserve"> </w:t>
      </w:r>
      <w:r w:rsidRPr="00706980">
        <w:t>“</w:t>
      </w:r>
      <w:r>
        <w:t>Cuadro de FODA</w:t>
      </w:r>
      <w:r w:rsidRPr="00706980">
        <w:t>”</w:t>
      </w:r>
    </w:p>
    <w:p w14:paraId="2CA3DCF0" w14:textId="77777777" w:rsidR="00887364" w:rsidRPr="00027484" w:rsidRDefault="00887364" w:rsidP="00027484">
      <w:pPr>
        <w:jc w:val="center"/>
        <w:rPr>
          <w:b/>
        </w:rPr>
      </w:pPr>
      <w:r w:rsidRPr="00706980">
        <w:rPr>
          <w:b/>
        </w:rPr>
        <w:t>Curso:</w:t>
      </w:r>
      <w:r w:rsidR="00027484">
        <w:rPr>
          <w:b/>
        </w:rPr>
        <w:t xml:space="preserve"> </w:t>
      </w:r>
      <w:r w:rsidRPr="00A21CD1">
        <w:t>Observación y análisis de prácticas y contextos escolares</w:t>
      </w:r>
    </w:p>
    <w:p w14:paraId="255FA640" w14:textId="77777777" w:rsidR="00887364" w:rsidRDefault="00027484" w:rsidP="00887364">
      <w:pPr>
        <w:jc w:val="center"/>
      </w:pPr>
      <w:r>
        <w:rPr>
          <w:b/>
        </w:rPr>
        <w:t xml:space="preserve">Titular: </w:t>
      </w:r>
      <w:r w:rsidR="00887364" w:rsidRPr="00706980">
        <w:t xml:space="preserve">Profa. </w:t>
      </w:r>
      <w:r w:rsidR="00887364">
        <w:t>Elizabeth Guadalupe Ramos Suárez</w:t>
      </w:r>
    </w:p>
    <w:p w14:paraId="6179AE87" w14:textId="77777777" w:rsidR="00887364" w:rsidRPr="00027484" w:rsidRDefault="00887364" w:rsidP="00027484">
      <w:pPr>
        <w:jc w:val="center"/>
        <w:rPr>
          <w:b/>
        </w:rPr>
      </w:pPr>
      <w:r>
        <w:rPr>
          <w:b/>
        </w:rPr>
        <w:t>Nombre del Jardín de Niños:</w:t>
      </w:r>
      <w:r w:rsidR="00027484">
        <w:rPr>
          <w:b/>
        </w:rPr>
        <w:t xml:space="preserve"> </w:t>
      </w:r>
      <w:r>
        <w:t>Francisco González Bocanegra</w:t>
      </w:r>
    </w:p>
    <w:p w14:paraId="1429639C" w14:textId="77777777" w:rsidR="00887364" w:rsidRPr="00027484" w:rsidRDefault="00887364" w:rsidP="00027484">
      <w:pPr>
        <w:jc w:val="center"/>
        <w:rPr>
          <w:b/>
        </w:rPr>
      </w:pPr>
      <w:r>
        <w:rPr>
          <w:b/>
        </w:rPr>
        <w:t>Alumna</w:t>
      </w:r>
      <w:r w:rsidRPr="00706980">
        <w:rPr>
          <w:b/>
        </w:rPr>
        <w:t>:</w:t>
      </w:r>
      <w:r w:rsidR="00027484">
        <w:rPr>
          <w:b/>
        </w:rPr>
        <w:t xml:space="preserve"> </w:t>
      </w:r>
      <w:r w:rsidRPr="00706980">
        <w:t>Diana Virginia Herrera Ramos</w:t>
      </w:r>
    </w:p>
    <w:p w14:paraId="12DF2719" w14:textId="77777777" w:rsidR="00887364" w:rsidRPr="00706980" w:rsidRDefault="00887364" w:rsidP="00887364">
      <w:pPr>
        <w:jc w:val="center"/>
      </w:pPr>
      <w:r>
        <w:t>2° semestre      Sección: B</w:t>
      </w:r>
    </w:p>
    <w:p w14:paraId="15EBB23E" w14:textId="77777777" w:rsidR="00887364" w:rsidRPr="00706980" w:rsidRDefault="00887364" w:rsidP="00887364">
      <w:pPr>
        <w:jc w:val="center"/>
        <w:rPr>
          <w:b/>
        </w:rPr>
      </w:pPr>
      <w:r w:rsidRPr="00706980">
        <w:rPr>
          <w:b/>
        </w:rPr>
        <w:t>Ciclo escolar 2020 – 2021</w:t>
      </w:r>
    </w:p>
    <w:p w14:paraId="0E21A4EE" w14:textId="77777777" w:rsidR="00887364" w:rsidRPr="00027484" w:rsidRDefault="00887364" w:rsidP="00887364">
      <w:pPr>
        <w:rPr>
          <w:b/>
          <w:sz w:val="22"/>
        </w:rPr>
      </w:pPr>
      <w:r w:rsidRPr="00027484">
        <w:rPr>
          <w:b/>
          <w:sz w:val="22"/>
        </w:rPr>
        <w:t>COMPETENCIAS DE LA UNIDAD DE APRENDIZAJE</w:t>
      </w:r>
    </w:p>
    <w:p w14:paraId="3BC0FEFA" w14:textId="77777777" w:rsidR="00887364" w:rsidRPr="00027484" w:rsidRDefault="00887364" w:rsidP="00887364">
      <w:pPr>
        <w:rPr>
          <w:sz w:val="22"/>
        </w:rPr>
      </w:pPr>
      <w:r w:rsidRPr="00027484">
        <w:rPr>
          <w:sz w:val="22"/>
        </w:rPr>
        <w:t>Elabora diagnósticos de los intereses, motivaciones y necesidades formativas de los alumnos para organizar las actividades de aprendizaje, así como las adecuaciones curricu</w:t>
      </w:r>
      <w:r w:rsidRPr="00027484">
        <w:rPr>
          <w:sz w:val="22"/>
        </w:rPr>
        <w:t>lares y didácticas pertinentes.</w:t>
      </w:r>
    </w:p>
    <w:p w14:paraId="76027F5B" w14:textId="77777777" w:rsidR="00887364" w:rsidRPr="00027484" w:rsidRDefault="00887364" w:rsidP="00887364">
      <w:pPr>
        <w:rPr>
          <w:sz w:val="22"/>
        </w:rPr>
      </w:pPr>
      <w:r w:rsidRPr="00027484">
        <w:rPr>
          <w:sz w:val="22"/>
        </w:rPr>
        <w:t>Selecciona estrategias que favorecen el desarrollo intelectual, físico, social y emocional de los alumnos para procurar el logro de los aprendizajes.</w:t>
      </w:r>
    </w:p>
    <w:p w14:paraId="58DCAB49" w14:textId="77777777" w:rsidR="00887364" w:rsidRPr="00027484" w:rsidRDefault="00887364" w:rsidP="00887364">
      <w:pPr>
        <w:rPr>
          <w:sz w:val="22"/>
        </w:rPr>
      </w:pPr>
      <w:r w:rsidRPr="00027484">
        <w:rPr>
          <w:sz w:val="22"/>
        </w:rPr>
        <w:t>Diseña escenarios y experiencias de aprendizaje utilizando diversos recursos metodológicos y tecnológicos para fa</w:t>
      </w:r>
      <w:r w:rsidRPr="00027484">
        <w:rPr>
          <w:sz w:val="22"/>
        </w:rPr>
        <w:t>vorecer la educación inclusiva.</w:t>
      </w:r>
    </w:p>
    <w:p w14:paraId="24A3F8A5" w14:textId="77777777" w:rsidR="00887364" w:rsidRPr="00027484" w:rsidRDefault="00887364" w:rsidP="00887364">
      <w:pPr>
        <w:rPr>
          <w:sz w:val="22"/>
        </w:rPr>
      </w:pPr>
      <w:r w:rsidRPr="00027484">
        <w:rPr>
          <w:sz w:val="22"/>
        </w:rPr>
        <w:t>Evalúa el aprendizaje de sus alumnos mediante la aplicación de distintas teorías, métodos e instrumentos considerando las áreas, campos y ámbitos de conocimiento, así como los saberes correspondientes al grado y nivel educativo.</w:t>
      </w:r>
    </w:p>
    <w:p w14:paraId="4186A5B6" w14:textId="77777777" w:rsidR="00887364" w:rsidRPr="00027484" w:rsidRDefault="00887364" w:rsidP="00887364">
      <w:pPr>
        <w:rPr>
          <w:sz w:val="22"/>
        </w:rPr>
      </w:pPr>
      <w:r w:rsidRPr="00027484">
        <w:rPr>
          <w:sz w:val="22"/>
        </w:rPr>
        <w:t>Elabora propuestas para mejorar los resultados de su enseñanza y los aprendizajes de sus alumnos.</w:t>
      </w:r>
    </w:p>
    <w:p w14:paraId="659013CD" w14:textId="77777777" w:rsidR="00887364" w:rsidRDefault="00887364" w:rsidP="00887364">
      <w:pPr>
        <w:rPr>
          <w:b/>
        </w:rPr>
      </w:pPr>
      <w:r>
        <w:rPr>
          <w:b/>
        </w:rPr>
        <w:t>S</w:t>
      </w:r>
      <w:r>
        <w:rPr>
          <w:b/>
        </w:rPr>
        <w:t>altillo, Coahuila de Zaragoza                                                         14 de junio</w:t>
      </w:r>
      <w:r>
        <w:rPr>
          <w:b/>
        </w:rPr>
        <w:t xml:space="preserve"> de 2021</w:t>
      </w:r>
    </w:p>
    <w:p w14:paraId="635493C2" w14:textId="77777777" w:rsidR="005E4604" w:rsidRDefault="00027484">
      <w:r w:rsidRPr="00693AF0">
        <w:rPr>
          <w:rFonts w:ascii="Calibri" w:eastAsia="Calibri" w:hAnsi="Calibri" w:cs="Times New Roman"/>
          <w:noProof/>
          <w:sz w:val="22"/>
          <w:szCs w:val="22"/>
          <w:lang w:eastAsia="es-MX"/>
        </w:rPr>
        <w:lastRenderedPageBreak/>
        <mc:AlternateContent>
          <mc:Choice Requires="wps">
            <w:drawing>
              <wp:anchor distT="0" distB="0" distL="114300" distR="114300" simplePos="0" relativeHeight="251667456" behindDoc="0" locked="0" layoutInCell="1" allowOverlap="1" wp14:anchorId="1D98C5D5" wp14:editId="08EA2C30">
                <wp:simplePos x="0" y="0"/>
                <wp:positionH relativeFrom="margin">
                  <wp:posOffset>3061970</wp:posOffset>
                </wp:positionH>
                <wp:positionV relativeFrom="paragraph">
                  <wp:posOffset>4833620</wp:posOffset>
                </wp:positionV>
                <wp:extent cx="2714625" cy="40005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2714625" cy="4000500"/>
                        </a:xfrm>
                        <a:prstGeom prst="rect">
                          <a:avLst/>
                        </a:prstGeom>
                        <a:solidFill>
                          <a:sysClr val="window" lastClr="FFFFFF"/>
                        </a:solidFill>
                        <a:ln w="6350">
                          <a:solidFill>
                            <a:prstClr val="black"/>
                          </a:solidFill>
                        </a:ln>
                      </wps:spPr>
                      <wps:txbx>
                        <w:txbxContent>
                          <w:p w14:paraId="200EA910" w14:textId="77777777" w:rsidR="00027484" w:rsidRDefault="006B20D0" w:rsidP="00027484">
                            <w:r>
                              <w:t>Los problemas de conectividad presentaron una gran amenaza, debido a que dificultaron la entrada a la sesión en el horario indicado. Afortunadamente, la sesión comenzó unos minutos después, permitiendo que alcanzara a observar la clase completa. Sin embargo, si esto no hubiese sido así, afectaría enormemente.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8C5D5" id="_x0000_t202" coordsize="21600,21600" o:spt="202" path="m,l,21600r21600,l21600,xe">
                <v:stroke joinstyle="miter"/>
                <v:path gradientshapeok="t" o:connecttype="rect"/>
              </v:shapetype>
              <v:shape id="Cuadro de texto 6" o:spid="_x0000_s1026" type="#_x0000_t202" style="position:absolute;margin-left:241.1pt;margin-top:380.6pt;width:213.75pt;height: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" fillcolor="window" strokeweight=".5pt">
                <v:textbox>
                  <w:txbxContent>
                    <w:p w14:paraId="200EA910" w14:textId="77777777" w:rsidR="00027484" w:rsidRDefault="006B20D0" w:rsidP="00027484">
                      <w:r>
                        <w:t>Los problemas de conectividad presentaron una gran amenaza, debido a que dificultaron la entrada a la sesión en el horario indicado. Afortunadamente, la sesión comenzó unos minutos después, permitiendo que alcanzara a observar la clase completa. Sin embargo, si esto no hubiese sido así, afectaría enormemente.</w:t>
                      </w:r>
                    </w:p>
                  </w:txbxContent>
                </v:textbox>
                <w10:wrap anchorx="margin"/>
              </v:shape>
            </w:pict>
          </mc:Fallback>
        </mc:AlternateContent>
      </w:r>
      <w:r w:rsidRPr="00693AF0">
        <w:rPr>
          <w:rFonts w:ascii="Calibri" w:eastAsia="Calibri" w:hAnsi="Calibri" w:cs="Times New Roman"/>
          <w:noProof/>
          <w:sz w:val="22"/>
          <w:szCs w:val="22"/>
          <w:lang w:eastAsia="es-MX"/>
        </w:rPr>
        <mc:AlternateContent>
          <mc:Choice Requires="wps">
            <w:drawing>
              <wp:anchor distT="0" distB="0" distL="114300" distR="114300" simplePos="0" relativeHeight="251665408" behindDoc="0" locked="0" layoutInCell="1" allowOverlap="1" wp14:anchorId="40262AE3" wp14:editId="13480F00">
                <wp:simplePos x="0" y="0"/>
                <wp:positionH relativeFrom="column">
                  <wp:posOffset>404495</wp:posOffset>
                </wp:positionH>
                <wp:positionV relativeFrom="paragraph">
                  <wp:posOffset>4833620</wp:posOffset>
                </wp:positionV>
                <wp:extent cx="2600325" cy="400050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2600325" cy="4000500"/>
                        </a:xfrm>
                        <a:prstGeom prst="rect">
                          <a:avLst/>
                        </a:prstGeom>
                        <a:solidFill>
                          <a:sysClr val="window" lastClr="FFFFFF"/>
                        </a:solidFill>
                        <a:ln w="6350">
                          <a:solidFill>
                            <a:prstClr val="black"/>
                          </a:solidFill>
                        </a:ln>
                      </wps:spPr>
                      <wps:txbx>
                        <w:txbxContent>
                          <w:p w14:paraId="2361DD11" w14:textId="77777777" w:rsidR="00027484" w:rsidRPr="00E9275D" w:rsidRDefault="00027484" w:rsidP="00027484">
                            <w:pPr>
                              <w:rPr>
                                <w:sz w:val="22"/>
                              </w:rPr>
                            </w:pPr>
                            <w:r>
                              <w:rPr>
                                <w:sz w:val="22"/>
                              </w:rPr>
                              <w:t xml:space="preserve">Para la mejora de las próximas investigaciones a realizar, identifico como área de oportunidad, mejorar en </w:t>
                            </w:r>
                            <w:r w:rsidR="008E22DD">
                              <w:rPr>
                                <w:sz w:val="22"/>
                              </w:rPr>
                              <w:t>mis habilidades de análisis y redacción al momento de llevar a cabo mi diario de campo. Además de esto, será necesario prever contratiempos como la conectividad que pueden afectar el 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62AE3" id="Cuadro de texto 5" o:spid="_x0000_s1027" type="#_x0000_t202" style="position:absolute;margin-left:31.85pt;margin-top:380.6pt;width:204.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" fillcolor="window" strokeweight=".5pt">
                <v:textbox>
                  <w:txbxContent>
                    <w:p w14:paraId="2361DD11" w14:textId="77777777" w:rsidR="00027484" w:rsidRPr="00E9275D" w:rsidRDefault="00027484" w:rsidP="00027484">
                      <w:pPr>
                        <w:rPr>
                          <w:sz w:val="22"/>
                        </w:rPr>
                      </w:pPr>
                      <w:r>
                        <w:rPr>
                          <w:sz w:val="22"/>
                        </w:rPr>
                        <w:t xml:space="preserve">Para la mejora de las próximas investigaciones a realizar, identifico como área de oportunidad, mejorar en </w:t>
                      </w:r>
                      <w:r w:rsidR="008E22DD">
                        <w:rPr>
                          <w:sz w:val="22"/>
                        </w:rPr>
                        <w:t>mis habilidades de análisis y redacción al momento de llevar a cabo mi diario de campo. Además de esto, será necesario prever contratiempos como la conectividad que pueden afectar el proceso.</w:t>
                      </w:r>
                    </w:p>
                  </w:txbxContent>
                </v:textbox>
              </v:shape>
            </w:pict>
          </mc:Fallback>
        </mc:AlternateContent>
      </w:r>
      <w:r w:rsidRPr="00693AF0">
        <w:rPr>
          <w:rFonts w:ascii="Calibri" w:eastAsia="Calibri" w:hAnsi="Calibri" w:cs="Times New Roman"/>
          <w:noProof/>
          <w:sz w:val="22"/>
          <w:szCs w:val="22"/>
          <w:lang w:eastAsia="es-MX"/>
        </w:rPr>
        <mc:AlternateContent>
          <mc:Choice Requires="wps">
            <w:drawing>
              <wp:anchor distT="45720" distB="45720" distL="114300" distR="114300" simplePos="0" relativeHeight="251663360" behindDoc="0" locked="0" layoutInCell="1" allowOverlap="1" wp14:anchorId="4E741FE2" wp14:editId="57F7F35F">
                <wp:simplePos x="0" y="0"/>
                <wp:positionH relativeFrom="column">
                  <wp:posOffset>3071495</wp:posOffset>
                </wp:positionH>
                <wp:positionV relativeFrom="paragraph">
                  <wp:posOffset>661670</wp:posOffset>
                </wp:positionV>
                <wp:extent cx="2705100" cy="3514725"/>
                <wp:effectExtent l="0" t="0" r="19050" b="2857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514725"/>
                        </a:xfrm>
                        <a:prstGeom prst="rect">
                          <a:avLst/>
                        </a:prstGeom>
                        <a:solidFill>
                          <a:srgbClr val="FFFFFF"/>
                        </a:solidFill>
                        <a:ln w="9525">
                          <a:solidFill>
                            <a:srgbClr val="000000"/>
                          </a:solidFill>
                          <a:miter lim="800000"/>
                          <a:headEnd/>
                          <a:tailEnd/>
                        </a:ln>
                      </wps:spPr>
                      <wps:txbx>
                        <w:txbxContent>
                          <w:p w14:paraId="0C08E8F2" w14:textId="77777777" w:rsidR="00027484" w:rsidRDefault="006B20D0" w:rsidP="00027484">
                            <w:r>
                              <w:t xml:space="preserve">Identifico como debilidad que faltó realizar un análisis a mayor profundidad dentro de mi diario de campo. A pesar de que logré contrastar lo observado con lo que nos dicen distintos autores, </w:t>
                            </w:r>
                            <w:r w:rsidR="008E22DD">
                              <w:t>hubo aspectos que se analizaron muy superficialmente.</w:t>
                            </w:r>
                          </w:p>
                          <w:p w14:paraId="4CDD4469" w14:textId="77777777" w:rsidR="00027484" w:rsidRDefault="00027484" w:rsidP="000274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41FE2" id="Cuadro de texto 3" o:spid="_x0000_s1028" type="#_x0000_t202" style="position:absolute;margin-left:241.85pt;margin-top:52.1pt;width:213pt;height:27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">
                <v:textbox>
                  <w:txbxContent>
                    <w:p w14:paraId="0C08E8F2" w14:textId="77777777" w:rsidR="00027484" w:rsidRDefault="006B20D0" w:rsidP="00027484">
                      <w:r>
                        <w:t xml:space="preserve">Identifico como debilidad que faltó realizar un análisis a mayor profundidad dentro de mi diario de campo. A pesar de que logré contrastar lo observado con lo que nos dicen distintos autores, </w:t>
                      </w:r>
                      <w:r w:rsidR="008E22DD">
                        <w:t>hubo aspectos que se analizaron muy superficialmente.</w:t>
                      </w:r>
                    </w:p>
                    <w:p w14:paraId="4CDD4469" w14:textId="77777777" w:rsidR="00027484" w:rsidRDefault="00027484" w:rsidP="00027484"/>
                  </w:txbxContent>
                </v:textbox>
                <w10:wrap type="square"/>
              </v:shape>
            </w:pict>
          </mc:Fallback>
        </mc:AlternateContent>
      </w:r>
      <w:r w:rsidRPr="00693AF0">
        <w:rPr>
          <w:rFonts w:ascii="Calibri" w:eastAsia="Calibri" w:hAnsi="Calibri" w:cs="Times New Roman"/>
          <w:noProof/>
          <w:sz w:val="22"/>
          <w:szCs w:val="22"/>
          <w:lang w:eastAsia="es-MX"/>
        </w:rPr>
        <mc:AlternateContent>
          <mc:Choice Requires="wps">
            <w:drawing>
              <wp:anchor distT="45720" distB="45720" distL="114300" distR="114300" simplePos="0" relativeHeight="251661312" behindDoc="0" locked="0" layoutInCell="1" allowOverlap="1" wp14:anchorId="5E406E48" wp14:editId="68D3BA23">
                <wp:simplePos x="0" y="0"/>
                <wp:positionH relativeFrom="column">
                  <wp:posOffset>404495</wp:posOffset>
                </wp:positionH>
                <wp:positionV relativeFrom="paragraph">
                  <wp:posOffset>661670</wp:posOffset>
                </wp:positionV>
                <wp:extent cx="2600325" cy="3514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514725"/>
                        </a:xfrm>
                        <a:prstGeom prst="rect">
                          <a:avLst/>
                        </a:prstGeom>
                        <a:solidFill>
                          <a:srgbClr val="FFFFFF"/>
                        </a:solidFill>
                        <a:ln w="9525">
                          <a:solidFill>
                            <a:srgbClr val="000000"/>
                          </a:solidFill>
                          <a:miter lim="800000"/>
                          <a:headEnd/>
                          <a:tailEnd/>
                        </a:ln>
                      </wps:spPr>
                      <wps:txbx>
                        <w:txbxContent>
                          <w:p w14:paraId="1AADDC92" w14:textId="77777777" w:rsidR="00027484" w:rsidRPr="00E86596" w:rsidRDefault="00027484" w:rsidP="00027484">
                            <w:pPr>
                              <w:rPr>
                                <w:sz w:val="22"/>
                              </w:rPr>
                            </w:pPr>
                            <w:r w:rsidRPr="00E86596">
                              <w:rPr>
                                <w:sz w:val="22"/>
                              </w:rPr>
                              <w:t xml:space="preserve">Al realizar esta investigación se destaca como principal fortaleza el haber tomado en cuenta y puesto en práctica </w:t>
                            </w:r>
                            <w:r>
                              <w:rPr>
                                <w:sz w:val="22"/>
                              </w:rPr>
                              <w:t>adecuadamente lo aprendido durante este ciclo escolar. Esto benefició enormemente que durante la observación, se lograra una rápida identificación de cada uno de los indicadores señalados por los maestros para un posterior análisis.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06E48" id="Cuadro de texto 2" o:spid="_x0000_s1029" type="#_x0000_t202" style="position:absolute;margin-left:31.85pt;margin-top:52.1pt;width:204.75pt;height:27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">
                <v:textbox>
                  <w:txbxContent>
                    <w:p w14:paraId="1AADDC92" w14:textId="77777777" w:rsidR="00027484" w:rsidRPr="00E86596" w:rsidRDefault="00027484" w:rsidP="00027484">
                      <w:pPr>
                        <w:rPr>
                          <w:sz w:val="22"/>
                        </w:rPr>
                      </w:pPr>
                      <w:r w:rsidRPr="00E86596">
                        <w:rPr>
                          <w:sz w:val="22"/>
                        </w:rPr>
                        <w:t xml:space="preserve">Al realizar esta investigación se destaca como principal fortaleza el haber tomado en cuenta y puesto en práctica </w:t>
                      </w:r>
                      <w:r>
                        <w:rPr>
                          <w:sz w:val="22"/>
                        </w:rPr>
                        <w:t>adecuadamente lo aprendido durante este ciclo escolar. Esto benefició enormemente que durante la observación, se lograra una rápida identificación de cada uno de los indicadores señalados por los maestros para un posterior análisis.</w:t>
                      </w:r>
                    </w:p>
                  </w:txbxContent>
                </v:textbox>
                <w10:wrap type="square"/>
              </v:shape>
            </w:pict>
          </mc:Fallback>
        </mc:AlternateContent>
      </w:r>
      <w:r w:rsidRPr="00693AF0">
        <w:rPr>
          <w:rFonts w:ascii="Calibri" w:eastAsia="Calibri" w:hAnsi="Calibri" w:cs="Times New Roman"/>
          <w:noProof/>
          <w:sz w:val="22"/>
          <w:szCs w:val="22"/>
          <w:lang w:eastAsia="es-MX"/>
        </w:rPr>
        <w:drawing>
          <wp:inline distT="0" distB="0" distL="0" distR="0" wp14:anchorId="21FE7451" wp14:editId="39C11A99">
            <wp:extent cx="5848350" cy="8905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8905875"/>
                    </a:xfrm>
                    <a:prstGeom prst="rect">
                      <a:avLst/>
                    </a:prstGeom>
                    <a:noFill/>
                    <a:ln>
                      <a:noFill/>
                    </a:ln>
                  </pic:spPr>
                </pic:pic>
              </a:graphicData>
            </a:graphic>
          </wp:inline>
        </w:drawing>
      </w:r>
      <w:bookmarkStart w:id="0" w:name="_GoBack"/>
      <w:bookmarkEnd w:id="0"/>
    </w:p>
    <w:sectPr w:rsidR="005E4604" w:rsidSect="009D34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37AA7"/>
    <w:multiLevelType w:val="hybridMultilevel"/>
    <w:tmpl w:val="68C82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64"/>
    <w:rsid w:val="00027484"/>
    <w:rsid w:val="005E4604"/>
    <w:rsid w:val="006B20D0"/>
    <w:rsid w:val="00740842"/>
    <w:rsid w:val="00887364"/>
    <w:rsid w:val="008E22DD"/>
    <w:rsid w:val="009D34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CBB1"/>
  <w15:chartTrackingRefBased/>
  <w15:docId w15:val="{19388C21-D498-41B8-AFA9-4E8295BD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64"/>
    <w:rPr>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226</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2021-06-14T14:34:00Z</dcterms:created>
  <dcterms:modified xsi:type="dcterms:W3CDTF">2021-06-14T15:07:00Z</dcterms:modified>
</cp:coreProperties>
</file>