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512E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85E41B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32D49D09" w14:textId="77777777" w:rsidTr="00125ADC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B9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473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960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EBA343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ED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6BD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541A3588" w14:textId="77777777" w:rsidTr="00125ADC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442" w14:textId="191A65A8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ADC">
              <w:rPr>
                <w:rFonts w:ascii="Arial Narrow" w:hAnsi="Arial Narrow" w:cs="Arial"/>
                <w:b/>
                <w:sz w:val="22"/>
                <w:szCs w:val="22"/>
              </w:rPr>
              <w:t xml:space="preserve"> Tamara Esmeralda Solis Aguilera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D52" w14:textId="55B5E6BD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ADC">
              <w:rPr>
                <w:rFonts w:ascii="Arial Narrow" w:hAnsi="Arial Narrow" w:cs="Arial"/>
                <w:b/>
                <w:sz w:val="22"/>
                <w:szCs w:val="22"/>
              </w:rPr>
              <w:t xml:space="preserve">20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85B" w14:textId="2C35D61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125ADC">
              <w:rPr>
                <w:rFonts w:ascii="Arial Narrow" w:hAnsi="Arial Narrow" w:cs="Arial"/>
                <w:b/>
                <w:sz w:val="22"/>
                <w:szCs w:val="22"/>
              </w:rPr>
              <w:t xml:space="preserve"> c 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C84808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52432730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543311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DBFBC64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336FA0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2FAB0B3E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4FDB04D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0568D1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467DB55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C6911E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45E03171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44D59F2E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02F51D" w14:textId="77777777" w:rsidR="00125ADC" w:rsidRPr="00125ADC" w:rsidRDefault="00125ADC" w:rsidP="00125ADC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25ADC">
              <w:rPr>
                <w:rFonts w:ascii="Arial Narrow" w:hAnsi="Arial Narrow" w:cs="Arial"/>
                <w:b/>
                <w:color w:val="000000"/>
              </w:rPr>
              <w:t>Mayra Cristina Bueno Zertuche</w:t>
            </w:r>
          </w:p>
          <w:p w14:paraId="52488D76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1BF8FEA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F562232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066ABB99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159FE65F" w14:textId="18D71628" w:rsidR="00125ADC" w:rsidRDefault="00125ADC" w:rsidP="0014475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Roxana Janeth Sánchez Suarez </w:t>
            </w:r>
          </w:p>
          <w:p w14:paraId="47AB917B" w14:textId="50DEFD15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EFB4C6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A4E979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7419B7BE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19AAEFF5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1EE3AC7" w14:textId="4CCC4F6F" w:rsidR="00125ADC" w:rsidRDefault="00125ADC" w:rsidP="004D14B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Humberto Valdez Sánchez </w:t>
            </w:r>
          </w:p>
          <w:p w14:paraId="4DC44E43" w14:textId="2F75B6B0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8A28CF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9AE48F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7E31B47E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4235897A" w14:textId="4F81BA19" w:rsidR="00125ADC" w:rsidRDefault="00125ADC" w:rsidP="004D14B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Laura Cristina Reyes Rincón</w:t>
            </w:r>
          </w:p>
          <w:p w14:paraId="53E64FA4" w14:textId="005E7184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E81D197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04C6C0F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6EDA53A3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48C78C66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32160D8" w14:textId="77777777" w:rsidR="00125ADC" w:rsidRDefault="00125ADC" w:rsidP="007066D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Marco Antonio Valdez Molina </w:t>
            </w:r>
          </w:p>
          <w:p w14:paraId="2A620C62" w14:textId="495F2BD5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828575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55233F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5DA18292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181AF914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5DD2262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CFCFFBA" w14:textId="77777777" w:rsidR="00125ADC" w:rsidRDefault="00125ADC" w:rsidP="004D14B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Isabel del Carmen Aguirre Ramos </w:t>
            </w:r>
          </w:p>
          <w:p w14:paraId="620F1869" w14:textId="306AD1BD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78EBF07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EABDE0E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62728824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EDDAABD" w14:textId="78991670" w:rsidR="005E647E" w:rsidRPr="00AB2B91" w:rsidRDefault="00125ADC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Carlos Armando Balderas Valdez </w:t>
            </w:r>
          </w:p>
        </w:tc>
      </w:tr>
    </w:tbl>
    <w:p w14:paraId="0E7432D0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1543B6A3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ACE108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6E5D095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023D64C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8508D27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74F8E7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61C24ECA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6558631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4A09F00C" w14:textId="0B45C269" w:rsidR="003B59A8" w:rsidRDefault="00125ADC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Isabel Del Carmen Aguirre Ramos </w:t>
            </w:r>
          </w:p>
          <w:p w14:paraId="7A4AEC13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2182A24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77E2EDD" w14:textId="77777777" w:rsidTr="00AD2525">
        <w:trPr>
          <w:trHeight w:val="270"/>
        </w:trPr>
        <w:tc>
          <w:tcPr>
            <w:tcW w:w="10349" w:type="dxa"/>
          </w:tcPr>
          <w:p w14:paraId="64157D8B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48973F11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ED8A74F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D5B3FF2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0B11FC6" wp14:editId="061CC853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1078" w14:textId="77777777" w:rsidR="00AD2110" w:rsidRDefault="00AD2110" w:rsidP="00D20194">
      <w:r>
        <w:separator/>
      </w:r>
    </w:p>
  </w:endnote>
  <w:endnote w:type="continuationSeparator" w:id="0">
    <w:p w14:paraId="534346D2" w14:textId="77777777" w:rsidR="00AD2110" w:rsidRDefault="00AD211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FDCE" w14:textId="77777777" w:rsidR="008F29D7" w:rsidRDefault="00AD21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2083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C1B00" wp14:editId="7074ABFC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3223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D839B9A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6F6CC58" wp14:editId="050A3818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6E9F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416A850" wp14:editId="2443FCBA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49AF1FE" w14:textId="77777777" w:rsidR="00F80D00" w:rsidRPr="0029191F" w:rsidRDefault="00AD211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397" w14:textId="77777777" w:rsidR="008F29D7" w:rsidRDefault="00AD21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5255" w14:textId="77777777" w:rsidR="00AD2110" w:rsidRDefault="00AD2110" w:rsidP="00D20194">
      <w:r>
        <w:separator/>
      </w:r>
    </w:p>
  </w:footnote>
  <w:footnote w:type="continuationSeparator" w:id="0">
    <w:p w14:paraId="53A6B558" w14:textId="77777777" w:rsidR="00AD2110" w:rsidRDefault="00AD211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A13" w14:textId="77777777" w:rsidR="008F29D7" w:rsidRDefault="00AD21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300B" w14:textId="77777777" w:rsidR="008F29D7" w:rsidRPr="00F01EF0" w:rsidRDefault="00AD211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B76BCF8" w14:textId="77777777" w:rsidTr="00C91E12">
      <w:trPr>
        <w:trHeight w:val="1550"/>
      </w:trPr>
      <w:tc>
        <w:tcPr>
          <w:tcW w:w="1235" w:type="pct"/>
        </w:tcPr>
        <w:p w14:paraId="59CDEA4A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3F5620A" wp14:editId="47BEDF9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A1FFFC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0957CE8" wp14:editId="01E56EDB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E63DFE" w14:textId="77777777" w:rsidR="008F29D7" w:rsidRDefault="00AD211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BE4EBC7" w14:textId="77777777" w:rsidR="008F29D7" w:rsidRDefault="00AD211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35F51A" w14:textId="77777777" w:rsidR="008F29D7" w:rsidRDefault="00AD211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908CF0C" w14:textId="77777777" w:rsidR="008F29D7" w:rsidRDefault="00AD2110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1FBC8B7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434FE7A7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9DA7F3B" wp14:editId="2E4FDE33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3C64FD" w14:textId="77777777" w:rsidR="00F80D00" w:rsidRPr="00F01EF0" w:rsidRDefault="00AD2110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EEEC" w14:textId="77777777" w:rsidR="008F29D7" w:rsidRDefault="00AD2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25ADC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110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7D2F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TAHMARA ESMERALDA SOLIS AGUILERA</cp:lastModifiedBy>
  <cp:revision>2</cp:revision>
  <dcterms:created xsi:type="dcterms:W3CDTF">2021-06-10T21:50:00Z</dcterms:created>
  <dcterms:modified xsi:type="dcterms:W3CDTF">2021-06-10T21:50:00Z</dcterms:modified>
</cp:coreProperties>
</file>