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3D46" w14:textId="77777777" w:rsidR="003963B5" w:rsidRPr="00FD402C" w:rsidRDefault="003963B5" w:rsidP="00770687">
      <w:pPr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36F2A44F" w14:textId="77777777" w:rsidR="003963B5" w:rsidRDefault="003963B5" w:rsidP="003963B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1AC2101A" wp14:editId="21F07117">
            <wp:extent cx="2222643" cy="164157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964A89" w14:textId="77777777" w:rsidR="003963B5" w:rsidRPr="00432120" w:rsidRDefault="003963B5" w:rsidP="003963B5">
      <w:pPr>
        <w:rPr>
          <w:rFonts w:ascii="Arial" w:eastAsia="Arial" w:hAnsi="Arial" w:cs="Arial"/>
          <w:b/>
          <w:sz w:val="24"/>
          <w:szCs w:val="24"/>
        </w:rPr>
      </w:pPr>
    </w:p>
    <w:p w14:paraId="41B62975" w14:textId="77777777" w:rsidR="003963B5" w:rsidRDefault="003963B5" w:rsidP="003963B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Nombre del estudiante normalista:</w:t>
      </w:r>
      <w:r>
        <w:rPr>
          <w:rFonts w:ascii="Arial" w:eastAsia="Arial" w:hAnsi="Arial" w:cs="Arial"/>
          <w:sz w:val="24"/>
          <w:szCs w:val="24"/>
        </w:rPr>
        <w:t xml:space="preserve"> Argelia Azucena Esquivel Castillo </w:t>
      </w:r>
    </w:p>
    <w:p w14:paraId="0461567B" w14:textId="77777777" w:rsidR="003963B5" w:rsidRDefault="00544269" w:rsidP="003963B5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432120">
        <w:rPr>
          <w:rFonts w:ascii="Arial" w:eastAsia="Arial" w:hAnsi="Arial" w:cs="Arial"/>
          <w:b/>
          <w:sz w:val="24"/>
          <w:szCs w:val="24"/>
        </w:rPr>
        <w:t>Grado:</w:t>
      </w:r>
      <w:r>
        <w:rPr>
          <w:rFonts w:ascii="Arial" w:eastAsia="Arial" w:hAnsi="Arial" w:cs="Arial"/>
          <w:sz w:val="24"/>
          <w:szCs w:val="24"/>
        </w:rPr>
        <w:t xml:space="preserve"> 3°          </w:t>
      </w:r>
      <w:r w:rsidRPr="00432120">
        <w:rPr>
          <w:rFonts w:ascii="Arial" w:eastAsia="Arial" w:hAnsi="Arial" w:cs="Arial"/>
          <w:b/>
          <w:sz w:val="24"/>
          <w:szCs w:val="24"/>
        </w:rPr>
        <w:t>Sección:</w:t>
      </w:r>
      <w:r>
        <w:rPr>
          <w:rFonts w:ascii="Arial" w:eastAsia="Arial" w:hAnsi="Arial" w:cs="Arial"/>
          <w:sz w:val="24"/>
          <w:szCs w:val="24"/>
        </w:rPr>
        <w:t xml:space="preserve"> A             </w:t>
      </w:r>
      <w:r w:rsidRPr="00432120">
        <w:rPr>
          <w:rFonts w:ascii="Arial" w:eastAsia="Arial" w:hAnsi="Arial" w:cs="Arial"/>
          <w:b/>
          <w:sz w:val="24"/>
          <w:szCs w:val="24"/>
        </w:rPr>
        <w:t>Número de Lista:</w:t>
      </w:r>
      <w:r>
        <w:rPr>
          <w:rFonts w:ascii="Arial" w:eastAsia="Arial" w:hAnsi="Arial" w:cs="Arial"/>
          <w:sz w:val="24"/>
          <w:szCs w:val="24"/>
        </w:rPr>
        <w:t xml:space="preserve"> 3</w:t>
      </w:r>
    </w:p>
    <w:p w14:paraId="253F7285" w14:textId="77777777" w:rsidR="003963B5" w:rsidRDefault="003963B5" w:rsidP="003963B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Institución de Práctica: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70687">
        <w:rPr>
          <w:rFonts w:ascii="Arial" w:eastAsia="Arial" w:hAnsi="Arial" w:cs="Arial"/>
          <w:sz w:val="24"/>
          <w:szCs w:val="24"/>
        </w:rPr>
        <w:t xml:space="preserve">Jardín de Niños Ignacio Allende. </w:t>
      </w:r>
    </w:p>
    <w:p w14:paraId="0E1916E3" w14:textId="77777777" w:rsidR="003963B5" w:rsidRPr="00432120" w:rsidRDefault="00770687" w:rsidP="003963B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Clave: </w:t>
      </w:r>
      <w:r>
        <w:rPr>
          <w:rFonts w:ascii="Arial" w:eastAsia="Arial" w:hAnsi="Arial" w:cs="Arial"/>
          <w:sz w:val="24"/>
          <w:szCs w:val="24"/>
        </w:rPr>
        <w:t>05DJN0528C</w:t>
      </w:r>
      <w:r>
        <w:rPr>
          <w:rFonts w:ascii="Arial" w:eastAsia="Arial" w:hAnsi="Arial" w:cs="Arial"/>
          <w:b/>
          <w:sz w:val="24"/>
          <w:szCs w:val="24"/>
        </w:rPr>
        <w:t xml:space="preserve">       Zona Escolar: </w:t>
      </w:r>
      <w:r>
        <w:rPr>
          <w:rFonts w:ascii="Arial" w:eastAsia="Arial" w:hAnsi="Arial" w:cs="Arial"/>
          <w:sz w:val="24"/>
          <w:szCs w:val="24"/>
        </w:rPr>
        <w:t xml:space="preserve">143 </w:t>
      </w:r>
      <w:r w:rsidR="003963B5" w:rsidRPr="00432120">
        <w:rPr>
          <w:rFonts w:ascii="Arial" w:eastAsia="Arial" w:hAnsi="Arial" w:cs="Arial"/>
          <w:b/>
          <w:sz w:val="24"/>
          <w:szCs w:val="24"/>
        </w:rPr>
        <w:t xml:space="preserve">    Grado en</w:t>
      </w:r>
      <w:r w:rsidR="00865512" w:rsidRPr="00432120">
        <w:rPr>
          <w:rFonts w:ascii="Arial" w:eastAsia="Arial" w:hAnsi="Arial" w:cs="Arial"/>
          <w:b/>
          <w:sz w:val="24"/>
          <w:szCs w:val="24"/>
        </w:rPr>
        <w:t xml:space="preserve"> el que realiza su práctica: </w:t>
      </w:r>
      <w:r>
        <w:rPr>
          <w:rFonts w:ascii="Arial" w:eastAsia="Arial" w:hAnsi="Arial" w:cs="Arial"/>
          <w:sz w:val="24"/>
          <w:szCs w:val="24"/>
        </w:rPr>
        <w:t>1° A</w:t>
      </w:r>
    </w:p>
    <w:p w14:paraId="738FA946" w14:textId="77777777" w:rsidR="003963B5" w:rsidRPr="00432120" w:rsidRDefault="003963B5" w:rsidP="003963B5">
      <w:pPr>
        <w:rPr>
          <w:rFonts w:ascii="Arial" w:eastAsia="Arial" w:hAnsi="Arial" w:cs="Arial"/>
          <w:b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Nombre del Profesor(a) Titular:</w:t>
      </w:r>
      <w:r w:rsidR="00770687">
        <w:rPr>
          <w:rFonts w:ascii="Arial" w:eastAsia="Arial" w:hAnsi="Arial" w:cs="Arial"/>
          <w:b/>
          <w:sz w:val="24"/>
          <w:szCs w:val="24"/>
        </w:rPr>
        <w:t xml:space="preserve"> </w:t>
      </w:r>
      <w:r w:rsidR="00770687" w:rsidRPr="00770687">
        <w:rPr>
          <w:rFonts w:ascii="Arial" w:eastAsia="Arial" w:hAnsi="Arial" w:cs="Arial"/>
          <w:sz w:val="24"/>
          <w:szCs w:val="24"/>
        </w:rPr>
        <w:t>María de los Ángeles</w:t>
      </w:r>
      <w:r w:rsidR="0077068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95DE614" w14:textId="77777777" w:rsidR="003963B5" w:rsidRDefault="003700A2" w:rsidP="003963B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</w:t>
      </w:r>
      <w:r w:rsidR="00432120">
        <w:rPr>
          <w:rFonts w:ascii="Arial" w:eastAsia="Arial" w:hAnsi="Arial" w:cs="Arial"/>
          <w:b/>
          <w:sz w:val="24"/>
          <w:szCs w:val="24"/>
        </w:rPr>
        <w:t xml:space="preserve"> </w:t>
      </w:r>
      <w:r w:rsidR="00621C5C" w:rsidRPr="00432120">
        <w:rPr>
          <w:rFonts w:ascii="Arial" w:eastAsia="Arial" w:hAnsi="Arial" w:cs="Arial"/>
          <w:b/>
          <w:sz w:val="24"/>
          <w:szCs w:val="24"/>
        </w:rPr>
        <w:t>de alumnos:</w:t>
      </w:r>
      <w:r w:rsidR="00544269">
        <w:rPr>
          <w:rFonts w:ascii="Arial" w:eastAsia="Arial" w:hAnsi="Arial" w:cs="Arial"/>
          <w:sz w:val="24"/>
          <w:szCs w:val="24"/>
        </w:rPr>
        <w:t xml:space="preserve">      </w:t>
      </w:r>
      <w:r w:rsidR="00AF1A15">
        <w:rPr>
          <w:rFonts w:ascii="Arial" w:eastAsia="Arial" w:hAnsi="Arial" w:cs="Arial"/>
          <w:sz w:val="24"/>
          <w:szCs w:val="24"/>
        </w:rPr>
        <w:t>32</w:t>
      </w:r>
      <w:r w:rsidR="00544269">
        <w:rPr>
          <w:rFonts w:ascii="Arial" w:eastAsia="Arial" w:hAnsi="Arial" w:cs="Arial"/>
          <w:sz w:val="24"/>
          <w:szCs w:val="24"/>
        </w:rPr>
        <w:t xml:space="preserve">       </w:t>
      </w:r>
      <w:r w:rsidR="00544269" w:rsidRPr="00432120">
        <w:rPr>
          <w:rFonts w:ascii="Arial" w:eastAsia="Arial" w:hAnsi="Arial" w:cs="Arial"/>
          <w:b/>
          <w:sz w:val="24"/>
          <w:szCs w:val="24"/>
        </w:rPr>
        <w:t>Niños:</w:t>
      </w:r>
      <w:r w:rsidR="00544269">
        <w:rPr>
          <w:rFonts w:ascii="Arial" w:eastAsia="Arial" w:hAnsi="Arial" w:cs="Arial"/>
          <w:sz w:val="24"/>
          <w:szCs w:val="24"/>
        </w:rPr>
        <w:t xml:space="preserve">   </w:t>
      </w:r>
      <w:r w:rsidR="003963B5">
        <w:rPr>
          <w:rFonts w:ascii="Arial" w:eastAsia="Arial" w:hAnsi="Arial" w:cs="Arial"/>
          <w:sz w:val="24"/>
          <w:szCs w:val="24"/>
        </w:rPr>
        <w:t xml:space="preserve">   </w:t>
      </w:r>
      <w:r w:rsidR="00AF1A15">
        <w:rPr>
          <w:rFonts w:ascii="Arial" w:eastAsia="Arial" w:hAnsi="Arial" w:cs="Arial"/>
          <w:sz w:val="24"/>
          <w:szCs w:val="24"/>
        </w:rPr>
        <w:t>11</w:t>
      </w:r>
      <w:r w:rsidR="003963B5">
        <w:rPr>
          <w:rFonts w:ascii="Arial" w:eastAsia="Arial" w:hAnsi="Arial" w:cs="Arial"/>
          <w:sz w:val="24"/>
          <w:szCs w:val="24"/>
        </w:rPr>
        <w:t xml:space="preserve">            </w:t>
      </w:r>
      <w:r w:rsidR="003963B5" w:rsidRPr="00432120">
        <w:rPr>
          <w:rFonts w:ascii="Arial" w:eastAsia="Arial" w:hAnsi="Arial" w:cs="Arial"/>
          <w:b/>
          <w:sz w:val="24"/>
          <w:szCs w:val="24"/>
        </w:rPr>
        <w:t>Niñas:</w:t>
      </w:r>
      <w:r w:rsidR="002F4649">
        <w:rPr>
          <w:rFonts w:ascii="Arial" w:eastAsia="Arial" w:hAnsi="Arial" w:cs="Arial"/>
          <w:sz w:val="24"/>
          <w:szCs w:val="24"/>
        </w:rPr>
        <w:t xml:space="preserve"> </w:t>
      </w:r>
      <w:r w:rsidR="00770687">
        <w:rPr>
          <w:rFonts w:ascii="Arial" w:eastAsia="Arial" w:hAnsi="Arial" w:cs="Arial"/>
          <w:sz w:val="24"/>
          <w:szCs w:val="24"/>
        </w:rPr>
        <w:t xml:space="preserve"> </w:t>
      </w:r>
      <w:r w:rsidR="00AF1A15">
        <w:rPr>
          <w:rFonts w:ascii="Arial" w:eastAsia="Arial" w:hAnsi="Arial" w:cs="Arial"/>
          <w:sz w:val="24"/>
          <w:szCs w:val="24"/>
        </w:rPr>
        <w:t xml:space="preserve">  21</w:t>
      </w:r>
      <w:r w:rsidR="00770687">
        <w:rPr>
          <w:rFonts w:ascii="Arial" w:eastAsia="Arial" w:hAnsi="Arial" w:cs="Arial"/>
          <w:sz w:val="24"/>
          <w:szCs w:val="24"/>
        </w:rPr>
        <w:t xml:space="preserve"> </w:t>
      </w:r>
    </w:p>
    <w:p w14:paraId="52506CA6" w14:textId="77777777" w:rsidR="00096688" w:rsidRDefault="003963B5" w:rsidP="003F69F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Periodo de Práctica: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A2ABC">
        <w:rPr>
          <w:rFonts w:ascii="Arial" w:eastAsia="Arial" w:hAnsi="Arial" w:cs="Arial"/>
          <w:sz w:val="24"/>
          <w:szCs w:val="24"/>
        </w:rPr>
        <w:t>14 al 18 de junio</w:t>
      </w:r>
      <w:r w:rsidR="003700A2">
        <w:rPr>
          <w:rFonts w:ascii="Arial" w:eastAsia="Arial" w:hAnsi="Arial" w:cs="Arial"/>
          <w:sz w:val="24"/>
          <w:szCs w:val="24"/>
        </w:rPr>
        <w:t xml:space="preserve"> del 2021</w:t>
      </w:r>
    </w:p>
    <w:p w14:paraId="7264FEE8" w14:textId="77777777" w:rsidR="0077530D" w:rsidRDefault="0077530D" w:rsidP="003F69F5">
      <w:pPr>
        <w:rPr>
          <w:rFonts w:ascii="Arial" w:eastAsia="Arial" w:hAnsi="Arial" w:cs="Arial"/>
          <w:sz w:val="24"/>
          <w:szCs w:val="24"/>
        </w:rPr>
      </w:pPr>
    </w:p>
    <w:p w14:paraId="27940BFC" w14:textId="77777777" w:rsidR="00096688" w:rsidRDefault="0077530D" w:rsidP="00474DE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Propósito:</w:t>
      </w:r>
      <w:r w:rsidR="001D0AAE">
        <w:rPr>
          <w:rFonts w:ascii="Arial" w:eastAsia="Arial" w:hAnsi="Arial" w:cs="Arial"/>
          <w:sz w:val="24"/>
          <w:szCs w:val="24"/>
        </w:rPr>
        <w:t xml:space="preserve"> </w:t>
      </w:r>
      <w:r w:rsidR="00474DEF">
        <w:rPr>
          <w:rFonts w:ascii="Arial" w:eastAsia="Arial" w:hAnsi="Arial" w:cs="Arial"/>
          <w:sz w:val="24"/>
          <w:szCs w:val="24"/>
        </w:rPr>
        <w:t>Que el alumno movilice sus aprendizajes y experiencias, que enriquez</w:t>
      </w:r>
      <w:r w:rsidR="003700A2">
        <w:rPr>
          <w:rFonts w:ascii="Arial" w:eastAsia="Arial" w:hAnsi="Arial" w:cs="Arial"/>
          <w:sz w:val="24"/>
          <w:szCs w:val="24"/>
        </w:rPr>
        <w:t>ca sus competenci</w:t>
      </w:r>
      <w:r w:rsidR="00FA2ABC">
        <w:rPr>
          <w:rFonts w:ascii="Arial" w:eastAsia="Arial" w:hAnsi="Arial" w:cs="Arial"/>
          <w:sz w:val="24"/>
          <w:szCs w:val="24"/>
        </w:rPr>
        <w:t xml:space="preserve">as de lecto escritura, reconozca las figuras geométricas básicas </w:t>
      </w:r>
      <w:r w:rsidR="00474DEF">
        <w:rPr>
          <w:rFonts w:ascii="Arial" w:eastAsia="Arial" w:hAnsi="Arial" w:cs="Arial"/>
          <w:sz w:val="24"/>
          <w:szCs w:val="24"/>
        </w:rPr>
        <w:t xml:space="preserve">y </w:t>
      </w:r>
      <w:r w:rsidR="00C9265C">
        <w:rPr>
          <w:rFonts w:ascii="Arial" w:eastAsia="Arial" w:hAnsi="Arial" w:cs="Arial"/>
          <w:sz w:val="24"/>
          <w:szCs w:val="24"/>
        </w:rPr>
        <w:t xml:space="preserve">exploración del mundo natural </w:t>
      </w:r>
      <w:r w:rsidR="00474DEF">
        <w:rPr>
          <w:rFonts w:ascii="Arial" w:eastAsia="Arial" w:hAnsi="Arial" w:cs="Arial"/>
          <w:sz w:val="24"/>
          <w:szCs w:val="24"/>
        </w:rPr>
        <w:t xml:space="preserve">además de </w:t>
      </w:r>
      <w:r w:rsidR="00C9265C">
        <w:rPr>
          <w:rFonts w:ascii="Arial" w:eastAsia="Arial" w:hAnsi="Arial" w:cs="Arial"/>
          <w:sz w:val="24"/>
          <w:szCs w:val="24"/>
        </w:rPr>
        <w:t xml:space="preserve">motivarlos y </w:t>
      </w:r>
      <w:r w:rsidR="00474DEF">
        <w:rPr>
          <w:rFonts w:ascii="Arial" w:eastAsia="Arial" w:hAnsi="Arial" w:cs="Arial"/>
          <w:sz w:val="24"/>
          <w:szCs w:val="24"/>
        </w:rPr>
        <w:t>despert</w:t>
      </w:r>
      <w:r w:rsidR="00C9265C">
        <w:rPr>
          <w:rFonts w:ascii="Arial" w:eastAsia="Arial" w:hAnsi="Arial" w:cs="Arial"/>
          <w:sz w:val="24"/>
          <w:szCs w:val="24"/>
        </w:rPr>
        <w:t xml:space="preserve">ar su interés por aprender, durante tiempos de pandemia. </w:t>
      </w:r>
    </w:p>
    <w:tbl>
      <w:tblPr>
        <w:tblStyle w:val="Tablaconcuadrcula"/>
        <w:tblpPr w:leftFromText="141" w:rightFromText="141" w:horzAnchor="margin" w:tblpX="-856" w:tblpY="-1038"/>
        <w:tblW w:w="14737" w:type="dxa"/>
        <w:tblLook w:val="04A0" w:firstRow="1" w:lastRow="0" w:firstColumn="1" w:lastColumn="0" w:noHBand="0" w:noVBand="1"/>
      </w:tblPr>
      <w:tblGrid>
        <w:gridCol w:w="4248"/>
        <w:gridCol w:w="5272"/>
        <w:gridCol w:w="5217"/>
      </w:tblGrid>
      <w:tr w:rsidR="000801D1" w14:paraId="47E13EEF" w14:textId="77777777" w:rsidTr="00904A14">
        <w:trPr>
          <w:trHeight w:val="134"/>
        </w:trPr>
        <w:tc>
          <w:tcPr>
            <w:tcW w:w="4248" w:type="dxa"/>
            <w:vMerge w:val="restart"/>
            <w:vAlign w:val="center"/>
          </w:tcPr>
          <w:p w14:paraId="759C8634" w14:textId="77777777" w:rsidR="000801D1" w:rsidRDefault="000801D1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10D579EC" w14:textId="77777777" w:rsidR="000801D1" w:rsidRDefault="000801D1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B2FE1E" w14:textId="77777777" w:rsidR="000801D1" w:rsidRPr="00474DEF" w:rsidRDefault="000801D1" w:rsidP="00904A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Lenguaje y Comunicación</w:t>
            </w:r>
          </w:p>
          <w:p w14:paraId="35CBA542" w14:textId="77777777" w:rsidR="000801D1" w:rsidRDefault="000801D1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608F9F14" w14:textId="77777777" w:rsidR="000801D1" w:rsidRDefault="000801D1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Align w:val="center"/>
          </w:tcPr>
          <w:p w14:paraId="00D6B4C3" w14:textId="77777777" w:rsidR="000801D1" w:rsidRDefault="000801D1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0801D1" w14:paraId="2789937E" w14:textId="77777777" w:rsidTr="00904A14">
        <w:trPr>
          <w:trHeight w:val="502"/>
        </w:trPr>
        <w:tc>
          <w:tcPr>
            <w:tcW w:w="4248" w:type="dxa"/>
            <w:vMerge/>
            <w:vAlign w:val="center"/>
          </w:tcPr>
          <w:p w14:paraId="2738231B" w14:textId="77777777" w:rsidR="000801D1" w:rsidRDefault="000801D1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2FA77E4E" w14:textId="77777777" w:rsidR="000801D1" w:rsidRDefault="00A95BE6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5217" w:type="dxa"/>
            <w:vMerge w:val="restart"/>
            <w:vAlign w:val="center"/>
          </w:tcPr>
          <w:p w14:paraId="47A5325A" w14:textId="77777777" w:rsidR="000801D1" w:rsidRPr="00FA2ABC" w:rsidRDefault="00FA2ABC" w:rsidP="00904A14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2ABC">
              <w:rPr>
                <w:rFonts w:ascii="Arial" w:eastAsia="Arial" w:hAnsi="Arial" w:cs="Arial"/>
                <w:sz w:val="24"/>
                <w:szCs w:val="24"/>
              </w:rPr>
              <w:t>Escribe su nombre con diversos propósitos e identifica el de algunos compañeros</w:t>
            </w:r>
          </w:p>
        </w:tc>
      </w:tr>
      <w:tr w:rsidR="000801D1" w14:paraId="74E235F9" w14:textId="77777777" w:rsidTr="00904A14">
        <w:trPr>
          <w:trHeight w:val="284"/>
        </w:trPr>
        <w:tc>
          <w:tcPr>
            <w:tcW w:w="4248" w:type="dxa"/>
            <w:vMerge/>
            <w:vAlign w:val="center"/>
          </w:tcPr>
          <w:p w14:paraId="63EC18B8" w14:textId="77777777" w:rsidR="000801D1" w:rsidRDefault="000801D1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737D43C6" w14:textId="77777777" w:rsidR="000801D1" w:rsidRDefault="000801D1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14:paraId="279E0994" w14:textId="77777777" w:rsidR="000801D1" w:rsidRDefault="000801D1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14:paraId="310924CE" w14:textId="77777777" w:rsidTr="00904A14">
        <w:trPr>
          <w:trHeight w:val="184"/>
        </w:trPr>
        <w:tc>
          <w:tcPr>
            <w:tcW w:w="4248" w:type="dxa"/>
            <w:vMerge/>
            <w:vAlign w:val="center"/>
          </w:tcPr>
          <w:p w14:paraId="253D8F0A" w14:textId="77777777" w:rsidR="000801D1" w:rsidRDefault="000801D1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45A53698" w14:textId="77777777" w:rsidR="000801D1" w:rsidRDefault="00A95BE6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Uso de documentos que regulan la competencia </w:t>
            </w:r>
          </w:p>
        </w:tc>
        <w:tc>
          <w:tcPr>
            <w:tcW w:w="5217" w:type="dxa"/>
            <w:vMerge/>
            <w:vAlign w:val="center"/>
          </w:tcPr>
          <w:p w14:paraId="6E2C3564" w14:textId="77777777" w:rsidR="000801D1" w:rsidRDefault="000801D1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14:paraId="0D97F32B" w14:textId="77777777" w:rsidTr="00904A14">
        <w:trPr>
          <w:trHeight w:val="251"/>
        </w:trPr>
        <w:tc>
          <w:tcPr>
            <w:tcW w:w="4248" w:type="dxa"/>
            <w:vMerge/>
            <w:vAlign w:val="center"/>
          </w:tcPr>
          <w:p w14:paraId="46D5C6D5" w14:textId="77777777" w:rsidR="000801D1" w:rsidRDefault="000801D1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1239A49C" w14:textId="77777777" w:rsidR="000801D1" w:rsidRDefault="000801D1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14:paraId="486CB63C" w14:textId="77777777" w:rsidR="000801D1" w:rsidRPr="00FA2ABC" w:rsidRDefault="00FA2ABC" w:rsidP="00904A14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2ABC">
              <w:rPr>
                <w:rFonts w:ascii="Arial" w:eastAsia="Arial" w:hAnsi="Arial" w:cs="Arial"/>
                <w:sz w:val="24"/>
                <w:szCs w:val="24"/>
              </w:rPr>
              <w:t>Explica con eficacia sus ideas acerca de diversos temas y atiende lo que se dice en interacciones con otras personas.</w:t>
            </w:r>
          </w:p>
        </w:tc>
      </w:tr>
      <w:tr w:rsidR="000801D1" w14:paraId="505CAAAB" w14:textId="77777777" w:rsidTr="00904A14">
        <w:trPr>
          <w:trHeight w:val="335"/>
        </w:trPr>
        <w:tc>
          <w:tcPr>
            <w:tcW w:w="4248" w:type="dxa"/>
            <w:vMerge/>
            <w:vAlign w:val="center"/>
          </w:tcPr>
          <w:p w14:paraId="19586428" w14:textId="77777777" w:rsidR="000801D1" w:rsidRDefault="000801D1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6F071A76" w14:textId="77777777" w:rsidR="000801D1" w:rsidRDefault="00A95BE6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5217" w:type="dxa"/>
            <w:vMerge/>
            <w:vAlign w:val="center"/>
          </w:tcPr>
          <w:p w14:paraId="7E8F0917" w14:textId="77777777" w:rsidR="000801D1" w:rsidRDefault="000801D1" w:rsidP="00904A14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14:paraId="3A7C502E" w14:textId="77777777" w:rsidTr="00904A14">
        <w:trPr>
          <w:trHeight w:val="217"/>
        </w:trPr>
        <w:tc>
          <w:tcPr>
            <w:tcW w:w="4248" w:type="dxa"/>
            <w:vMerge/>
            <w:vAlign w:val="center"/>
          </w:tcPr>
          <w:p w14:paraId="0E0C50F2" w14:textId="77777777" w:rsidR="000801D1" w:rsidRDefault="000801D1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0989F9D5" w14:textId="77777777" w:rsidR="000801D1" w:rsidRDefault="000801D1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14:paraId="0D421069" w14:textId="77777777" w:rsidR="000801D1" w:rsidRDefault="000801D1" w:rsidP="00904A14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14:paraId="4197250E" w14:textId="77777777" w:rsidTr="00904A14">
        <w:trPr>
          <w:trHeight w:val="536"/>
        </w:trPr>
        <w:tc>
          <w:tcPr>
            <w:tcW w:w="4248" w:type="dxa"/>
            <w:vMerge/>
            <w:vAlign w:val="center"/>
          </w:tcPr>
          <w:p w14:paraId="4E1CCBDA" w14:textId="77777777" w:rsidR="000801D1" w:rsidRDefault="000801D1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41C54D8D" w14:textId="77777777" w:rsidR="000801D1" w:rsidRDefault="00A95BE6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5217" w:type="dxa"/>
            <w:vMerge/>
            <w:vAlign w:val="center"/>
          </w:tcPr>
          <w:p w14:paraId="493CEE84" w14:textId="77777777" w:rsidR="000801D1" w:rsidRDefault="000801D1" w:rsidP="00904A14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4A14" w14:paraId="2A063552" w14:textId="77777777" w:rsidTr="00904A14">
        <w:trPr>
          <w:trHeight w:val="235"/>
        </w:trPr>
        <w:tc>
          <w:tcPr>
            <w:tcW w:w="4248" w:type="dxa"/>
            <w:vMerge w:val="restart"/>
            <w:vAlign w:val="center"/>
          </w:tcPr>
          <w:p w14:paraId="5E756187" w14:textId="77777777" w:rsidR="00904A14" w:rsidRDefault="00904A14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582B50E8" w14:textId="77777777" w:rsidR="00904A14" w:rsidRPr="00474DEF" w:rsidRDefault="00904A14" w:rsidP="00904A14">
            <w:pPr>
              <w:jc w:val="center"/>
              <w:rPr>
                <w:rFonts w:ascii="Arial" w:eastAsia="Arial" w:hAnsi="Arial" w:cs="Arial"/>
                <w:b/>
                <w:sz w:val="28"/>
                <w:szCs w:val="24"/>
              </w:rPr>
            </w:pPr>
          </w:p>
          <w:p w14:paraId="10CBBE75" w14:textId="77777777" w:rsidR="00904A14" w:rsidRPr="00474DEF" w:rsidRDefault="00904A14" w:rsidP="00904A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Pensamiento Matemático</w:t>
            </w:r>
          </w:p>
          <w:p w14:paraId="735650BD" w14:textId="77777777" w:rsidR="00904A14" w:rsidRDefault="00904A14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51645261" w14:textId="77777777" w:rsidR="00904A14" w:rsidRDefault="00904A14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14:paraId="10B9267D" w14:textId="77777777" w:rsidR="00904A14" w:rsidRPr="00904A14" w:rsidRDefault="00904A14" w:rsidP="00904A14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22839">
              <w:rPr>
                <w:rFonts w:ascii="Arial" w:eastAsia="Arial" w:hAnsi="Arial" w:cs="Arial"/>
                <w:sz w:val="24"/>
              </w:rPr>
              <w:t>Usa unidades no convencionales para medir la capacidad con distintos propósitos</w:t>
            </w:r>
            <w:r w:rsidRPr="00FA2ABC">
              <w:rPr>
                <w:rFonts w:ascii="Arial" w:eastAsia="Arial" w:hAnsi="Arial" w:cs="Arial"/>
              </w:rPr>
              <w:t>.</w:t>
            </w:r>
          </w:p>
        </w:tc>
      </w:tr>
      <w:tr w:rsidR="00904A14" w14:paraId="2A5660C1" w14:textId="77777777" w:rsidTr="00904A14">
        <w:trPr>
          <w:trHeight w:val="234"/>
        </w:trPr>
        <w:tc>
          <w:tcPr>
            <w:tcW w:w="4248" w:type="dxa"/>
            <w:vMerge/>
            <w:vAlign w:val="center"/>
          </w:tcPr>
          <w:p w14:paraId="4B384F33" w14:textId="77777777" w:rsidR="00904A14" w:rsidRDefault="00904A14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4A432B26" w14:textId="77777777" w:rsidR="00904A14" w:rsidRDefault="00904A14" w:rsidP="00904A1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5217" w:type="dxa"/>
            <w:vMerge/>
            <w:vAlign w:val="center"/>
          </w:tcPr>
          <w:p w14:paraId="0DDB1F8F" w14:textId="77777777" w:rsidR="00904A14" w:rsidRDefault="00904A14" w:rsidP="00904A14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4A14" w14:paraId="2A9AED9B" w14:textId="77777777" w:rsidTr="00904A14">
        <w:trPr>
          <w:trHeight w:val="284"/>
        </w:trPr>
        <w:tc>
          <w:tcPr>
            <w:tcW w:w="4248" w:type="dxa"/>
            <w:vMerge/>
            <w:vAlign w:val="center"/>
          </w:tcPr>
          <w:p w14:paraId="4ECAA19B" w14:textId="77777777" w:rsidR="00904A14" w:rsidRDefault="00904A14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4EA69AD0" w14:textId="77777777" w:rsidR="00904A14" w:rsidRDefault="00904A14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14:paraId="688DFFCB" w14:textId="77777777" w:rsidR="00904A14" w:rsidRDefault="00904A14" w:rsidP="00904A14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4A14" w14:paraId="6638E8F4" w14:textId="77777777" w:rsidTr="00904A14">
        <w:trPr>
          <w:trHeight w:val="435"/>
        </w:trPr>
        <w:tc>
          <w:tcPr>
            <w:tcW w:w="4248" w:type="dxa"/>
            <w:vMerge/>
            <w:vAlign w:val="center"/>
          </w:tcPr>
          <w:p w14:paraId="149A2B81" w14:textId="77777777" w:rsidR="00904A14" w:rsidRDefault="00904A14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79839F52" w14:textId="77777777" w:rsidR="00904A14" w:rsidRDefault="00904A14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5217" w:type="dxa"/>
            <w:vMerge/>
            <w:vAlign w:val="center"/>
          </w:tcPr>
          <w:p w14:paraId="4983F41D" w14:textId="77777777" w:rsidR="00904A14" w:rsidRDefault="00904A14" w:rsidP="00904A14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4A14" w14:paraId="5ACC9695" w14:textId="77777777" w:rsidTr="00904A14">
        <w:trPr>
          <w:trHeight w:val="352"/>
        </w:trPr>
        <w:tc>
          <w:tcPr>
            <w:tcW w:w="4248" w:type="dxa"/>
            <w:vMerge/>
            <w:vAlign w:val="center"/>
          </w:tcPr>
          <w:p w14:paraId="304DD27A" w14:textId="77777777" w:rsidR="00904A14" w:rsidRDefault="00904A14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34905322" w14:textId="77777777" w:rsidR="00904A14" w:rsidRDefault="00904A14" w:rsidP="00A2409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 w:val="restart"/>
            <w:vAlign w:val="center"/>
          </w:tcPr>
          <w:p w14:paraId="1FD21DC3" w14:textId="77777777" w:rsidR="00904A14" w:rsidRDefault="00904A14" w:rsidP="00904A14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2ABC">
              <w:rPr>
                <w:rFonts w:ascii="Arial" w:eastAsia="Arial" w:hAnsi="Arial" w:cs="Arial"/>
                <w:sz w:val="24"/>
                <w:szCs w:val="24"/>
              </w:rPr>
              <w:t>Reproduce modelos con formas, figuras y cuerpos geométricos</w:t>
            </w:r>
          </w:p>
        </w:tc>
      </w:tr>
      <w:tr w:rsidR="00904A14" w14:paraId="6E0C149B" w14:textId="77777777" w:rsidTr="00904A14">
        <w:trPr>
          <w:trHeight w:val="189"/>
        </w:trPr>
        <w:tc>
          <w:tcPr>
            <w:tcW w:w="4248" w:type="dxa"/>
            <w:vMerge/>
            <w:vAlign w:val="center"/>
          </w:tcPr>
          <w:p w14:paraId="75B9BCAD" w14:textId="77777777" w:rsidR="00904A14" w:rsidRDefault="00904A14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71881DEC" w14:textId="77777777" w:rsidR="00904A14" w:rsidRDefault="00904A14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5217" w:type="dxa"/>
            <w:vMerge/>
            <w:vAlign w:val="center"/>
          </w:tcPr>
          <w:p w14:paraId="0DF0E84A" w14:textId="77777777" w:rsidR="00904A14" w:rsidRPr="00FA2ABC" w:rsidRDefault="00904A14" w:rsidP="00904A14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E52" w14:paraId="506E56B8" w14:textId="77777777" w:rsidTr="00904A14">
        <w:trPr>
          <w:trHeight w:val="167"/>
        </w:trPr>
        <w:tc>
          <w:tcPr>
            <w:tcW w:w="4248" w:type="dxa"/>
            <w:vMerge w:val="restart"/>
            <w:vAlign w:val="center"/>
          </w:tcPr>
          <w:p w14:paraId="607F6136" w14:textId="77777777" w:rsidR="006F3E52" w:rsidRDefault="006F3E5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11C14BD5" w14:textId="77777777" w:rsidR="006F3E52" w:rsidRDefault="006F3E5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86DD7B" w14:textId="77777777" w:rsidR="006F3E52" w:rsidRPr="00474DEF" w:rsidRDefault="006F3E52" w:rsidP="00904A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Exploración y Comprensión del Mundo Natural y Social</w:t>
            </w:r>
          </w:p>
          <w:p w14:paraId="33EB8CE1" w14:textId="77777777" w:rsidR="006F3E52" w:rsidRDefault="006F3E5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6E885B5E" w14:textId="77777777" w:rsidR="006F3E52" w:rsidRDefault="006F3E5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14:paraId="002617DE" w14:textId="77777777" w:rsidR="006F3E52" w:rsidRPr="00904A14" w:rsidRDefault="00FA2ABC" w:rsidP="00904A14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2ABC">
              <w:rPr>
                <w:rFonts w:ascii="Arial" w:eastAsia="Arial" w:hAnsi="Arial" w:cs="Arial"/>
                <w:sz w:val="24"/>
                <w:szCs w:val="24"/>
              </w:rPr>
              <w:t>Describe y explica las características comunes que identifica entre seres vivos y elementos que observa en la naturaleza</w:t>
            </w:r>
          </w:p>
        </w:tc>
      </w:tr>
      <w:tr w:rsidR="006F3E52" w14:paraId="14CFD88B" w14:textId="77777777" w:rsidTr="00904A14">
        <w:trPr>
          <w:trHeight w:val="184"/>
        </w:trPr>
        <w:tc>
          <w:tcPr>
            <w:tcW w:w="4248" w:type="dxa"/>
            <w:vMerge/>
            <w:vAlign w:val="center"/>
          </w:tcPr>
          <w:p w14:paraId="3401BE17" w14:textId="77777777" w:rsidR="006F3E52" w:rsidRDefault="006F3E5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41E65A23" w14:textId="77777777" w:rsidR="006F3E52" w:rsidRDefault="00904A14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5217" w:type="dxa"/>
            <w:vMerge/>
            <w:vAlign w:val="center"/>
          </w:tcPr>
          <w:p w14:paraId="3D1CCC21" w14:textId="77777777" w:rsidR="006F3E52" w:rsidRDefault="006F3E5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E52" w14:paraId="40AB3F80" w14:textId="77777777" w:rsidTr="00904A14">
        <w:trPr>
          <w:trHeight w:val="268"/>
        </w:trPr>
        <w:tc>
          <w:tcPr>
            <w:tcW w:w="4248" w:type="dxa"/>
            <w:vMerge/>
            <w:vAlign w:val="center"/>
          </w:tcPr>
          <w:p w14:paraId="04B31C13" w14:textId="77777777" w:rsidR="006F3E52" w:rsidRDefault="006F3E5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6648B4A1" w14:textId="77777777" w:rsidR="006F3E52" w:rsidRDefault="006F3E5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14:paraId="0E467961" w14:textId="77777777" w:rsidR="006F3E52" w:rsidRDefault="006F3E5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E52" w14:paraId="4B1351FF" w14:textId="77777777" w:rsidTr="00904A14">
        <w:trPr>
          <w:trHeight w:val="558"/>
        </w:trPr>
        <w:tc>
          <w:tcPr>
            <w:tcW w:w="4248" w:type="dxa"/>
            <w:vMerge/>
            <w:tcBorders>
              <w:bottom w:val="single" w:sz="4" w:space="0" w:color="auto"/>
            </w:tcBorders>
            <w:vAlign w:val="center"/>
          </w:tcPr>
          <w:p w14:paraId="04AFF35C" w14:textId="77777777" w:rsidR="006F3E52" w:rsidRDefault="006F3E5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6D17CC70" w14:textId="77777777" w:rsidR="006F3E52" w:rsidRDefault="00904A14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5217" w:type="dxa"/>
            <w:vMerge/>
            <w:tcBorders>
              <w:bottom w:val="single" w:sz="4" w:space="0" w:color="auto"/>
            </w:tcBorders>
            <w:vAlign w:val="center"/>
          </w:tcPr>
          <w:p w14:paraId="450AD17C" w14:textId="77777777" w:rsidR="006F3E52" w:rsidRDefault="006F3E5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14:paraId="5BCEC155" w14:textId="77777777" w:rsidTr="00904A14">
        <w:trPr>
          <w:trHeight w:val="335"/>
        </w:trPr>
        <w:tc>
          <w:tcPr>
            <w:tcW w:w="4248" w:type="dxa"/>
            <w:vMerge w:val="restart"/>
            <w:vAlign w:val="center"/>
          </w:tcPr>
          <w:p w14:paraId="3F3D7635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33ECAF8A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170445" w14:textId="77777777" w:rsidR="00DC3212" w:rsidRPr="00474DEF" w:rsidRDefault="00DC3212" w:rsidP="00904A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Educación Socioemocional</w:t>
            </w:r>
          </w:p>
          <w:p w14:paraId="000B9B52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58523A81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14:paraId="659B5D06" w14:textId="77777777" w:rsidR="00FA2ABC" w:rsidRPr="00FA2ABC" w:rsidRDefault="00E10D27" w:rsidP="00904A14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Habla de</w:t>
            </w:r>
            <w:r w:rsidR="00FA2ABC" w:rsidRPr="00FA2ABC">
              <w:rPr>
                <w:rFonts w:ascii="Arial" w:eastAsia="Arial" w:hAnsi="Arial" w:cs="Arial"/>
                <w:sz w:val="24"/>
                <w:szCs w:val="24"/>
              </w:rPr>
              <w:t xml:space="preserve"> sus conductas y las de sus compañeros, explica las consecuencias de sus actos y reflexiona ante situaciones de desacuerdo. </w:t>
            </w:r>
          </w:p>
          <w:p w14:paraId="144CA7D1" w14:textId="77777777" w:rsidR="00DC3212" w:rsidRPr="00FA2ABC" w:rsidRDefault="00DC3212" w:rsidP="00904A14">
            <w:pPr>
              <w:spacing w:line="360" w:lineRule="auto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14:paraId="7F69E554" w14:textId="77777777" w:rsidTr="00F05DB4">
        <w:trPr>
          <w:trHeight w:val="201"/>
        </w:trPr>
        <w:tc>
          <w:tcPr>
            <w:tcW w:w="4248" w:type="dxa"/>
            <w:vMerge/>
            <w:vAlign w:val="center"/>
          </w:tcPr>
          <w:p w14:paraId="25DBD3DD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7D5B9408" w14:textId="77777777" w:rsidR="00DC3212" w:rsidRDefault="00F05DB4" w:rsidP="00F05DB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Empatía</w:t>
            </w:r>
          </w:p>
        </w:tc>
        <w:tc>
          <w:tcPr>
            <w:tcW w:w="5217" w:type="dxa"/>
            <w:vMerge/>
            <w:vAlign w:val="center"/>
          </w:tcPr>
          <w:p w14:paraId="3D4AF370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14:paraId="487EFE08" w14:textId="77777777" w:rsidTr="00904A14">
        <w:trPr>
          <w:trHeight w:val="167"/>
        </w:trPr>
        <w:tc>
          <w:tcPr>
            <w:tcW w:w="4248" w:type="dxa"/>
            <w:vMerge/>
            <w:vAlign w:val="center"/>
          </w:tcPr>
          <w:p w14:paraId="1C8FB8F6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50B76924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14:paraId="274977A0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14:paraId="1776C5F6" w14:textId="77777777" w:rsidTr="00904A14">
        <w:trPr>
          <w:trHeight w:val="486"/>
        </w:trPr>
        <w:tc>
          <w:tcPr>
            <w:tcW w:w="4248" w:type="dxa"/>
            <w:vMerge/>
            <w:vAlign w:val="center"/>
          </w:tcPr>
          <w:p w14:paraId="4AE448A1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32C32C85" w14:textId="77777777" w:rsidR="00DC3212" w:rsidRDefault="00F05DB4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Sensibilidad y apoyo hacia otros </w:t>
            </w:r>
          </w:p>
        </w:tc>
        <w:tc>
          <w:tcPr>
            <w:tcW w:w="5217" w:type="dxa"/>
            <w:vMerge/>
            <w:vAlign w:val="center"/>
          </w:tcPr>
          <w:p w14:paraId="048FB09A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14:paraId="53C138C0" w14:textId="77777777" w:rsidTr="00904A14">
        <w:trPr>
          <w:trHeight w:val="218"/>
        </w:trPr>
        <w:tc>
          <w:tcPr>
            <w:tcW w:w="4248" w:type="dxa"/>
            <w:vMerge w:val="restart"/>
            <w:vAlign w:val="center"/>
          </w:tcPr>
          <w:p w14:paraId="429522D1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6E658B75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A3F80C" w14:textId="77777777" w:rsidR="00DC3212" w:rsidRPr="00764A51" w:rsidRDefault="00764A51" w:rsidP="00904A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4A51">
              <w:rPr>
                <w:rFonts w:ascii="Arial" w:hAnsi="Arial" w:cs="Arial"/>
                <w:color w:val="000000"/>
                <w:sz w:val="24"/>
              </w:rPr>
              <w:t>Artes</w:t>
            </w:r>
          </w:p>
          <w:p w14:paraId="556FB79B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39E38795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14:paraId="68D52389" w14:textId="77777777" w:rsidR="00BD02E3" w:rsidRPr="00FA2ABC" w:rsidRDefault="00FA2ABC" w:rsidP="00904A14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2ABC">
              <w:rPr>
                <w:rFonts w:ascii="Arial" w:eastAsia="Arial" w:hAnsi="Arial" w:cs="Arial"/>
                <w:sz w:val="24"/>
                <w:szCs w:val="24"/>
              </w:rPr>
              <w:t xml:space="preserve">Reproduce esculturas y pinturas que haya observado. </w:t>
            </w:r>
          </w:p>
        </w:tc>
      </w:tr>
      <w:tr w:rsidR="00DC3212" w14:paraId="4EE9135B" w14:textId="77777777" w:rsidTr="00E10D27">
        <w:trPr>
          <w:trHeight w:val="385"/>
        </w:trPr>
        <w:tc>
          <w:tcPr>
            <w:tcW w:w="4248" w:type="dxa"/>
            <w:vMerge/>
            <w:vAlign w:val="center"/>
          </w:tcPr>
          <w:p w14:paraId="36AB12DD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5BFF7E74" w14:textId="77777777" w:rsidR="00DC3212" w:rsidRDefault="00E10D27" w:rsidP="00E10D2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artística</w:t>
            </w:r>
          </w:p>
        </w:tc>
        <w:tc>
          <w:tcPr>
            <w:tcW w:w="5217" w:type="dxa"/>
            <w:vMerge/>
            <w:vAlign w:val="center"/>
          </w:tcPr>
          <w:p w14:paraId="73A2FDA2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14:paraId="4D27F5CD" w14:textId="77777777" w:rsidTr="00904A14">
        <w:trPr>
          <w:trHeight w:val="201"/>
        </w:trPr>
        <w:tc>
          <w:tcPr>
            <w:tcW w:w="4248" w:type="dxa"/>
            <w:vMerge/>
            <w:vAlign w:val="center"/>
          </w:tcPr>
          <w:p w14:paraId="5E986C4A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187F31BF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14:paraId="62A41E36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14:paraId="432000A9" w14:textId="77777777" w:rsidTr="00904A14">
        <w:trPr>
          <w:trHeight w:val="402"/>
        </w:trPr>
        <w:tc>
          <w:tcPr>
            <w:tcW w:w="4248" w:type="dxa"/>
            <w:vMerge/>
            <w:vAlign w:val="center"/>
          </w:tcPr>
          <w:p w14:paraId="110DA0CD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52DE9E74" w14:textId="77777777" w:rsidR="00DC3212" w:rsidRDefault="00E10D27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Familiarización con los elementos básicos de las artes </w:t>
            </w:r>
          </w:p>
        </w:tc>
        <w:tc>
          <w:tcPr>
            <w:tcW w:w="5217" w:type="dxa"/>
            <w:vMerge/>
            <w:vAlign w:val="center"/>
          </w:tcPr>
          <w:p w14:paraId="4171BB02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14:paraId="78F08BF4" w14:textId="77777777" w:rsidTr="00904A14">
        <w:trPr>
          <w:trHeight w:val="318"/>
        </w:trPr>
        <w:tc>
          <w:tcPr>
            <w:tcW w:w="4248" w:type="dxa"/>
            <w:vMerge w:val="restart"/>
            <w:vAlign w:val="center"/>
          </w:tcPr>
          <w:p w14:paraId="3DC6316E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77632139" w14:textId="77777777" w:rsidR="00764A51" w:rsidRDefault="00764A51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FE86DD" w14:textId="77777777" w:rsidR="00764A51" w:rsidRPr="00764A51" w:rsidRDefault="00764A51" w:rsidP="00904A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Educación física</w:t>
            </w:r>
          </w:p>
          <w:p w14:paraId="2F888934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24045D38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14:paraId="5678F234" w14:textId="77777777" w:rsidR="00DC3212" w:rsidRPr="00FA2ABC" w:rsidRDefault="00FA2ABC" w:rsidP="00904A14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2ABC">
              <w:rPr>
                <w:rFonts w:ascii="Arial" w:eastAsia="Arial" w:hAnsi="Arial" w:cs="Arial"/>
                <w:sz w:val="24"/>
                <w:szCs w:val="24"/>
              </w:rPr>
              <w:t>Reconoce formas de participación e interacción en juegos y actividades físicas a partir de normas básicas de convivencia</w:t>
            </w:r>
          </w:p>
        </w:tc>
      </w:tr>
      <w:tr w:rsidR="00DC3212" w14:paraId="5C0D5B9A" w14:textId="77777777" w:rsidTr="00904A14">
        <w:trPr>
          <w:trHeight w:val="100"/>
        </w:trPr>
        <w:tc>
          <w:tcPr>
            <w:tcW w:w="4248" w:type="dxa"/>
            <w:vMerge/>
            <w:vAlign w:val="center"/>
          </w:tcPr>
          <w:p w14:paraId="3F361264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186C5ED2" w14:textId="77777777" w:rsidR="00DC3212" w:rsidRDefault="00F05DB4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Competencia motriz</w:t>
            </w:r>
          </w:p>
        </w:tc>
        <w:tc>
          <w:tcPr>
            <w:tcW w:w="5217" w:type="dxa"/>
            <w:vMerge/>
            <w:vAlign w:val="center"/>
          </w:tcPr>
          <w:p w14:paraId="107E65A0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14:paraId="2F6CD9AA" w14:textId="77777777" w:rsidTr="00904A14">
        <w:trPr>
          <w:trHeight w:val="184"/>
        </w:trPr>
        <w:tc>
          <w:tcPr>
            <w:tcW w:w="4248" w:type="dxa"/>
            <w:vMerge/>
            <w:vAlign w:val="center"/>
          </w:tcPr>
          <w:p w14:paraId="078010CB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14:paraId="5710FA29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14:paraId="4159DC7F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14:paraId="554E2B3B" w14:textId="77777777" w:rsidTr="00904A14">
        <w:trPr>
          <w:trHeight w:val="352"/>
        </w:trPr>
        <w:tc>
          <w:tcPr>
            <w:tcW w:w="4248" w:type="dxa"/>
            <w:vMerge/>
            <w:vAlign w:val="center"/>
          </w:tcPr>
          <w:p w14:paraId="7DE72D50" w14:textId="77777777" w:rsidR="00DC3212" w:rsidRDefault="00DC3212" w:rsidP="00904A1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28C25F1C" w14:textId="77777777" w:rsidR="00DC3212" w:rsidRDefault="00F05DB4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Creatividad en la acción motriz</w:t>
            </w:r>
          </w:p>
        </w:tc>
        <w:tc>
          <w:tcPr>
            <w:tcW w:w="5217" w:type="dxa"/>
            <w:vMerge/>
            <w:vAlign w:val="center"/>
          </w:tcPr>
          <w:p w14:paraId="43C77131" w14:textId="77777777" w:rsidR="00DC3212" w:rsidRDefault="00DC3212" w:rsidP="00904A1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2DD6CBF" w14:textId="77777777" w:rsidR="00BD02E3" w:rsidRDefault="00BD02E3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73A1ADF4" w14:textId="77777777" w:rsidR="004F1BEA" w:rsidRDefault="004F1BEA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C9B704A" w14:textId="77777777" w:rsidR="004F1BEA" w:rsidRDefault="004F1BEA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22F8A19" w14:textId="77777777" w:rsidR="004F1BEA" w:rsidRDefault="004F1BEA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4D191EF" w14:textId="77777777" w:rsidR="004F1BEA" w:rsidRDefault="00F05DB4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202F4950" wp14:editId="511C4041">
            <wp:simplePos x="0" y="0"/>
            <wp:positionH relativeFrom="margin">
              <wp:align>right</wp:align>
            </wp:positionH>
            <wp:positionV relativeFrom="paragraph">
              <wp:posOffset>-413385</wp:posOffset>
            </wp:positionV>
            <wp:extent cx="8258810" cy="681990"/>
            <wp:effectExtent l="0" t="0" r="8890" b="3810"/>
            <wp:wrapNone/>
            <wp:docPr id="1" name="Imagen 1" descr="Wonderbar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Wonderbar Font Generator Pre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D86826" w14:textId="77777777" w:rsidR="00BD02E3" w:rsidRPr="00BD02E3" w:rsidRDefault="00BD02E3" w:rsidP="00BD02E3">
      <w:pPr>
        <w:tabs>
          <w:tab w:val="left" w:pos="5430"/>
        </w:tabs>
        <w:jc w:val="center"/>
        <w:rPr>
          <w:rFonts w:ascii="Arial" w:eastAsia="Arial" w:hAnsi="Arial" w:cs="Arial"/>
          <w:sz w:val="44"/>
          <w:szCs w:val="36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6693"/>
        <w:gridCol w:w="2947"/>
        <w:gridCol w:w="1843"/>
        <w:gridCol w:w="1808"/>
        <w:gridCol w:w="1452"/>
      </w:tblGrid>
      <w:tr w:rsidR="008F4707" w14:paraId="1757B9B4" w14:textId="77777777" w:rsidTr="008335C9">
        <w:tc>
          <w:tcPr>
            <w:tcW w:w="6693" w:type="dxa"/>
          </w:tcPr>
          <w:p w14:paraId="272049FB" w14:textId="77777777" w:rsidR="00166116" w:rsidRDefault="00166116" w:rsidP="008F470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47" w:type="dxa"/>
          </w:tcPr>
          <w:p w14:paraId="1CC2E34C" w14:textId="77777777"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14:paraId="7B96AE87" w14:textId="77777777"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08" w:type="dxa"/>
          </w:tcPr>
          <w:p w14:paraId="5EB25BAA" w14:textId="77777777"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52" w:type="dxa"/>
          </w:tcPr>
          <w:p w14:paraId="7B7374E0" w14:textId="77777777"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F4707" w14:paraId="11CC7062" w14:textId="77777777" w:rsidTr="00B15C63">
        <w:trPr>
          <w:trHeight w:val="3123"/>
        </w:trPr>
        <w:tc>
          <w:tcPr>
            <w:tcW w:w="6693" w:type="dxa"/>
          </w:tcPr>
          <w:p w14:paraId="1B7BD97A" w14:textId="77777777" w:rsidR="00307020" w:rsidRPr="00307020" w:rsidRDefault="00BD02E3" w:rsidP="00B8165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LUNES </w:t>
            </w:r>
          </w:p>
          <w:p w14:paraId="7952E1CD" w14:textId="77777777" w:rsidR="00BD02E3" w:rsidRDefault="00902E12" w:rsidP="00902E12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307020"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F05DB4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¿Qué pasa si…?</w:t>
            </w:r>
            <w:r w:rsidR="00307020"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14:paraId="7BAD766C" w14:textId="77777777" w:rsidR="00FF410A" w:rsidRPr="00FF410A" w:rsidRDefault="00FF410A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F410A"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5DB4">
              <w:rPr>
                <w:rFonts w:ascii="Arial" w:eastAsia="Arial" w:hAnsi="Arial" w:cs="Arial"/>
                <w:sz w:val="24"/>
                <w:szCs w:val="24"/>
              </w:rPr>
              <w:t xml:space="preserve">observan el video </w:t>
            </w:r>
            <w:hyperlink r:id="rId10" w:history="1">
              <w:r w:rsidR="00F05DB4" w:rsidRPr="00F05DB4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https://youtu.be/HbPGxL2Wjz0</w:t>
              </w:r>
            </w:hyperlink>
            <w:r w:rsidR="00B15C63">
              <w:rPr>
                <w:rFonts w:ascii="Arial" w:eastAsia="Arial" w:hAnsi="Arial" w:cs="Arial"/>
                <w:sz w:val="24"/>
                <w:szCs w:val="24"/>
              </w:rPr>
              <w:t xml:space="preserve"> al terminar reflexionara con ayuda de las siguientes preguntas: ¿Qué pasaba con Elmo y sus compañeros?, ¿Qué hubiera pasado si Elmo no se hubiera acercado a ellos?.</w:t>
            </w:r>
          </w:p>
          <w:p w14:paraId="48A4FE4D" w14:textId="77777777" w:rsidR="00FF410A" w:rsidRPr="00FF410A" w:rsidRDefault="00FF410A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F410A"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B15C63">
              <w:rPr>
                <w:rFonts w:ascii="Arial" w:eastAsia="Arial" w:hAnsi="Arial" w:cs="Arial"/>
                <w:sz w:val="24"/>
                <w:szCs w:val="24"/>
              </w:rPr>
              <w:t>identifica a través de la observación de algunas imágenes las consecuencias que pueden tener los actos que se le muestran.</w:t>
            </w:r>
            <w:r w:rsidR="009E18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1200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CBCAD8E" w14:textId="77777777" w:rsidR="00166116" w:rsidRPr="00B15C63" w:rsidRDefault="009E185F" w:rsidP="00812001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 w:rsidR="00B15C63">
              <w:rPr>
                <w:rFonts w:ascii="Arial" w:eastAsia="Arial" w:hAnsi="Arial" w:cs="Arial"/>
              </w:rPr>
              <w:t>platicara la importancia de pensar y analizar nuestros actos antes de llevarlos a cabo.</w:t>
            </w:r>
          </w:p>
        </w:tc>
        <w:tc>
          <w:tcPr>
            <w:tcW w:w="2947" w:type="dxa"/>
            <w:vAlign w:val="center"/>
          </w:tcPr>
          <w:p w14:paraId="6D5B1BC4" w14:textId="77777777" w:rsidR="00B15C63" w:rsidRPr="00B15C63" w:rsidRDefault="00B15C63" w:rsidP="00B15C6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15C63">
              <w:rPr>
                <w:rFonts w:ascii="Arial" w:eastAsia="Arial" w:hAnsi="Arial" w:cs="Arial"/>
                <w:sz w:val="24"/>
                <w:szCs w:val="24"/>
              </w:rPr>
              <w:t xml:space="preserve">Habla de sus conductas y las de sus compañeros, explica las consecuencias de sus actos y reflexiona ante situaciones de desacuerdo. </w:t>
            </w:r>
          </w:p>
          <w:p w14:paraId="5B451FB8" w14:textId="77777777" w:rsidR="00166116" w:rsidRPr="00812001" w:rsidRDefault="00166116" w:rsidP="008120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DEB6E1" w14:textId="77777777" w:rsidR="00166116" w:rsidRDefault="00902E12" w:rsidP="008F4707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Individual en los tres momentos </w:t>
            </w:r>
          </w:p>
        </w:tc>
        <w:tc>
          <w:tcPr>
            <w:tcW w:w="1808" w:type="dxa"/>
            <w:vAlign w:val="center"/>
          </w:tcPr>
          <w:p w14:paraId="4C1A91D5" w14:textId="77777777" w:rsidR="00BD02E3" w:rsidRDefault="00BD02E3" w:rsidP="008335C9">
            <w:pPr>
              <w:pStyle w:val="Prrafodelista"/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5965C8" w14:textId="77777777" w:rsidR="00BD02E3" w:rsidRDefault="00BD02E3" w:rsidP="008335C9">
            <w:pPr>
              <w:pStyle w:val="Prrafodelista"/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A2757C" w14:textId="77777777" w:rsidR="00902E12" w:rsidRPr="008335C9" w:rsidRDefault="00B15C63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Imágenes de acciones </w:t>
            </w:r>
          </w:p>
        </w:tc>
        <w:tc>
          <w:tcPr>
            <w:tcW w:w="1452" w:type="dxa"/>
            <w:vAlign w:val="center"/>
          </w:tcPr>
          <w:p w14:paraId="3581E8FE" w14:textId="77777777" w:rsidR="00BD02E3" w:rsidRDefault="00BD02E3" w:rsidP="00812001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D43509" w14:textId="77777777" w:rsidR="00BD02E3" w:rsidRDefault="00BD02E3" w:rsidP="00812001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036F2B" w14:textId="77777777" w:rsidR="00166116" w:rsidRDefault="003C361A" w:rsidP="00B15C63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Lunes </w:t>
            </w:r>
            <w:r w:rsidR="00B15C63">
              <w:rPr>
                <w:rFonts w:ascii="Arial" w:eastAsia="Arial" w:hAnsi="Arial" w:cs="Arial"/>
                <w:sz w:val="24"/>
                <w:szCs w:val="24"/>
              </w:rPr>
              <w:t xml:space="preserve">14 de junio </w:t>
            </w:r>
          </w:p>
        </w:tc>
      </w:tr>
      <w:tr w:rsidR="00812001" w14:paraId="068A6ADF" w14:textId="77777777" w:rsidTr="000665EE">
        <w:trPr>
          <w:trHeight w:val="2441"/>
        </w:trPr>
        <w:tc>
          <w:tcPr>
            <w:tcW w:w="6693" w:type="dxa"/>
          </w:tcPr>
          <w:p w14:paraId="6B001612" w14:textId="77777777" w:rsidR="00812001" w:rsidRDefault="00812001" w:rsidP="00812001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5BB2C3" w14:textId="77777777" w:rsidR="00812001" w:rsidRDefault="00812001" w:rsidP="00812001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0665E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Modelado en aprende en casa</w:t>
            </w: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” </w:t>
            </w:r>
            <w:r w:rsidRPr="003070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(actividades de la docente titular)</w:t>
            </w:r>
          </w:p>
          <w:p w14:paraId="41E5D75B" w14:textId="77777777" w:rsidR="00812001" w:rsidRDefault="000665EE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Reproduce esculturas y pinturas que haya observado. </w:t>
            </w:r>
          </w:p>
          <w:p w14:paraId="298382EB" w14:textId="77777777" w:rsidR="000665EE" w:rsidRDefault="000665EE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Primer grado: realizaran el modelado de un animalito utilizando plastilina.</w:t>
            </w:r>
          </w:p>
          <w:p w14:paraId="35424870" w14:textId="77777777" w:rsidR="000665EE" w:rsidRDefault="000665EE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Observaran el video “¿Cómo hacer un gusano de plastilina?”</w:t>
            </w:r>
          </w:p>
          <w:p w14:paraId="4AE1CD13" w14:textId="77777777" w:rsidR="000665EE" w:rsidRPr="000665EE" w:rsidRDefault="009013AD" w:rsidP="00B15C6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="00B15C63" w:rsidRPr="000665EE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https://youtu.be/uhpVboa7Kk</w:t>
              </w:r>
            </w:hyperlink>
            <w:r w:rsidR="000665E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0665EE" w:rsidRPr="000665EE">
              <w:rPr>
                <w:rFonts w:ascii="Arial" w:eastAsia="Arial" w:hAnsi="Arial" w:cs="Arial"/>
                <w:sz w:val="24"/>
                <w:szCs w:val="24"/>
              </w:rPr>
              <w:t xml:space="preserve">y mientras hacen su escultura se grabaran en un video. </w:t>
            </w:r>
          </w:p>
          <w:p w14:paraId="53852A51" w14:textId="77777777" w:rsidR="00B15C63" w:rsidRPr="000665EE" w:rsidRDefault="00B15C63" w:rsidP="00B15C6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665E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36B54C27" w14:textId="77777777" w:rsidR="00B15C63" w:rsidRPr="00307020" w:rsidRDefault="00B15C63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64374F21" w14:textId="77777777" w:rsidR="00812001" w:rsidRDefault="000665EE" w:rsidP="000665E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A2ABC">
              <w:rPr>
                <w:rFonts w:ascii="Arial" w:eastAsia="Arial" w:hAnsi="Arial" w:cs="Arial"/>
                <w:sz w:val="24"/>
                <w:szCs w:val="24"/>
              </w:rPr>
              <w:t xml:space="preserve">Reproduce esculturas y pinturas que haya observado. </w:t>
            </w:r>
          </w:p>
        </w:tc>
        <w:tc>
          <w:tcPr>
            <w:tcW w:w="1843" w:type="dxa"/>
            <w:vAlign w:val="center"/>
          </w:tcPr>
          <w:p w14:paraId="38E39276" w14:textId="77777777" w:rsidR="00812001" w:rsidRDefault="000665EE" w:rsidP="003C361A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14:paraId="0D767ACF" w14:textId="77777777" w:rsidR="00812001" w:rsidRPr="000665EE" w:rsidRDefault="000665EE" w:rsidP="000665EE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665EE">
              <w:rPr>
                <w:rFonts w:ascii="Arial" w:eastAsia="Arial" w:hAnsi="Arial" w:cs="Arial"/>
                <w:sz w:val="24"/>
                <w:szCs w:val="24"/>
              </w:rPr>
              <w:t>Plastilina</w:t>
            </w:r>
          </w:p>
        </w:tc>
        <w:tc>
          <w:tcPr>
            <w:tcW w:w="1452" w:type="dxa"/>
            <w:vAlign w:val="center"/>
          </w:tcPr>
          <w:p w14:paraId="155204AF" w14:textId="77777777" w:rsidR="00812001" w:rsidRDefault="000665EE" w:rsidP="008335C9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Lunes 14 de junio</w:t>
            </w:r>
          </w:p>
        </w:tc>
      </w:tr>
      <w:tr w:rsidR="00307020" w14:paraId="1FA0A9B7" w14:textId="77777777" w:rsidTr="008335C9">
        <w:trPr>
          <w:trHeight w:val="1758"/>
        </w:trPr>
        <w:tc>
          <w:tcPr>
            <w:tcW w:w="6693" w:type="dxa"/>
          </w:tcPr>
          <w:p w14:paraId="07329075" w14:textId="77777777" w:rsidR="00307020" w:rsidRPr="00846E0D" w:rsidRDefault="00307020" w:rsidP="00BD02E3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MARTES </w:t>
            </w:r>
          </w:p>
          <w:p w14:paraId="39DC88C2" w14:textId="77777777" w:rsidR="00307020" w:rsidRPr="00307020" w:rsidRDefault="00307020" w:rsidP="00307020">
            <w:pPr>
              <w:tabs>
                <w:tab w:val="left" w:pos="5430"/>
              </w:tabs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0665E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¿Dónde viven?</w:t>
            </w: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14:paraId="5C77536A" w14:textId="77777777" w:rsidR="00307020" w:rsidRPr="000665EE" w:rsidRDefault="00307020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9E185F" w:rsidRPr="009E185F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665EE">
              <w:rPr>
                <w:rFonts w:ascii="Arial" w:eastAsia="Arial" w:hAnsi="Arial" w:cs="Arial"/>
              </w:rPr>
              <w:t xml:space="preserve">observa y analiza el video </w:t>
            </w:r>
            <w:hyperlink r:id="rId12" w:history="1">
              <w:r w:rsidR="000665EE" w:rsidRPr="000665EE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https://youtu.be/kC7Ogt498VU</w:t>
              </w:r>
            </w:hyperlink>
            <w:r w:rsidR="000665EE" w:rsidRPr="000665E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665EE">
              <w:rPr>
                <w:rFonts w:ascii="Arial" w:eastAsia="Arial" w:hAnsi="Arial" w:cs="Arial"/>
                <w:sz w:val="24"/>
                <w:szCs w:val="24"/>
              </w:rPr>
              <w:t xml:space="preserve">para conocer el concepto de hábitat </w:t>
            </w:r>
          </w:p>
          <w:p w14:paraId="68C7FAA6" w14:textId="77777777" w:rsidR="00307020" w:rsidRPr="00D27A2B" w:rsidRDefault="00307020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846E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665EE">
              <w:rPr>
                <w:rFonts w:ascii="Arial" w:eastAsia="Arial" w:hAnsi="Arial" w:cs="Arial"/>
              </w:rPr>
              <w:t xml:space="preserve">elige a un animal que le guste mucho y realizara un dibujo de él y del hábitat en el que vive, posteriormente realizara una exposición contando las características de ese hábitat y porque es adecuado para que el animal que eligió pueda vivir ahí. </w:t>
            </w:r>
          </w:p>
          <w:p w14:paraId="5AE796C8" w14:textId="77777777" w:rsidR="000665EE" w:rsidRPr="000665EE" w:rsidRDefault="00D27A2B" w:rsidP="000665E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 w:rsidR="000665EE">
              <w:rPr>
                <w:rFonts w:ascii="Arial" w:eastAsia="Arial" w:hAnsi="Arial" w:cs="Arial"/>
                <w:sz w:val="24"/>
                <w:szCs w:val="24"/>
              </w:rPr>
              <w:t xml:space="preserve">dividirá una hoja en cuatro columnas, en cada columna colocara el nombre de un hábitat y pegara recortes o dibujara algunos animales que vivan ahí.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947" w:type="dxa"/>
            <w:vAlign w:val="center"/>
          </w:tcPr>
          <w:p w14:paraId="019066C1" w14:textId="77777777" w:rsidR="00307020" w:rsidRPr="000665EE" w:rsidRDefault="000665EE" w:rsidP="00BD02E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665EE">
              <w:rPr>
                <w:rFonts w:ascii="Arial" w:eastAsia="Arial" w:hAnsi="Arial" w:cs="Arial"/>
                <w:sz w:val="24"/>
                <w:szCs w:val="24"/>
              </w:rPr>
              <w:t>Describe y explica las características comunes que identifica entre seres vivos y elementos que observa en la naturaleza</w:t>
            </w:r>
            <w:r w:rsidR="008335C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BC2A367" w14:textId="77777777" w:rsidR="00307020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14:paraId="15035D1F" w14:textId="77777777" w:rsidR="00307020" w:rsidRPr="00307020" w:rsidRDefault="000665EE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Hojas de máquina, recortes de animales </w:t>
            </w:r>
          </w:p>
        </w:tc>
        <w:tc>
          <w:tcPr>
            <w:tcW w:w="1452" w:type="dxa"/>
            <w:vAlign w:val="center"/>
          </w:tcPr>
          <w:p w14:paraId="3D181DCE" w14:textId="77777777" w:rsidR="00307020" w:rsidRDefault="00307020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3C381F" w14:textId="77777777" w:rsidR="00307020" w:rsidRDefault="00307020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41DBF8" w14:textId="77777777" w:rsidR="00307020" w:rsidRDefault="000665EE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Martes 15 de junio </w:t>
            </w:r>
          </w:p>
        </w:tc>
      </w:tr>
      <w:tr w:rsidR="00307020" w14:paraId="0067B65E" w14:textId="77777777" w:rsidTr="008335C9">
        <w:trPr>
          <w:trHeight w:val="1071"/>
        </w:trPr>
        <w:tc>
          <w:tcPr>
            <w:tcW w:w="6693" w:type="dxa"/>
          </w:tcPr>
          <w:p w14:paraId="719B852E" w14:textId="77777777" w:rsidR="00307020" w:rsidRDefault="00307020" w:rsidP="00BD02E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323864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P</w:t>
            </w:r>
            <w:r w:rsidR="00A2409B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ócimas mágicas?</w:t>
            </w:r>
          </w:p>
          <w:p w14:paraId="76511C49" w14:textId="77777777" w:rsidR="00307020" w:rsidRPr="00D27A2B" w:rsidRDefault="00307020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846E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22839">
              <w:rPr>
                <w:rFonts w:ascii="Arial" w:eastAsia="Arial" w:hAnsi="Arial" w:cs="Arial"/>
                <w:sz w:val="24"/>
                <w:szCs w:val="24"/>
              </w:rPr>
              <w:t>responderá a la pregunta:</w:t>
            </w:r>
            <w:r w:rsidR="00E22839">
              <w:rPr>
                <w:rFonts w:ascii="Arial" w:eastAsia="Arial" w:hAnsi="Arial" w:cs="Arial"/>
              </w:rPr>
              <w:t xml:space="preserve"> ¿sabes lo que es capacidad?, después escuchara la explicación de lo que es la capacidad. </w:t>
            </w:r>
          </w:p>
          <w:p w14:paraId="20B70FFC" w14:textId="77777777" w:rsidR="00307020" w:rsidRPr="00D27A2B" w:rsidRDefault="008E48B9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  <w:r w:rsidR="00E22839">
              <w:rPr>
                <w:rFonts w:ascii="Arial" w:eastAsia="Arial" w:hAnsi="Arial" w:cs="Arial"/>
                <w:sz w:val="24"/>
                <w:szCs w:val="24"/>
              </w:rPr>
              <w:t>: elegirá 4 recipientes de diferentes medidas (botella, cubeta, bowl, jarra) a través de la observación tratara de adivinar cuantos vasos se utilizarían para llenar cada recipiente y lo anotara en una tabla posteriormente llenara cada recipiente con el vaso y contara cuantos utilizo y de igual manera lo registrara en la tabla</w:t>
            </w:r>
          </w:p>
          <w:p w14:paraId="29ED0CF1" w14:textId="77777777" w:rsidR="00A2409B" w:rsidRPr="00E22839" w:rsidRDefault="00307020" w:rsidP="00A2409B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22839">
              <w:rPr>
                <w:rFonts w:ascii="Arial" w:eastAsia="Arial" w:hAnsi="Arial" w:cs="Arial"/>
                <w:sz w:val="24"/>
                <w:szCs w:val="24"/>
              </w:rPr>
              <w:t>finalmente grabara un video respondiendo las siguientes preguntas:</w:t>
            </w:r>
            <w:r w:rsidR="00E22839" w:rsidRPr="00E2283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2409B" w:rsidRPr="00E22839">
              <w:rPr>
                <w:rFonts w:ascii="Arial" w:eastAsia="Arial" w:hAnsi="Arial" w:cs="Arial"/>
                <w:sz w:val="24"/>
                <w:szCs w:val="24"/>
              </w:rPr>
              <w:t xml:space="preserve">¿utilizaste la cantidad de vasos que habías pensado? ¿a </w:t>
            </w:r>
            <w:r w:rsidR="00E22839" w:rsidRPr="00E22839">
              <w:rPr>
                <w:rFonts w:ascii="Arial" w:eastAsia="Arial" w:hAnsi="Arial" w:cs="Arial"/>
                <w:sz w:val="24"/>
                <w:szCs w:val="24"/>
              </w:rPr>
              <w:t>cuál</w:t>
            </w:r>
            <w:r w:rsidR="00A2409B" w:rsidRPr="00E22839">
              <w:rPr>
                <w:rFonts w:ascii="Arial" w:eastAsia="Arial" w:hAnsi="Arial" w:cs="Arial"/>
                <w:sz w:val="24"/>
                <w:szCs w:val="24"/>
              </w:rPr>
              <w:t xml:space="preserve"> le cabe </w:t>
            </w:r>
            <w:r w:rsidR="00E22839" w:rsidRPr="00E22839">
              <w:rPr>
                <w:rFonts w:ascii="Arial" w:eastAsia="Arial" w:hAnsi="Arial" w:cs="Arial"/>
                <w:sz w:val="24"/>
                <w:szCs w:val="24"/>
              </w:rPr>
              <w:t>más</w:t>
            </w:r>
            <w:r w:rsidR="00A2409B" w:rsidRPr="00E22839">
              <w:rPr>
                <w:rFonts w:ascii="Arial" w:eastAsia="Arial" w:hAnsi="Arial" w:cs="Arial"/>
                <w:sz w:val="24"/>
                <w:szCs w:val="24"/>
              </w:rPr>
              <w:t xml:space="preserve">?, ¿a </w:t>
            </w:r>
            <w:r w:rsidR="00E22839" w:rsidRPr="00E22839">
              <w:rPr>
                <w:rFonts w:ascii="Arial" w:eastAsia="Arial" w:hAnsi="Arial" w:cs="Arial"/>
                <w:sz w:val="24"/>
                <w:szCs w:val="24"/>
              </w:rPr>
              <w:t>cuál</w:t>
            </w:r>
            <w:r w:rsidR="00A2409B" w:rsidRPr="00E22839">
              <w:rPr>
                <w:rFonts w:ascii="Arial" w:eastAsia="Arial" w:hAnsi="Arial" w:cs="Arial"/>
                <w:sz w:val="24"/>
                <w:szCs w:val="24"/>
              </w:rPr>
              <w:t xml:space="preserve"> le cabe menos?, ¿Por qué crees que a algunos les cabe </w:t>
            </w:r>
            <w:r w:rsidR="00E22839" w:rsidRPr="00E22839">
              <w:rPr>
                <w:rFonts w:ascii="Arial" w:eastAsia="Arial" w:hAnsi="Arial" w:cs="Arial"/>
                <w:sz w:val="24"/>
                <w:szCs w:val="24"/>
              </w:rPr>
              <w:t>más</w:t>
            </w:r>
            <w:r w:rsidR="00A2409B" w:rsidRPr="00E22839">
              <w:rPr>
                <w:rFonts w:ascii="Arial" w:eastAsia="Arial" w:hAnsi="Arial" w:cs="Arial"/>
                <w:sz w:val="24"/>
                <w:szCs w:val="24"/>
              </w:rPr>
              <w:t xml:space="preserve"> y a otros menos? </w:t>
            </w:r>
          </w:p>
          <w:p w14:paraId="06163D97" w14:textId="77777777" w:rsidR="00A2409B" w:rsidRPr="00307020" w:rsidRDefault="00A2409B" w:rsidP="00D27A2B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1E457AA3" w14:textId="77777777" w:rsidR="00307020" w:rsidRDefault="00E22839" w:rsidP="00E2283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22839">
              <w:rPr>
                <w:rFonts w:ascii="Arial" w:eastAsia="Arial" w:hAnsi="Arial" w:cs="Arial"/>
                <w:sz w:val="24"/>
              </w:rPr>
              <w:t>Usa unidades no convencionales para medir la capacidad con distintos propósitos</w:t>
            </w:r>
          </w:p>
        </w:tc>
        <w:tc>
          <w:tcPr>
            <w:tcW w:w="1843" w:type="dxa"/>
            <w:vAlign w:val="center"/>
          </w:tcPr>
          <w:p w14:paraId="6A7E7C34" w14:textId="77777777" w:rsidR="003C361A" w:rsidRDefault="00E2283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14:paraId="116FD18D" w14:textId="77777777" w:rsidR="008335C9" w:rsidRDefault="00E2283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Botella</w:t>
            </w:r>
          </w:p>
          <w:p w14:paraId="09C6CEF7" w14:textId="77777777" w:rsidR="00E22839" w:rsidRDefault="00E2283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Jarra</w:t>
            </w:r>
          </w:p>
          <w:p w14:paraId="2AFE8ACF" w14:textId="77777777" w:rsidR="00E22839" w:rsidRDefault="00E2283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Bowl</w:t>
            </w:r>
          </w:p>
          <w:p w14:paraId="02200011" w14:textId="77777777" w:rsidR="00E22839" w:rsidRDefault="00323864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Cubeta</w:t>
            </w:r>
          </w:p>
          <w:p w14:paraId="20AF4FFD" w14:textId="77777777" w:rsidR="00323864" w:rsidRDefault="00323864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Vaso</w:t>
            </w:r>
          </w:p>
          <w:p w14:paraId="009C5F27" w14:textId="77777777" w:rsidR="00323864" w:rsidRDefault="00323864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9FB152B" w14:textId="77777777" w:rsidR="00307020" w:rsidRDefault="003C361A" w:rsidP="00323864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Martes 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 xml:space="preserve">15 de junio </w:t>
            </w:r>
          </w:p>
        </w:tc>
      </w:tr>
      <w:tr w:rsidR="00307020" w14:paraId="4FF3E2C8" w14:textId="77777777" w:rsidTr="00100298">
        <w:trPr>
          <w:trHeight w:val="2550"/>
        </w:trPr>
        <w:tc>
          <w:tcPr>
            <w:tcW w:w="6693" w:type="dxa"/>
          </w:tcPr>
          <w:p w14:paraId="25CBE56A" w14:textId="77777777" w:rsidR="00307020" w:rsidRDefault="00307020" w:rsidP="00307020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MIERCOLES</w:t>
            </w:r>
          </w:p>
          <w:p w14:paraId="1A2CEA9E" w14:textId="77777777" w:rsidR="00307020" w:rsidRDefault="008E48B9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323864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Palabras escondidas</w:t>
            </w:r>
            <w:r w:rsid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14:paraId="4831641C" w14:textId="77777777" w:rsidR="00307020" w:rsidRPr="008E48B9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 xml:space="preserve">platica sobre si ya sabe escribir su nombre, identifica con que letra inicia y con qué letra termina, cuantas letras tiene y si hay alguna letra que se repita y si conoce alguna palabra que inicie con esas letras. </w:t>
            </w:r>
            <w:r w:rsidR="00D27A2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9DA6AEA" w14:textId="77777777" w:rsidR="00D27A2B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 xml:space="preserve">observara, bailara y cantara el video </w:t>
            </w:r>
            <w:hyperlink r:id="rId13" w:history="1">
              <w:r w:rsidR="00323864" w:rsidRPr="00323864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https://youtu.be/ODThScHFBHY</w:t>
              </w:r>
            </w:hyperlink>
            <w:r w:rsidR="00323864" w:rsidRPr="00323864">
              <w:rPr>
                <w:rFonts w:ascii="Arial" w:eastAsia="Arial" w:hAnsi="Arial" w:cs="Arial"/>
                <w:sz w:val="24"/>
                <w:szCs w:val="24"/>
              </w:rPr>
              <w:t xml:space="preserve"> tratara de identificar en el las letras qu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23864" w:rsidRPr="00323864">
              <w:rPr>
                <w:rFonts w:ascii="Arial" w:eastAsia="Arial" w:hAnsi="Arial" w:cs="Arial"/>
                <w:sz w:val="24"/>
                <w:szCs w:val="24"/>
              </w:rPr>
              <w:t xml:space="preserve"> forman su nombre. </w:t>
            </w:r>
          </w:p>
          <w:p w14:paraId="3B4461FC" w14:textId="77777777" w:rsidR="00323864" w:rsidRPr="00323864" w:rsidRDefault="00307020" w:rsidP="00323864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 xml:space="preserve">realizara un acróstico con las letras de su nombre, pegara o dibujara un objeto que empiece con cada letra. </w:t>
            </w:r>
            <w:r w:rsidR="00D27A2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23864" w:rsidRPr="00323864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</w:p>
          <w:p w14:paraId="496FC542" w14:textId="77777777" w:rsidR="00323864" w:rsidRPr="00307020" w:rsidRDefault="00323864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5FEF3E1B" w14:textId="77777777" w:rsidR="00307020" w:rsidRDefault="00323864" w:rsidP="00323864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23864">
              <w:rPr>
                <w:rFonts w:ascii="Arial" w:eastAsia="Arial" w:hAnsi="Arial" w:cs="Arial"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82E766F" w14:textId="77777777" w:rsidR="00307020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14:paraId="29827E5B" w14:textId="77777777" w:rsidR="00307020" w:rsidRDefault="00323864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Recortes de objetos diversos</w:t>
            </w:r>
          </w:p>
        </w:tc>
        <w:tc>
          <w:tcPr>
            <w:tcW w:w="1452" w:type="dxa"/>
            <w:vAlign w:val="center"/>
          </w:tcPr>
          <w:p w14:paraId="0E36309E" w14:textId="77777777" w:rsidR="00307020" w:rsidRDefault="003C361A" w:rsidP="00323864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Miércoles 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 xml:space="preserve">16 de junio </w:t>
            </w:r>
          </w:p>
        </w:tc>
      </w:tr>
      <w:tr w:rsidR="008335C9" w14:paraId="53656A7D" w14:textId="77777777" w:rsidTr="00100298">
        <w:trPr>
          <w:trHeight w:val="1575"/>
        </w:trPr>
        <w:tc>
          <w:tcPr>
            <w:tcW w:w="6693" w:type="dxa"/>
          </w:tcPr>
          <w:p w14:paraId="5A4FF423" w14:textId="77777777" w:rsidR="008335C9" w:rsidRPr="008E48B9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323864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juguemos con reglas</w:t>
            </w: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” </w:t>
            </w:r>
            <w:r w:rsidRPr="003070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(actividades de la docente titular)</w:t>
            </w:r>
          </w:p>
          <w:p w14:paraId="4855C89E" w14:textId="77777777" w:rsidR="008335C9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32386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23864" w:rsidRPr="00E566A3">
              <w:rPr>
                <w:rFonts w:ascii="Arial" w:eastAsia="Arial" w:hAnsi="Arial" w:cs="Arial"/>
                <w:sz w:val="24"/>
                <w:szCs w:val="24"/>
              </w:rPr>
              <w:t xml:space="preserve">observa y sigue las indicaciones del siguiente video: </w:t>
            </w:r>
            <w:hyperlink r:id="rId14" w:history="1">
              <w:r w:rsidR="00323864" w:rsidRPr="00E566A3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https://youtu.be/OiMikPxO0cA</w:t>
              </w:r>
            </w:hyperlink>
            <w:r w:rsidR="0032386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1DFE3070" w14:textId="77777777" w:rsidR="008335C9" w:rsidRPr="00E566A3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E566A3" w:rsidRPr="00E566A3">
              <w:rPr>
                <w:rFonts w:ascii="Arial" w:eastAsia="Arial" w:hAnsi="Arial" w:cs="Arial"/>
                <w:sz w:val="24"/>
                <w:szCs w:val="24"/>
              </w:rPr>
              <w:t xml:space="preserve"> jugaran una serie de competencias</w:t>
            </w:r>
          </w:p>
          <w:p w14:paraId="3B9506C3" w14:textId="77777777" w:rsidR="00E566A3" w:rsidRPr="00E566A3" w:rsidRDefault="00E566A3" w:rsidP="00E566A3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566A3">
              <w:rPr>
                <w:rFonts w:ascii="Arial" w:eastAsia="Arial" w:hAnsi="Arial" w:cs="Arial"/>
                <w:sz w:val="24"/>
                <w:szCs w:val="24"/>
              </w:rPr>
              <w:t>Inflará y meterá varios globos para meterlos a un recipiente</w:t>
            </w:r>
          </w:p>
          <w:p w14:paraId="5F314B04" w14:textId="77777777" w:rsidR="00E566A3" w:rsidRPr="00E566A3" w:rsidRDefault="00E566A3" w:rsidP="00E566A3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566A3">
              <w:rPr>
                <w:rFonts w:ascii="Arial" w:eastAsia="Arial" w:hAnsi="Arial" w:cs="Arial"/>
                <w:sz w:val="24"/>
                <w:szCs w:val="24"/>
              </w:rPr>
              <w:t xml:space="preserve">Realizara una montaña utilizando varios vasos evitando que se derrumbe </w:t>
            </w:r>
          </w:p>
          <w:p w14:paraId="0117D30A" w14:textId="77777777" w:rsidR="00E566A3" w:rsidRPr="00E566A3" w:rsidRDefault="00E566A3" w:rsidP="00E566A3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566A3">
              <w:rPr>
                <w:rFonts w:ascii="Arial" w:eastAsia="Arial" w:hAnsi="Arial" w:cs="Arial"/>
                <w:sz w:val="24"/>
                <w:szCs w:val="24"/>
              </w:rPr>
              <w:t>En una mesa pondrá dos vasos pegados separados en el otro lado pondrán canicas y tratarán de meterlas en los vasos</w:t>
            </w:r>
          </w:p>
          <w:p w14:paraId="0A07E068" w14:textId="77777777" w:rsidR="008335C9" w:rsidRPr="00E566A3" w:rsidRDefault="00E566A3" w:rsidP="008335C9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566A3">
              <w:rPr>
                <w:rFonts w:ascii="Arial" w:eastAsia="Arial" w:hAnsi="Arial" w:cs="Arial"/>
                <w:sz w:val="24"/>
                <w:szCs w:val="24"/>
              </w:rPr>
              <w:t>Jugaran una guerra de almohadas.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47" w:type="dxa"/>
            <w:vAlign w:val="center"/>
          </w:tcPr>
          <w:p w14:paraId="6B38AAFB" w14:textId="77777777" w:rsidR="008335C9" w:rsidRDefault="00323864" w:rsidP="00323864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23864">
              <w:rPr>
                <w:rFonts w:ascii="Arial" w:eastAsia="Arial" w:hAnsi="Arial" w:cs="Arial"/>
                <w:sz w:val="24"/>
                <w:szCs w:val="24"/>
              </w:rPr>
              <w:t>Reconoce formas de participación e interacción en juegos y actividades físicas a partir de normas básicas de convivencia</w:t>
            </w:r>
          </w:p>
        </w:tc>
        <w:tc>
          <w:tcPr>
            <w:tcW w:w="1843" w:type="dxa"/>
            <w:vAlign w:val="center"/>
          </w:tcPr>
          <w:p w14:paraId="7804432C" w14:textId="77777777" w:rsidR="008335C9" w:rsidRDefault="00E566A3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Parejas en los tres momentos</w:t>
            </w:r>
          </w:p>
        </w:tc>
        <w:tc>
          <w:tcPr>
            <w:tcW w:w="1808" w:type="dxa"/>
            <w:vAlign w:val="center"/>
          </w:tcPr>
          <w:p w14:paraId="5691EB70" w14:textId="77777777" w:rsidR="008335C9" w:rsidRDefault="00E566A3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Globos</w:t>
            </w:r>
          </w:p>
          <w:p w14:paraId="37021CA7" w14:textId="77777777" w:rsidR="00E566A3" w:rsidRDefault="00E566A3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Vasos desechables</w:t>
            </w:r>
          </w:p>
          <w:p w14:paraId="6711FAE6" w14:textId="77777777" w:rsidR="00E566A3" w:rsidRDefault="00E566A3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Canicas</w:t>
            </w:r>
          </w:p>
          <w:p w14:paraId="37D3274A" w14:textId="77777777" w:rsidR="00E566A3" w:rsidRDefault="00E566A3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Almohadas </w:t>
            </w:r>
          </w:p>
        </w:tc>
        <w:tc>
          <w:tcPr>
            <w:tcW w:w="1452" w:type="dxa"/>
            <w:vAlign w:val="center"/>
          </w:tcPr>
          <w:p w14:paraId="3A9724A4" w14:textId="77777777" w:rsidR="008335C9" w:rsidRDefault="003C361A" w:rsidP="00323864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Miércoles 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>16 de junio</w:t>
            </w:r>
          </w:p>
        </w:tc>
      </w:tr>
      <w:tr w:rsidR="00307020" w14:paraId="1A0204A9" w14:textId="77777777" w:rsidTr="00811EE2">
        <w:trPr>
          <w:trHeight w:val="2584"/>
        </w:trPr>
        <w:tc>
          <w:tcPr>
            <w:tcW w:w="6693" w:type="dxa"/>
          </w:tcPr>
          <w:p w14:paraId="74B31F1D" w14:textId="77777777" w:rsidR="00307020" w:rsidRPr="00846E0D" w:rsidRDefault="00307020" w:rsidP="0006437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JUEVES</w:t>
            </w:r>
          </w:p>
          <w:p w14:paraId="16BD9658" w14:textId="77777777" w:rsidR="00307020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E566A3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Juegos de figuras</w:t>
            </w: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14:paraId="023D7CB9" w14:textId="77777777" w:rsidR="00307020" w:rsidRPr="008E48B9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7C405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566A3">
              <w:rPr>
                <w:rFonts w:ascii="Arial" w:eastAsia="Arial" w:hAnsi="Arial" w:cs="Arial"/>
                <w:sz w:val="24"/>
                <w:szCs w:val="24"/>
              </w:rPr>
              <w:t xml:space="preserve">responderán las siguientes preguntas: </w:t>
            </w:r>
            <w:r w:rsidR="00E566A3" w:rsidRPr="00E566A3">
              <w:rPr>
                <w:rFonts w:ascii="Arial" w:eastAsia="Arial" w:hAnsi="Arial" w:cs="Arial"/>
                <w:sz w:val="24"/>
                <w:szCs w:val="24"/>
              </w:rPr>
              <w:t xml:space="preserve">¿sabes lo que es una figura geométrica?, ¿conoces algunas figuras geométricas?, ¿Cuáles conoces?, ¿Cómo son?, ¿has visto algún objeto que tenga alguna forma geométrica? Ahora observa el siguiente video </w:t>
            </w:r>
            <w:hyperlink r:id="rId15" w:history="1">
              <w:r w:rsidR="00E566A3" w:rsidRPr="00E566A3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https://youtu.be/NnKUAeE8DKI</w:t>
              </w:r>
            </w:hyperlink>
          </w:p>
          <w:p w14:paraId="0BE67504" w14:textId="77777777" w:rsidR="00307020" w:rsidRPr="007C4052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7C405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566A3">
              <w:rPr>
                <w:rFonts w:ascii="Arial" w:eastAsia="Arial" w:hAnsi="Arial" w:cs="Arial"/>
                <w:sz w:val="24"/>
                <w:szCs w:val="24"/>
              </w:rPr>
              <w:t>observara algunas figuras geométricas</w:t>
            </w:r>
            <w:r w:rsidR="00D10B8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10B87" w:rsidRPr="00E566A3">
              <w:rPr>
                <w:rFonts w:ascii="Arial" w:eastAsia="Arial" w:hAnsi="Arial" w:cs="Arial"/>
                <w:sz w:val="24"/>
                <w:szCs w:val="24"/>
              </w:rPr>
              <w:t xml:space="preserve">(circulo, triangulo, cuadrado, rectángulo) </w:t>
            </w:r>
            <w:r w:rsidR="00D10B87">
              <w:rPr>
                <w:rFonts w:ascii="Arial" w:eastAsia="Arial" w:hAnsi="Arial" w:cs="Arial"/>
                <w:sz w:val="24"/>
                <w:szCs w:val="24"/>
              </w:rPr>
              <w:t>ahora</w:t>
            </w:r>
            <w:r w:rsidR="00E566A3">
              <w:rPr>
                <w:rFonts w:ascii="Arial" w:eastAsia="Arial" w:hAnsi="Arial" w:cs="Arial"/>
                <w:sz w:val="24"/>
                <w:szCs w:val="24"/>
              </w:rPr>
              <w:t xml:space="preserve"> con ayuda de un </w:t>
            </w:r>
            <w:r w:rsidR="00D10B87">
              <w:rPr>
                <w:rFonts w:ascii="Arial" w:eastAsia="Arial" w:hAnsi="Arial" w:cs="Arial"/>
                <w:sz w:val="24"/>
                <w:szCs w:val="24"/>
              </w:rPr>
              <w:t xml:space="preserve">elástico, tratara de recrear la figura que está observando. </w:t>
            </w:r>
          </w:p>
          <w:p w14:paraId="2323C996" w14:textId="77777777" w:rsidR="00E566A3" w:rsidRPr="00E566A3" w:rsidRDefault="00307020" w:rsidP="00E566A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7C405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D10B87">
              <w:rPr>
                <w:rFonts w:ascii="Arial" w:eastAsia="Arial" w:hAnsi="Arial" w:cs="Arial"/>
                <w:sz w:val="24"/>
                <w:szCs w:val="24"/>
              </w:rPr>
              <w:t xml:space="preserve">al final comentaran: </w:t>
            </w:r>
            <w:r w:rsidR="00E566A3" w:rsidRPr="00E566A3">
              <w:rPr>
                <w:rFonts w:ascii="Arial" w:eastAsia="Arial" w:hAnsi="Arial" w:cs="Arial"/>
                <w:sz w:val="24"/>
                <w:szCs w:val="24"/>
              </w:rPr>
              <w:t>¿te pareció difícil?, ¿Cuál figura te gusto hacer?, ¿Cuál figura no te gusto hacer?, ¿todas las figuras son iguales?, ¿Qué diferencias tienen?</w:t>
            </w:r>
          </w:p>
          <w:p w14:paraId="2EF953A1" w14:textId="77777777" w:rsidR="00E566A3" w:rsidRPr="00ED58B1" w:rsidRDefault="00E566A3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2E0A1168" w14:textId="77777777" w:rsidR="00E566A3" w:rsidRPr="00E566A3" w:rsidRDefault="00E566A3" w:rsidP="00E566A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566A3">
              <w:rPr>
                <w:rFonts w:ascii="Arial" w:eastAsia="Arial" w:hAnsi="Arial" w:cs="Arial"/>
                <w:sz w:val="24"/>
                <w:szCs w:val="24"/>
              </w:rPr>
              <w:t>Reproduce modelos con formas, figuras y cuerpos geométricos</w:t>
            </w:r>
          </w:p>
          <w:p w14:paraId="534A90AB" w14:textId="77777777" w:rsidR="00307020" w:rsidRDefault="00307020" w:rsidP="00E566A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9CD60F" w14:textId="77777777" w:rsidR="00307020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14:paraId="11CCEF32" w14:textId="77777777" w:rsidR="00D10B87" w:rsidRDefault="00D10B87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Elástico </w:t>
            </w:r>
          </w:p>
          <w:p w14:paraId="7E00FA72" w14:textId="77777777" w:rsidR="00100298" w:rsidRDefault="00D10B87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Tarjetas de figuras geométricas 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14:paraId="0694EAD8" w14:textId="77777777" w:rsidR="00307020" w:rsidRDefault="003C361A" w:rsidP="00E566A3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 </w:t>
            </w:r>
            <w:r w:rsidR="00E566A3">
              <w:rPr>
                <w:rFonts w:ascii="Arial" w:eastAsia="Arial" w:hAnsi="Arial" w:cs="Arial"/>
                <w:sz w:val="24"/>
                <w:szCs w:val="24"/>
              </w:rPr>
              <w:t xml:space="preserve">17 de junio 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00298" w14:paraId="193141D8" w14:textId="77777777" w:rsidTr="001A3FFE">
        <w:trPr>
          <w:trHeight w:val="3032"/>
        </w:trPr>
        <w:tc>
          <w:tcPr>
            <w:tcW w:w="6693" w:type="dxa"/>
          </w:tcPr>
          <w:p w14:paraId="5A7996F8" w14:textId="77777777" w:rsidR="00100298" w:rsidRDefault="00ED58B1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E566A3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la historia continuara</w:t>
            </w:r>
            <w:r w:rsidR="00100298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14:paraId="05A17E31" w14:textId="77777777" w:rsidR="00100298" w:rsidRPr="007C4052" w:rsidRDefault="00ED58B1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D10B87">
              <w:rPr>
                <w:rFonts w:ascii="Arial" w:eastAsia="Arial" w:hAnsi="Arial" w:cs="Arial"/>
                <w:sz w:val="24"/>
                <w:szCs w:val="24"/>
              </w:rPr>
              <w:t xml:space="preserve">sponderán los cuestionamientos: </w:t>
            </w:r>
            <w:r w:rsidR="00D10B87" w:rsidRPr="00D10B87">
              <w:rPr>
                <w:rFonts w:ascii="Arial" w:eastAsia="Arial" w:hAnsi="Arial" w:cs="Arial"/>
                <w:sz w:val="24"/>
                <w:szCs w:val="24"/>
              </w:rPr>
              <w:t>¿qué crees que es un cuento?, ¿cuáles cuentos conoces? y ¿cuál es tu cuento favorito?</w:t>
            </w:r>
          </w:p>
          <w:p w14:paraId="1F72C5F7" w14:textId="77777777" w:rsidR="00100298" w:rsidRDefault="00100298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Desarrollo: </w:t>
            </w:r>
            <w:r w:rsidR="00D10B87">
              <w:rPr>
                <w:rFonts w:ascii="Arial" w:eastAsia="Arial" w:hAnsi="Arial" w:cs="Arial"/>
                <w:sz w:val="24"/>
                <w:szCs w:val="24"/>
              </w:rPr>
              <w:t xml:space="preserve">observaran una serie de imágenes e inventaran una nueva historia apoyándose de ellas, coloreara, recortara y ordenara las imágenes según la historia que quiera contar. </w:t>
            </w:r>
            <w:r w:rsidR="00ED58B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12155FF" w14:textId="77777777" w:rsidR="00E566A3" w:rsidRDefault="00100298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finalmente </w:t>
            </w:r>
            <w:r w:rsidR="00D10B87">
              <w:rPr>
                <w:rFonts w:ascii="Arial" w:eastAsia="Arial" w:hAnsi="Arial" w:cs="Arial"/>
                <w:sz w:val="24"/>
                <w:szCs w:val="24"/>
              </w:rPr>
              <w:t>realizara un video contando la historia que invento.</w:t>
            </w:r>
          </w:p>
          <w:p w14:paraId="46ECD321" w14:textId="77777777" w:rsidR="00E566A3" w:rsidRPr="00811EE2" w:rsidRDefault="00E566A3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066C7B5F" w14:textId="77777777" w:rsidR="00100298" w:rsidRDefault="00E566A3" w:rsidP="00E566A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566A3">
              <w:rPr>
                <w:rFonts w:ascii="Arial" w:eastAsia="Arial" w:hAnsi="Arial" w:cs="Arial"/>
                <w:sz w:val="24"/>
                <w:szCs w:val="24"/>
              </w:rPr>
              <w:t>Explica con eficacia sus ideas acerca de diversos temas y atiende lo que se dice en interacciones con otras personas</w:t>
            </w:r>
          </w:p>
        </w:tc>
        <w:tc>
          <w:tcPr>
            <w:tcW w:w="1843" w:type="dxa"/>
            <w:vAlign w:val="center"/>
          </w:tcPr>
          <w:p w14:paraId="0AC5B1F3" w14:textId="77777777" w:rsidR="00100298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14:paraId="5D4860DC" w14:textId="77777777" w:rsidR="00100298" w:rsidRDefault="00D10B87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Imágenes de apoyo</w:t>
            </w:r>
          </w:p>
        </w:tc>
        <w:tc>
          <w:tcPr>
            <w:tcW w:w="1452" w:type="dxa"/>
            <w:vAlign w:val="center"/>
          </w:tcPr>
          <w:p w14:paraId="3CB8D0DB" w14:textId="77777777" w:rsidR="00100298" w:rsidRDefault="003C361A" w:rsidP="00E566A3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 </w:t>
            </w:r>
            <w:r w:rsidR="00E566A3">
              <w:rPr>
                <w:rFonts w:ascii="Arial" w:eastAsia="Arial" w:hAnsi="Arial" w:cs="Arial"/>
                <w:sz w:val="24"/>
                <w:szCs w:val="24"/>
              </w:rPr>
              <w:t xml:space="preserve">17 de junio </w:t>
            </w:r>
          </w:p>
        </w:tc>
      </w:tr>
      <w:tr w:rsidR="00E566A3" w14:paraId="67B48C7B" w14:textId="77777777" w:rsidTr="001A3FFE">
        <w:trPr>
          <w:trHeight w:val="3032"/>
        </w:trPr>
        <w:tc>
          <w:tcPr>
            <w:tcW w:w="6693" w:type="dxa"/>
          </w:tcPr>
          <w:p w14:paraId="11B7BE9C" w14:textId="77777777" w:rsidR="00D10B87" w:rsidRPr="00846E0D" w:rsidRDefault="00D10B87" w:rsidP="00D10B87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VIERNES</w:t>
            </w:r>
          </w:p>
          <w:p w14:paraId="5118108E" w14:textId="77777777" w:rsidR="00D10B87" w:rsidRDefault="00D10B87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“De quien son estas crías”</w:t>
            </w:r>
          </w:p>
          <w:p w14:paraId="23400608" w14:textId="77777777" w:rsidR="00D10B87" w:rsidRPr="008E48B9" w:rsidRDefault="00D10B87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responderán al cuestionamiento: ¿sabes que son los animales vivíparos y </w:t>
            </w:r>
            <w:r w:rsidR="0069077F">
              <w:rPr>
                <w:rFonts w:ascii="Arial" w:eastAsia="Arial" w:hAnsi="Arial" w:cs="Arial"/>
                <w:sz w:val="24"/>
                <w:szCs w:val="24"/>
              </w:rPr>
              <w:t xml:space="preserve">ovíparos?, ¿Qué animales </w:t>
            </w:r>
            <w:r w:rsidR="0069077F" w:rsidRPr="0069077F">
              <w:rPr>
                <w:rFonts w:ascii="Arial" w:eastAsia="Arial" w:hAnsi="Arial" w:cs="Arial"/>
                <w:sz w:val="24"/>
                <w:szCs w:val="24"/>
              </w:rPr>
              <w:t>conoces?, ¿sabes cómo nacen esos animales?, ¿sabes cómo se les llama a los hijitos de esos animales?</w:t>
            </w:r>
          </w:p>
          <w:p w14:paraId="6A3430B4" w14:textId="77777777" w:rsidR="0069077F" w:rsidRPr="007C4052" w:rsidRDefault="00D10B87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observara </w:t>
            </w:r>
            <w:r w:rsidR="0069077F">
              <w:rPr>
                <w:rFonts w:ascii="Arial" w:eastAsia="Arial" w:hAnsi="Arial" w:cs="Arial"/>
                <w:sz w:val="24"/>
                <w:szCs w:val="24"/>
              </w:rPr>
              <w:t xml:space="preserve">el video </w:t>
            </w:r>
            <w:hyperlink r:id="rId16" w:history="1">
              <w:r w:rsidR="0069077F" w:rsidRPr="00FE56A5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https://www.youtube.com/watch?v=L6_evGHFhJE</w:t>
              </w:r>
            </w:hyperlink>
            <w:r w:rsidR="0069077F">
              <w:rPr>
                <w:rFonts w:ascii="Arial" w:eastAsia="Arial" w:hAnsi="Arial" w:cs="Arial"/>
                <w:sz w:val="24"/>
                <w:szCs w:val="24"/>
              </w:rPr>
              <w:t xml:space="preserve"> elegirá dos animales un vivíparo y un ovíparo los dibujara o recortara una imagen y realizara un cartel informativo donde comprar y explique sus características</w:t>
            </w:r>
          </w:p>
          <w:p w14:paraId="6F3D5463" w14:textId="77777777" w:rsidR="00D10B87" w:rsidRDefault="00D10B87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 w:rsidR="0069077F">
              <w:rPr>
                <w:rFonts w:ascii="Arial" w:eastAsia="Arial" w:hAnsi="Arial" w:cs="Arial"/>
                <w:sz w:val="24"/>
                <w:szCs w:val="24"/>
              </w:rPr>
              <w:t xml:space="preserve">finalmente realizara un video explicando las características de estos animales. </w:t>
            </w:r>
          </w:p>
          <w:p w14:paraId="1EDB427E" w14:textId="77777777" w:rsidR="00D10B87" w:rsidRDefault="00D10B87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929E3C" w14:textId="77777777" w:rsidR="00D10B87" w:rsidRDefault="00D10B87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CD420E" w14:textId="77777777" w:rsidR="00D10B87" w:rsidRDefault="00D10B87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6C0043" w14:textId="77777777" w:rsidR="00D10B87" w:rsidRPr="00E566A3" w:rsidRDefault="00D10B87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52B07A" w14:textId="77777777" w:rsidR="00E566A3" w:rsidRDefault="00E566A3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14:paraId="6149239E" w14:textId="77777777" w:rsidR="00D10B87" w:rsidRPr="00D10B87" w:rsidRDefault="00D10B87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10B87">
              <w:rPr>
                <w:rFonts w:ascii="Arial" w:eastAsia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4DE84DE6" w14:textId="77777777" w:rsidR="00E566A3" w:rsidRDefault="00E566A3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0140CD" w14:textId="77777777" w:rsidR="00E566A3" w:rsidRDefault="0069077F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14:paraId="1F1FE6EB" w14:textId="77777777" w:rsidR="00E566A3" w:rsidRDefault="0069077F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Cartulina,</w:t>
            </w:r>
          </w:p>
          <w:p w14:paraId="25EA952C" w14:textId="77777777" w:rsidR="0069077F" w:rsidRDefault="0069077F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Colores</w:t>
            </w:r>
          </w:p>
          <w:p w14:paraId="33697D9F" w14:textId="77777777" w:rsidR="0069077F" w:rsidRDefault="0069077F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marcadores</w:t>
            </w:r>
          </w:p>
        </w:tc>
        <w:tc>
          <w:tcPr>
            <w:tcW w:w="1452" w:type="dxa"/>
            <w:vAlign w:val="center"/>
          </w:tcPr>
          <w:p w14:paraId="7104FEEC" w14:textId="77777777" w:rsidR="00E566A3" w:rsidRDefault="0069077F" w:rsidP="001A3FFE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Viernes 18 de junio </w:t>
            </w:r>
          </w:p>
        </w:tc>
      </w:tr>
      <w:tr w:rsidR="00811EE2" w14:paraId="4BAFBC46" w14:textId="77777777" w:rsidTr="00811EE2">
        <w:trPr>
          <w:trHeight w:val="7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</w:tcPr>
          <w:p w14:paraId="147E487E" w14:textId="77777777" w:rsidR="00811EE2" w:rsidRPr="00811EE2" w:rsidRDefault="00811EE2" w:rsidP="00811EE2">
            <w:pPr>
              <w:tabs>
                <w:tab w:val="left" w:pos="3375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FFE" w14:paraId="6BF8813A" w14:textId="77777777" w:rsidTr="00A2409B">
        <w:trPr>
          <w:trHeight w:val="1536"/>
        </w:trPr>
        <w:tc>
          <w:tcPr>
            <w:tcW w:w="14743" w:type="dxa"/>
            <w:gridSpan w:val="5"/>
          </w:tcPr>
          <w:p w14:paraId="2FD6B39B" w14:textId="77777777" w:rsidR="001A3FFE" w:rsidRDefault="001A3FFE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ACTIVIDADES ESPECIALES</w:t>
            </w:r>
          </w:p>
          <w:p w14:paraId="5AB5038B" w14:textId="77777777" w:rsidR="001A3FFE" w:rsidRPr="001A3FFE" w:rsidRDefault="001A3FFE" w:rsidP="001A3FF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55DB36" w14:textId="77777777" w:rsidR="001A3FFE" w:rsidRPr="001A3FFE" w:rsidRDefault="001A3FFE" w:rsidP="001A3FFE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1A3FF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“Actividad de emociones” </w:t>
            </w:r>
            <w:r w:rsidR="0069077F">
              <w:rPr>
                <w:rFonts w:ascii="Arial" w:eastAsia="Arial" w:hAnsi="Arial" w:cs="Arial"/>
                <w:sz w:val="24"/>
                <w:szCs w:val="24"/>
                <w:highlight w:val="yellow"/>
              </w:rPr>
              <w:t>semana del 14 al 28 de junio</w:t>
            </w:r>
          </w:p>
          <w:p w14:paraId="11C7A027" w14:textId="77777777" w:rsidR="0069077F" w:rsidRPr="0069077F" w:rsidRDefault="0069077F" w:rsidP="0069077F">
            <w:pPr>
              <w:pStyle w:val="Prrafodelista"/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69077F">
              <w:rPr>
                <w:rFonts w:ascii="Arial" w:eastAsia="Arial" w:hAnsi="Arial" w:cs="Arial"/>
                <w:sz w:val="24"/>
                <w:szCs w:val="24"/>
              </w:rPr>
              <w:t xml:space="preserve">Escribirás en una hoja y con ayuda de algún familiar una situación que te genere enojo, tristeza, alegría, temor y sorpresa, después representaras por medio de un dibujo esa emoción, recuerda ponerle color, finamente junta todas las hojas para que te hagas un diario, realiza una portada y cuando termines mándame una foto de como quedo tu diario. </w:t>
            </w:r>
          </w:p>
          <w:p w14:paraId="3257C39F" w14:textId="77777777" w:rsidR="001A3FFE" w:rsidRDefault="0069077F" w:rsidP="00811EE2">
            <w:pPr>
              <w:pStyle w:val="Prrafodelista"/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66116" w14:paraId="73E37167" w14:textId="77777777" w:rsidTr="00BD02E3">
        <w:tc>
          <w:tcPr>
            <w:tcW w:w="14743" w:type="dxa"/>
            <w:gridSpan w:val="5"/>
          </w:tcPr>
          <w:p w14:paraId="37827F70" w14:textId="77777777" w:rsidR="00893D5C" w:rsidRDefault="00166116" w:rsidP="00BB736F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87882"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B8165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245FBEC9" w14:textId="77777777" w:rsidR="00BB736F" w:rsidRDefault="00BB736F" w:rsidP="00BB736F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26E95C" w14:textId="77777777" w:rsidR="00166116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D314B6" w14:textId="77777777" w:rsidR="00B81658" w:rsidRDefault="00B81658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CE5CFD" w14:textId="77777777" w:rsidR="00166116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D22BB5" w14:textId="77777777" w:rsidR="00166116" w:rsidRPr="00C87882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6116" w14:paraId="176A7AAA" w14:textId="77777777" w:rsidTr="00BD02E3">
        <w:tc>
          <w:tcPr>
            <w:tcW w:w="14743" w:type="dxa"/>
            <w:gridSpan w:val="5"/>
          </w:tcPr>
          <w:p w14:paraId="77827486" w14:textId="77777777" w:rsidR="008F4707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87882">
              <w:rPr>
                <w:rFonts w:ascii="Arial" w:eastAsia="Arial" w:hAnsi="Arial" w:cs="Arial"/>
                <w:b/>
                <w:sz w:val="24"/>
                <w:szCs w:val="24"/>
              </w:rPr>
              <w:t>ADECUACIONES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</w:p>
          <w:p w14:paraId="62BD3F79" w14:textId="77777777" w:rsidR="00B81658" w:rsidRDefault="00AF1A15" w:rsidP="008F4707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pase de lista se realizará 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>con preguntas sobre la película Toy Story:</w:t>
            </w:r>
          </w:p>
          <w:p w14:paraId="1138FC79" w14:textId="77777777"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Lunes: 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 xml:space="preserve">audio </w:t>
            </w:r>
            <w:r w:rsidR="0069077F">
              <w:rPr>
                <w:rFonts w:ascii="Arial" w:eastAsia="Arial" w:hAnsi="Arial" w:cs="Arial"/>
                <w:sz w:val="24"/>
                <w:szCs w:val="24"/>
              </w:rPr>
              <w:t>saludando como Woody</w:t>
            </w:r>
          </w:p>
          <w:p w14:paraId="523A5691" w14:textId="77777777"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Martes: 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 xml:space="preserve">audio diciendo </w:t>
            </w:r>
            <w:r w:rsidR="0069077F">
              <w:rPr>
                <w:rFonts w:ascii="Arial" w:eastAsia="Arial" w:hAnsi="Arial" w:cs="Arial"/>
                <w:sz w:val="24"/>
                <w:szCs w:val="24"/>
              </w:rPr>
              <w:t xml:space="preserve">cuál es su personaje favorito de la película </w:t>
            </w:r>
          </w:p>
          <w:p w14:paraId="2317E3C0" w14:textId="77777777"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Miércoles: 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>audio contando la parte favorita de la película</w:t>
            </w:r>
          </w:p>
          <w:p w14:paraId="668905E1" w14:textId="77777777"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Jueves: 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>audio diciendo cual personaje no le gusta</w:t>
            </w:r>
          </w:p>
          <w:p w14:paraId="31B36D5E" w14:textId="77777777" w:rsidR="00AF1A15" w:rsidRPr="004835BD" w:rsidRDefault="0069077F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Viernes: 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 xml:space="preserve">audio diciendo cual parte de la película lo hizo sentir triste. </w:t>
            </w:r>
          </w:p>
          <w:p w14:paraId="4B7786D0" w14:textId="77777777"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437BC755" w14:textId="77777777"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7E9AE5B0" w14:textId="77777777" w:rsidR="00AF1A15" w:rsidRP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AF08A9F" w14:textId="77777777"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902DED0" w14:textId="77777777"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E2A9E83" w14:textId="77777777" w:rsidR="00BB736F" w:rsidRDefault="00BB736F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40FF655" w14:textId="77777777"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36A06B4" w14:textId="77777777"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58FE98E" w14:textId="77777777"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CFFAEF8" w14:textId="77777777" w:rsidR="004930E8" w:rsidRPr="003057B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D9CE50" wp14:editId="15CC9E98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619375" cy="9525"/>
                <wp:effectExtent l="19050" t="1905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428D0" id="Conector recto 7" o:spid="_x0000_s1026" style="position:absolute;flip:y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55.05pt,2.05pt" to="361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ECE44A" wp14:editId="4BFED821">
                <wp:simplePos x="0" y="0"/>
                <wp:positionH relativeFrom="column">
                  <wp:posOffset>-71121</wp:posOffset>
                </wp:positionH>
                <wp:positionV relativeFrom="paragraph">
                  <wp:posOffset>111760</wp:posOffset>
                </wp:positionV>
                <wp:extent cx="2619375" cy="9525"/>
                <wp:effectExtent l="19050" t="1905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D4CD2" id="Conector recto 6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.8pt" to="200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27E85DC0" w14:textId="77777777"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              Firma del profesor titular</w:t>
      </w:r>
    </w:p>
    <w:p w14:paraId="186159C2" w14:textId="77777777"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14:paraId="69BD1422" w14:textId="77777777"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14:paraId="15BA4016" w14:textId="77777777"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14:paraId="66E2ED52" w14:textId="77777777"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14:paraId="2AB75069" w14:textId="77777777"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14:paraId="55949C04" w14:textId="77777777"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14:paraId="4132376B" w14:textId="77777777"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B63D63" wp14:editId="0C5DB8D0">
                <wp:simplePos x="0" y="0"/>
                <wp:positionH relativeFrom="column">
                  <wp:posOffset>2195830</wp:posOffset>
                </wp:positionH>
                <wp:positionV relativeFrom="paragraph">
                  <wp:posOffset>135254</wp:posOffset>
                </wp:positionV>
                <wp:extent cx="3790950" cy="0"/>
                <wp:effectExtent l="0" t="1905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DC2B" id="Conector recto 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10.65pt" to="471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14:paraId="3E84E847" w14:textId="77777777" w:rsidR="004930E8" w:rsidRDefault="004930E8" w:rsidP="004930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0BCFAE8F" w14:textId="77777777" w:rsidR="004835BD" w:rsidRDefault="004930E8" w:rsidP="004835B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</w:t>
      </w:r>
    </w:p>
    <w:p w14:paraId="3968515B" w14:textId="77777777" w:rsidR="00DA43A0" w:rsidRPr="004835BD" w:rsidRDefault="004835BD" w:rsidP="004835B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0287BFBC" wp14:editId="2CD33D4E">
            <wp:simplePos x="0" y="0"/>
            <wp:positionH relativeFrom="margin">
              <wp:align>left</wp:align>
            </wp:positionH>
            <wp:positionV relativeFrom="paragraph">
              <wp:posOffset>-622935</wp:posOffset>
            </wp:positionV>
            <wp:extent cx="8258810" cy="937681"/>
            <wp:effectExtent l="0" t="0" r="0" b="0"/>
            <wp:wrapNone/>
            <wp:docPr id="3" name="Imagen 3" descr="Wonderbar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Wonderbar Font Generator Previe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93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7A4493" w:rsidRPr="00DA43A0" w14:paraId="2E044594" w14:textId="77777777" w:rsidTr="007A4493">
        <w:tc>
          <w:tcPr>
            <w:tcW w:w="2166" w:type="dxa"/>
            <w:shd w:val="clear" w:color="auto" w:fill="00B0F0"/>
            <w:vAlign w:val="center"/>
          </w:tcPr>
          <w:p w14:paraId="7205ECBE" w14:textId="77777777"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  <w:tc>
          <w:tcPr>
            <w:tcW w:w="2166" w:type="dxa"/>
            <w:shd w:val="clear" w:color="auto" w:fill="00B0F0"/>
            <w:vAlign w:val="center"/>
          </w:tcPr>
          <w:p w14:paraId="6858294F" w14:textId="77777777"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Lunes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14:paraId="1935B84F" w14:textId="77777777"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Martes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14:paraId="3CEC64CC" w14:textId="77777777"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Miercoles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14:paraId="53E3C57E" w14:textId="77777777"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Jueves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14:paraId="641C5561" w14:textId="77777777"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Viernes</w:t>
            </w:r>
          </w:p>
        </w:tc>
      </w:tr>
      <w:tr w:rsidR="007A4493" w:rsidRPr="00DA43A0" w14:paraId="132648E1" w14:textId="77777777" w:rsidTr="007A4493">
        <w:trPr>
          <w:trHeight w:val="741"/>
        </w:trPr>
        <w:tc>
          <w:tcPr>
            <w:tcW w:w="2166" w:type="dxa"/>
            <w:shd w:val="clear" w:color="auto" w:fill="FF0066"/>
            <w:vAlign w:val="center"/>
          </w:tcPr>
          <w:p w14:paraId="74EE0259" w14:textId="77777777"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8:00</w:t>
            </w:r>
          </w:p>
        </w:tc>
        <w:tc>
          <w:tcPr>
            <w:tcW w:w="2166" w:type="dxa"/>
            <w:vAlign w:val="center"/>
          </w:tcPr>
          <w:p w14:paraId="69DD0A63" w14:textId="77777777"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14:paraId="5FE4741F" w14:textId="77777777"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14:paraId="5A47A246" w14:textId="77777777"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14:paraId="09294F8B" w14:textId="77777777"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14:paraId="10DD417E" w14:textId="77777777" w:rsidR="007A4493" w:rsidRPr="00DA43A0" w:rsidRDefault="004835BD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</w:tr>
      <w:tr w:rsidR="007A4493" w:rsidRPr="00DA43A0" w14:paraId="22120B83" w14:textId="77777777" w:rsidTr="007A4493">
        <w:tc>
          <w:tcPr>
            <w:tcW w:w="2166" w:type="dxa"/>
            <w:shd w:val="clear" w:color="auto" w:fill="FF0066"/>
            <w:vAlign w:val="center"/>
          </w:tcPr>
          <w:p w14:paraId="3EC6ABDE" w14:textId="77777777"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9:00</w:t>
            </w:r>
          </w:p>
        </w:tc>
        <w:tc>
          <w:tcPr>
            <w:tcW w:w="2166" w:type="dxa"/>
            <w:vAlign w:val="center"/>
          </w:tcPr>
          <w:p w14:paraId="66BC2C1A" w14:textId="77777777"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14:paraId="5BF4D416" w14:textId="77777777"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14:paraId="5A792662" w14:textId="77777777"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14:paraId="74C267FF" w14:textId="77777777"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14:paraId="611C9F24" w14:textId="77777777" w:rsidR="007A4493" w:rsidRPr="00DA43A0" w:rsidRDefault="004835BD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</w:tr>
      <w:tr w:rsidR="007A4493" w:rsidRPr="00DA43A0" w14:paraId="545850D7" w14:textId="77777777" w:rsidTr="007A4493">
        <w:tc>
          <w:tcPr>
            <w:tcW w:w="2166" w:type="dxa"/>
            <w:shd w:val="clear" w:color="auto" w:fill="FF0066"/>
            <w:vAlign w:val="center"/>
          </w:tcPr>
          <w:p w14:paraId="2950557E" w14:textId="77777777"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10:00</w:t>
            </w:r>
          </w:p>
        </w:tc>
        <w:tc>
          <w:tcPr>
            <w:tcW w:w="2166" w:type="dxa"/>
            <w:vAlign w:val="center"/>
          </w:tcPr>
          <w:p w14:paraId="09EC7F65" w14:textId="77777777" w:rsidR="007A4493" w:rsidRPr="00DA43A0" w:rsidRDefault="007A4493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>¿Qué pasa si…?</w:t>
            </w:r>
            <w:r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166" w:type="dxa"/>
            <w:vAlign w:val="center"/>
          </w:tcPr>
          <w:p w14:paraId="50DFF725" w14:textId="77777777" w:rsidR="007A4493" w:rsidRPr="00DA43A0" w:rsidRDefault="004835BD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“¿Dónde viven?”</w:t>
            </w:r>
            <w:r w:rsidR="005368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vAlign w:val="center"/>
          </w:tcPr>
          <w:p w14:paraId="3B191BC9" w14:textId="77777777" w:rsidR="007A4493" w:rsidRPr="00DA43A0" w:rsidRDefault="007A4493" w:rsidP="004835B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>Palabras Escondidas</w:t>
            </w:r>
            <w:r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166" w:type="dxa"/>
            <w:vAlign w:val="center"/>
          </w:tcPr>
          <w:p w14:paraId="4D4BC396" w14:textId="77777777" w:rsidR="007A4493" w:rsidRPr="00DA43A0" w:rsidRDefault="004835BD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“Clase virtual”</w:t>
            </w:r>
          </w:p>
        </w:tc>
        <w:tc>
          <w:tcPr>
            <w:tcW w:w="2166" w:type="dxa"/>
            <w:vAlign w:val="center"/>
          </w:tcPr>
          <w:p w14:paraId="6E9B3BF6" w14:textId="77777777" w:rsidR="007A4493" w:rsidRPr="00DA43A0" w:rsidRDefault="004835BD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“¿de quién son estas crías?</w:t>
            </w:r>
          </w:p>
        </w:tc>
      </w:tr>
      <w:tr w:rsidR="00536885" w:rsidRPr="00DA43A0" w14:paraId="664D03FF" w14:textId="77777777" w:rsidTr="007A4493">
        <w:tc>
          <w:tcPr>
            <w:tcW w:w="2166" w:type="dxa"/>
            <w:shd w:val="clear" w:color="auto" w:fill="FF0066"/>
            <w:vAlign w:val="center"/>
          </w:tcPr>
          <w:p w14:paraId="5B222757" w14:textId="77777777" w:rsidR="00536885" w:rsidRPr="007A4493" w:rsidRDefault="00536885" w:rsidP="00536885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11:00</w:t>
            </w:r>
          </w:p>
        </w:tc>
        <w:tc>
          <w:tcPr>
            <w:tcW w:w="2166" w:type="dxa"/>
            <w:vAlign w:val="center"/>
          </w:tcPr>
          <w:p w14:paraId="484C0946" w14:textId="77777777" w:rsidR="00536885" w:rsidRPr="00DA43A0" w:rsidRDefault="004835BD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“Modelado en aprende en casa</w:t>
            </w:r>
            <w:r w:rsidR="00536885">
              <w:rPr>
                <w:rFonts w:ascii="Arial" w:eastAsia="Arial" w:hAnsi="Arial" w:cs="Arial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(artes)</w:t>
            </w:r>
          </w:p>
        </w:tc>
        <w:tc>
          <w:tcPr>
            <w:tcW w:w="2166" w:type="dxa"/>
            <w:vAlign w:val="center"/>
          </w:tcPr>
          <w:p w14:paraId="280CA603" w14:textId="77777777" w:rsidR="00536885" w:rsidRPr="00DA43A0" w:rsidRDefault="00536885" w:rsidP="004835B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>pócimas mágicas</w:t>
            </w:r>
            <w:r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166" w:type="dxa"/>
            <w:vAlign w:val="center"/>
          </w:tcPr>
          <w:p w14:paraId="084983EE" w14:textId="77777777" w:rsidR="00536885" w:rsidRPr="00DA43A0" w:rsidRDefault="00536885" w:rsidP="004835B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>Juguemos con reglas</w:t>
            </w:r>
            <w:r>
              <w:rPr>
                <w:rFonts w:ascii="Arial" w:eastAsia="Arial" w:hAnsi="Arial" w:cs="Arial"/>
                <w:sz w:val="24"/>
                <w:szCs w:val="24"/>
              </w:rPr>
              <w:t>” (ed. Física)</w:t>
            </w:r>
          </w:p>
        </w:tc>
        <w:tc>
          <w:tcPr>
            <w:tcW w:w="2166" w:type="dxa"/>
            <w:vAlign w:val="center"/>
          </w:tcPr>
          <w:p w14:paraId="0756F5D7" w14:textId="77777777" w:rsidR="00536885" w:rsidRPr="00DA43A0" w:rsidRDefault="004835BD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“juegos de figuras”</w:t>
            </w:r>
            <w:r w:rsidR="005368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vAlign w:val="center"/>
          </w:tcPr>
          <w:p w14:paraId="2E21EB4F" w14:textId="77777777"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6885" w:rsidRPr="00DA43A0" w14:paraId="726F6E93" w14:textId="77777777" w:rsidTr="007A4493">
        <w:tc>
          <w:tcPr>
            <w:tcW w:w="2166" w:type="dxa"/>
            <w:shd w:val="clear" w:color="auto" w:fill="FF0066"/>
            <w:vAlign w:val="center"/>
          </w:tcPr>
          <w:p w14:paraId="339F46B9" w14:textId="77777777" w:rsidR="00536885" w:rsidRPr="007A4493" w:rsidRDefault="00536885" w:rsidP="00536885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12:00</w:t>
            </w:r>
          </w:p>
        </w:tc>
        <w:tc>
          <w:tcPr>
            <w:tcW w:w="2166" w:type="dxa"/>
            <w:vAlign w:val="center"/>
          </w:tcPr>
          <w:p w14:paraId="0068EF11" w14:textId="77777777"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54A81A12" w14:textId="77777777"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FFCF58A" w14:textId="77777777"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36647E8F" w14:textId="77777777" w:rsidR="00536885" w:rsidRPr="00DA43A0" w:rsidRDefault="004835BD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“la historia continuara”</w:t>
            </w:r>
          </w:p>
        </w:tc>
        <w:tc>
          <w:tcPr>
            <w:tcW w:w="2166" w:type="dxa"/>
            <w:vAlign w:val="center"/>
          </w:tcPr>
          <w:p w14:paraId="4857FC1B" w14:textId="77777777"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7F1E448" w14:textId="77777777" w:rsidR="007A4493" w:rsidRPr="007A4493" w:rsidRDefault="007A4493" w:rsidP="007A449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55CF60C4" w14:textId="77777777" w:rsidR="00DA43A0" w:rsidRDefault="00DA43A0" w:rsidP="00DA43A0">
      <w:pPr>
        <w:ind w:firstLine="708"/>
        <w:rPr>
          <w:rFonts w:ascii="Arial" w:eastAsia="Arial" w:hAnsi="Arial" w:cs="Arial"/>
          <w:sz w:val="24"/>
          <w:szCs w:val="24"/>
        </w:rPr>
      </w:pPr>
    </w:p>
    <w:p w14:paraId="0FC02B67" w14:textId="77777777" w:rsidR="00DA43A0" w:rsidRDefault="00DA43A0" w:rsidP="00DA43A0">
      <w:pPr>
        <w:rPr>
          <w:rFonts w:ascii="Arial" w:eastAsia="Arial" w:hAnsi="Arial" w:cs="Arial"/>
          <w:sz w:val="24"/>
          <w:szCs w:val="24"/>
        </w:rPr>
      </w:pPr>
    </w:p>
    <w:p w14:paraId="5A4DCCFB" w14:textId="77777777" w:rsidR="004930E8" w:rsidRPr="00DA43A0" w:rsidRDefault="004930E8" w:rsidP="00DA43A0">
      <w:pPr>
        <w:rPr>
          <w:rFonts w:ascii="Arial" w:eastAsia="Arial" w:hAnsi="Arial" w:cs="Arial"/>
          <w:sz w:val="24"/>
          <w:szCs w:val="24"/>
        </w:rPr>
        <w:sectPr w:rsidR="004930E8" w:rsidRPr="00DA43A0" w:rsidSect="00F05DB4">
          <w:pgSz w:w="15840" w:h="12240" w:orient="landscape"/>
          <w:pgMar w:top="1701" w:right="1417" w:bottom="1701" w:left="1417" w:header="708" w:footer="708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08"/>
          <w:docGrid w:linePitch="360"/>
        </w:sectPr>
      </w:pPr>
    </w:p>
    <w:p w14:paraId="75BDACB8" w14:textId="77777777" w:rsidR="007A4493" w:rsidRPr="003232CF" w:rsidRDefault="007A4493" w:rsidP="007A44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32C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3EE3A10C" wp14:editId="3DA60D52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C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898127F" w14:textId="77777777" w:rsidR="007A4493" w:rsidRPr="003232CF" w:rsidRDefault="007A4493" w:rsidP="007A44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32CF">
        <w:rPr>
          <w:rFonts w:ascii="Arial" w:hAnsi="Arial" w:cs="Arial"/>
          <w:b/>
          <w:bCs/>
          <w:sz w:val="24"/>
          <w:szCs w:val="24"/>
        </w:rPr>
        <w:t>INNOVACIÓN Y TRABAJO DOCENTE</w:t>
      </w:r>
    </w:p>
    <w:p w14:paraId="4D0A4B28" w14:textId="77777777" w:rsidR="007A4493" w:rsidRPr="003232CF" w:rsidRDefault="007A4493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 xml:space="preserve">Rúbrica de Planeación </w:t>
      </w:r>
    </w:p>
    <w:p w14:paraId="1EF22024" w14:textId="77777777" w:rsidR="007A4493" w:rsidRPr="003232CF" w:rsidRDefault="007A4493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>CICLO ESCOLAR 2020-2021</w:t>
      </w:r>
    </w:p>
    <w:p w14:paraId="49C7BA0D" w14:textId="77777777" w:rsidR="007A4493" w:rsidRPr="003232CF" w:rsidRDefault="003232CF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>Sexto</w:t>
      </w:r>
      <w:r w:rsidR="007A4493" w:rsidRPr="003232CF">
        <w:rPr>
          <w:rFonts w:ascii="Arial" w:hAnsi="Arial" w:cs="Arial"/>
          <w:b/>
          <w:sz w:val="24"/>
          <w:szCs w:val="24"/>
        </w:rPr>
        <w:t xml:space="preserve">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7A4493" w:rsidRPr="003232CF" w14:paraId="6B7FA597" w14:textId="77777777" w:rsidTr="00FC164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EAD" w14:textId="77777777" w:rsidR="007A4493" w:rsidRPr="003232CF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Nombre de la Alumna</w:t>
            </w:r>
            <w:r w:rsidR="003232CF" w:rsidRPr="003232C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C57902E" w14:textId="77777777" w:rsidR="007A4493" w:rsidRPr="003232CF" w:rsidRDefault="003232CF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0A6E" w14:textId="77777777" w:rsidR="003232CF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Núm. De Lista</w:t>
            </w:r>
            <w:r w:rsidR="003232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4F3F001" w14:textId="77777777" w:rsidR="007A4493" w:rsidRPr="003232CF" w:rsidRDefault="003232CF" w:rsidP="003232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#3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5297" w14:textId="77777777" w:rsidR="007A4493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Sección</w:t>
            </w:r>
            <w:r w:rsidR="003232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DAC7134" w14:textId="77777777" w:rsidR="003232CF" w:rsidRPr="003232CF" w:rsidRDefault="003232CF" w:rsidP="003232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“A”</w:t>
            </w:r>
          </w:p>
        </w:tc>
      </w:tr>
      <w:tr w:rsidR="007A4493" w:rsidRPr="003232CF" w14:paraId="5D5C0B67" w14:textId="77777777" w:rsidTr="003232CF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98F" w14:textId="77777777" w:rsidR="007A4493" w:rsidRPr="003232CF" w:rsidRDefault="003232CF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4835BD">
              <w:rPr>
                <w:rFonts w:ascii="Arial" w:hAnsi="Arial" w:cs="Arial"/>
                <w:sz w:val="24"/>
                <w:szCs w:val="24"/>
              </w:rPr>
              <w:t>14 de junio</w:t>
            </w:r>
            <w:r w:rsidRPr="003232CF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568" w14:textId="77777777" w:rsidR="007A4493" w:rsidRPr="003232CF" w:rsidRDefault="003232CF" w:rsidP="003232CF">
            <w:pPr>
              <w:spacing w:line="276" w:lineRule="auto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Periodo de práctica: </w:t>
            </w:r>
            <w:r w:rsidR="004835BD">
              <w:rPr>
                <w:rFonts w:ascii="Arial" w:hAnsi="Arial" w:cs="Arial"/>
                <w:sz w:val="24"/>
                <w:szCs w:val="24"/>
              </w:rPr>
              <w:t>14 al 18 de junio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F2E5BBD" w14:textId="77777777" w:rsidR="007A4493" w:rsidRPr="003232CF" w:rsidRDefault="007A4493" w:rsidP="007A4493">
      <w:pPr>
        <w:spacing w:before="60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3232CF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134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6176"/>
        <w:gridCol w:w="335"/>
        <w:gridCol w:w="339"/>
        <w:gridCol w:w="388"/>
        <w:gridCol w:w="286"/>
        <w:gridCol w:w="341"/>
        <w:gridCol w:w="594"/>
        <w:gridCol w:w="1097"/>
      </w:tblGrid>
      <w:tr w:rsidR="007A4493" w:rsidRPr="003232CF" w14:paraId="58CA9685" w14:textId="77777777" w:rsidTr="003232CF">
        <w:trPr>
          <w:trHeight w:val="215"/>
        </w:trPr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0823C07" w14:textId="77777777"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6" w:type="pct"/>
            <w:tcBorders>
              <w:top w:val="nil"/>
              <w:left w:val="nil"/>
            </w:tcBorders>
            <w:shd w:val="clear" w:color="auto" w:fill="auto"/>
          </w:tcPr>
          <w:p w14:paraId="3F458E44" w14:textId="77777777"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pct"/>
            <w:gridSpan w:val="7"/>
            <w:shd w:val="clear" w:color="auto" w:fill="DEEAF6" w:themeFill="accent1" w:themeFillTint="33"/>
            <w:vAlign w:val="center"/>
          </w:tcPr>
          <w:p w14:paraId="6A6FA99B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7A4493" w:rsidRPr="003232CF" w14:paraId="14D00648" w14:textId="77777777" w:rsidTr="003232CF">
        <w:trPr>
          <w:trHeight w:val="354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14:paraId="6EFD45C7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786" w:type="pct"/>
            <w:shd w:val="clear" w:color="auto" w:fill="DEEAF6" w:themeFill="accent1" w:themeFillTint="33"/>
            <w:vAlign w:val="center"/>
          </w:tcPr>
          <w:p w14:paraId="056ADEDB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1" w:type="pct"/>
            <w:shd w:val="clear" w:color="auto" w:fill="DEEAF6" w:themeFill="accent1" w:themeFillTint="33"/>
            <w:vAlign w:val="center"/>
          </w:tcPr>
          <w:p w14:paraId="6FF418E6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3" w:type="pct"/>
            <w:shd w:val="clear" w:color="auto" w:fill="DEEAF6" w:themeFill="accent1" w:themeFillTint="33"/>
            <w:vAlign w:val="center"/>
          </w:tcPr>
          <w:p w14:paraId="026C293E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5" w:type="pct"/>
            <w:shd w:val="clear" w:color="auto" w:fill="DEEAF6" w:themeFill="accent1" w:themeFillTint="33"/>
            <w:vAlign w:val="center"/>
          </w:tcPr>
          <w:p w14:paraId="0A76E267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9" w:type="pct"/>
            <w:shd w:val="clear" w:color="auto" w:fill="DEEAF6" w:themeFill="accent1" w:themeFillTint="33"/>
            <w:vAlign w:val="center"/>
          </w:tcPr>
          <w:p w14:paraId="0DD849B6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4" w:type="pct"/>
            <w:shd w:val="clear" w:color="auto" w:fill="DEEAF6" w:themeFill="accent1" w:themeFillTint="33"/>
            <w:vAlign w:val="center"/>
          </w:tcPr>
          <w:p w14:paraId="3D908FBE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68" w:type="pct"/>
            <w:shd w:val="clear" w:color="auto" w:fill="DEEAF6" w:themeFill="accent1" w:themeFillTint="33"/>
            <w:vAlign w:val="center"/>
          </w:tcPr>
          <w:p w14:paraId="6DE7454C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94" w:type="pct"/>
            <w:shd w:val="clear" w:color="auto" w:fill="DEEAF6" w:themeFill="accent1" w:themeFillTint="33"/>
            <w:vAlign w:val="center"/>
          </w:tcPr>
          <w:p w14:paraId="5C5A71E3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7A4493" w:rsidRPr="003232CF" w14:paraId="79756E01" w14:textId="77777777" w:rsidTr="003232CF">
        <w:trPr>
          <w:trHeight w:val="215"/>
        </w:trPr>
        <w:tc>
          <w:tcPr>
            <w:tcW w:w="689" w:type="pct"/>
            <w:vMerge w:val="restart"/>
            <w:shd w:val="clear" w:color="auto" w:fill="DEEAF6" w:themeFill="accent1" w:themeFillTint="33"/>
            <w:vAlign w:val="center"/>
          </w:tcPr>
          <w:p w14:paraId="0B8DB274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Estructura General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5603CBC1" w14:textId="77777777" w:rsidR="007A4493" w:rsidRPr="003232CF" w:rsidRDefault="007A4493" w:rsidP="00FC164C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Expresa claramente el propósito de la práctica docente.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AAC8D1E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78AEA836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14:paraId="5F782A88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20049A9F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6BAC78DC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2A58B7A" w14:textId="77777777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494" w:type="pct"/>
            <w:vMerge w:val="restart"/>
          </w:tcPr>
          <w:p w14:paraId="33E4B564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680F90A5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382D098C" w14:textId="01533A50" w:rsidR="007A4493" w:rsidRPr="003232CF" w:rsidRDefault="002257E2" w:rsidP="002257E2">
            <w:pPr>
              <w:tabs>
                <w:tab w:val="left" w:pos="709"/>
                <w:tab w:val="center" w:pos="978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ab/>
              <w:t>9.8</w:t>
            </w:r>
            <w:r>
              <w:rPr>
                <w:rFonts w:ascii="Arial" w:hAnsi="Arial" w:cs="Arial"/>
                <w:sz w:val="24"/>
                <w:szCs w:val="24"/>
                <w:lang w:eastAsia="ja-JP"/>
              </w:rPr>
              <w:tab/>
            </w:r>
          </w:p>
          <w:p w14:paraId="32D40026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0A1685CE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1D17D4B4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3647BEF4" w14:textId="77777777" w:rsidR="007A4493" w:rsidRPr="003232CF" w:rsidRDefault="007A4493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14:paraId="5BD821F6" w14:textId="77777777" w:rsidTr="003232CF">
        <w:trPr>
          <w:trHeight w:val="227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14:paraId="290A14A0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14:paraId="02C60623" w14:textId="77777777"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Menciona los aprendizajes esperados que tratara de lograr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1E60F30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71E146D4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14:paraId="6A673229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13FC50E6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51B840A6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49509E1" w14:textId="391787F8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494" w:type="pct"/>
            <w:vMerge/>
          </w:tcPr>
          <w:p w14:paraId="04A8D3F5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14:paraId="6768F79E" w14:textId="77777777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14:paraId="0D9BD0E8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14:paraId="2DAA1565" w14:textId="77777777"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7103979C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31DC264C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14:paraId="65B5F75E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10DFAF1D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704D9677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B925681" w14:textId="6CA43331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494" w:type="pct"/>
            <w:vMerge/>
          </w:tcPr>
          <w:p w14:paraId="680D75B1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14:paraId="2DEBFC51" w14:textId="77777777" w:rsidTr="003232CF">
        <w:trPr>
          <w:trHeight w:val="342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14:paraId="40F04CF4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14:paraId="5DC4FD56" w14:textId="77777777"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 xml:space="preserve">Presenta la evaluación por actividad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937BE22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A85FBCA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14:paraId="21193B44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60037319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7F636649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358076A" w14:textId="724CE1FF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494" w:type="pct"/>
            <w:vMerge/>
          </w:tcPr>
          <w:p w14:paraId="032141F5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14:paraId="79FB9FCC" w14:textId="77777777" w:rsidTr="003232CF">
        <w:trPr>
          <w:trHeight w:val="342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14:paraId="513B7EA0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14:paraId="7275B0BD" w14:textId="77777777"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Presenta la evaluación de la mañana de trabajo.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80A4317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CBC89B8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14:paraId="57FC32CE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0135F64F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0E36F6A4" w14:textId="0A86F5F1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DA09F0F" w14:textId="77777777" w:rsidR="007A4493" w:rsidRPr="003232CF" w:rsidRDefault="007A4493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14:paraId="4602F19B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14:paraId="55C33350" w14:textId="77777777" w:rsidTr="003232CF">
        <w:trPr>
          <w:trHeight w:val="215"/>
        </w:trPr>
        <w:tc>
          <w:tcPr>
            <w:tcW w:w="689" w:type="pct"/>
            <w:vMerge w:val="restart"/>
            <w:shd w:val="clear" w:color="auto" w:fill="DEEAF6" w:themeFill="accent1" w:themeFillTint="33"/>
            <w:vAlign w:val="center"/>
          </w:tcPr>
          <w:p w14:paraId="452E42CE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Estructura de la situación didáctica 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1AC5AFAE" w14:textId="77777777"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Registra las actividades permanentes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2CF16DB2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450A0414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14:paraId="2C4B58DF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619D222D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6434F6E8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EF104F6" w14:textId="7695CD3A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494" w:type="pct"/>
            <w:vMerge w:val="restart"/>
          </w:tcPr>
          <w:p w14:paraId="63787DC0" w14:textId="77777777" w:rsidR="007A4493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77B99AC8" w14:textId="77777777" w:rsidR="002257E2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5F5833AC" w14:textId="07F515F9" w:rsidR="002257E2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9.1</w:t>
            </w:r>
          </w:p>
        </w:tc>
      </w:tr>
      <w:tr w:rsidR="007A4493" w:rsidRPr="003232CF" w14:paraId="7664B5CE" w14:textId="77777777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14:paraId="3C945822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14:paraId="2205E28D" w14:textId="77777777"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6D0F8AA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9E06980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14:paraId="213C21E1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1AEC6811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7A6117E8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9DF2746" w14:textId="4FE68093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494" w:type="pct"/>
            <w:vMerge/>
          </w:tcPr>
          <w:p w14:paraId="00F29C59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14:paraId="74DC6A62" w14:textId="77777777" w:rsidTr="003232CF">
        <w:trPr>
          <w:trHeight w:val="443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14:paraId="109F97E0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14:paraId="55922AF0" w14:textId="77777777"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Contiene los 3 momentos (inicio, desarrollo y cierre) dentro de situación didáctica 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3862CBA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D6EB8DC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14:paraId="0BB688DF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74AD8848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405237FA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D3A5B8C" w14:textId="58DF7373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494" w:type="pct"/>
            <w:vMerge/>
          </w:tcPr>
          <w:p w14:paraId="32D6C8A7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14:paraId="0EF225E1" w14:textId="77777777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14:paraId="46EA28E3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14:paraId="202F6CE6" w14:textId="77777777"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Contiene los 3 momentos (inicio, desarrollo y cierre) cada una de las actividades a desarrollar durante la mañana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67184A0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BF9DC7E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14:paraId="1B8CBCF8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013A3EDA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3289F2FC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13B7374" w14:textId="0F5CD9C6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494" w:type="pct"/>
            <w:vMerge/>
          </w:tcPr>
          <w:p w14:paraId="10C9208B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14:paraId="1497CBD1" w14:textId="77777777" w:rsidTr="003232CF">
        <w:trPr>
          <w:trHeight w:val="227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14:paraId="7AA3D0BF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14:paraId="798C2F70" w14:textId="77777777"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Expresa los criterios de desempeño de las evidencias de aprendizaje.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204C5DD" w14:textId="3ECAE58A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C277198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14:paraId="703DCAE7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14:paraId="0D9DF556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7FD989A1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781D7D4" w14:textId="703F130E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14:paraId="2B41C10D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14:paraId="5484BF76" w14:textId="77777777" w:rsidTr="003232CF">
        <w:trPr>
          <w:trHeight w:val="215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14:paraId="1E72DE54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14:paraId="37C80858" w14:textId="77777777"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Presenta los recursos materiales y espacios a utilizar durante el día.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FF4EAEB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41E4EFC5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6CF2D77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</w:tcPr>
          <w:p w14:paraId="550FD9FD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5C2A9BBF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9A5CA3F" w14:textId="781B2FFB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494" w:type="pct"/>
            <w:vMerge/>
          </w:tcPr>
          <w:p w14:paraId="184CC741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</w:tbl>
    <w:p w14:paraId="03B1EA36" w14:textId="77777777" w:rsidR="007A4493" w:rsidRPr="003232CF" w:rsidRDefault="007A4493" w:rsidP="007A4493">
      <w:pPr>
        <w:rPr>
          <w:rFonts w:ascii="Arial" w:hAnsi="Arial" w:cs="Arial"/>
          <w:sz w:val="24"/>
          <w:szCs w:val="24"/>
        </w:rPr>
      </w:pPr>
    </w:p>
    <w:tbl>
      <w:tblPr>
        <w:tblW w:w="5121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5476"/>
        <w:gridCol w:w="350"/>
        <w:gridCol w:w="350"/>
        <w:gridCol w:w="350"/>
        <w:gridCol w:w="350"/>
        <w:gridCol w:w="350"/>
        <w:gridCol w:w="483"/>
        <w:gridCol w:w="1388"/>
      </w:tblGrid>
      <w:tr w:rsidR="007A4493" w:rsidRPr="003232CF" w14:paraId="7EFABD15" w14:textId="77777777" w:rsidTr="003232CF">
        <w:trPr>
          <w:trHeight w:val="332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B72D303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nil"/>
              <w:left w:val="nil"/>
            </w:tcBorders>
            <w:shd w:val="clear" w:color="auto" w:fill="auto"/>
          </w:tcPr>
          <w:p w14:paraId="5F15F92C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7" w:type="pct"/>
            <w:gridSpan w:val="7"/>
            <w:shd w:val="clear" w:color="auto" w:fill="DEEAF6" w:themeFill="accent1" w:themeFillTint="33"/>
            <w:vAlign w:val="center"/>
          </w:tcPr>
          <w:p w14:paraId="6904FA14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3232CF" w:rsidRPr="003232CF" w14:paraId="02D8C3A6" w14:textId="77777777" w:rsidTr="003232CF">
        <w:trPr>
          <w:trHeight w:val="332"/>
        </w:trPr>
        <w:tc>
          <w:tcPr>
            <w:tcW w:w="887" w:type="pct"/>
            <w:shd w:val="clear" w:color="auto" w:fill="DEEAF6" w:themeFill="accent1" w:themeFillTint="33"/>
            <w:vAlign w:val="center"/>
          </w:tcPr>
          <w:p w14:paraId="7434DD70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477" w:type="pct"/>
            <w:shd w:val="clear" w:color="auto" w:fill="DEEAF6" w:themeFill="accent1" w:themeFillTint="33"/>
            <w:vAlign w:val="center"/>
          </w:tcPr>
          <w:p w14:paraId="2B2019FC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09919B9D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320B78F4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7D2BF4D7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1A5CD1E5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75ED0658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1195B1A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27" w:type="pct"/>
            <w:shd w:val="clear" w:color="auto" w:fill="DEEAF6" w:themeFill="accent1" w:themeFillTint="33"/>
            <w:vAlign w:val="center"/>
          </w:tcPr>
          <w:p w14:paraId="64C8B51B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7A4493" w:rsidRPr="003232CF" w14:paraId="10AB23B2" w14:textId="77777777" w:rsidTr="003232CF">
        <w:trPr>
          <w:trHeight w:val="788"/>
        </w:trPr>
        <w:tc>
          <w:tcPr>
            <w:tcW w:w="887" w:type="pct"/>
            <w:shd w:val="clear" w:color="auto" w:fill="DEEAF6" w:themeFill="accent1" w:themeFillTint="33"/>
            <w:vAlign w:val="center"/>
          </w:tcPr>
          <w:p w14:paraId="50D66DED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Organización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4D4406E6" w14:textId="77777777"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Distribuye el tiempo con precisión de las actividades. 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45C98251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E993251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</w:tcPr>
          <w:p w14:paraId="362C45E9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B82D87B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5B7C28C" w14:textId="77777777"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35AF42DC" w14:textId="6DFE441B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627" w:type="pct"/>
          </w:tcPr>
          <w:p w14:paraId="1FA4CF23" w14:textId="46995EF6" w:rsidR="007A4493" w:rsidRPr="003232CF" w:rsidRDefault="002257E2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10</w:t>
            </w:r>
          </w:p>
        </w:tc>
      </w:tr>
      <w:tr w:rsidR="007A4493" w:rsidRPr="003232CF" w14:paraId="6A138F52" w14:textId="77777777" w:rsidTr="003232CF">
        <w:trPr>
          <w:trHeight w:val="272"/>
        </w:trPr>
        <w:tc>
          <w:tcPr>
            <w:tcW w:w="4370" w:type="pct"/>
            <w:gridSpan w:val="8"/>
            <w:shd w:val="clear" w:color="auto" w:fill="auto"/>
          </w:tcPr>
          <w:p w14:paraId="10851D10" w14:textId="77777777" w:rsidR="007A4493" w:rsidRPr="003232CF" w:rsidRDefault="007A4493" w:rsidP="00FC1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8A788" w14:textId="77777777" w:rsidR="007A4493" w:rsidRPr="003232CF" w:rsidRDefault="007A4493" w:rsidP="00FC1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Promedio Final</w:t>
            </w:r>
          </w:p>
        </w:tc>
        <w:tc>
          <w:tcPr>
            <w:tcW w:w="630" w:type="pct"/>
            <w:shd w:val="clear" w:color="auto" w:fill="auto"/>
          </w:tcPr>
          <w:p w14:paraId="0FFFF981" w14:textId="3CAF6DE9" w:rsidR="007A4493" w:rsidRPr="003232CF" w:rsidRDefault="002257E2" w:rsidP="00FC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9.6</w:t>
            </w:r>
          </w:p>
        </w:tc>
      </w:tr>
      <w:tr w:rsidR="007A4493" w:rsidRPr="003232CF" w14:paraId="1B9776F2" w14:textId="77777777" w:rsidTr="003232CF">
        <w:trPr>
          <w:trHeight w:val="272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14:paraId="0B6E253E" w14:textId="77777777" w:rsidR="007A4493" w:rsidRPr="003232CF" w:rsidRDefault="007A4493" w:rsidP="00FC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Observaciones generales y acuerdos</w:t>
            </w:r>
          </w:p>
        </w:tc>
      </w:tr>
      <w:tr w:rsidR="007A4493" w:rsidRPr="003232CF" w14:paraId="0F628C5D" w14:textId="77777777" w:rsidTr="003232CF">
        <w:trPr>
          <w:trHeight w:val="1462"/>
        </w:trPr>
        <w:tc>
          <w:tcPr>
            <w:tcW w:w="5000" w:type="pct"/>
            <w:gridSpan w:val="9"/>
            <w:shd w:val="clear" w:color="auto" w:fill="FFFFFF" w:themeFill="background1"/>
          </w:tcPr>
          <w:p w14:paraId="1CBAD6F7" w14:textId="77777777"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58C49" w14:textId="769730EE" w:rsidR="007A4493" w:rsidRPr="003232CF" w:rsidRDefault="002257E2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Falta una rubrica o lista de cotejo para evaluar los aprendizajes</w:t>
            </w:r>
          </w:p>
          <w:p w14:paraId="09739C19" w14:textId="77777777"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381AD0" w14:textId="77777777"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96C17" w14:textId="77777777"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646F9F" w14:textId="77777777"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AE241" w14:textId="77777777"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6B9FF" w14:textId="77777777"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A3224" w14:textId="77777777"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AF73DF" w14:textId="77777777" w:rsidR="007A4493" w:rsidRPr="003232CF" w:rsidRDefault="007A4493" w:rsidP="007A4493">
      <w:pPr>
        <w:rPr>
          <w:rFonts w:ascii="Arial" w:hAnsi="Arial" w:cs="Arial"/>
          <w:b/>
          <w:sz w:val="24"/>
          <w:szCs w:val="24"/>
        </w:rPr>
      </w:pPr>
    </w:p>
    <w:p w14:paraId="2FFD12AC" w14:textId="77777777" w:rsidR="00432120" w:rsidRPr="003232CF" w:rsidRDefault="00432120" w:rsidP="007A4493">
      <w:pPr>
        <w:rPr>
          <w:rFonts w:ascii="Arial" w:eastAsia="Arial" w:hAnsi="Arial" w:cs="Arial"/>
          <w:b/>
          <w:sz w:val="24"/>
          <w:szCs w:val="24"/>
        </w:rPr>
      </w:pPr>
    </w:p>
    <w:sectPr w:rsidR="00432120" w:rsidRPr="003232CF" w:rsidSect="00F05DB4">
      <w:headerReference w:type="default" r:id="rId19"/>
      <w:footerReference w:type="default" r:id="rId20"/>
      <w:pgSz w:w="12240" w:h="15840"/>
      <w:pgMar w:top="720" w:right="720" w:bottom="720" w:left="720" w:header="709" w:footer="567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72BA" w14:textId="77777777" w:rsidR="009013AD" w:rsidRDefault="009013AD" w:rsidP="00B54CB3">
      <w:pPr>
        <w:spacing w:after="0" w:line="240" w:lineRule="auto"/>
      </w:pPr>
      <w:r>
        <w:separator/>
      </w:r>
    </w:p>
  </w:endnote>
  <w:endnote w:type="continuationSeparator" w:id="0">
    <w:p w14:paraId="4091535C" w14:textId="77777777" w:rsidR="009013AD" w:rsidRDefault="009013AD" w:rsidP="00B5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0C9E" w14:textId="77777777" w:rsidR="00A2409B" w:rsidRPr="00CB1AFF" w:rsidRDefault="00A2409B" w:rsidP="00FC164C">
    <w:pPr>
      <w:pStyle w:val="Piedepgina"/>
      <w:rPr>
        <w:rFonts w:ascii="Arial" w:hAnsi="Arial" w:cs="Arial"/>
        <w:sz w:val="18"/>
      </w:rPr>
    </w:pPr>
  </w:p>
  <w:p w14:paraId="4A15D48D" w14:textId="77777777" w:rsidR="00A2409B" w:rsidRDefault="00A2409B" w:rsidP="00FC164C">
    <w:pPr>
      <w:pStyle w:val="Piedepgina"/>
      <w:rPr>
        <w:i/>
        <w:iCs/>
        <w:sz w:val="14"/>
      </w:rPr>
    </w:pPr>
  </w:p>
  <w:p w14:paraId="4288062E" w14:textId="77777777" w:rsidR="00A2409B" w:rsidRDefault="00A240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0E34" w14:textId="77777777" w:rsidR="009013AD" w:rsidRDefault="009013AD" w:rsidP="00B54CB3">
      <w:pPr>
        <w:spacing w:after="0" w:line="240" w:lineRule="auto"/>
      </w:pPr>
      <w:r>
        <w:separator/>
      </w:r>
    </w:p>
  </w:footnote>
  <w:footnote w:type="continuationSeparator" w:id="0">
    <w:p w14:paraId="7ED0EB0A" w14:textId="77777777" w:rsidR="009013AD" w:rsidRDefault="009013AD" w:rsidP="00B5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E0DE" w14:textId="77777777" w:rsidR="00A2409B" w:rsidRPr="006428CE" w:rsidRDefault="00A2409B" w:rsidP="00FC164C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325"/>
    <w:multiLevelType w:val="hybridMultilevel"/>
    <w:tmpl w:val="9FDA0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0044"/>
    <w:multiLevelType w:val="hybridMultilevel"/>
    <w:tmpl w:val="B9A220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2AB0"/>
    <w:multiLevelType w:val="hybridMultilevel"/>
    <w:tmpl w:val="DCFAF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66"/>
    <w:multiLevelType w:val="hybridMultilevel"/>
    <w:tmpl w:val="64CC6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4169"/>
    <w:multiLevelType w:val="hybridMultilevel"/>
    <w:tmpl w:val="26B8B8DE"/>
    <w:lvl w:ilvl="0" w:tplc="59E0377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F13"/>
    <w:multiLevelType w:val="hybridMultilevel"/>
    <w:tmpl w:val="D7789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0C2"/>
    <w:multiLevelType w:val="hybridMultilevel"/>
    <w:tmpl w:val="9FA6210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3B77"/>
    <w:multiLevelType w:val="multilevel"/>
    <w:tmpl w:val="26D28F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327F70"/>
    <w:multiLevelType w:val="hybridMultilevel"/>
    <w:tmpl w:val="7C7C0D1E"/>
    <w:lvl w:ilvl="0" w:tplc="25BC0C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6CC7"/>
    <w:multiLevelType w:val="hybridMultilevel"/>
    <w:tmpl w:val="BF56F93A"/>
    <w:lvl w:ilvl="0" w:tplc="25BC0CC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4E78D1"/>
    <w:multiLevelType w:val="hybridMultilevel"/>
    <w:tmpl w:val="5B287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CF6"/>
    <w:multiLevelType w:val="hybridMultilevel"/>
    <w:tmpl w:val="7E400292"/>
    <w:lvl w:ilvl="0" w:tplc="25BC0C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C2C23"/>
    <w:multiLevelType w:val="hybridMultilevel"/>
    <w:tmpl w:val="B03C7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017B3"/>
    <w:multiLevelType w:val="hybridMultilevel"/>
    <w:tmpl w:val="E7E62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66B9A"/>
    <w:multiLevelType w:val="hybridMultilevel"/>
    <w:tmpl w:val="674E8198"/>
    <w:lvl w:ilvl="0" w:tplc="F578B8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D552D"/>
    <w:multiLevelType w:val="hybridMultilevel"/>
    <w:tmpl w:val="5388177C"/>
    <w:lvl w:ilvl="0" w:tplc="48763A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263617"/>
    <w:multiLevelType w:val="hybridMultilevel"/>
    <w:tmpl w:val="9A3ED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6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5"/>
  </w:num>
  <w:num w:numId="11">
    <w:abstractNumId w:val="4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B5"/>
    <w:rsid w:val="00033072"/>
    <w:rsid w:val="000410D8"/>
    <w:rsid w:val="00054B6F"/>
    <w:rsid w:val="00057459"/>
    <w:rsid w:val="00064379"/>
    <w:rsid w:val="000665EE"/>
    <w:rsid w:val="000801D1"/>
    <w:rsid w:val="00096688"/>
    <w:rsid w:val="000A2751"/>
    <w:rsid w:val="000F2C8E"/>
    <w:rsid w:val="000F31C1"/>
    <w:rsid w:val="00100298"/>
    <w:rsid w:val="001139D4"/>
    <w:rsid w:val="001146BC"/>
    <w:rsid w:val="001353C8"/>
    <w:rsid w:val="00162A1E"/>
    <w:rsid w:val="00166116"/>
    <w:rsid w:val="00187819"/>
    <w:rsid w:val="00192B5C"/>
    <w:rsid w:val="001A3FFE"/>
    <w:rsid w:val="001B6BF0"/>
    <w:rsid w:val="001D0AAE"/>
    <w:rsid w:val="001D6CB6"/>
    <w:rsid w:val="002257E2"/>
    <w:rsid w:val="00230F31"/>
    <w:rsid w:val="00263006"/>
    <w:rsid w:val="002805F7"/>
    <w:rsid w:val="002A68CE"/>
    <w:rsid w:val="002A7B5C"/>
    <w:rsid w:val="002C6817"/>
    <w:rsid w:val="002F4649"/>
    <w:rsid w:val="002F4FB8"/>
    <w:rsid w:val="0030091D"/>
    <w:rsid w:val="00307020"/>
    <w:rsid w:val="003232CF"/>
    <w:rsid w:val="00323864"/>
    <w:rsid w:val="003700A2"/>
    <w:rsid w:val="0038228E"/>
    <w:rsid w:val="00392604"/>
    <w:rsid w:val="003963B5"/>
    <w:rsid w:val="003C361A"/>
    <w:rsid w:val="003F69F5"/>
    <w:rsid w:val="00400882"/>
    <w:rsid w:val="00432120"/>
    <w:rsid w:val="00474DEF"/>
    <w:rsid w:val="004819BA"/>
    <w:rsid w:val="004835BD"/>
    <w:rsid w:val="004930E8"/>
    <w:rsid w:val="004C50A7"/>
    <w:rsid w:val="004F1BEA"/>
    <w:rsid w:val="0052582D"/>
    <w:rsid w:val="00536885"/>
    <w:rsid w:val="005421A0"/>
    <w:rsid w:val="00544269"/>
    <w:rsid w:val="00566D56"/>
    <w:rsid w:val="005F1C08"/>
    <w:rsid w:val="00621C5C"/>
    <w:rsid w:val="006335CA"/>
    <w:rsid w:val="00645F0E"/>
    <w:rsid w:val="006530DF"/>
    <w:rsid w:val="0066594B"/>
    <w:rsid w:val="00670D25"/>
    <w:rsid w:val="0069077F"/>
    <w:rsid w:val="006A68D0"/>
    <w:rsid w:val="006B54C0"/>
    <w:rsid w:val="006C1709"/>
    <w:rsid w:val="006D102D"/>
    <w:rsid w:val="006D3131"/>
    <w:rsid w:val="006F3E52"/>
    <w:rsid w:val="006F6081"/>
    <w:rsid w:val="00764A51"/>
    <w:rsid w:val="00770687"/>
    <w:rsid w:val="0077530D"/>
    <w:rsid w:val="00784E88"/>
    <w:rsid w:val="0079457B"/>
    <w:rsid w:val="007A4493"/>
    <w:rsid w:val="007C4052"/>
    <w:rsid w:val="00811EE2"/>
    <w:rsid w:val="00812001"/>
    <w:rsid w:val="008335C9"/>
    <w:rsid w:val="00846E0D"/>
    <w:rsid w:val="0085128B"/>
    <w:rsid w:val="00852E6D"/>
    <w:rsid w:val="008567E0"/>
    <w:rsid w:val="00865512"/>
    <w:rsid w:val="008773D8"/>
    <w:rsid w:val="00893D5C"/>
    <w:rsid w:val="008C1E7F"/>
    <w:rsid w:val="008C7DBC"/>
    <w:rsid w:val="008E48B9"/>
    <w:rsid w:val="008F4707"/>
    <w:rsid w:val="009013AD"/>
    <w:rsid w:val="00902E12"/>
    <w:rsid w:val="00904A14"/>
    <w:rsid w:val="009139CA"/>
    <w:rsid w:val="009346BD"/>
    <w:rsid w:val="009A2F4A"/>
    <w:rsid w:val="009C2EF4"/>
    <w:rsid w:val="009E0C3F"/>
    <w:rsid w:val="009E185F"/>
    <w:rsid w:val="009E1A83"/>
    <w:rsid w:val="00A12216"/>
    <w:rsid w:val="00A13065"/>
    <w:rsid w:val="00A2409B"/>
    <w:rsid w:val="00A50C73"/>
    <w:rsid w:val="00A81CB0"/>
    <w:rsid w:val="00A876D2"/>
    <w:rsid w:val="00A95BE6"/>
    <w:rsid w:val="00AA1A98"/>
    <w:rsid w:val="00AB3DB9"/>
    <w:rsid w:val="00AC4B15"/>
    <w:rsid w:val="00AD7FB7"/>
    <w:rsid w:val="00AE0C17"/>
    <w:rsid w:val="00AE6DA8"/>
    <w:rsid w:val="00AE7E41"/>
    <w:rsid w:val="00AF1A15"/>
    <w:rsid w:val="00AF55AE"/>
    <w:rsid w:val="00B071DC"/>
    <w:rsid w:val="00B15C63"/>
    <w:rsid w:val="00B20D13"/>
    <w:rsid w:val="00B30F6D"/>
    <w:rsid w:val="00B32CFE"/>
    <w:rsid w:val="00B4291E"/>
    <w:rsid w:val="00B4778D"/>
    <w:rsid w:val="00B54CB3"/>
    <w:rsid w:val="00B7125B"/>
    <w:rsid w:val="00B7642E"/>
    <w:rsid w:val="00B81658"/>
    <w:rsid w:val="00BA4A30"/>
    <w:rsid w:val="00BB736F"/>
    <w:rsid w:val="00BD02E3"/>
    <w:rsid w:val="00C27ACD"/>
    <w:rsid w:val="00C830AB"/>
    <w:rsid w:val="00C87882"/>
    <w:rsid w:val="00C9265C"/>
    <w:rsid w:val="00CC07B2"/>
    <w:rsid w:val="00CC0FE0"/>
    <w:rsid w:val="00CE2577"/>
    <w:rsid w:val="00D00050"/>
    <w:rsid w:val="00D10B87"/>
    <w:rsid w:val="00D254CA"/>
    <w:rsid w:val="00D27A2B"/>
    <w:rsid w:val="00D57105"/>
    <w:rsid w:val="00D8783A"/>
    <w:rsid w:val="00DA43A0"/>
    <w:rsid w:val="00DA7672"/>
    <w:rsid w:val="00DC3212"/>
    <w:rsid w:val="00DD59A2"/>
    <w:rsid w:val="00DE6713"/>
    <w:rsid w:val="00E10D27"/>
    <w:rsid w:val="00E22839"/>
    <w:rsid w:val="00E566A3"/>
    <w:rsid w:val="00EC1D72"/>
    <w:rsid w:val="00ED58B1"/>
    <w:rsid w:val="00F05DB4"/>
    <w:rsid w:val="00FA2ABC"/>
    <w:rsid w:val="00FC164C"/>
    <w:rsid w:val="00FD402C"/>
    <w:rsid w:val="00FF410A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E6D2"/>
  <w15:chartTrackingRefBased/>
  <w15:docId w15:val="{11F15316-0935-46CE-9715-9E900B5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B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5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CB3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5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CB3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A81C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4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ODThScHFBHY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kC7Ogt498VU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6_evGHFh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hpVboa7K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NnKUAeE8DKI" TargetMode="External"/><Relationship Id="rId10" Type="http://schemas.openxmlformats.org/officeDocument/2006/relationships/hyperlink" Target="https://youtu.be/HbPGxL2Wjz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OiMikPxO0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2050-C6C9-4696-8F91-5F7465F1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2019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heath mercado</dc:creator>
  <cp:keywords/>
  <dc:description/>
  <cp:lastModifiedBy>Patricia Segovia Gomez</cp:lastModifiedBy>
  <cp:revision>5</cp:revision>
  <dcterms:created xsi:type="dcterms:W3CDTF">2021-06-12T04:56:00Z</dcterms:created>
  <dcterms:modified xsi:type="dcterms:W3CDTF">2021-06-22T08:37:00Z</dcterms:modified>
</cp:coreProperties>
</file>