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332" w:rsidRDefault="00A70332" w:rsidP="00A70332">
      <w:pPr>
        <w:spacing w:line="360" w:lineRule="auto"/>
        <w:ind w:left="360"/>
        <w:contextualSpacing/>
        <w:jc w:val="center"/>
        <w:rPr>
          <w:rFonts w:ascii="Arial" w:eastAsia="Calibri" w:hAnsi="Arial" w:cs="Arial"/>
          <w:b/>
          <w:color w:val="000000"/>
          <w:sz w:val="24"/>
          <w:szCs w:val="24"/>
        </w:rPr>
      </w:pPr>
      <w:r w:rsidRPr="00B923FB">
        <w:rPr>
          <w:rFonts w:ascii="Arial" w:eastAsia="Calibri" w:hAnsi="Arial" w:cs="Arial"/>
          <w:b/>
          <w:color w:val="000000"/>
          <w:sz w:val="24"/>
          <w:szCs w:val="24"/>
        </w:rPr>
        <w:t>Escuela Normal de Educación Preescolar</w:t>
      </w:r>
    </w:p>
    <w:p w:rsidR="003F2380" w:rsidRPr="00B923FB" w:rsidRDefault="003F2380" w:rsidP="00A70332">
      <w:pPr>
        <w:spacing w:line="360" w:lineRule="auto"/>
        <w:ind w:left="360"/>
        <w:contextualSpacing/>
        <w:jc w:val="center"/>
        <w:rPr>
          <w:rFonts w:ascii="Arial" w:eastAsia="Calibri" w:hAnsi="Arial" w:cs="Arial"/>
          <w:b/>
          <w:color w:val="000000"/>
          <w:sz w:val="24"/>
          <w:szCs w:val="24"/>
        </w:rPr>
      </w:pPr>
      <w:r>
        <w:rPr>
          <w:rFonts w:ascii="Arial" w:eastAsia="Calibri" w:hAnsi="Arial" w:cs="Arial"/>
          <w:b/>
          <w:color w:val="000000"/>
          <w:sz w:val="24"/>
          <w:szCs w:val="24"/>
        </w:rPr>
        <w:t>Ciclo escolar 2020-2021</w:t>
      </w:r>
    </w:p>
    <w:p w:rsidR="00A70332" w:rsidRPr="003F2380" w:rsidRDefault="003F2380" w:rsidP="003F2380">
      <w:pPr>
        <w:spacing w:after="120" w:line="360" w:lineRule="auto"/>
        <w:ind w:left="4956"/>
        <w:contextualSpacing/>
        <w:rPr>
          <w:rFonts w:ascii="Arial" w:eastAsia="Times New Roman" w:hAnsi="Arial" w:cs="Arial"/>
          <w:b/>
          <w:bCs/>
          <w:color w:val="000000"/>
          <w:sz w:val="24"/>
          <w:szCs w:val="24"/>
          <w:lang w:eastAsia="es-MX"/>
        </w:rPr>
      </w:pPr>
      <w:r w:rsidRPr="00B923FB">
        <w:rPr>
          <w:rFonts w:ascii="Arial" w:eastAsia="Calibri" w:hAnsi="Arial" w:cs="Arial"/>
          <w:noProof/>
          <w:sz w:val="24"/>
          <w:szCs w:val="24"/>
          <w:lang w:eastAsia="es-MX"/>
        </w:rPr>
        <w:drawing>
          <wp:anchor distT="0" distB="0" distL="114300" distR="114300" simplePos="0" relativeHeight="251659264" behindDoc="0" locked="0" layoutInCell="1" allowOverlap="1" wp14:anchorId="010B990E" wp14:editId="34FB543A">
            <wp:simplePos x="0" y="0"/>
            <wp:positionH relativeFrom="margin">
              <wp:posOffset>3853180</wp:posOffset>
            </wp:positionH>
            <wp:positionV relativeFrom="margin">
              <wp:posOffset>720090</wp:posOffset>
            </wp:positionV>
            <wp:extent cx="762000" cy="907415"/>
            <wp:effectExtent l="0" t="0" r="0" b="6985"/>
            <wp:wrapTopAndBottom/>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l="20572" t="20" r="17107" b="-20"/>
                    <a:stretch>
                      <a:fillRect/>
                    </a:stretch>
                  </pic:blipFill>
                  <pic:spPr bwMode="auto">
                    <a:xfrm>
                      <a:off x="0" y="0"/>
                      <a:ext cx="762000" cy="907415"/>
                    </a:xfrm>
                    <a:prstGeom prst="rect">
                      <a:avLst/>
                    </a:prstGeom>
                    <a:noFill/>
                  </pic:spPr>
                </pic:pic>
              </a:graphicData>
            </a:graphic>
            <wp14:sizeRelH relativeFrom="margin">
              <wp14:pctWidth>0</wp14:pctWidth>
            </wp14:sizeRelH>
            <wp14:sizeRelV relativeFrom="margin">
              <wp14:pctHeight>0</wp14:pctHeight>
            </wp14:sizeRelV>
          </wp:anchor>
        </w:drawing>
      </w:r>
      <w:r w:rsidR="00A70332">
        <w:rPr>
          <w:rFonts w:ascii="Arial" w:eastAsia="Times New Roman" w:hAnsi="Arial" w:cs="Arial"/>
          <w:b/>
          <w:bCs/>
          <w:color w:val="000000"/>
          <w:sz w:val="24"/>
          <w:szCs w:val="24"/>
          <w:lang w:eastAsia="es-MX"/>
        </w:rPr>
        <w:t>Ciclo escolar 2020-2021</w:t>
      </w:r>
    </w:p>
    <w:p w:rsidR="00A70332" w:rsidRPr="00B923FB" w:rsidRDefault="00A70332" w:rsidP="00A70332">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color w:val="000000"/>
          <w:sz w:val="24"/>
          <w:szCs w:val="24"/>
        </w:rPr>
        <w:t xml:space="preserve">Dolores Patricia Segovia Gómez. </w:t>
      </w:r>
    </w:p>
    <w:p w:rsidR="00A70332" w:rsidRPr="00B923FB" w:rsidRDefault="00A70332" w:rsidP="00A70332">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color w:val="000000"/>
          <w:sz w:val="24"/>
          <w:szCs w:val="24"/>
        </w:rPr>
        <w:t>Trabajo docente y proyectos de mejora escolar.</w:t>
      </w:r>
    </w:p>
    <w:p w:rsidR="00A70332" w:rsidRPr="00B923FB" w:rsidRDefault="00A70332" w:rsidP="00A70332">
      <w:pPr>
        <w:spacing w:line="240" w:lineRule="auto"/>
        <w:contextualSpacing/>
        <w:jc w:val="center"/>
        <w:rPr>
          <w:rFonts w:ascii="Arial" w:eastAsia="Calibri" w:hAnsi="Arial" w:cs="Arial"/>
          <w:sz w:val="24"/>
          <w:szCs w:val="24"/>
        </w:rPr>
      </w:pPr>
      <w:r w:rsidRPr="00B923FB">
        <w:rPr>
          <w:rFonts w:ascii="Arial" w:eastAsia="Calibri" w:hAnsi="Arial" w:cs="Arial"/>
          <w:b/>
          <w:sz w:val="24"/>
          <w:szCs w:val="24"/>
        </w:rPr>
        <w:t>Unidad de aprendizaje II</w:t>
      </w:r>
      <w:r w:rsidRPr="00B923FB">
        <w:rPr>
          <w:rFonts w:ascii="Arial" w:eastAsia="Calibri" w:hAnsi="Arial" w:cs="Arial"/>
          <w:sz w:val="24"/>
          <w:szCs w:val="24"/>
        </w:rPr>
        <w:t>. Propuestas de innovación al Trabajo docente en el marco del Proyecto Escolar de</w:t>
      </w:r>
    </w:p>
    <w:p w:rsidR="00A70332" w:rsidRPr="00B923FB" w:rsidRDefault="00A70332" w:rsidP="00A70332">
      <w:pPr>
        <w:spacing w:line="240" w:lineRule="auto"/>
        <w:contextualSpacing/>
        <w:jc w:val="center"/>
        <w:rPr>
          <w:rFonts w:ascii="Arial" w:eastAsia="Calibri" w:hAnsi="Arial" w:cs="Arial"/>
          <w:b/>
          <w:sz w:val="24"/>
        </w:rPr>
      </w:pPr>
      <w:r w:rsidRPr="00B923FB">
        <w:rPr>
          <w:rFonts w:ascii="Arial" w:eastAsia="Calibri" w:hAnsi="Arial" w:cs="Arial"/>
          <w:sz w:val="24"/>
          <w:szCs w:val="24"/>
        </w:rPr>
        <w:t>Mejora Continua (PEMC)</w:t>
      </w:r>
    </w:p>
    <w:p w:rsidR="00A70332" w:rsidRPr="00B923FB" w:rsidRDefault="00A70332" w:rsidP="00A70332">
      <w:pPr>
        <w:spacing w:line="240" w:lineRule="auto"/>
        <w:ind w:left="357"/>
        <w:contextualSpacing/>
        <w:jc w:val="center"/>
        <w:rPr>
          <w:rFonts w:ascii="Arial" w:eastAsia="Calibri" w:hAnsi="Arial" w:cs="Arial"/>
          <w:b/>
          <w:sz w:val="24"/>
        </w:rPr>
      </w:pPr>
      <w:r>
        <w:rPr>
          <w:rFonts w:ascii="Arial" w:eastAsia="Calibri" w:hAnsi="Arial" w:cs="Arial"/>
          <w:b/>
          <w:sz w:val="24"/>
        </w:rPr>
        <w:t>Notas Científicas</w:t>
      </w:r>
    </w:p>
    <w:p w:rsidR="00A70332" w:rsidRPr="00B923FB" w:rsidRDefault="00A70332" w:rsidP="00A70332">
      <w:pPr>
        <w:spacing w:line="240" w:lineRule="auto"/>
        <w:ind w:left="357"/>
        <w:contextualSpacing/>
        <w:jc w:val="center"/>
        <w:rPr>
          <w:rFonts w:ascii="Arial" w:eastAsia="Calibri" w:hAnsi="Arial" w:cs="Arial"/>
          <w:sz w:val="24"/>
          <w:szCs w:val="24"/>
        </w:rPr>
      </w:pPr>
      <w:r w:rsidRPr="00B923FB">
        <w:rPr>
          <w:rFonts w:ascii="Arial" w:eastAsia="Calibri" w:hAnsi="Arial" w:cs="Arial"/>
          <w:b/>
          <w:sz w:val="24"/>
          <w:szCs w:val="24"/>
        </w:rPr>
        <w:t>Competencias:</w:t>
      </w:r>
      <w:r w:rsidRPr="00B923FB">
        <w:rPr>
          <w:rFonts w:ascii="Arial" w:eastAsia="Calibri" w:hAnsi="Arial" w:cs="Arial"/>
          <w:sz w:val="24"/>
          <w:szCs w:val="24"/>
        </w:rPr>
        <w:t xml:space="preserve"> </w:t>
      </w:r>
    </w:p>
    <w:p w:rsidR="00A70332" w:rsidRPr="00B923FB" w:rsidRDefault="00A70332" w:rsidP="00A70332">
      <w:pPr>
        <w:spacing w:after="0" w:line="240" w:lineRule="auto"/>
        <w:contextualSpacing/>
        <w:jc w:val="both"/>
        <w:rPr>
          <w:rFonts w:ascii="Arial" w:eastAsia="Calibri" w:hAnsi="Arial" w:cs="Arial"/>
          <w:sz w:val="24"/>
        </w:rPr>
      </w:pPr>
      <w:r w:rsidRPr="00B923FB">
        <w:rPr>
          <w:rFonts w:ascii="Arial" w:eastAsia="Calibri" w:hAnsi="Arial" w:cs="Arial"/>
          <w:sz w:val="24"/>
        </w:rPr>
        <w:t>• Detecta los procesos de aprendizaje de sus alumnos para favorecer su desarrollo cognitivo y socioemocional.</w:t>
      </w:r>
    </w:p>
    <w:p w:rsidR="00A70332" w:rsidRPr="00B923FB" w:rsidRDefault="00A70332" w:rsidP="00A70332">
      <w:pPr>
        <w:spacing w:after="0" w:line="240" w:lineRule="auto"/>
        <w:contextualSpacing/>
        <w:jc w:val="both"/>
        <w:rPr>
          <w:rFonts w:ascii="Arial" w:eastAsia="Calibri" w:hAnsi="Arial" w:cs="Arial"/>
          <w:sz w:val="24"/>
        </w:rPr>
      </w:pPr>
      <w:r w:rsidRPr="00B923FB">
        <w:rPr>
          <w:rFonts w:ascii="Arial" w:eastAsia="Calibri" w:hAnsi="Arial" w:cs="Arial"/>
          <w:sz w:val="24"/>
        </w:rPr>
        <w:t>• Aplica el plan y programa de estudio para alcanzar los propósitos educativos y contribuir al pleno desenvolvimiento de las capacidades de sus alumnos.</w:t>
      </w:r>
    </w:p>
    <w:p w:rsidR="00A70332" w:rsidRPr="00B923FB" w:rsidRDefault="00A70332" w:rsidP="00A70332">
      <w:pPr>
        <w:spacing w:after="0" w:line="240" w:lineRule="auto"/>
        <w:contextualSpacing/>
        <w:jc w:val="both"/>
        <w:rPr>
          <w:rFonts w:ascii="Arial" w:eastAsia="Calibri" w:hAnsi="Arial" w:cs="Arial"/>
          <w:sz w:val="24"/>
        </w:rPr>
      </w:pPr>
      <w:r w:rsidRPr="00B923FB">
        <w:rPr>
          <w:rFonts w:ascii="Arial" w:eastAsia="Calibri" w:hAnsi="Arial" w:cs="Arial"/>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A70332" w:rsidRPr="00B923FB" w:rsidRDefault="00A70332" w:rsidP="00A70332">
      <w:pPr>
        <w:spacing w:after="0" w:line="240" w:lineRule="auto"/>
        <w:contextualSpacing/>
        <w:jc w:val="both"/>
        <w:rPr>
          <w:rFonts w:ascii="Arial" w:eastAsia="Calibri" w:hAnsi="Arial" w:cs="Arial"/>
          <w:sz w:val="24"/>
        </w:rPr>
      </w:pPr>
      <w:r w:rsidRPr="00B923FB">
        <w:rPr>
          <w:rFonts w:ascii="Arial" w:eastAsia="Calibri" w:hAnsi="Arial" w:cs="Arial"/>
          <w:sz w:val="24"/>
        </w:rPr>
        <w:t>• Emplea la evaluación para intervenir en los diferentes ámbitos y momentos de la tarea educativa para mejorar los aprendizajes de sus alumnos.</w:t>
      </w:r>
    </w:p>
    <w:p w:rsidR="00A70332" w:rsidRPr="00B923FB" w:rsidRDefault="00A70332" w:rsidP="00A70332">
      <w:pPr>
        <w:spacing w:after="0" w:line="240" w:lineRule="auto"/>
        <w:contextualSpacing/>
        <w:jc w:val="both"/>
        <w:rPr>
          <w:rFonts w:ascii="Arial" w:eastAsia="Calibri" w:hAnsi="Arial" w:cs="Arial"/>
          <w:sz w:val="24"/>
        </w:rPr>
      </w:pPr>
      <w:r w:rsidRPr="00B923FB">
        <w:rPr>
          <w:rFonts w:ascii="Arial" w:eastAsia="Calibri" w:hAnsi="Arial" w:cs="Arial"/>
          <w:sz w:val="24"/>
        </w:rPr>
        <w:t>• Integra recursos de la investigación educativa para enriquecer su práctica profesional, expresando su interés por el conocimiento, la ciencia y la mejora de la educación.</w:t>
      </w:r>
    </w:p>
    <w:p w:rsidR="00A70332" w:rsidRDefault="00A70332" w:rsidP="00A70332">
      <w:pPr>
        <w:spacing w:after="0" w:line="240" w:lineRule="auto"/>
        <w:contextualSpacing/>
        <w:jc w:val="both"/>
        <w:rPr>
          <w:rFonts w:ascii="Arial" w:eastAsia="Calibri" w:hAnsi="Arial" w:cs="Arial"/>
          <w:sz w:val="24"/>
        </w:rPr>
      </w:pPr>
      <w:r w:rsidRPr="00B923FB">
        <w:rPr>
          <w:rFonts w:ascii="Arial" w:eastAsia="Calibri" w:hAnsi="Arial" w:cs="Arial"/>
          <w:sz w:val="24"/>
        </w:rPr>
        <w:t>• Actúa de manera ética ante la diversidad de situaciones que se presentan en la práctica profesional.</w:t>
      </w:r>
    </w:p>
    <w:p w:rsidR="003F2380" w:rsidRPr="00B923FB" w:rsidRDefault="003F2380" w:rsidP="00A70332">
      <w:pPr>
        <w:spacing w:after="0" w:line="240" w:lineRule="auto"/>
        <w:contextualSpacing/>
        <w:jc w:val="both"/>
        <w:rPr>
          <w:rFonts w:ascii="Arial" w:eastAsia="Calibri" w:hAnsi="Arial" w:cs="Arial"/>
          <w:sz w:val="24"/>
        </w:rPr>
      </w:pPr>
    </w:p>
    <w:p w:rsidR="00A70332" w:rsidRPr="00B923FB" w:rsidRDefault="00A70332" w:rsidP="00A70332">
      <w:pPr>
        <w:spacing w:line="240" w:lineRule="auto"/>
        <w:ind w:left="357"/>
        <w:jc w:val="center"/>
        <w:rPr>
          <w:rFonts w:ascii="Arial" w:eastAsia="Calibri" w:hAnsi="Arial" w:cs="Arial"/>
          <w:color w:val="000000"/>
          <w:sz w:val="24"/>
          <w:szCs w:val="24"/>
        </w:rPr>
      </w:pPr>
      <w:r w:rsidRPr="00B923FB">
        <w:rPr>
          <w:rFonts w:ascii="Arial" w:eastAsia="Calibri" w:hAnsi="Arial" w:cs="Arial"/>
          <w:b/>
          <w:color w:val="000000"/>
          <w:sz w:val="24"/>
          <w:szCs w:val="24"/>
        </w:rPr>
        <w:t>Alumna:</w:t>
      </w:r>
      <w:r w:rsidRPr="00B923FB">
        <w:rPr>
          <w:rFonts w:ascii="Arial" w:eastAsia="Calibri" w:hAnsi="Arial" w:cs="Arial"/>
          <w:color w:val="000000"/>
          <w:sz w:val="24"/>
          <w:szCs w:val="24"/>
        </w:rPr>
        <w:t xml:space="preserve"> </w:t>
      </w:r>
      <w:r w:rsidR="003F2380">
        <w:rPr>
          <w:rFonts w:ascii="Arial" w:eastAsia="Calibri" w:hAnsi="Arial" w:cs="Arial"/>
          <w:color w:val="000000"/>
          <w:sz w:val="24"/>
          <w:szCs w:val="24"/>
        </w:rPr>
        <w:t>Maria Jose Palacios López #13</w:t>
      </w:r>
    </w:p>
    <w:p w:rsidR="00A70332" w:rsidRPr="00B923FB" w:rsidRDefault="00A70332" w:rsidP="00A70332">
      <w:pPr>
        <w:spacing w:line="240" w:lineRule="auto"/>
        <w:ind w:left="357"/>
        <w:jc w:val="center"/>
        <w:rPr>
          <w:rFonts w:ascii="Arial" w:eastAsia="Calibri" w:hAnsi="Arial" w:cs="Arial"/>
          <w:b/>
          <w:color w:val="000000"/>
          <w:sz w:val="24"/>
          <w:szCs w:val="24"/>
        </w:rPr>
      </w:pPr>
      <w:r w:rsidRPr="00B923FB">
        <w:rPr>
          <w:rFonts w:ascii="Arial" w:eastAsia="Calibri" w:hAnsi="Arial" w:cs="Arial"/>
          <w:b/>
          <w:color w:val="000000"/>
          <w:sz w:val="24"/>
          <w:szCs w:val="24"/>
        </w:rPr>
        <w:t>3° “A”</w:t>
      </w:r>
    </w:p>
    <w:p w:rsidR="005F7C5E" w:rsidRDefault="00A70332" w:rsidP="003F2380">
      <w:pPr>
        <w:spacing w:line="360" w:lineRule="auto"/>
        <w:ind w:left="360"/>
        <w:rPr>
          <w:rFonts w:ascii="Arial" w:eastAsia="Calibri" w:hAnsi="Arial" w:cs="Arial"/>
          <w:color w:val="000000"/>
          <w:sz w:val="24"/>
          <w:szCs w:val="24"/>
        </w:rPr>
      </w:pPr>
      <w:r w:rsidRPr="00B923FB">
        <w:rPr>
          <w:rFonts w:ascii="Arial" w:eastAsia="Calibri" w:hAnsi="Arial" w:cs="Arial"/>
          <w:color w:val="000000"/>
          <w:sz w:val="24"/>
          <w:szCs w:val="24"/>
        </w:rPr>
        <w:t xml:space="preserve">Saltillo, Coahuila.                                                                                                        </w:t>
      </w:r>
      <w:r>
        <w:rPr>
          <w:rFonts w:ascii="Arial" w:eastAsia="Calibri" w:hAnsi="Arial" w:cs="Arial"/>
          <w:color w:val="000000"/>
          <w:sz w:val="24"/>
          <w:szCs w:val="24"/>
        </w:rPr>
        <w:t xml:space="preserve">                              </w:t>
      </w:r>
      <w:r w:rsidR="003F2380">
        <w:rPr>
          <w:rFonts w:ascii="Arial" w:eastAsia="Calibri" w:hAnsi="Arial" w:cs="Arial"/>
          <w:color w:val="000000"/>
          <w:sz w:val="24"/>
          <w:szCs w:val="24"/>
        </w:rPr>
        <w:t xml:space="preserve">Junio </w:t>
      </w:r>
      <w:r w:rsidR="00B5357C">
        <w:rPr>
          <w:rFonts w:ascii="Arial" w:eastAsia="Calibri" w:hAnsi="Arial" w:cs="Arial"/>
          <w:color w:val="000000"/>
          <w:sz w:val="24"/>
          <w:szCs w:val="24"/>
        </w:rPr>
        <w:t>2021</w:t>
      </w:r>
    </w:p>
    <w:sdt>
      <w:sdtPr>
        <w:rPr>
          <w:rFonts w:asciiTheme="minorHAnsi" w:eastAsiaTheme="minorHAnsi" w:hAnsiTheme="minorHAnsi" w:cstheme="minorBidi"/>
          <w:color w:val="auto"/>
          <w:sz w:val="22"/>
          <w:szCs w:val="22"/>
          <w:lang w:val="es-ES" w:eastAsia="en-US"/>
        </w:rPr>
        <w:id w:val="-746416208"/>
        <w:docPartObj>
          <w:docPartGallery w:val="Table of Contents"/>
          <w:docPartUnique/>
        </w:docPartObj>
      </w:sdtPr>
      <w:sdtEndPr>
        <w:rPr>
          <w:rFonts w:ascii="Arial" w:hAnsi="Arial" w:cs="Arial"/>
          <w:b/>
          <w:bCs/>
        </w:rPr>
      </w:sdtEndPr>
      <w:sdtContent>
        <w:p w:rsidR="005F7C5E" w:rsidRDefault="005F7C5E">
          <w:pPr>
            <w:pStyle w:val="TtuloTDC"/>
          </w:pPr>
          <w:r>
            <w:rPr>
              <w:lang w:val="es-ES"/>
            </w:rPr>
            <w:t>Ta</w:t>
          </w:r>
          <w:bookmarkStart w:id="0" w:name="_GoBack"/>
          <w:bookmarkEnd w:id="0"/>
          <w:r>
            <w:rPr>
              <w:lang w:val="es-ES"/>
            </w:rPr>
            <w:t>bla de contenido</w:t>
          </w:r>
        </w:p>
        <w:p w:rsidR="005F7C5E" w:rsidRPr="005F7C5E" w:rsidRDefault="005F7C5E">
          <w:pPr>
            <w:pStyle w:val="TDC1"/>
            <w:tabs>
              <w:tab w:val="right" w:leader="dot" w:pos="12996"/>
            </w:tabs>
            <w:rPr>
              <w:rFonts w:ascii="Arial" w:hAnsi="Arial" w:cs="Arial"/>
              <w:b/>
              <w:noProof/>
            </w:rPr>
          </w:pPr>
          <w:r w:rsidRPr="005F7C5E">
            <w:rPr>
              <w:rFonts w:ascii="Arial" w:hAnsi="Arial" w:cs="Arial"/>
              <w:b/>
              <w:bCs/>
              <w:lang w:val="es-ES"/>
            </w:rPr>
            <w:fldChar w:fldCharType="begin"/>
          </w:r>
          <w:r w:rsidRPr="005F7C5E">
            <w:rPr>
              <w:rFonts w:ascii="Arial" w:hAnsi="Arial" w:cs="Arial"/>
              <w:b/>
              <w:bCs/>
              <w:lang w:val="es-ES"/>
            </w:rPr>
            <w:instrText xml:space="preserve"> TOC \o "1-3" \h \z \u </w:instrText>
          </w:r>
          <w:r w:rsidRPr="005F7C5E">
            <w:rPr>
              <w:rFonts w:ascii="Arial" w:hAnsi="Arial" w:cs="Arial"/>
              <w:b/>
              <w:bCs/>
              <w:lang w:val="es-ES"/>
            </w:rPr>
            <w:fldChar w:fldCharType="separate"/>
          </w:r>
          <w:hyperlink w:anchor="_Toc74328864" w:history="1">
            <w:r w:rsidRPr="005F7C5E">
              <w:rPr>
                <w:rStyle w:val="Hipervnculo"/>
                <w:rFonts w:ascii="Arial" w:hAnsi="Arial" w:cs="Arial"/>
                <w:b/>
                <w:noProof/>
              </w:rPr>
              <w:t>Notas Científicas</w:t>
            </w:r>
            <w:r w:rsidRPr="005F7C5E">
              <w:rPr>
                <w:rFonts w:ascii="Arial" w:hAnsi="Arial" w:cs="Arial"/>
                <w:b/>
                <w:noProof/>
                <w:webHidden/>
              </w:rPr>
              <w:tab/>
            </w:r>
            <w:r w:rsidRPr="005F7C5E">
              <w:rPr>
                <w:rFonts w:ascii="Arial" w:hAnsi="Arial" w:cs="Arial"/>
                <w:b/>
                <w:noProof/>
                <w:webHidden/>
              </w:rPr>
              <w:fldChar w:fldCharType="begin"/>
            </w:r>
            <w:r w:rsidRPr="005F7C5E">
              <w:rPr>
                <w:rFonts w:ascii="Arial" w:hAnsi="Arial" w:cs="Arial"/>
                <w:b/>
                <w:noProof/>
                <w:webHidden/>
              </w:rPr>
              <w:instrText xml:space="preserve"> PAGEREF _Toc74328864 \h </w:instrText>
            </w:r>
            <w:r w:rsidRPr="005F7C5E">
              <w:rPr>
                <w:rFonts w:ascii="Arial" w:hAnsi="Arial" w:cs="Arial"/>
                <w:b/>
                <w:noProof/>
                <w:webHidden/>
              </w:rPr>
            </w:r>
            <w:r w:rsidRPr="005F7C5E">
              <w:rPr>
                <w:rFonts w:ascii="Arial" w:hAnsi="Arial" w:cs="Arial"/>
                <w:b/>
                <w:noProof/>
                <w:webHidden/>
              </w:rPr>
              <w:fldChar w:fldCharType="separate"/>
            </w:r>
            <w:r w:rsidRPr="005F7C5E">
              <w:rPr>
                <w:rFonts w:ascii="Arial" w:hAnsi="Arial" w:cs="Arial"/>
                <w:b/>
                <w:noProof/>
                <w:webHidden/>
              </w:rPr>
              <w:t>3</w:t>
            </w:r>
            <w:r w:rsidRPr="005F7C5E">
              <w:rPr>
                <w:rFonts w:ascii="Arial" w:hAnsi="Arial" w:cs="Arial"/>
                <w:b/>
                <w:noProof/>
                <w:webHidden/>
              </w:rPr>
              <w:fldChar w:fldCharType="end"/>
            </w:r>
          </w:hyperlink>
        </w:p>
        <w:p w:rsidR="005F7C5E" w:rsidRPr="005F7C5E" w:rsidRDefault="00E055F8">
          <w:pPr>
            <w:pStyle w:val="TDC1"/>
            <w:tabs>
              <w:tab w:val="right" w:leader="dot" w:pos="12996"/>
            </w:tabs>
            <w:rPr>
              <w:rFonts w:ascii="Arial" w:hAnsi="Arial" w:cs="Arial"/>
              <w:b/>
              <w:noProof/>
            </w:rPr>
          </w:pPr>
          <w:hyperlink w:anchor="_Toc74328865" w:history="1">
            <w:r w:rsidR="005F7C5E" w:rsidRPr="005F7C5E">
              <w:rPr>
                <w:rStyle w:val="Hipervnculo"/>
                <w:rFonts w:ascii="Arial" w:hAnsi="Arial" w:cs="Arial"/>
                <w:b/>
                <w:noProof/>
              </w:rPr>
              <w:t>Lunes: Educación Socioemocional</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_Toc74328865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3</w:t>
            </w:r>
            <w:r w:rsidR="005F7C5E" w:rsidRPr="005F7C5E">
              <w:rPr>
                <w:rFonts w:ascii="Arial" w:hAnsi="Arial" w:cs="Arial"/>
                <w:b/>
                <w:noProof/>
                <w:webHidden/>
              </w:rPr>
              <w:fldChar w:fldCharType="end"/>
            </w:r>
          </w:hyperlink>
        </w:p>
        <w:p w:rsidR="005F7C5E" w:rsidRPr="005F7C5E" w:rsidRDefault="00E055F8">
          <w:pPr>
            <w:pStyle w:val="TDC2"/>
            <w:tabs>
              <w:tab w:val="right" w:leader="dot" w:pos="12996"/>
            </w:tabs>
            <w:rPr>
              <w:rFonts w:ascii="Arial" w:hAnsi="Arial" w:cs="Arial"/>
              <w:b/>
              <w:noProof/>
            </w:rPr>
          </w:pPr>
          <w:hyperlink w:anchor="_Toc74328866" w:history="1">
            <w:r w:rsidR="005F7C5E" w:rsidRPr="005F7C5E">
              <w:rPr>
                <w:rStyle w:val="Hipervnculo"/>
                <w:rFonts w:ascii="Arial" w:hAnsi="Arial" w:cs="Arial"/>
                <w:b/>
                <w:noProof/>
              </w:rPr>
              <w:t>Conductas y consecuencias</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_Toc74328866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3</w:t>
            </w:r>
            <w:r w:rsidR="005F7C5E" w:rsidRPr="005F7C5E">
              <w:rPr>
                <w:rFonts w:ascii="Arial" w:hAnsi="Arial" w:cs="Arial"/>
                <w:b/>
                <w:noProof/>
                <w:webHidden/>
              </w:rPr>
              <w:fldChar w:fldCharType="end"/>
            </w:r>
          </w:hyperlink>
        </w:p>
        <w:p w:rsidR="005F7C5E" w:rsidRPr="005F7C5E" w:rsidRDefault="00E055F8">
          <w:pPr>
            <w:pStyle w:val="TDC2"/>
            <w:tabs>
              <w:tab w:val="right" w:leader="dot" w:pos="12996"/>
            </w:tabs>
            <w:rPr>
              <w:rFonts w:ascii="Arial" w:hAnsi="Arial" w:cs="Arial"/>
              <w:b/>
              <w:noProof/>
            </w:rPr>
          </w:pPr>
          <w:hyperlink w:anchor="_Toc74328867" w:history="1">
            <w:r w:rsidR="005F7C5E" w:rsidRPr="005F7C5E">
              <w:rPr>
                <w:rStyle w:val="Hipervnculo"/>
                <w:rFonts w:ascii="Arial" w:hAnsi="Arial" w:cs="Arial"/>
                <w:b/>
                <w:noProof/>
              </w:rPr>
              <w:t>Martes y viernes: Expresión y comprensión del mundo natural y social</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_Toc74328867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4</w:t>
            </w:r>
            <w:r w:rsidR="005F7C5E" w:rsidRPr="005F7C5E">
              <w:rPr>
                <w:rFonts w:ascii="Arial" w:hAnsi="Arial" w:cs="Arial"/>
                <w:b/>
                <w:noProof/>
                <w:webHidden/>
              </w:rPr>
              <w:fldChar w:fldCharType="end"/>
            </w:r>
          </w:hyperlink>
        </w:p>
        <w:p w:rsidR="005F7C5E" w:rsidRPr="005F7C5E" w:rsidRDefault="00E055F8">
          <w:pPr>
            <w:pStyle w:val="TDC2"/>
            <w:tabs>
              <w:tab w:val="right" w:leader="dot" w:pos="12996"/>
            </w:tabs>
            <w:rPr>
              <w:rFonts w:ascii="Arial" w:hAnsi="Arial" w:cs="Arial"/>
              <w:b/>
              <w:noProof/>
            </w:rPr>
          </w:pPr>
          <w:hyperlink w:anchor="_Toc74328868" w:history="1">
            <w:r w:rsidR="005F7C5E" w:rsidRPr="005F7C5E">
              <w:rPr>
                <w:rStyle w:val="Hipervnculo"/>
                <w:rFonts w:ascii="Arial" w:hAnsi="Arial" w:cs="Arial"/>
                <w:b/>
                <w:noProof/>
              </w:rPr>
              <w:t>Hábitats de los animales</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_Toc74328868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4</w:t>
            </w:r>
            <w:r w:rsidR="005F7C5E" w:rsidRPr="005F7C5E">
              <w:rPr>
                <w:rFonts w:ascii="Arial" w:hAnsi="Arial" w:cs="Arial"/>
                <w:b/>
                <w:noProof/>
                <w:webHidden/>
              </w:rPr>
              <w:fldChar w:fldCharType="end"/>
            </w:r>
          </w:hyperlink>
        </w:p>
        <w:p w:rsidR="005F7C5E" w:rsidRPr="005F7C5E" w:rsidRDefault="00E055F8">
          <w:pPr>
            <w:pStyle w:val="TDC1"/>
            <w:tabs>
              <w:tab w:val="right" w:leader="dot" w:pos="12996"/>
            </w:tabs>
            <w:rPr>
              <w:rFonts w:ascii="Arial" w:hAnsi="Arial" w:cs="Arial"/>
              <w:b/>
              <w:noProof/>
            </w:rPr>
          </w:pPr>
          <w:hyperlink w:anchor="_Toc74328869" w:history="1">
            <w:r w:rsidR="005F7C5E" w:rsidRPr="005F7C5E">
              <w:rPr>
                <w:rStyle w:val="Hipervnculo"/>
                <w:rFonts w:ascii="Arial" w:hAnsi="Arial" w:cs="Arial"/>
                <w:b/>
                <w:noProof/>
              </w:rPr>
              <w:t>Martes: Pensamiento matemático</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_Toc74328869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5</w:t>
            </w:r>
            <w:r w:rsidR="005F7C5E" w:rsidRPr="005F7C5E">
              <w:rPr>
                <w:rFonts w:ascii="Arial" w:hAnsi="Arial" w:cs="Arial"/>
                <w:b/>
                <w:noProof/>
                <w:webHidden/>
              </w:rPr>
              <w:fldChar w:fldCharType="end"/>
            </w:r>
          </w:hyperlink>
        </w:p>
        <w:p w:rsidR="005F7C5E" w:rsidRPr="005F7C5E" w:rsidRDefault="00E055F8">
          <w:pPr>
            <w:pStyle w:val="TDC2"/>
            <w:tabs>
              <w:tab w:val="right" w:leader="dot" w:pos="12996"/>
            </w:tabs>
            <w:rPr>
              <w:rFonts w:ascii="Arial" w:hAnsi="Arial" w:cs="Arial"/>
              <w:b/>
              <w:noProof/>
            </w:rPr>
          </w:pPr>
          <w:hyperlink w:anchor="_Toc74328870" w:history="1">
            <w:r w:rsidR="005F7C5E" w:rsidRPr="005F7C5E">
              <w:rPr>
                <w:rStyle w:val="Hipervnculo"/>
                <w:rFonts w:ascii="Arial" w:hAnsi="Arial" w:cs="Arial"/>
                <w:b/>
                <w:noProof/>
              </w:rPr>
              <w:t>Medida unidades no convencionales</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_Toc74328870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5</w:t>
            </w:r>
            <w:r w:rsidR="005F7C5E" w:rsidRPr="005F7C5E">
              <w:rPr>
                <w:rFonts w:ascii="Arial" w:hAnsi="Arial" w:cs="Arial"/>
                <w:b/>
                <w:noProof/>
                <w:webHidden/>
              </w:rPr>
              <w:fldChar w:fldCharType="end"/>
            </w:r>
          </w:hyperlink>
        </w:p>
        <w:p w:rsidR="005F7C5E" w:rsidRPr="005F7C5E" w:rsidRDefault="00E055F8">
          <w:pPr>
            <w:pStyle w:val="TDC1"/>
            <w:tabs>
              <w:tab w:val="right" w:leader="dot" w:pos="12996"/>
            </w:tabs>
            <w:rPr>
              <w:rFonts w:ascii="Arial" w:hAnsi="Arial" w:cs="Arial"/>
              <w:b/>
              <w:noProof/>
            </w:rPr>
          </w:pPr>
          <w:hyperlink w:anchor="_Toc74328871" w:history="1">
            <w:r w:rsidR="005F7C5E" w:rsidRPr="005F7C5E">
              <w:rPr>
                <w:rStyle w:val="Hipervnculo"/>
                <w:rFonts w:ascii="Arial" w:hAnsi="Arial" w:cs="Arial"/>
                <w:b/>
                <w:noProof/>
              </w:rPr>
              <w:t>Miércoles: Lenguaje y comunicación</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_Toc74328871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6</w:t>
            </w:r>
            <w:r w:rsidR="005F7C5E" w:rsidRPr="005F7C5E">
              <w:rPr>
                <w:rFonts w:ascii="Arial" w:hAnsi="Arial" w:cs="Arial"/>
                <w:b/>
                <w:noProof/>
                <w:webHidden/>
              </w:rPr>
              <w:fldChar w:fldCharType="end"/>
            </w:r>
          </w:hyperlink>
        </w:p>
        <w:p w:rsidR="005F7C5E" w:rsidRPr="005F7C5E" w:rsidRDefault="00E055F8">
          <w:pPr>
            <w:pStyle w:val="TDC2"/>
            <w:tabs>
              <w:tab w:val="right" w:leader="dot" w:pos="12996"/>
            </w:tabs>
            <w:rPr>
              <w:rFonts w:ascii="Arial" w:hAnsi="Arial" w:cs="Arial"/>
              <w:b/>
              <w:noProof/>
            </w:rPr>
          </w:pPr>
          <w:hyperlink w:anchor="_Toc74328872" w:history="1">
            <w:r w:rsidR="005F7C5E" w:rsidRPr="005F7C5E">
              <w:rPr>
                <w:rStyle w:val="Hipervnculo"/>
                <w:rFonts w:ascii="Arial" w:hAnsi="Arial" w:cs="Arial"/>
                <w:b/>
                <w:noProof/>
              </w:rPr>
              <w:t>Nombre propio</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_Toc74328872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6</w:t>
            </w:r>
            <w:r w:rsidR="005F7C5E" w:rsidRPr="005F7C5E">
              <w:rPr>
                <w:rFonts w:ascii="Arial" w:hAnsi="Arial" w:cs="Arial"/>
                <w:b/>
                <w:noProof/>
                <w:webHidden/>
              </w:rPr>
              <w:fldChar w:fldCharType="end"/>
            </w:r>
          </w:hyperlink>
        </w:p>
        <w:p w:rsidR="005F7C5E" w:rsidRPr="005F7C5E" w:rsidRDefault="00E055F8">
          <w:pPr>
            <w:pStyle w:val="TDC1"/>
            <w:tabs>
              <w:tab w:val="right" w:leader="dot" w:pos="12996"/>
            </w:tabs>
            <w:rPr>
              <w:rFonts w:ascii="Arial" w:hAnsi="Arial" w:cs="Arial"/>
              <w:b/>
              <w:noProof/>
            </w:rPr>
          </w:pPr>
          <w:hyperlink w:anchor="_Toc74328873" w:history="1">
            <w:r w:rsidR="005F7C5E" w:rsidRPr="005F7C5E">
              <w:rPr>
                <w:rStyle w:val="Hipervnculo"/>
                <w:rFonts w:ascii="Arial" w:hAnsi="Arial" w:cs="Arial"/>
                <w:b/>
                <w:noProof/>
              </w:rPr>
              <w:t>Jueves: Pensamiento matemático</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_Toc74328873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8</w:t>
            </w:r>
            <w:r w:rsidR="005F7C5E" w:rsidRPr="005F7C5E">
              <w:rPr>
                <w:rFonts w:ascii="Arial" w:hAnsi="Arial" w:cs="Arial"/>
                <w:b/>
                <w:noProof/>
                <w:webHidden/>
              </w:rPr>
              <w:fldChar w:fldCharType="end"/>
            </w:r>
          </w:hyperlink>
        </w:p>
        <w:p w:rsidR="005F7C5E" w:rsidRPr="005F7C5E" w:rsidRDefault="00E055F8">
          <w:pPr>
            <w:pStyle w:val="TDC2"/>
            <w:tabs>
              <w:tab w:val="right" w:leader="dot" w:pos="12996"/>
            </w:tabs>
            <w:rPr>
              <w:rFonts w:ascii="Arial" w:hAnsi="Arial" w:cs="Arial"/>
              <w:b/>
              <w:noProof/>
            </w:rPr>
          </w:pPr>
          <w:hyperlink w:anchor="_Toc74328874" w:history="1">
            <w:r w:rsidR="005F7C5E" w:rsidRPr="005F7C5E">
              <w:rPr>
                <w:rStyle w:val="Hipervnculo"/>
                <w:rFonts w:ascii="Arial" w:hAnsi="Arial" w:cs="Arial"/>
                <w:b/>
                <w:noProof/>
                <w:lang w:eastAsia="es-MX"/>
              </w:rPr>
              <w:t>Figuras geometricas</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_Toc74328874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8</w:t>
            </w:r>
            <w:r w:rsidR="005F7C5E" w:rsidRPr="005F7C5E">
              <w:rPr>
                <w:rFonts w:ascii="Arial" w:hAnsi="Arial" w:cs="Arial"/>
                <w:b/>
                <w:noProof/>
                <w:webHidden/>
              </w:rPr>
              <w:fldChar w:fldCharType="end"/>
            </w:r>
          </w:hyperlink>
        </w:p>
        <w:p w:rsidR="005F7C5E" w:rsidRPr="005F7C5E" w:rsidRDefault="00E055F8">
          <w:pPr>
            <w:pStyle w:val="TDC1"/>
            <w:tabs>
              <w:tab w:val="right" w:leader="dot" w:pos="12996"/>
            </w:tabs>
            <w:rPr>
              <w:rFonts w:ascii="Arial" w:hAnsi="Arial" w:cs="Arial"/>
              <w:b/>
              <w:noProof/>
            </w:rPr>
          </w:pPr>
          <w:hyperlink w:anchor="_Toc74328875" w:history="1">
            <w:r w:rsidR="005F7C5E" w:rsidRPr="005F7C5E">
              <w:rPr>
                <w:rStyle w:val="Hipervnculo"/>
                <w:rFonts w:ascii="Arial" w:hAnsi="Arial" w:cs="Arial"/>
                <w:b/>
                <w:noProof/>
              </w:rPr>
              <w:t>Jueves: Lenguaje y comunicación</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_Toc74328875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9</w:t>
            </w:r>
            <w:r w:rsidR="005F7C5E" w:rsidRPr="005F7C5E">
              <w:rPr>
                <w:rFonts w:ascii="Arial" w:hAnsi="Arial" w:cs="Arial"/>
                <w:b/>
                <w:noProof/>
                <w:webHidden/>
              </w:rPr>
              <w:fldChar w:fldCharType="end"/>
            </w:r>
          </w:hyperlink>
        </w:p>
        <w:p w:rsidR="005F7C5E" w:rsidRPr="005F7C5E" w:rsidRDefault="00E055F8">
          <w:pPr>
            <w:pStyle w:val="TDC2"/>
            <w:tabs>
              <w:tab w:val="right" w:leader="dot" w:pos="12996"/>
            </w:tabs>
            <w:rPr>
              <w:rFonts w:ascii="Arial" w:hAnsi="Arial" w:cs="Arial"/>
              <w:b/>
              <w:noProof/>
            </w:rPr>
          </w:pPr>
          <w:hyperlink w:anchor="_Toc74328876" w:history="1">
            <w:r w:rsidR="005F7C5E" w:rsidRPr="005F7C5E">
              <w:rPr>
                <w:rStyle w:val="Hipervnculo"/>
                <w:rFonts w:ascii="Arial" w:hAnsi="Arial" w:cs="Arial"/>
                <w:b/>
                <w:noProof/>
                <w:lang w:eastAsia="es-MX"/>
              </w:rPr>
              <w:t>Observación y diálogo</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_Toc74328876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9</w:t>
            </w:r>
            <w:r w:rsidR="005F7C5E" w:rsidRPr="005F7C5E">
              <w:rPr>
                <w:rFonts w:ascii="Arial" w:hAnsi="Arial" w:cs="Arial"/>
                <w:b/>
                <w:noProof/>
                <w:webHidden/>
              </w:rPr>
              <w:fldChar w:fldCharType="end"/>
            </w:r>
          </w:hyperlink>
        </w:p>
        <w:p w:rsidR="005F7C5E" w:rsidRPr="005F7C5E" w:rsidRDefault="00E055F8">
          <w:pPr>
            <w:pStyle w:val="TDC1"/>
            <w:tabs>
              <w:tab w:val="right" w:leader="dot" w:pos="12996"/>
            </w:tabs>
            <w:rPr>
              <w:rFonts w:ascii="Arial" w:hAnsi="Arial" w:cs="Arial"/>
              <w:b/>
              <w:noProof/>
            </w:rPr>
          </w:pPr>
          <w:hyperlink w:anchor="_Toc74328877" w:history="1">
            <w:r w:rsidR="005F7C5E" w:rsidRPr="005F7C5E">
              <w:rPr>
                <w:rStyle w:val="Hipervnculo"/>
                <w:rFonts w:ascii="Arial" w:hAnsi="Arial" w:cs="Arial"/>
                <w:b/>
                <w:noProof/>
                <w:lang w:val="es-ES"/>
              </w:rPr>
              <w:t>Referencias</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_Toc74328877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10</w:t>
            </w:r>
            <w:r w:rsidR="005F7C5E" w:rsidRPr="005F7C5E">
              <w:rPr>
                <w:rFonts w:ascii="Arial" w:hAnsi="Arial" w:cs="Arial"/>
                <w:b/>
                <w:noProof/>
                <w:webHidden/>
              </w:rPr>
              <w:fldChar w:fldCharType="end"/>
            </w:r>
          </w:hyperlink>
        </w:p>
        <w:p w:rsidR="005F7C5E" w:rsidRPr="005F7C5E" w:rsidRDefault="005F7C5E">
          <w:pPr>
            <w:rPr>
              <w:rFonts w:ascii="Arial" w:hAnsi="Arial" w:cs="Arial"/>
              <w:b/>
            </w:rPr>
          </w:pPr>
          <w:r w:rsidRPr="005F7C5E">
            <w:rPr>
              <w:rFonts w:ascii="Arial" w:hAnsi="Arial" w:cs="Arial"/>
              <w:b/>
              <w:bCs/>
              <w:lang w:val="es-ES"/>
            </w:rPr>
            <w:fldChar w:fldCharType="end"/>
          </w:r>
        </w:p>
      </w:sdtContent>
    </w:sdt>
    <w:p w:rsidR="005F7C5E" w:rsidRPr="005F7C5E" w:rsidRDefault="005F7C5E" w:rsidP="00B5357C">
      <w:pPr>
        <w:spacing w:line="360" w:lineRule="auto"/>
        <w:ind w:left="360"/>
        <w:rPr>
          <w:rFonts w:ascii="Arial" w:eastAsia="Calibri" w:hAnsi="Arial" w:cs="Arial"/>
          <w:b/>
          <w:color w:val="000000"/>
          <w:sz w:val="24"/>
          <w:szCs w:val="24"/>
        </w:rPr>
        <w:sectPr w:rsidR="005F7C5E" w:rsidRPr="005F7C5E" w:rsidSect="00B5357C">
          <w:footerReference w:type="default" r:id="rId9"/>
          <w:pgSz w:w="15840" w:h="12240" w:orient="landscape"/>
          <w:pgMar w:top="1701" w:right="1417" w:bottom="1701" w:left="1417"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rsidR="00A70332" w:rsidRPr="00D058D3" w:rsidRDefault="003F2380" w:rsidP="00D058D3">
      <w:pPr>
        <w:pStyle w:val="Ttulo1"/>
        <w:jc w:val="center"/>
        <w:rPr>
          <w:rFonts w:ascii="Arial" w:eastAsia="Calibri" w:hAnsi="Arial" w:cs="Arial"/>
          <w:b/>
          <w:color w:val="5B9BD5" w:themeColor="accent1"/>
          <w:sz w:val="24"/>
          <w:szCs w:val="24"/>
        </w:rPr>
      </w:pPr>
      <w:bookmarkStart w:id="1" w:name="_Toc74328864"/>
      <w:r>
        <w:rPr>
          <w:rFonts w:ascii="Arial" w:hAnsi="Arial" w:cs="Arial"/>
          <w:b/>
          <w:color w:val="5B9BD5" w:themeColor="accent1"/>
        </w:rPr>
        <w:lastRenderedPageBreak/>
        <w:t>N</w:t>
      </w:r>
      <w:r w:rsidR="00A70332" w:rsidRPr="00D058D3">
        <w:rPr>
          <w:rFonts w:ascii="Arial" w:hAnsi="Arial" w:cs="Arial"/>
          <w:b/>
          <w:color w:val="5B9BD5" w:themeColor="accent1"/>
        </w:rPr>
        <w:t>otas Científicas</w:t>
      </w:r>
      <w:bookmarkEnd w:id="1"/>
    </w:p>
    <w:p w:rsidR="00A70332" w:rsidRPr="00D058D3" w:rsidRDefault="00A70332" w:rsidP="00D058D3">
      <w:pPr>
        <w:pStyle w:val="Ttulo1"/>
        <w:rPr>
          <w:rFonts w:ascii="Arial" w:hAnsi="Arial" w:cs="Arial"/>
          <w:b/>
          <w:sz w:val="26"/>
          <w:szCs w:val="26"/>
        </w:rPr>
      </w:pPr>
      <w:bookmarkStart w:id="2" w:name="_Toc74328865"/>
      <w:r w:rsidRPr="00D058D3">
        <w:rPr>
          <w:rFonts w:ascii="Arial" w:hAnsi="Arial" w:cs="Arial"/>
          <w:b/>
          <w:sz w:val="26"/>
          <w:szCs w:val="26"/>
        </w:rPr>
        <w:t>Lunes</w:t>
      </w:r>
      <w:r w:rsidR="00C64280" w:rsidRPr="00D058D3">
        <w:rPr>
          <w:rFonts w:ascii="Arial" w:hAnsi="Arial" w:cs="Arial"/>
          <w:b/>
          <w:sz w:val="26"/>
          <w:szCs w:val="26"/>
        </w:rPr>
        <w:t>:</w:t>
      </w:r>
      <w:r w:rsidR="002B5420" w:rsidRPr="00D058D3">
        <w:rPr>
          <w:rFonts w:ascii="Arial" w:hAnsi="Arial" w:cs="Arial"/>
          <w:b/>
          <w:sz w:val="26"/>
          <w:szCs w:val="26"/>
        </w:rPr>
        <w:t xml:space="preserve"> Educación Socioemocional</w:t>
      </w:r>
      <w:bookmarkEnd w:id="2"/>
    </w:p>
    <w:p w:rsidR="002B5420" w:rsidRPr="00D058D3" w:rsidRDefault="002B5420" w:rsidP="00D058D3">
      <w:pPr>
        <w:pStyle w:val="Ttulo2"/>
        <w:rPr>
          <w:rFonts w:ascii="Arial" w:hAnsi="Arial" w:cs="Arial"/>
          <w:b/>
        </w:rPr>
      </w:pPr>
      <w:bookmarkStart w:id="3" w:name="_Toc74328866"/>
      <w:r w:rsidRPr="00D058D3">
        <w:rPr>
          <w:rFonts w:ascii="Arial" w:hAnsi="Arial" w:cs="Arial"/>
          <w:b/>
        </w:rPr>
        <w:t>Conductas y consecuencias</w:t>
      </w:r>
      <w:bookmarkEnd w:id="3"/>
    </w:p>
    <w:p w:rsidR="00A70332" w:rsidRPr="00C40207" w:rsidRDefault="00A70332" w:rsidP="00662006">
      <w:pPr>
        <w:spacing w:after="0" w:line="360" w:lineRule="auto"/>
        <w:rPr>
          <w:rFonts w:ascii="Arial" w:hAnsi="Arial" w:cs="Arial"/>
          <w:sz w:val="24"/>
        </w:rPr>
      </w:pPr>
      <w:r>
        <w:rPr>
          <w:rFonts w:ascii="Arial" w:hAnsi="Arial" w:cs="Arial"/>
          <w:sz w:val="24"/>
        </w:rPr>
        <w:t xml:space="preserve">Área de desarrollo personal y social: </w:t>
      </w:r>
      <w:r w:rsidR="00980052">
        <w:rPr>
          <w:rFonts w:ascii="Arial" w:hAnsi="Arial" w:cs="Arial"/>
          <w:sz w:val="24"/>
        </w:rPr>
        <w:t xml:space="preserve">Educación </w:t>
      </w:r>
      <w:r w:rsidR="00980052" w:rsidRPr="00980052">
        <w:rPr>
          <w:rFonts w:ascii="Arial" w:hAnsi="Arial" w:cs="Arial"/>
          <w:sz w:val="24"/>
        </w:rPr>
        <w:t>Socioemocional</w:t>
      </w:r>
    </w:p>
    <w:p w:rsidR="00A70332" w:rsidRPr="00C40207" w:rsidRDefault="00A70332" w:rsidP="00662006">
      <w:pPr>
        <w:spacing w:after="0" w:line="360" w:lineRule="auto"/>
        <w:rPr>
          <w:rFonts w:ascii="Arial" w:hAnsi="Arial" w:cs="Arial"/>
          <w:sz w:val="24"/>
        </w:rPr>
      </w:pPr>
      <w:r w:rsidRPr="00C40207">
        <w:rPr>
          <w:rFonts w:ascii="Arial" w:hAnsi="Arial" w:cs="Arial"/>
          <w:sz w:val="24"/>
        </w:rPr>
        <w:t xml:space="preserve">Organizador Curricular 1: </w:t>
      </w:r>
      <w:r w:rsidR="00980052">
        <w:rPr>
          <w:rFonts w:ascii="Arial" w:hAnsi="Arial" w:cs="Arial"/>
          <w:sz w:val="24"/>
        </w:rPr>
        <w:t>Empatía</w:t>
      </w:r>
    </w:p>
    <w:p w:rsidR="00A70332" w:rsidRDefault="00A70332" w:rsidP="00662006">
      <w:pPr>
        <w:spacing w:after="0" w:line="360" w:lineRule="auto"/>
        <w:rPr>
          <w:rFonts w:ascii="Arial" w:hAnsi="Arial" w:cs="Arial"/>
          <w:sz w:val="24"/>
        </w:rPr>
      </w:pPr>
      <w:r w:rsidRPr="00C40207">
        <w:rPr>
          <w:rFonts w:ascii="Arial" w:hAnsi="Arial" w:cs="Arial"/>
          <w:sz w:val="24"/>
        </w:rPr>
        <w:t xml:space="preserve">Organizador Curricular 2: </w:t>
      </w:r>
      <w:r w:rsidR="00980052">
        <w:rPr>
          <w:rFonts w:ascii="Arial" w:hAnsi="Arial" w:cs="Arial"/>
          <w:sz w:val="24"/>
        </w:rPr>
        <w:t>Toma de perspectiva en situaciones de desacuerdo o conflicto</w:t>
      </w:r>
    </w:p>
    <w:p w:rsidR="00A70332" w:rsidRDefault="00A70332" w:rsidP="00662006">
      <w:pPr>
        <w:spacing w:after="0" w:line="360" w:lineRule="auto"/>
        <w:rPr>
          <w:rFonts w:ascii="Arial" w:hAnsi="Arial" w:cs="Arial"/>
          <w:sz w:val="24"/>
        </w:rPr>
      </w:pPr>
      <w:r>
        <w:rPr>
          <w:rFonts w:ascii="Arial" w:hAnsi="Arial" w:cs="Arial"/>
          <w:sz w:val="24"/>
        </w:rPr>
        <w:t xml:space="preserve">Aprendizaje esperado: </w:t>
      </w:r>
      <w:r w:rsidR="00980052">
        <w:rPr>
          <w:rFonts w:ascii="Arial" w:hAnsi="Arial" w:cs="Arial"/>
          <w:sz w:val="24"/>
        </w:rPr>
        <w:t xml:space="preserve">Habla sobre sus conductas y las de sus compañeros, explica las consecuencias de sus actos y reflexiona ante situaciones de </w:t>
      </w:r>
      <w:r w:rsidR="00980052" w:rsidRPr="00980052">
        <w:rPr>
          <w:rFonts w:ascii="Arial" w:hAnsi="Arial" w:cs="Arial"/>
          <w:sz w:val="24"/>
        </w:rPr>
        <w:t>desacuerdo.</w:t>
      </w:r>
    </w:p>
    <w:p w:rsidR="00980052" w:rsidRDefault="00980052" w:rsidP="00662006">
      <w:pPr>
        <w:spacing w:after="0" w:line="360" w:lineRule="auto"/>
        <w:rPr>
          <w:rFonts w:ascii="Arial" w:hAnsi="Arial" w:cs="Arial"/>
          <w:sz w:val="24"/>
        </w:rPr>
      </w:pPr>
    </w:p>
    <w:p w:rsidR="00977248" w:rsidRDefault="00977248" w:rsidP="00662006">
      <w:pPr>
        <w:spacing w:after="0" w:line="360" w:lineRule="auto"/>
        <w:rPr>
          <w:rFonts w:ascii="Arial" w:hAnsi="Arial" w:cs="Arial"/>
          <w:sz w:val="24"/>
        </w:rPr>
      </w:pPr>
      <w:r w:rsidRPr="00977248">
        <w:rPr>
          <w:rFonts w:ascii="Arial" w:hAnsi="Arial" w:cs="Arial"/>
          <w:sz w:val="24"/>
        </w:rPr>
        <w:t xml:space="preserve">Al referir situaciones relacionadas con la educación de los niños, fundamentalmente en aquello que su comportamiento </w:t>
      </w:r>
      <w:r w:rsidR="009F2789">
        <w:rPr>
          <w:rFonts w:ascii="Arial" w:hAnsi="Arial" w:cs="Arial"/>
          <w:sz w:val="24"/>
        </w:rPr>
        <w:t xml:space="preserve"> o conducta </w:t>
      </w:r>
      <w:r w:rsidRPr="00977248">
        <w:rPr>
          <w:rFonts w:ascii="Arial" w:hAnsi="Arial" w:cs="Arial"/>
          <w:sz w:val="24"/>
        </w:rPr>
        <w:t>se aparta de la norma para esta etapa, con frecuencia se les escucha pronunciar a las familias términos como: niños difíciles, con alteracione</w:t>
      </w:r>
      <w:r w:rsidR="009F2789">
        <w:rPr>
          <w:rFonts w:ascii="Arial" w:hAnsi="Arial" w:cs="Arial"/>
          <w:sz w:val="24"/>
        </w:rPr>
        <w:t>s en la conducta o desviaciones, p</w:t>
      </w:r>
      <w:r w:rsidR="009F2789" w:rsidRPr="009F2789">
        <w:rPr>
          <w:rFonts w:ascii="Arial" w:hAnsi="Arial" w:cs="Arial"/>
          <w:sz w:val="24"/>
        </w:rPr>
        <w:t>ara</w:t>
      </w:r>
      <w:r w:rsidR="009F2789">
        <w:rPr>
          <w:rFonts w:ascii="Arial" w:hAnsi="Arial" w:cs="Arial"/>
          <w:sz w:val="24"/>
        </w:rPr>
        <w:t xml:space="preserve"> </w:t>
      </w:r>
      <w:r w:rsidR="009F2789" w:rsidRPr="009F2789">
        <w:rPr>
          <w:rFonts w:ascii="Arial" w:hAnsi="Arial" w:cs="Arial"/>
          <w:sz w:val="24"/>
        </w:rPr>
        <w:t>Vigotsky (1989)</w:t>
      </w:r>
      <w:r w:rsidR="00B5357C">
        <w:rPr>
          <w:rFonts w:ascii="Arial" w:hAnsi="Arial" w:cs="Arial"/>
          <w:sz w:val="24"/>
        </w:rPr>
        <w:t>,</w:t>
      </w:r>
      <w:r w:rsidR="009F2789" w:rsidRPr="009F2789">
        <w:rPr>
          <w:rFonts w:ascii="Arial" w:hAnsi="Arial" w:cs="Arial"/>
          <w:sz w:val="24"/>
        </w:rPr>
        <w:t xml:space="preserve"> no existen niños difíciles, </w:t>
      </w:r>
      <w:r w:rsidR="00B5357C">
        <w:rPr>
          <w:rFonts w:ascii="Arial" w:hAnsi="Arial" w:cs="Arial"/>
          <w:sz w:val="24"/>
        </w:rPr>
        <w:t>sino</w:t>
      </w:r>
      <w:r w:rsidR="009F2789" w:rsidRPr="009F2789">
        <w:rPr>
          <w:rFonts w:ascii="Arial" w:hAnsi="Arial" w:cs="Arial"/>
          <w:sz w:val="24"/>
        </w:rPr>
        <w:t xml:space="preserve"> niños diferentes unos de otros, </w:t>
      </w:r>
      <w:r w:rsidR="009F2789">
        <w:rPr>
          <w:rFonts w:ascii="Arial" w:hAnsi="Arial" w:cs="Arial"/>
          <w:sz w:val="24"/>
        </w:rPr>
        <w:t>por tal motivo el hecho de los alumnos hablen de sus conductas y conozcan las consecuencias de sus actos puede traer consigo reflexiones para su persona</w:t>
      </w:r>
      <w:r w:rsidR="00B5357C">
        <w:rPr>
          <w:rFonts w:ascii="Arial" w:hAnsi="Arial" w:cs="Arial"/>
          <w:sz w:val="24"/>
        </w:rPr>
        <w:t xml:space="preserve"> y ayudar a cambiar sus perspectivas en las diversas situaciones.</w:t>
      </w:r>
    </w:p>
    <w:p w:rsidR="00B5357C" w:rsidRDefault="009F2789" w:rsidP="00662006">
      <w:pPr>
        <w:spacing w:after="0" w:line="360" w:lineRule="auto"/>
        <w:rPr>
          <w:rFonts w:ascii="Arial" w:hAnsi="Arial" w:cs="Arial"/>
          <w:sz w:val="24"/>
        </w:rPr>
      </w:pPr>
      <w:r>
        <w:rPr>
          <w:rFonts w:ascii="Arial" w:hAnsi="Arial" w:cs="Arial"/>
          <w:sz w:val="24"/>
        </w:rPr>
        <w:t>Por otr</w:t>
      </w:r>
      <w:r w:rsidRPr="009F2789">
        <w:rPr>
          <w:rFonts w:ascii="Arial" w:hAnsi="Arial" w:cs="Arial"/>
          <w:sz w:val="24"/>
        </w:rPr>
        <w:t>a</w:t>
      </w:r>
      <w:r>
        <w:rPr>
          <w:rFonts w:ascii="Arial" w:hAnsi="Arial" w:cs="Arial"/>
          <w:sz w:val="24"/>
        </w:rPr>
        <w:t xml:space="preserve"> parte Hernández et. al. (2018), menciona que</w:t>
      </w:r>
      <w:r w:rsidRPr="009F2789">
        <w:rPr>
          <w:rFonts w:ascii="Arial" w:hAnsi="Arial" w:cs="Arial"/>
          <w:sz w:val="24"/>
        </w:rPr>
        <w:t xml:space="preserve"> </w:t>
      </w:r>
      <w:r>
        <w:rPr>
          <w:rFonts w:ascii="Arial" w:hAnsi="Arial" w:cs="Arial"/>
          <w:sz w:val="24"/>
        </w:rPr>
        <w:t xml:space="preserve">la </w:t>
      </w:r>
      <w:r w:rsidRPr="009F2789">
        <w:rPr>
          <w:rFonts w:ascii="Arial" w:hAnsi="Arial" w:cs="Arial"/>
          <w:sz w:val="24"/>
        </w:rPr>
        <w:t>interacción, familiar y con otros adultos, genera espacios privilegiados para aprender pautas de conductas que se dan en familia. Al mismo tiempo, esta influye en el aprendizaje por modelo parental, que es cuando los niños se identifican con la conducta de sus progenitores. Ellos son los modelos más eficaces con los que cuentan como ejemplos a seguir, estos modelos positivos y negativos están conectados con las relaciones que se da</w:t>
      </w:r>
      <w:r>
        <w:rPr>
          <w:rFonts w:ascii="Arial" w:hAnsi="Arial" w:cs="Arial"/>
          <w:sz w:val="24"/>
        </w:rPr>
        <w:t>n entre los diferentes miembros, por tanto puede que se muestren en desacuerdo con algunos de sus compañeros</w:t>
      </w:r>
      <w:r w:rsidR="00B5357C">
        <w:rPr>
          <w:rFonts w:ascii="Arial" w:hAnsi="Arial" w:cs="Arial"/>
          <w:sz w:val="24"/>
        </w:rPr>
        <w:t xml:space="preserve"> en no seguir o pensar lo mismo en cuanto a las conductas expresadas.</w:t>
      </w:r>
    </w:p>
    <w:p w:rsidR="009F2789" w:rsidRDefault="00B5357C" w:rsidP="00662006">
      <w:pPr>
        <w:spacing w:after="0" w:line="360" w:lineRule="auto"/>
        <w:rPr>
          <w:rFonts w:ascii="Arial" w:hAnsi="Arial" w:cs="Arial"/>
          <w:sz w:val="24"/>
        </w:rPr>
      </w:pPr>
      <w:r>
        <w:rPr>
          <w:rFonts w:ascii="Arial" w:hAnsi="Arial" w:cs="Arial"/>
          <w:sz w:val="24"/>
        </w:rPr>
        <w:lastRenderedPageBreak/>
        <w:t>E</w:t>
      </w:r>
      <w:r w:rsidRPr="00B5357C">
        <w:rPr>
          <w:rFonts w:ascii="Arial" w:hAnsi="Arial" w:cs="Arial"/>
          <w:sz w:val="24"/>
        </w:rPr>
        <w:t>xplicarles que cuando nos dirigimos a los demás de manera amable y respetuosa, no sólo generas una sensación positiva en el otro, sino que además es más probable que esa amabilidad y respeto regrese a ti. En cambio, si nos portamos altaneros o le exigimos al otro, no solo les incomodaremos, hasta podríamos hacerles sentir mal y que nos rechacen o devuelvan el mal trato.</w:t>
      </w:r>
      <w:r>
        <w:rPr>
          <w:rFonts w:ascii="Arial" w:hAnsi="Arial" w:cs="Arial"/>
          <w:sz w:val="24"/>
        </w:rPr>
        <w:t xml:space="preserve"> L</w:t>
      </w:r>
      <w:r w:rsidRPr="00B5357C">
        <w:rPr>
          <w:rFonts w:ascii="Arial" w:hAnsi="Arial" w:cs="Arial"/>
          <w:sz w:val="24"/>
        </w:rPr>
        <w:t>a mayoría de los niños que "se portan mal" no saben que lo que hacen está mal. Nuestra responsabilidad es enseñarle entonces el por qué no deben hacer tal o cual cosa, y qué es lo que sucede si actuamos de cierta manera.</w:t>
      </w:r>
    </w:p>
    <w:p w:rsidR="00B5357C" w:rsidRDefault="00B5357C" w:rsidP="00662006">
      <w:pPr>
        <w:spacing w:after="0" w:line="360" w:lineRule="auto"/>
        <w:rPr>
          <w:rFonts w:ascii="Arial" w:hAnsi="Arial" w:cs="Arial"/>
          <w:sz w:val="24"/>
        </w:rPr>
      </w:pPr>
      <w:r>
        <w:rPr>
          <w:rFonts w:ascii="Arial" w:hAnsi="Arial" w:cs="Arial"/>
          <w:sz w:val="24"/>
        </w:rPr>
        <w:t xml:space="preserve">De esta forma a los alumnos se les dará a conocer por medio de una plática con sus papás, y por medio de situaciones en donde ellos identifiquen las consecuencias de cada acto que ellos realicen. </w:t>
      </w:r>
    </w:p>
    <w:p w:rsidR="009F2789" w:rsidRDefault="009F2789" w:rsidP="00662006">
      <w:pPr>
        <w:spacing w:after="0" w:line="360" w:lineRule="auto"/>
        <w:rPr>
          <w:rFonts w:ascii="Arial" w:hAnsi="Arial" w:cs="Arial"/>
          <w:sz w:val="24"/>
        </w:rPr>
      </w:pPr>
    </w:p>
    <w:p w:rsidR="00977248" w:rsidRDefault="00977248" w:rsidP="00662006">
      <w:pPr>
        <w:spacing w:after="0" w:line="360" w:lineRule="auto"/>
        <w:rPr>
          <w:rFonts w:ascii="Arial" w:hAnsi="Arial" w:cs="Arial"/>
          <w:sz w:val="24"/>
        </w:rPr>
      </w:pPr>
    </w:p>
    <w:p w:rsidR="00980052" w:rsidRPr="00D058D3" w:rsidRDefault="00980052" w:rsidP="00D058D3">
      <w:pPr>
        <w:pStyle w:val="Ttulo2"/>
        <w:rPr>
          <w:rFonts w:ascii="Arial" w:hAnsi="Arial" w:cs="Arial"/>
          <w:b/>
        </w:rPr>
      </w:pPr>
      <w:bookmarkStart w:id="4" w:name="_Toc74328867"/>
      <w:r w:rsidRPr="00D058D3">
        <w:rPr>
          <w:rFonts w:ascii="Arial" w:hAnsi="Arial" w:cs="Arial"/>
          <w:b/>
        </w:rPr>
        <w:t>Martes</w:t>
      </w:r>
      <w:r w:rsidR="00B159C5" w:rsidRPr="00D058D3">
        <w:rPr>
          <w:rFonts w:ascii="Arial" w:hAnsi="Arial" w:cs="Arial"/>
          <w:b/>
        </w:rPr>
        <w:t xml:space="preserve"> y viernes</w:t>
      </w:r>
      <w:r w:rsidR="00C64280" w:rsidRPr="00D058D3">
        <w:rPr>
          <w:rFonts w:ascii="Arial" w:hAnsi="Arial" w:cs="Arial"/>
          <w:b/>
        </w:rPr>
        <w:t>:</w:t>
      </w:r>
      <w:r w:rsidR="002B5420" w:rsidRPr="00D058D3">
        <w:rPr>
          <w:rFonts w:ascii="Arial" w:hAnsi="Arial" w:cs="Arial"/>
          <w:b/>
        </w:rPr>
        <w:t xml:space="preserve"> Expresión y comprensión del mundo natural y social</w:t>
      </w:r>
      <w:bookmarkEnd w:id="4"/>
    </w:p>
    <w:p w:rsidR="00C64280" w:rsidRPr="00D058D3" w:rsidRDefault="00B5357C" w:rsidP="00D058D3">
      <w:pPr>
        <w:pStyle w:val="Ttulo2"/>
        <w:rPr>
          <w:rFonts w:ascii="Arial" w:hAnsi="Arial" w:cs="Arial"/>
          <w:b/>
        </w:rPr>
      </w:pPr>
      <w:bookmarkStart w:id="5" w:name="_Toc74328868"/>
      <w:r w:rsidRPr="00D058D3">
        <w:rPr>
          <w:rFonts w:ascii="Arial" w:hAnsi="Arial" w:cs="Arial"/>
          <w:b/>
        </w:rPr>
        <w:t xml:space="preserve">Hábitats </w:t>
      </w:r>
      <w:r w:rsidR="00C64280" w:rsidRPr="00D058D3">
        <w:rPr>
          <w:rFonts w:ascii="Arial" w:hAnsi="Arial" w:cs="Arial"/>
          <w:b/>
        </w:rPr>
        <w:t>de los animales</w:t>
      </w:r>
      <w:bookmarkEnd w:id="5"/>
    </w:p>
    <w:p w:rsidR="00980052" w:rsidRPr="00C40207" w:rsidRDefault="00980052" w:rsidP="00662006">
      <w:pPr>
        <w:spacing w:after="0" w:line="360" w:lineRule="auto"/>
        <w:rPr>
          <w:rFonts w:ascii="Arial" w:hAnsi="Arial" w:cs="Arial"/>
          <w:sz w:val="24"/>
        </w:rPr>
      </w:pPr>
      <w:r>
        <w:rPr>
          <w:rFonts w:ascii="Arial" w:hAnsi="Arial" w:cs="Arial"/>
          <w:sz w:val="24"/>
        </w:rPr>
        <w:t>Campo de Formación Académica: Expresión y comprensión del mundo natural y social</w:t>
      </w:r>
    </w:p>
    <w:p w:rsidR="00980052" w:rsidRPr="00C40207" w:rsidRDefault="00980052" w:rsidP="00662006">
      <w:pPr>
        <w:spacing w:after="0" w:line="360" w:lineRule="auto"/>
        <w:rPr>
          <w:rFonts w:ascii="Arial" w:hAnsi="Arial" w:cs="Arial"/>
          <w:sz w:val="24"/>
        </w:rPr>
      </w:pPr>
      <w:r w:rsidRPr="00C40207">
        <w:rPr>
          <w:rFonts w:ascii="Arial" w:hAnsi="Arial" w:cs="Arial"/>
          <w:sz w:val="24"/>
        </w:rPr>
        <w:t xml:space="preserve">Organizador Curricular 1: </w:t>
      </w:r>
      <w:r>
        <w:rPr>
          <w:rFonts w:ascii="Arial" w:hAnsi="Arial" w:cs="Arial"/>
          <w:sz w:val="24"/>
        </w:rPr>
        <w:t>Mundo natural</w:t>
      </w:r>
    </w:p>
    <w:p w:rsidR="00980052" w:rsidRDefault="00980052" w:rsidP="00662006">
      <w:pPr>
        <w:spacing w:after="0" w:line="360" w:lineRule="auto"/>
        <w:rPr>
          <w:rFonts w:ascii="Arial" w:hAnsi="Arial" w:cs="Arial"/>
          <w:sz w:val="24"/>
        </w:rPr>
      </w:pPr>
      <w:r>
        <w:rPr>
          <w:rFonts w:ascii="Arial" w:hAnsi="Arial" w:cs="Arial"/>
          <w:sz w:val="24"/>
        </w:rPr>
        <w:t>Organizador Curricular 2: Exploración de la naturaleza</w:t>
      </w:r>
    </w:p>
    <w:p w:rsidR="00662006" w:rsidRDefault="00980052" w:rsidP="00662006">
      <w:pPr>
        <w:spacing w:after="0" w:line="360" w:lineRule="auto"/>
        <w:rPr>
          <w:rFonts w:ascii="Arial" w:hAnsi="Arial" w:cs="Arial"/>
          <w:sz w:val="24"/>
        </w:rPr>
      </w:pPr>
      <w:r>
        <w:rPr>
          <w:rFonts w:ascii="Arial" w:hAnsi="Arial" w:cs="Arial"/>
          <w:sz w:val="24"/>
        </w:rPr>
        <w:t xml:space="preserve">Aprendizaje esperado: Describe y explica las características comunes que identifica entre seres vivos y elementos que observa en la </w:t>
      </w:r>
      <w:r w:rsidRPr="00980052">
        <w:rPr>
          <w:rFonts w:ascii="Arial" w:hAnsi="Arial" w:cs="Arial"/>
          <w:sz w:val="24"/>
        </w:rPr>
        <w:t>naturaleza.</w:t>
      </w:r>
    </w:p>
    <w:p w:rsidR="00815702" w:rsidRDefault="00DD27D2" w:rsidP="00662006">
      <w:pPr>
        <w:spacing w:after="0" w:line="360" w:lineRule="auto"/>
        <w:rPr>
          <w:rFonts w:ascii="Arial" w:hAnsi="Arial" w:cs="Arial"/>
          <w:sz w:val="24"/>
        </w:rPr>
      </w:pPr>
      <w:r>
        <w:rPr>
          <w:rFonts w:ascii="Arial" w:hAnsi="Arial" w:cs="Arial"/>
          <w:sz w:val="24"/>
        </w:rPr>
        <w:t>Según Piaget, citado por Román (2020), menciona</w:t>
      </w:r>
      <w:r w:rsidRPr="00DD27D2">
        <w:rPr>
          <w:rFonts w:ascii="Arial" w:hAnsi="Arial" w:cs="Arial"/>
          <w:sz w:val="24"/>
        </w:rPr>
        <w:t xml:space="preserve"> durante la etapa inicial del aprendizaje, es decir</w:t>
      </w:r>
      <w:r>
        <w:rPr>
          <w:rFonts w:ascii="Arial" w:hAnsi="Arial" w:cs="Arial"/>
          <w:sz w:val="24"/>
        </w:rPr>
        <w:t xml:space="preserve">, de 6-7 años </w:t>
      </w:r>
      <w:r w:rsidRPr="00DD27D2">
        <w:rPr>
          <w:rFonts w:ascii="Arial" w:hAnsi="Arial" w:cs="Arial"/>
          <w:sz w:val="24"/>
        </w:rPr>
        <w:t>los/as niños/as ven como vivo todo aquello que ti</w:t>
      </w:r>
      <w:r>
        <w:rPr>
          <w:rFonts w:ascii="Arial" w:hAnsi="Arial" w:cs="Arial"/>
          <w:sz w:val="24"/>
        </w:rPr>
        <w:t xml:space="preserve">ene una capacidad de movimiento </w:t>
      </w:r>
      <w:r w:rsidRPr="00DD27D2">
        <w:rPr>
          <w:rFonts w:ascii="Arial" w:hAnsi="Arial" w:cs="Arial"/>
          <w:sz w:val="24"/>
        </w:rPr>
        <w:t>autónomo. Los/as niños/as de 5 años ven como v</w:t>
      </w:r>
      <w:r>
        <w:rPr>
          <w:rFonts w:ascii="Arial" w:hAnsi="Arial" w:cs="Arial"/>
          <w:sz w:val="24"/>
        </w:rPr>
        <w:t xml:space="preserve">ivo todo aquel objeto que tiene </w:t>
      </w:r>
      <w:r w:rsidRPr="00DD27D2">
        <w:rPr>
          <w:rFonts w:ascii="Arial" w:hAnsi="Arial" w:cs="Arial"/>
          <w:sz w:val="24"/>
        </w:rPr>
        <w:t>movimiento, en este caso las plantas al permanecer</w:t>
      </w:r>
      <w:r>
        <w:rPr>
          <w:rFonts w:ascii="Arial" w:hAnsi="Arial" w:cs="Arial"/>
          <w:sz w:val="24"/>
        </w:rPr>
        <w:t xml:space="preserve"> inmóviles las captan como algo </w:t>
      </w:r>
      <w:r w:rsidRPr="00DD27D2">
        <w:rPr>
          <w:rFonts w:ascii="Arial" w:hAnsi="Arial" w:cs="Arial"/>
          <w:sz w:val="24"/>
        </w:rPr>
        <w:t>n</w:t>
      </w:r>
      <w:r>
        <w:rPr>
          <w:rFonts w:ascii="Arial" w:hAnsi="Arial" w:cs="Arial"/>
          <w:sz w:val="24"/>
        </w:rPr>
        <w:t xml:space="preserve">o vivo, asimismo recalca que </w:t>
      </w:r>
      <w:r w:rsidR="00815702">
        <w:rPr>
          <w:rFonts w:ascii="Arial" w:hAnsi="Arial" w:cs="Arial"/>
          <w:sz w:val="24"/>
        </w:rPr>
        <w:t>“</w:t>
      </w:r>
      <w:r>
        <w:rPr>
          <w:rFonts w:ascii="Arial" w:hAnsi="Arial" w:cs="Arial"/>
          <w:sz w:val="24"/>
        </w:rPr>
        <w:t xml:space="preserve">una de las cosas que debe aprender el niño niño/a es el respeto por la naturaleza, </w:t>
      </w:r>
      <w:r>
        <w:rPr>
          <w:rFonts w:ascii="Arial" w:hAnsi="Arial" w:cs="Arial"/>
          <w:sz w:val="24"/>
        </w:rPr>
        <w:lastRenderedPageBreak/>
        <w:t>h</w:t>
      </w:r>
      <w:r w:rsidRPr="00DD27D2">
        <w:rPr>
          <w:rFonts w:ascii="Arial" w:hAnsi="Arial" w:cs="Arial"/>
          <w:sz w:val="24"/>
        </w:rPr>
        <w:t xml:space="preserve">ay que enseñarles que el animal en </w:t>
      </w:r>
      <w:r>
        <w:rPr>
          <w:rFonts w:ascii="Arial" w:hAnsi="Arial" w:cs="Arial"/>
          <w:sz w:val="24"/>
        </w:rPr>
        <w:t xml:space="preserve">algunos momentos necesita estar </w:t>
      </w:r>
      <w:r w:rsidRPr="00DD27D2">
        <w:rPr>
          <w:rFonts w:ascii="Arial" w:hAnsi="Arial" w:cs="Arial"/>
          <w:sz w:val="24"/>
        </w:rPr>
        <w:t>solo, como cuando come o duerme</w:t>
      </w:r>
      <w:r>
        <w:rPr>
          <w:rFonts w:ascii="Arial" w:hAnsi="Arial" w:cs="Arial"/>
          <w:sz w:val="24"/>
        </w:rPr>
        <w:t xml:space="preserve">, y que es importante que lo haga en su </w:t>
      </w:r>
      <w:r w:rsidR="00815702">
        <w:rPr>
          <w:rFonts w:ascii="Arial" w:hAnsi="Arial" w:cs="Arial"/>
          <w:sz w:val="24"/>
        </w:rPr>
        <w:t>hábitat</w:t>
      </w:r>
      <w:r>
        <w:rPr>
          <w:rFonts w:ascii="Arial" w:hAnsi="Arial" w:cs="Arial"/>
          <w:sz w:val="24"/>
        </w:rPr>
        <w:t>, por tanto  e</w:t>
      </w:r>
      <w:r w:rsidRPr="00DD27D2">
        <w:rPr>
          <w:rFonts w:ascii="Arial" w:hAnsi="Arial" w:cs="Arial"/>
          <w:sz w:val="24"/>
        </w:rPr>
        <w:t>l/la niño/a ap</w:t>
      </w:r>
      <w:r>
        <w:rPr>
          <w:rFonts w:ascii="Arial" w:hAnsi="Arial" w:cs="Arial"/>
          <w:sz w:val="24"/>
        </w:rPr>
        <w:t xml:space="preserve">renderá a tratarlo con respeto, </w:t>
      </w:r>
      <w:r w:rsidRPr="00DD27D2">
        <w:rPr>
          <w:rFonts w:ascii="Arial" w:hAnsi="Arial" w:cs="Arial"/>
          <w:sz w:val="24"/>
        </w:rPr>
        <w:t>cuid</w:t>
      </w:r>
      <w:r w:rsidR="00815702">
        <w:rPr>
          <w:rFonts w:ascii="Arial" w:hAnsi="Arial" w:cs="Arial"/>
          <w:sz w:val="24"/>
        </w:rPr>
        <w:t>ado y quererlo” (p.10).</w:t>
      </w:r>
    </w:p>
    <w:p w:rsidR="00DD27D2" w:rsidRDefault="00815702" w:rsidP="00662006">
      <w:pPr>
        <w:spacing w:after="0" w:line="360" w:lineRule="auto"/>
        <w:rPr>
          <w:rFonts w:ascii="Arial" w:hAnsi="Arial" w:cs="Arial"/>
          <w:sz w:val="24"/>
        </w:rPr>
      </w:pPr>
      <w:r w:rsidRPr="00815702">
        <w:rPr>
          <w:rFonts w:ascii="Arial" w:hAnsi="Arial" w:cs="Arial"/>
          <w:sz w:val="24"/>
        </w:rPr>
        <w:t>Concretamente en la Orden N.º 5, (2008),</w:t>
      </w:r>
      <w:r>
        <w:rPr>
          <w:rFonts w:ascii="Arial" w:hAnsi="Arial" w:cs="Arial"/>
          <w:sz w:val="24"/>
        </w:rPr>
        <w:t xml:space="preserve"> el bloque II Acercamiento a la </w:t>
      </w:r>
      <w:r w:rsidRPr="00815702">
        <w:rPr>
          <w:rFonts w:ascii="Arial" w:hAnsi="Arial" w:cs="Arial"/>
          <w:sz w:val="24"/>
        </w:rPr>
        <w:t xml:space="preserve">Naturaleza, </w:t>
      </w:r>
      <w:r>
        <w:rPr>
          <w:rFonts w:ascii="Arial" w:hAnsi="Arial" w:cs="Arial"/>
          <w:sz w:val="24"/>
        </w:rPr>
        <w:t xml:space="preserve">citado por Román (2020), </w:t>
      </w:r>
      <w:r w:rsidRPr="00815702">
        <w:rPr>
          <w:rFonts w:ascii="Arial" w:hAnsi="Arial" w:cs="Arial"/>
          <w:sz w:val="24"/>
        </w:rPr>
        <w:t>se especifica La escuela infantil d</w:t>
      </w:r>
      <w:r>
        <w:rPr>
          <w:rFonts w:ascii="Arial" w:hAnsi="Arial" w:cs="Arial"/>
          <w:sz w:val="24"/>
        </w:rPr>
        <w:t xml:space="preserve">ebe ofrecer a los niños y niñas </w:t>
      </w:r>
      <w:r w:rsidRPr="00815702">
        <w:rPr>
          <w:rFonts w:ascii="Arial" w:hAnsi="Arial" w:cs="Arial"/>
          <w:sz w:val="24"/>
        </w:rPr>
        <w:t>oportunidades de entrar en contacto directo con el medio natural</w:t>
      </w:r>
      <w:r>
        <w:rPr>
          <w:rFonts w:ascii="Arial" w:hAnsi="Arial" w:cs="Arial"/>
          <w:sz w:val="24"/>
        </w:rPr>
        <w:t xml:space="preserve"> </w:t>
      </w:r>
      <w:r w:rsidRPr="00815702">
        <w:rPr>
          <w:rFonts w:ascii="Arial" w:hAnsi="Arial" w:cs="Arial"/>
          <w:sz w:val="24"/>
        </w:rPr>
        <w:t>que les h</w:t>
      </w:r>
      <w:r>
        <w:rPr>
          <w:rFonts w:ascii="Arial" w:hAnsi="Arial" w:cs="Arial"/>
          <w:sz w:val="24"/>
        </w:rPr>
        <w:t xml:space="preserve">arán conocer </w:t>
      </w:r>
      <w:r w:rsidRPr="00815702">
        <w:rPr>
          <w:rFonts w:ascii="Arial" w:hAnsi="Arial" w:cs="Arial"/>
          <w:sz w:val="24"/>
        </w:rPr>
        <w:t>algunas de las características morfológicas d</w:t>
      </w:r>
      <w:r>
        <w:rPr>
          <w:rFonts w:ascii="Arial" w:hAnsi="Arial" w:cs="Arial"/>
          <w:sz w:val="24"/>
        </w:rPr>
        <w:t xml:space="preserve">e animales y plantas así como a </w:t>
      </w:r>
      <w:r w:rsidRPr="00815702">
        <w:rPr>
          <w:rFonts w:ascii="Arial" w:hAnsi="Arial" w:cs="Arial"/>
          <w:sz w:val="24"/>
        </w:rPr>
        <w:t>detectar algunas de las funciones propias de los seres</w:t>
      </w:r>
      <w:r>
        <w:rPr>
          <w:rFonts w:ascii="Arial" w:hAnsi="Arial" w:cs="Arial"/>
          <w:sz w:val="24"/>
        </w:rPr>
        <w:t xml:space="preserve"> vivos: respiración, nutrición, </w:t>
      </w:r>
      <w:r w:rsidRPr="00815702">
        <w:rPr>
          <w:rFonts w:ascii="Arial" w:hAnsi="Arial" w:cs="Arial"/>
          <w:sz w:val="24"/>
        </w:rPr>
        <w:t>reproducción. Interesa trabajar de manera intencional determinados procedimiento</w:t>
      </w:r>
      <w:r>
        <w:rPr>
          <w:rFonts w:ascii="Arial" w:hAnsi="Arial" w:cs="Arial"/>
          <w:sz w:val="24"/>
        </w:rPr>
        <w:t xml:space="preserve">s </w:t>
      </w:r>
      <w:r w:rsidRPr="00815702">
        <w:rPr>
          <w:rFonts w:ascii="Arial" w:hAnsi="Arial" w:cs="Arial"/>
          <w:sz w:val="24"/>
        </w:rPr>
        <w:t>como la observación, descripción, clasificación, com</w:t>
      </w:r>
      <w:r>
        <w:rPr>
          <w:rFonts w:ascii="Arial" w:hAnsi="Arial" w:cs="Arial"/>
          <w:sz w:val="24"/>
        </w:rPr>
        <w:t xml:space="preserve">petencias éstas que, trabajadas </w:t>
      </w:r>
      <w:r w:rsidRPr="00815702">
        <w:rPr>
          <w:rFonts w:ascii="Arial" w:hAnsi="Arial" w:cs="Arial"/>
          <w:sz w:val="24"/>
        </w:rPr>
        <w:t xml:space="preserve">a partir de sus ideas previas, permiten a los niños </w:t>
      </w:r>
      <w:r>
        <w:rPr>
          <w:rFonts w:ascii="Arial" w:hAnsi="Arial" w:cs="Arial"/>
          <w:sz w:val="24"/>
        </w:rPr>
        <w:t xml:space="preserve">y niñas detectar regularidades, </w:t>
      </w:r>
      <w:r w:rsidRPr="00815702">
        <w:rPr>
          <w:rFonts w:ascii="Arial" w:hAnsi="Arial" w:cs="Arial"/>
          <w:sz w:val="24"/>
        </w:rPr>
        <w:t xml:space="preserve">organizar la realidad y establecer intuitivamente </w:t>
      </w:r>
      <w:r>
        <w:rPr>
          <w:rFonts w:ascii="Arial" w:hAnsi="Arial" w:cs="Arial"/>
          <w:sz w:val="24"/>
        </w:rPr>
        <w:t xml:space="preserve">ciertas generalizaciones que se </w:t>
      </w:r>
      <w:r w:rsidRPr="00815702">
        <w:rPr>
          <w:rFonts w:ascii="Arial" w:hAnsi="Arial" w:cs="Arial"/>
          <w:sz w:val="24"/>
        </w:rPr>
        <w:t>acercan a algunos conceptos elementales sobre el medio natural.”(p.35)</w:t>
      </w:r>
      <w:r>
        <w:rPr>
          <w:rFonts w:ascii="Arial" w:hAnsi="Arial" w:cs="Arial"/>
          <w:sz w:val="24"/>
        </w:rPr>
        <w:t>.</w:t>
      </w:r>
    </w:p>
    <w:p w:rsidR="00815702" w:rsidRDefault="00815702" w:rsidP="00662006">
      <w:pPr>
        <w:spacing w:after="0" w:line="360" w:lineRule="auto"/>
        <w:rPr>
          <w:rFonts w:ascii="Arial" w:hAnsi="Arial" w:cs="Arial"/>
          <w:sz w:val="24"/>
        </w:rPr>
      </w:pPr>
      <w:r>
        <w:rPr>
          <w:rFonts w:ascii="Arial" w:hAnsi="Arial" w:cs="Arial"/>
          <w:sz w:val="24"/>
        </w:rPr>
        <w:t>De esta forma a los alumnos se les plantearan la indicación de observar en el patio y a sus alrededores loa animales que pueden ver, y responderán preguntas acorde al animal que observan, posteriormente observarán un vídeo y completarán</w:t>
      </w:r>
      <w:r w:rsidR="00021472">
        <w:rPr>
          <w:rFonts w:ascii="Arial" w:hAnsi="Arial" w:cs="Arial"/>
          <w:sz w:val="24"/>
        </w:rPr>
        <w:t xml:space="preserve"> una ficha informática</w:t>
      </w:r>
      <w:r>
        <w:rPr>
          <w:rFonts w:ascii="Arial" w:hAnsi="Arial" w:cs="Arial"/>
          <w:sz w:val="24"/>
        </w:rPr>
        <w:t xml:space="preserve">. </w:t>
      </w:r>
    </w:p>
    <w:p w:rsidR="00021472" w:rsidRDefault="00021472" w:rsidP="00662006">
      <w:pPr>
        <w:spacing w:after="0" w:line="360" w:lineRule="auto"/>
        <w:rPr>
          <w:rFonts w:ascii="Arial" w:hAnsi="Arial" w:cs="Arial"/>
          <w:sz w:val="24"/>
        </w:rPr>
      </w:pPr>
    </w:p>
    <w:p w:rsidR="00980052" w:rsidRPr="00D058D3" w:rsidRDefault="00C64280" w:rsidP="00D058D3">
      <w:pPr>
        <w:pStyle w:val="Ttulo1"/>
        <w:rPr>
          <w:rFonts w:ascii="Arial" w:hAnsi="Arial" w:cs="Arial"/>
          <w:b/>
          <w:sz w:val="26"/>
          <w:szCs w:val="26"/>
        </w:rPr>
      </w:pPr>
      <w:bookmarkStart w:id="6" w:name="_Toc74328869"/>
      <w:r w:rsidRPr="00D058D3">
        <w:rPr>
          <w:rFonts w:ascii="Arial" w:hAnsi="Arial" w:cs="Arial"/>
          <w:b/>
          <w:sz w:val="26"/>
          <w:szCs w:val="26"/>
        </w:rPr>
        <w:t>Martes: Pensamiento matemático</w:t>
      </w:r>
      <w:bookmarkEnd w:id="6"/>
    </w:p>
    <w:p w:rsidR="00C64280" w:rsidRPr="00D058D3" w:rsidRDefault="00B67429" w:rsidP="00D058D3">
      <w:pPr>
        <w:pStyle w:val="Ttulo2"/>
        <w:rPr>
          <w:rFonts w:ascii="Arial" w:hAnsi="Arial" w:cs="Arial"/>
          <w:b/>
        </w:rPr>
      </w:pPr>
      <w:bookmarkStart w:id="7" w:name="_Toc74328870"/>
      <w:r w:rsidRPr="00D058D3">
        <w:rPr>
          <w:rFonts w:ascii="Arial" w:hAnsi="Arial" w:cs="Arial"/>
          <w:b/>
        </w:rPr>
        <w:t>Medida u</w:t>
      </w:r>
      <w:r w:rsidR="00C64280" w:rsidRPr="00D058D3">
        <w:rPr>
          <w:rFonts w:ascii="Arial" w:hAnsi="Arial" w:cs="Arial"/>
          <w:b/>
        </w:rPr>
        <w:t>nidades no convencionales</w:t>
      </w:r>
      <w:bookmarkEnd w:id="7"/>
    </w:p>
    <w:p w:rsidR="00980052" w:rsidRPr="00C40207" w:rsidRDefault="00980052" w:rsidP="00662006">
      <w:pPr>
        <w:spacing w:after="0" w:line="360" w:lineRule="auto"/>
        <w:rPr>
          <w:rFonts w:ascii="Arial" w:hAnsi="Arial" w:cs="Arial"/>
          <w:sz w:val="24"/>
        </w:rPr>
      </w:pPr>
      <w:r>
        <w:rPr>
          <w:rFonts w:ascii="Arial" w:hAnsi="Arial" w:cs="Arial"/>
          <w:sz w:val="24"/>
        </w:rPr>
        <w:t>Campo de Formación Académica: Pensamiento matemático</w:t>
      </w:r>
    </w:p>
    <w:p w:rsidR="00980052" w:rsidRPr="00C40207" w:rsidRDefault="002B5420" w:rsidP="00662006">
      <w:pPr>
        <w:spacing w:after="0" w:line="360" w:lineRule="auto"/>
        <w:rPr>
          <w:rFonts w:ascii="Arial" w:hAnsi="Arial" w:cs="Arial"/>
          <w:sz w:val="24"/>
        </w:rPr>
      </w:pPr>
      <w:r>
        <w:rPr>
          <w:rFonts w:ascii="Arial" w:hAnsi="Arial" w:cs="Arial"/>
          <w:sz w:val="24"/>
        </w:rPr>
        <w:t>Organizador Curricular 1: Forma, espacio y medida</w:t>
      </w:r>
    </w:p>
    <w:p w:rsidR="00980052" w:rsidRDefault="00980052" w:rsidP="00662006">
      <w:pPr>
        <w:spacing w:after="0" w:line="360" w:lineRule="auto"/>
        <w:rPr>
          <w:rFonts w:ascii="Arial" w:hAnsi="Arial" w:cs="Arial"/>
          <w:sz w:val="24"/>
        </w:rPr>
      </w:pPr>
      <w:r>
        <w:rPr>
          <w:rFonts w:ascii="Arial" w:hAnsi="Arial" w:cs="Arial"/>
          <w:sz w:val="24"/>
        </w:rPr>
        <w:t xml:space="preserve">Organizador Curricular 2: </w:t>
      </w:r>
      <w:r w:rsidR="002B5420">
        <w:rPr>
          <w:rFonts w:ascii="Arial" w:hAnsi="Arial" w:cs="Arial"/>
          <w:sz w:val="24"/>
        </w:rPr>
        <w:t>Magnitudes y medidas</w:t>
      </w:r>
    </w:p>
    <w:p w:rsidR="00980052" w:rsidRDefault="00980052" w:rsidP="00662006">
      <w:pPr>
        <w:spacing w:after="0" w:line="360" w:lineRule="auto"/>
        <w:rPr>
          <w:rFonts w:ascii="Arial" w:hAnsi="Arial" w:cs="Arial"/>
          <w:sz w:val="24"/>
        </w:rPr>
      </w:pPr>
      <w:r>
        <w:rPr>
          <w:rFonts w:ascii="Arial" w:hAnsi="Arial" w:cs="Arial"/>
          <w:sz w:val="24"/>
        </w:rPr>
        <w:t xml:space="preserve">Aprendizaje esperado: Usa unidades no convencionales para medir la capacidad con distintos </w:t>
      </w:r>
      <w:r w:rsidRPr="00980052">
        <w:rPr>
          <w:rFonts w:ascii="Arial" w:hAnsi="Arial" w:cs="Arial"/>
          <w:sz w:val="24"/>
        </w:rPr>
        <w:t>propósitos.</w:t>
      </w:r>
      <w:r w:rsidRPr="00980052">
        <w:rPr>
          <w:rFonts w:ascii="Arial" w:hAnsi="Arial" w:cs="Arial"/>
          <w:sz w:val="24"/>
        </w:rPr>
        <w:cr/>
      </w:r>
    </w:p>
    <w:p w:rsidR="00B67429" w:rsidRDefault="00B67429" w:rsidP="00662006">
      <w:pPr>
        <w:spacing w:after="0" w:line="360" w:lineRule="auto"/>
        <w:rPr>
          <w:rFonts w:ascii="Arial" w:hAnsi="Arial" w:cs="Arial"/>
          <w:sz w:val="24"/>
        </w:rPr>
      </w:pPr>
      <w:r>
        <w:rPr>
          <w:rFonts w:ascii="Arial" w:hAnsi="Arial" w:cs="Arial"/>
          <w:sz w:val="24"/>
        </w:rPr>
        <w:lastRenderedPageBreak/>
        <w:t xml:space="preserve">Sin duda las matemáticas es uno de los campos que trae aprendizajes en niños preescolar, y el término medir es uno de estos, Bishop (1999), señala que medir es una de las seis actividades matemáticas que se dan en todas las culturas y la estudia junto con las otras cinco actividades (contar, localizar, diseñar, explicar y jugar). </w:t>
      </w:r>
    </w:p>
    <w:p w:rsidR="00B67429" w:rsidRDefault="00B67429" w:rsidP="00662006">
      <w:pPr>
        <w:spacing w:after="0" w:line="360" w:lineRule="auto"/>
        <w:rPr>
          <w:rFonts w:ascii="Arial" w:hAnsi="Arial" w:cs="Arial"/>
          <w:sz w:val="24"/>
        </w:rPr>
      </w:pPr>
    </w:p>
    <w:p w:rsidR="00435595" w:rsidRDefault="00B67429" w:rsidP="00662006">
      <w:pPr>
        <w:spacing w:after="0" w:line="360" w:lineRule="auto"/>
        <w:rPr>
          <w:rFonts w:ascii="Arial" w:hAnsi="Arial" w:cs="Arial"/>
          <w:sz w:val="24"/>
        </w:rPr>
      </w:pPr>
      <w:r>
        <w:rPr>
          <w:rFonts w:ascii="Arial" w:hAnsi="Arial" w:cs="Arial"/>
          <w:sz w:val="24"/>
        </w:rPr>
        <w:t xml:space="preserve">Por otra parte </w:t>
      </w:r>
      <w:r w:rsidR="00435595">
        <w:rPr>
          <w:rFonts w:ascii="Arial" w:hAnsi="Arial" w:cs="Arial"/>
          <w:sz w:val="24"/>
        </w:rPr>
        <w:t xml:space="preserve">Ortiz (2017), </w:t>
      </w:r>
      <w:r>
        <w:rPr>
          <w:rFonts w:ascii="Arial" w:hAnsi="Arial" w:cs="Arial"/>
          <w:sz w:val="24"/>
        </w:rPr>
        <w:t xml:space="preserve">menciona que </w:t>
      </w:r>
      <w:r w:rsidR="00435595">
        <w:rPr>
          <w:rFonts w:ascii="Arial" w:hAnsi="Arial" w:cs="Arial"/>
          <w:sz w:val="24"/>
        </w:rPr>
        <w:t>existe</w:t>
      </w:r>
      <w:r>
        <w:rPr>
          <w:rFonts w:ascii="Arial" w:hAnsi="Arial" w:cs="Arial"/>
          <w:sz w:val="24"/>
        </w:rPr>
        <w:t xml:space="preserve"> diversidad  </w:t>
      </w:r>
      <w:r w:rsidR="00435595">
        <w:rPr>
          <w:rFonts w:ascii="Arial" w:hAnsi="Arial" w:cs="Arial"/>
          <w:sz w:val="24"/>
        </w:rPr>
        <w:t xml:space="preserve">de conceptos sobre medición, pero todos concuerdan que es calcular cuántas veces cabe una unidad en algo que se desea medir, y que esta unidad depende del contexto en donde se desenvuelve el individuo. Asimismo al enfrentarse a diversas situaciones cotidianas en las que se tiene que realizar algún tipo de medición  ha hecho necesario que se tome en cuenta como uno de los contenidos obligatorios a trabajar dentro de la formación formal, en este caso preescolar, y en esta ocasión con unidades de medida no convencionales que son </w:t>
      </w:r>
      <w:r w:rsidR="00435595" w:rsidRPr="00435595">
        <w:rPr>
          <w:rFonts w:ascii="Arial" w:hAnsi="Arial" w:cs="Arial"/>
          <w:sz w:val="24"/>
        </w:rPr>
        <w:t>las que no están en el sistema internacional de unidades</w:t>
      </w:r>
      <w:r w:rsidR="00435595">
        <w:rPr>
          <w:rFonts w:ascii="Arial" w:hAnsi="Arial" w:cs="Arial"/>
          <w:sz w:val="24"/>
        </w:rPr>
        <w:t xml:space="preserve"> como, listones, vasos,</w:t>
      </w:r>
      <w:r w:rsidR="00435595" w:rsidRPr="00435595">
        <w:rPr>
          <w:rFonts w:ascii="Arial" w:hAnsi="Arial" w:cs="Arial"/>
          <w:sz w:val="24"/>
        </w:rPr>
        <w:t xml:space="preserve"> pasos, pies, estambre, palitos de madera</w:t>
      </w:r>
      <w:r w:rsidR="00435595">
        <w:rPr>
          <w:rFonts w:ascii="Arial" w:hAnsi="Arial" w:cs="Arial"/>
          <w:sz w:val="24"/>
        </w:rPr>
        <w:t xml:space="preserve">, etc. </w:t>
      </w:r>
    </w:p>
    <w:p w:rsidR="00435595" w:rsidRPr="00B159C5" w:rsidRDefault="00435595" w:rsidP="00662006">
      <w:pPr>
        <w:spacing w:after="0" w:line="360" w:lineRule="auto"/>
        <w:rPr>
          <w:rFonts w:ascii="Arial" w:hAnsi="Arial" w:cs="Arial"/>
          <w:sz w:val="24"/>
        </w:rPr>
      </w:pPr>
      <w:r w:rsidRPr="00B159C5">
        <w:rPr>
          <w:rFonts w:ascii="Arial" w:hAnsi="Arial" w:cs="Arial"/>
          <w:sz w:val="24"/>
        </w:rPr>
        <w:t xml:space="preserve">Para que los alumnos comprendan mejor, </w:t>
      </w:r>
      <w:r w:rsidR="00B159C5" w:rsidRPr="00B159C5">
        <w:rPr>
          <w:rFonts w:ascii="Arial" w:hAnsi="Arial" w:cs="Arial"/>
          <w:sz w:val="24"/>
        </w:rPr>
        <w:t xml:space="preserve">primero observarán un vídeo con la explicación, posteriormente buscaran un recipiente para medir una cantidad de agua y harán comparaciones por medio de cuestionamientos que se le harán. </w:t>
      </w:r>
    </w:p>
    <w:p w:rsidR="00616EE9" w:rsidRDefault="00616EE9" w:rsidP="00662006">
      <w:pPr>
        <w:spacing w:after="0" w:line="360" w:lineRule="auto"/>
        <w:rPr>
          <w:rFonts w:ascii="Arial" w:hAnsi="Arial" w:cs="Arial"/>
          <w:b/>
          <w:sz w:val="24"/>
        </w:rPr>
      </w:pPr>
    </w:p>
    <w:p w:rsidR="002B5420" w:rsidRPr="00D058D3" w:rsidRDefault="002B5420" w:rsidP="00D058D3">
      <w:pPr>
        <w:pStyle w:val="Ttulo1"/>
        <w:rPr>
          <w:rFonts w:ascii="Arial" w:hAnsi="Arial" w:cs="Arial"/>
          <w:b/>
          <w:sz w:val="26"/>
          <w:szCs w:val="26"/>
        </w:rPr>
      </w:pPr>
      <w:bookmarkStart w:id="8" w:name="_Toc74328871"/>
      <w:r w:rsidRPr="00D058D3">
        <w:rPr>
          <w:rFonts w:ascii="Arial" w:hAnsi="Arial" w:cs="Arial"/>
          <w:b/>
          <w:sz w:val="26"/>
          <w:szCs w:val="26"/>
        </w:rPr>
        <w:t>Miércoles</w:t>
      </w:r>
      <w:r w:rsidR="00D058D3">
        <w:rPr>
          <w:rFonts w:ascii="Arial" w:hAnsi="Arial" w:cs="Arial"/>
          <w:b/>
          <w:sz w:val="26"/>
          <w:szCs w:val="26"/>
        </w:rPr>
        <w:t>: Lenguaje y comunicación</w:t>
      </w:r>
      <w:bookmarkEnd w:id="8"/>
      <w:r w:rsidR="00D058D3">
        <w:rPr>
          <w:rFonts w:ascii="Arial" w:hAnsi="Arial" w:cs="Arial"/>
          <w:b/>
          <w:sz w:val="26"/>
          <w:szCs w:val="26"/>
        </w:rPr>
        <w:t xml:space="preserve"> </w:t>
      </w:r>
    </w:p>
    <w:p w:rsidR="00C64280" w:rsidRPr="00D058D3" w:rsidRDefault="00C64280" w:rsidP="00D058D3">
      <w:pPr>
        <w:pStyle w:val="Ttulo2"/>
        <w:rPr>
          <w:rFonts w:ascii="Arial" w:hAnsi="Arial" w:cs="Arial"/>
          <w:b/>
        </w:rPr>
      </w:pPr>
      <w:bookmarkStart w:id="9" w:name="_Toc74328872"/>
      <w:r w:rsidRPr="00D058D3">
        <w:rPr>
          <w:rFonts w:ascii="Arial" w:hAnsi="Arial" w:cs="Arial"/>
          <w:b/>
        </w:rPr>
        <w:t>Nombre propio</w:t>
      </w:r>
      <w:bookmarkEnd w:id="9"/>
    </w:p>
    <w:p w:rsidR="00A70332" w:rsidRPr="00C40207" w:rsidRDefault="00A70332" w:rsidP="00662006">
      <w:pPr>
        <w:spacing w:after="0" w:line="360" w:lineRule="auto"/>
        <w:rPr>
          <w:rFonts w:ascii="Arial" w:hAnsi="Arial" w:cs="Arial"/>
          <w:sz w:val="24"/>
        </w:rPr>
      </w:pPr>
      <w:r>
        <w:rPr>
          <w:rFonts w:ascii="Arial" w:hAnsi="Arial" w:cs="Arial"/>
          <w:sz w:val="24"/>
        </w:rPr>
        <w:t xml:space="preserve">Campo de Formación Académica: Lenguaje y comunicación </w:t>
      </w:r>
    </w:p>
    <w:p w:rsidR="00A70332" w:rsidRPr="00C40207" w:rsidRDefault="00A70332" w:rsidP="00662006">
      <w:pPr>
        <w:spacing w:after="0" w:line="360" w:lineRule="auto"/>
        <w:rPr>
          <w:rFonts w:ascii="Arial" w:hAnsi="Arial" w:cs="Arial"/>
          <w:sz w:val="24"/>
        </w:rPr>
      </w:pPr>
      <w:r w:rsidRPr="00C40207">
        <w:rPr>
          <w:rFonts w:ascii="Arial" w:hAnsi="Arial" w:cs="Arial"/>
          <w:sz w:val="24"/>
        </w:rPr>
        <w:t xml:space="preserve">Organizador Curricular 1: </w:t>
      </w:r>
      <w:r w:rsidRPr="00024C03">
        <w:rPr>
          <w:rFonts w:ascii="Arial" w:hAnsi="Arial" w:cs="Arial"/>
          <w:sz w:val="24"/>
        </w:rPr>
        <w:t>Participación social</w:t>
      </w:r>
    </w:p>
    <w:p w:rsidR="00A70332" w:rsidRDefault="00A70332" w:rsidP="00662006">
      <w:pPr>
        <w:spacing w:after="0" w:line="360" w:lineRule="auto"/>
        <w:rPr>
          <w:rFonts w:ascii="Arial" w:hAnsi="Arial" w:cs="Arial"/>
          <w:sz w:val="24"/>
        </w:rPr>
      </w:pPr>
      <w:r w:rsidRPr="00C40207">
        <w:rPr>
          <w:rFonts w:ascii="Arial" w:hAnsi="Arial" w:cs="Arial"/>
          <w:sz w:val="24"/>
        </w:rPr>
        <w:t xml:space="preserve">Organizador Curricular 2: </w:t>
      </w:r>
      <w:r w:rsidRPr="00024C03">
        <w:rPr>
          <w:rFonts w:ascii="Arial" w:hAnsi="Arial" w:cs="Arial"/>
          <w:sz w:val="24"/>
        </w:rPr>
        <w:t>Uso de documentos que regulan la convivencia</w:t>
      </w:r>
    </w:p>
    <w:p w:rsidR="00A70332" w:rsidRDefault="00A70332" w:rsidP="00662006">
      <w:pPr>
        <w:spacing w:after="0" w:line="360" w:lineRule="auto"/>
        <w:rPr>
          <w:rFonts w:ascii="Arial" w:hAnsi="Arial" w:cs="Arial"/>
          <w:sz w:val="24"/>
        </w:rPr>
      </w:pPr>
      <w:r>
        <w:rPr>
          <w:rFonts w:ascii="Arial" w:hAnsi="Arial" w:cs="Arial"/>
          <w:sz w:val="24"/>
        </w:rPr>
        <w:t xml:space="preserve">Aprendizaje esperado: </w:t>
      </w:r>
      <w:r w:rsidRPr="00024C03">
        <w:rPr>
          <w:rFonts w:ascii="Arial" w:hAnsi="Arial" w:cs="Arial"/>
          <w:sz w:val="24"/>
        </w:rPr>
        <w:t>Escribe su nombre con diversos propósitos e identifica el de algunos compañeros.</w:t>
      </w:r>
    </w:p>
    <w:p w:rsidR="00A70332" w:rsidRDefault="00A70332" w:rsidP="00662006">
      <w:pPr>
        <w:spacing w:after="0" w:line="360" w:lineRule="auto"/>
        <w:rPr>
          <w:rFonts w:ascii="Arial" w:hAnsi="Arial" w:cs="Arial"/>
          <w:sz w:val="24"/>
        </w:rPr>
      </w:pPr>
    </w:p>
    <w:p w:rsidR="00A70332" w:rsidRDefault="00A70332" w:rsidP="00662006">
      <w:pPr>
        <w:spacing w:line="360" w:lineRule="auto"/>
        <w:rPr>
          <w:rFonts w:ascii="Arial" w:hAnsi="Arial" w:cs="Arial"/>
          <w:noProof/>
          <w:sz w:val="24"/>
          <w:szCs w:val="24"/>
          <w:lang w:eastAsia="es-MX"/>
        </w:rPr>
      </w:pPr>
      <w:r>
        <w:rPr>
          <w:rFonts w:ascii="Arial" w:hAnsi="Arial" w:cs="Arial"/>
          <w:noProof/>
          <w:sz w:val="24"/>
          <w:szCs w:val="24"/>
          <w:lang w:eastAsia="es-MX"/>
        </w:rPr>
        <w:lastRenderedPageBreak/>
        <w:t>Según Ferreiro E. y Gómez Palacios, M., aprender a escribir el nombre propio es aprender algo muy especial ya que forma parte de la propia identidad. Desde el punto de vista de su función en la psicogénesis de la lengua escrita, se ha enfatizado su importancia como primera forma escrita dotada de estabilidad.  Antes de que el niño comprenda por qué esas y no otras son letras de su nombre, ni por qué el orden de esas letras en ese y no otro, su nombre escrito puede darle información pertinente y valiosa. Le indica que no cualquier conjunto de letras sirve para cualquier nombre, le indica que el orden de las letras no es aletorio; le ayuda a comprender que el comenizo del nombre escrito tiene algo que ver con el comienzo del cuando lo dice.</w:t>
      </w:r>
    </w:p>
    <w:p w:rsidR="00A70332" w:rsidRDefault="00A70332" w:rsidP="00662006">
      <w:pPr>
        <w:spacing w:line="360" w:lineRule="auto"/>
        <w:rPr>
          <w:rFonts w:ascii="Arial" w:hAnsi="Arial" w:cs="Arial"/>
          <w:noProof/>
          <w:sz w:val="24"/>
          <w:szCs w:val="24"/>
          <w:lang w:eastAsia="es-MX"/>
        </w:rPr>
      </w:pPr>
      <w:r>
        <w:rPr>
          <w:rFonts w:ascii="Arial" w:hAnsi="Arial" w:cs="Arial"/>
          <w:noProof/>
          <w:sz w:val="24"/>
          <w:szCs w:val="24"/>
          <w:lang w:eastAsia="es-MX"/>
        </w:rPr>
        <w:t>Esto son algunos de los motivos que hacen que la escritura del nombre propio sea de gran importancia en el niño del aprendizaje de la lectura y de la escritura ya que, por sus características, aporta a los niños información para la comprensión del funcionamiento de la escritura:</w:t>
      </w:r>
    </w:p>
    <w:p w:rsidR="00A70332" w:rsidRDefault="00A70332" w:rsidP="00662006">
      <w:pPr>
        <w:pStyle w:val="Prrafodelista"/>
        <w:numPr>
          <w:ilvl w:val="0"/>
          <w:numId w:val="1"/>
        </w:numPr>
        <w:spacing w:line="360" w:lineRule="auto"/>
        <w:rPr>
          <w:rFonts w:ascii="Arial" w:hAnsi="Arial" w:cs="Arial"/>
          <w:noProof/>
          <w:sz w:val="24"/>
          <w:szCs w:val="24"/>
          <w:lang w:eastAsia="es-MX"/>
        </w:rPr>
      </w:pPr>
      <w:r>
        <w:rPr>
          <w:rFonts w:ascii="Arial" w:hAnsi="Arial" w:cs="Arial"/>
          <w:noProof/>
          <w:sz w:val="24"/>
          <w:szCs w:val="24"/>
          <w:lang w:eastAsia="es-MX"/>
        </w:rPr>
        <w:t>El nombre propio es un modelo estable.</w:t>
      </w:r>
    </w:p>
    <w:p w:rsidR="00A70332" w:rsidRDefault="00A70332" w:rsidP="00662006">
      <w:pPr>
        <w:pStyle w:val="Prrafodelista"/>
        <w:numPr>
          <w:ilvl w:val="0"/>
          <w:numId w:val="1"/>
        </w:numPr>
        <w:spacing w:line="360" w:lineRule="auto"/>
        <w:rPr>
          <w:rFonts w:ascii="Arial" w:hAnsi="Arial" w:cs="Arial"/>
          <w:noProof/>
          <w:sz w:val="24"/>
          <w:szCs w:val="24"/>
          <w:lang w:eastAsia="es-MX"/>
        </w:rPr>
      </w:pPr>
      <w:r>
        <w:rPr>
          <w:rFonts w:ascii="Arial" w:hAnsi="Arial" w:cs="Arial"/>
          <w:noProof/>
          <w:sz w:val="24"/>
          <w:szCs w:val="24"/>
          <w:lang w:eastAsia="es-MX"/>
        </w:rPr>
        <w:t>El nombre propio es un nombre que se refiere a un solo objeto, por lo que se elimina la ambigüedad en la interpretación.</w:t>
      </w:r>
    </w:p>
    <w:p w:rsidR="00A70332" w:rsidRDefault="00A70332" w:rsidP="00662006">
      <w:pPr>
        <w:pStyle w:val="Prrafodelista"/>
        <w:numPr>
          <w:ilvl w:val="0"/>
          <w:numId w:val="1"/>
        </w:numPr>
        <w:spacing w:line="360" w:lineRule="auto"/>
        <w:rPr>
          <w:rFonts w:ascii="Arial" w:hAnsi="Arial" w:cs="Arial"/>
          <w:noProof/>
          <w:sz w:val="24"/>
          <w:szCs w:val="24"/>
          <w:lang w:eastAsia="es-MX"/>
        </w:rPr>
      </w:pPr>
      <w:r>
        <w:rPr>
          <w:rFonts w:ascii="Arial" w:hAnsi="Arial" w:cs="Arial"/>
          <w:noProof/>
          <w:sz w:val="24"/>
          <w:szCs w:val="24"/>
          <w:lang w:eastAsia="es-MX"/>
        </w:rPr>
        <w:t>El orden de las letras no es aletorio.</w:t>
      </w:r>
    </w:p>
    <w:p w:rsidR="00A70332" w:rsidRDefault="00A70332" w:rsidP="00662006">
      <w:pPr>
        <w:pStyle w:val="Prrafodelista"/>
        <w:numPr>
          <w:ilvl w:val="0"/>
          <w:numId w:val="1"/>
        </w:numPr>
        <w:spacing w:line="360" w:lineRule="auto"/>
        <w:rPr>
          <w:rFonts w:ascii="Arial" w:hAnsi="Arial" w:cs="Arial"/>
          <w:noProof/>
          <w:sz w:val="24"/>
          <w:szCs w:val="24"/>
          <w:lang w:eastAsia="es-MX"/>
        </w:rPr>
      </w:pPr>
      <w:r>
        <w:rPr>
          <w:rFonts w:ascii="Arial" w:hAnsi="Arial" w:cs="Arial"/>
          <w:noProof/>
          <w:sz w:val="24"/>
          <w:szCs w:val="24"/>
          <w:lang w:eastAsia="es-MX"/>
        </w:rPr>
        <w:t>La inicial del nombre se estabiliza, se convierte en “la de mi nombre” y sirve para conocer el nombre y la forma convencional de las letras.</w:t>
      </w:r>
    </w:p>
    <w:p w:rsidR="00662006" w:rsidRDefault="00A70332" w:rsidP="00662006">
      <w:pPr>
        <w:spacing w:line="360" w:lineRule="auto"/>
        <w:rPr>
          <w:rFonts w:ascii="Arial" w:hAnsi="Arial" w:cs="Arial"/>
          <w:noProof/>
          <w:sz w:val="24"/>
          <w:szCs w:val="24"/>
          <w:lang w:eastAsia="es-MX"/>
        </w:rPr>
      </w:pPr>
      <w:r>
        <w:rPr>
          <w:rFonts w:ascii="Arial" w:hAnsi="Arial" w:cs="Arial"/>
          <w:noProof/>
          <w:sz w:val="24"/>
          <w:szCs w:val="24"/>
          <w:lang w:eastAsia="es-MX"/>
        </w:rPr>
        <w:t xml:space="preserve">Tiene una función de marcar, identificar objetos o personas, forma parte de los intercambios sociales de nuestra cultura. </w:t>
      </w:r>
      <w:sdt>
        <w:sdtPr>
          <w:rPr>
            <w:rFonts w:ascii="Arial" w:hAnsi="Arial" w:cs="Arial"/>
            <w:noProof/>
            <w:sz w:val="24"/>
            <w:szCs w:val="24"/>
            <w:lang w:eastAsia="es-MX"/>
          </w:rPr>
          <w:id w:val="1113327741"/>
          <w:citation/>
        </w:sdtPr>
        <w:sdtEndPr/>
        <w:sdtContent>
          <w:r>
            <w:rPr>
              <w:rFonts w:ascii="Arial" w:hAnsi="Arial" w:cs="Arial"/>
              <w:noProof/>
              <w:sz w:val="24"/>
              <w:szCs w:val="24"/>
              <w:lang w:eastAsia="es-MX"/>
            </w:rPr>
            <w:fldChar w:fldCharType="begin"/>
          </w:r>
          <w:r>
            <w:rPr>
              <w:rFonts w:ascii="Arial" w:hAnsi="Arial" w:cs="Arial"/>
              <w:noProof/>
              <w:sz w:val="24"/>
              <w:szCs w:val="24"/>
              <w:lang w:eastAsia="es-MX"/>
            </w:rPr>
            <w:instrText xml:space="preserve"> CITATION Ros10 \l 2058 </w:instrText>
          </w:r>
          <w:r>
            <w:rPr>
              <w:rFonts w:ascii="Arial" w:hAnsi="Arial" w:cs="Arial"/>
              <w:noProof/>
              <w:sz w:val="24"/>
              <w:szCs w:val="24"/>
              <w:lang w:eastAsia="es-MX"/>
            </w:rPr>
            <w:fldChar w:fldCharType="separate"/>
          </w:r>
          <w:r w:rsidRPr="00E00669">
            <w:rPr>
              <w:rFonts w:ascii="Arial" w:hAnsi="Arial" w:cs="Arial"/>
              <w:noProof/>
              <w:sz w:val="24"/>
              <w:szCs w:val="24"/>
              <w:lang w:eastAsia="es-MX"/>
            </w:rPr>
            <w:t>(Sánchez, 2010)</w:t>
          </w:r>
          <w:r>
            <w:rPr>
              <w:rFonts w:ascii="Arial" w:hAnsi="Arial" w:cs="Arial"/>
              <w:noProof/>
              <w:sz w:val="24"/>
              <w:szCs w:val="24"/>
              <w:lang w:eastAsia="es-MX"/>
            </w:rPr>
            <w:fldChar w:fldCharType="end"/>
          </w:r>
        </w:sdtContent>
      </w:sdt>
      <w:r>
        <w:rPr>
          <w:rFonts w:ascii="Arial" w:hAnsi="Arial" w:cs="Arial"/>
          <w:noProof/>
          <w:sz w:val="24"/>
          <w:szCs w:val="24"/>
          <w:lang w:eastAsia="es-MX"/>
        </w:rPr>
        <w:t>.</w:t>
      </w:r>
      <w:r w:rsidR="00662006">
        <w:rPr>
          <w:rFonts w:ascii="Arial" w:hAnsi="Arial" w:cs="Arial"/>
          <w:noProof/>
          <w:sz w:val="24"/>
          <w:szCs w:val="24"/>
          <w:lang w:eastAsia="es-MX"/>
        </w:rPr>
        <w:t xml:space="preserve"> </w:t>
      </w:r>
      <w:r>
        <w:rPr>
          <w:rFonts w:ascii="Arial" w:hAnsi="Arial" w:cs="Arial"/>
          <w:noProof/>
          <w:sz w:val="24"/>
          <w:szCs w:val="24"/>
          <w:lang w:eastAsia="es-MX"/>
        </w:rPr>
        <w:t xml:space="preserve">Ahora bien a los infantes </w:t>
      </w:r>
      <w:r w:rsidR="00C64280">
        <w:rPr>
          <w:rFonts w:ascii="Arial" w:hAnsi="Arial" w:cs="Arial"/>
          <w:noProof/>
          <w:sz w:val="24"/>
          <w:szCs w:val="24"/>
          <w:lang w:eastAsia="es-MX"/>
        </w:rPr>
        <w:t>primero realizará</w:t>
      </w:r>
      <w:r w:rsidR="002B5420">
        <w:rPr>
          <w:rFonts w:ascii="Arial" w:hAnsi="Arial" w:cs="Arial"/>
          <w:noProof/>
          <w:sz w:val="24"/>
          <w:szCs w:val="24"/>
          <w:lang w:eastAsia="es-MX"/>
        </w:rPr>
        <w:t>n su nombre en el cuaderno, identifcando las letras de este,después buscarán en casa imágenes de objetos que inicen con la inicial de su nombre, posteriormente identifcarán y escr</w:t>
      </w:r>
      <w:r w:rsidR="00C64280">
        <w:rPr>
          <w:rFonts w:ascii="Arial" w:hAnsi="Arial" w:cs="Arial"/>
          <w:noProof/>
          <w:sz w:val="24"/>
          <w:szCs w:val="24"/>
          <w:lang w:eastAsia="es-MX"/>
        </w:rPr>
        <w:t>ibirá</w:t>
      </w:r>
      <w:r w:rsidR="002B5420">
        <w:rPr>
          <w:rFonts w:ascii="Arial" w:hAnsi="Arial" w:cs="Arial"/>
          <w:noProof/>
          <w:sz w:val="24"/>
          <w:szCs w:val="24"/>
          <w:lang w:eastAsia="es-MX"/>
        </w:rPr>
        <w:t>n cin</w:t>
      </w:r>
      <w:r w:rsidR="00C64280">
        <w:rPr>
          <w:rFonts w:ascii="Arial" w:hAnsi="Arial" w:cs="Arial"/>
          <w:noProof/>
          <w:sz w:val="24"/>
          <w:szCs w:val="24"/>
          <w:lang w:eastAsia="es-MX"/>
        </w:rPr>
        <w:t>co nombres de objetos u animales que inicen con alguna letr</w:t>
      </w:r>
      <w:r w:rsidR="002B5420">
        <w:rPr>
          <w:rFonts w:ascii="Arial" w:hAnsi="Arial" w:cs="Arial"/>
          <w:noProof/>
          <w:sz w:val="24"/>
          <w:szCs w:val="24"/>
          <w:lang w:eastAsia="es-MX"/>
        </w:rPr>
        <w:t xml:space="preserve">a de las que componen su nombre.  </w:t>
      </w:r>
    </w:p>
    <w:p w:rsidR="00C64280" w:rsidRPr="005F7C5E" w:rsidRDefault="00C64280" w:rsidP="005F7C5E">
      <w:pPr>
        <w:pStyle w:val="Ttulo1"/>
        <w:rPr>
          <w:rFonts w:ascii="Arial" w:hAnsi="Arial" w:cs="Arial"/>
          <w:b/>
          <w:noProof/>
          <w:sz w:val="26"/>
          <w:szCs w:val="26"/>
        </w:rPr>
      </w:pPr>
      <w:bookmarkStart w:id="10" w:name="_Toc74328873"/>
      <w:r w:rsidRPr="005F7C5E">
        <w:rPr>
          <w:rFonts w:ascii="Arial" w:hAnsi="Arial" w:cs="Arial"/>
          <w:b/>
          <w:noProof/>
          <w:sz w:val="26"/>
          <w:szCs w:val="26"/>
        </w:rPr>
        <w:lastRenderedPageBreak/>
        <w:t>Jueves: Pensamiento matemático</w:t>
      </w:r>
      <w:bookmarkEnd w:id="10"/>
    </w:p>
    <w:p w:rsidR="00C64280" w:rsidRPr="005F7C5E" w:rsidRDefault="00C64280" w:rsidP="005F7C5E">
      <w:pPr>
        <w:pStyle w:val="Ttulo2"/>
        <w:rPr>
          <w:rFonts w:ascii="Arial" w:hAnsi="Arial" w:cs="Arial"/>
          <w:b/>
          <w:noProof/>
          <w:lang w:eastAsia="es-MX"/>
        </w:rPr>
      </w:pPr>
      <w:bookmarkStart w:id="11" w:name="_Toc74328874"/>
      <w:r w:rsidRPr="005F7C5E">
        <w:rPr>
          <w:rFonts w:ascii="Arial" w:hAnsi="Arial" w:cs="Arial"/>
          <w:b/>
          <w:noProof/>
          <w:lang w:eastAsia="es-MX"/>
        </w:rPr>
        <w:t>Figuras geometricas</w:t>
      </w:r>
      <w:bookmarkEnd w:id="11"/>
    </w:p>
    <w:p w:rsidR="00C64280" w:rsidRPr="00C40207" w:rsidRDefault="00C64280" w:rsidP="00662006">
      <w:pPr>
        <w:spacing w:after="0" w:line="360" w:lineRule="auto"/>
        <w:rPr>
          <w:rFonts w:ascii="Arial" w:hAnsi="Arial" w:cs="Arial"/>
          <w:sz w:val="24"/>
        </w:rPr>
      </w:pPr>
      <w:r>
        <w:rPr>
          <w:rFonts w:ascii="Arial" w:hAnsi="Arial" w:cs="Arial"/>
          <w:sz w:val="24"/>
        </w:rPr>
        <w:t>Campo de Formación Académica: Pensamiento matemático</w:t>
      </w:r>
    </w:p>
    <w:p w:rsidR="00C64280" w:rsidRPr="00C40207" w:rsidRDefault="00C64280" w:rsidP="00662006">
      <w:pPr>
        <w:spacing w:after="0" w:line="360" w:lineRule="auto"/>
        <w:rPr>
          <w:rFonts w:ascii="Arial" w:hAnsi="Arial" w:cs="Arial"/>
          <w:sz w:val="24"/>
        </w:rPr>
      </w:pPr>
      <w:r>
        <w:rPr>
          <w:rFonts w:ascii="Arial" w:hAnsi="Arial" w:cs="Arial"/>
          <w:sz w:val="24"/>
        </w:rPr>
        <w:t>Organizador Curricular 1: Forma, espacio y medida</w:t>
      </w:r>
    </w:p>
    <w:p w:rsidR="00C64280" w:rsidRDefault="00C64280" w:rsidP="00662006">
      <w:pPr>
        <w:spacing w:after="0" w:line="360" w:lineRule="auto"/>
        <w:rPr>
          <w:rFonts w:ascii="Arial" w:hAnsi="Arial" w:cs="Arial"/>
          <w:sz w:val="24"/>
        </w:rPr>
      </w:pPr>
      <w:r>
        <w:rPr>
          <w:rFonts w:ascii="Arial" w:hAnsi="Arial" w:cs="Arial"/>
          <w:sz w:val="24"/>
        </w:rPr>
        <w:t>Organizador Curricular 2: Figuras y  cuerpos geométricos</w:t>
      </w:r>
    </w:p>
    <w:p w:rsidR="00C64280" w:rsidRDefault="00C64280" w:rsidP="00662006">
      <w:pPr>
        <w:spacing w:after="0" w:line="360" w:lineRule="auto"/>
        <w:rPr>
          <w:rFonts w:ascii="Arial" w:hAnsi="Arial" w:cs="Arial"/>
          <w:sz w:val="24"/>
        </w:rPr>
      </w:pPr>
      <w:r>
        <w:rPr>
          <w:rFonts w:ascii="Arial" w:hAnsi="Arial" w:cs="Arial"/>
          <w:sz w:val="24"/>
        </w:rPr>
        <w:t xml:space="preserve">Aprendizaje esperado: </w:t>
      </w:r>
      <w:r w:rsidRPr="00C64280">
        <w:rPr>
          <w:rFonts w:ascii="Arial" w:hAnsi="Arial" w:cs="Arial"/>
          <w:sz w:val="24"/>
        </w:rPr>
        <w:t>Reproduce modelos</w:t>
      </w:r>
      <w:r>
        <w:rPr>
          <w:rFonts w:ascii="Arial" w:hAnsi="Arial" w:cs="Arial"/>
          <w:sz w:val="24"/>
        </w:rPr>
        <w:t xml:space="preserve"> </w:t>
      </w:r>
      <w:r w:rsidRPr="00C64280">
        <w:rPr>
          <w:rFonts w:ascii="Arial" w:hAnsi="Arial" w:cs="Arial"/>
          <w:sz w:val="24"/>
        </w:rPr>
        <w:t>con formas, figuras</w:t>
      </w:r>
      <w:r>
        <w:rPr>
          <w:rFonts w:ascii="Arial" w:hAnsi="Arial" w:cs="Arial"/>
          <w:sz w:val="24"/>
        </w:rPr>
        <w:t xml:space="preserve"> </w:t>
      </w:r>
      <w:r w:rsidRPr="00C64280">
        <w:rPr>
          <w:rFonts w:ascii="Arial" w:hAnsi="Arial" w:cs="Arial"/>
          <w:sz w:val="24"/>
        </w:rPr>
        <w:t>y cuerpos</w:t>
      </w:r>
      <w:r>
        <w:rPr>
          <w:rFonts w:ascii="Arial" w:hAnsi="Arial" w:cs="Arial"/>
          <w:sz w:val="24"/>
        </w:rPr>
        <w:t xml:space="preserve"> </w:t>
      </w:r>
      <w:r w:rsidRPr="00C64280">
        <w:rPr>
          <w:rFonts w:ascii="Arial" w:hAnsi="Arial" w:cs="Arial"/>
          <w:sz w:val="24"/>
        </w:rPr>
        <w:t>geométricos</w:t>
      </w:r>
    </w:p>
    <w:p w:rsidR="00B159C5" w:rsidRDefault="00B159C5" w:rsidP="00662006">
      <w:pPr>
        <w:spacing w:after="0" w:line="360" w:lineRule="auto"/>
        <w:rPr>
          <w:rFonts w:ascii="Arial" w:hAnsi="Arial" w:cs="Arial"/>
          <w:sz w:val="24"/>
        </w:rPr>
      </w:pPr>
    </w:p>
    <w:p w:rsidR="00B159C5" w:rsidRDefault="00B159C5" w:rsidP="00662006">
      <w:pPr>
        <w:spacing w:after="0" w:line="360" w:lineRule="auto"/>
        <w:rPr>
          <w:rFonts w:ascii="Arial" w:hAnsi="Arial" w:cs="Arial"/>
          <w:sz w:val="24"/>
        </w:rPr>
      </w:pPr>
      <w:r>
        <w:rPr>
          <w:rFonts w:ascii="Arial" w:hAnsi="Arial" w:cs="Arial"/>
          <w:sz w:val="24"/>
        </w:rPr>
        <w:t>L</w:t>
      </w:r>
      <w:r w:rsidRPr="00B159C5">
        <w:rPr>
          <w:rFonts w:ascii="Arial" w:hAnsi="Arial" w:cs="Arial"/>
          <w:sz w:val="24"/>
        </w:rPr>
        <w:t xml:space="preserve">os niños, en estas edades, suelen percibir </w:t>
      </w:r>
      <w:r>
        <w:rPr>
          <w:rFonts w:ascii="Arial" w:hAnsi="Arial" w:cs="Arial"/>
          <w:sz w:val="24"/>
        </w:rPr>
        <w:t xml:space="preserve">las figuras de forma global. No </w:t>
      </w:r>
      <w:r w:rsidRPr="00B159C5">
        <w:rPr>
          <w:rFonts w:ascii="Arial" w:hAnsi="Arial" w:cs="Arial"/>
          <w:sz w:val="24"/>
        </w:rPr>
        <w:t>analizan separadamente elementos de las figuras como los la</w:t>
      </w:r>
      <w:r>
        <w:rPr>
          <w:rFonts w:ascii="Arial" w:hAnsi="Arial" w:cs="Arial"/>
          <w:sz w:val="24"/>
        </w:rPr>
        <w:t xml:space="preserve">dos, ángulos y vértices, ni las </w:t>
      </w:r>
      <w:r w:rsidRPr="00B159C5">
        <w:rPr>
          <w:rFonts w:ascii="Arial" w:hAnsi="Arial" w:cs="Arial"/>
          <w:sz w:val="24"/>
        </w:rPr>
        <w:t xml:space="preserve">relaciones de paralelismo o perpendicularidad entre los lados, </w:t>
      </w:r>
      <w:r>
        <w:rPr>
          <w:rFonts w:ascii="Arial" w:hAnsi="Arial" w:cs="Arial"/>
          <w:sz w:val="24"/>
        </w:rPr>
        <w:t>etc, t</w:t>
      </w:r>
      <w:r w:rsidRPr="00B159C5">
        <w:rPr>
          <w:rFonts w:ascii="Arial" w:hAnsi="Arial" w:cs="Arial"/>
          <w:sz w:val="24"/>
        </w:rPr>
        <w:t>ampoco se hacen explícitas, en</w:t>
      </w:r>
      <w:r>
        <w:rPr>
          <w:rFonts w:ascii="Arial" w:hAnsi="Arial" w:cs="Arial"/>
          <w:sz w:val="24"/>
        </w:rPr>
        <w:t xml:space="preserve"> </w:t>
      </w:r>
      <w:r w:rsidRPr="00B159C5">
        <w:rPr>
          <w:rFonts w:ascii="Arial" w:hAnsi="Arial" w:cs="Arial"/>
          <w:sz w:val="24"/>
        </w:rPr>
        <w:t xml:space="preserve">este nivel educativo, las propiedades que definen las figuras y sirven </w:t>
      </w:r>
      <w:r>
        <w:rPr>
          <w:rFonts w:ascii="Arial" w:hAnsi="Arial" w:cs="Arial"/>
          <w:sz w:val="24"/>
        </w:rPr>
        <w:t xml:space="preserve">para distinguir el cuadrado del rombo o el rectángulo. </w:t>
      </w:r>
    </w:p>
    <w:p w:rsidR="00B159C5" w:rsidRDefault="00662006" w:rsidP="00662006">
      <w:pPr>
        <w:spacing w:after="0" w:line="360" w:lineRule="auto"/>
        <w:rPr>
          <w:rFonts w:ascii="Arial" w:hAnsi="Arial" w:cs="Arial"/>
          <w:sz w:val="24"/>
        </w:rPr>
      </w:pPr>
      <w:r>
        <w:rPr>
          <w:rFonts w:ascii="Arial" w:hAnsi="Arial" w:cs="Arial"/>
          <w:sz w:val="24"/>
        </w:rPr>
        <w:t xml:space="preserve">Según Escorial (2006), los </w:t>
      </w:r>
      <w:r w:rsidRPr="00662006">
        <w:rPr>
          <w:rFonts w:ascii="Arial" w:hAnsi="Arial" w:cs="Arial"/>
          <w:sz w:val="24"/>
        </w:rPr>
        <w:t>niños suelen tener un prototipo del concepto de cad</w:t>
      </w:r>
      <w:r>
        <w:rPr>
          <w:rFonts w:ascii="Arial" w:hAnsi="Arial" w:cs="Arial"/>
          <w:sz w:val="24"/>
        </w:rPr>
        <w:t xml:space="preserve">a figura geométrica (una imagen </w:t>
      </w:r>
      <w:r w:rsidRPr="00662006">
        <w:rPr>
          <w:rFonts w:ascii="Arial" w:hAnsi="Arial" w:cs="Arial"/>
          <w:sz w:val="24"/>
        </w:rPr>
        <w:t>mental de un ejemplo concreto del concepto) y no suelen reconoc</w:t>
      </w:r>
      <w:r>
        <w:rPr>
          <w:rFonts w:ascii="Arial" w:hAnsi="Arial" w:cs="Arial"/>
          <w:sz w:val="24"/>
        </w:rPr>
        <w:t xml:space="preserve">er una figura cuando ésta no se </w:t>
      </w:r>
      <w:r w:rsidRPr="00662006">
        <w:rPr>
          <w:rFonts w:ascii="Arial" w:hAnsi="Arial" w:cs="Arial"/>
          <w:sz w:val="24"/>
        </w:rPr>
        <w:t>p</w:t>
      </w:r>
      <w:r>
        <w:rPr>
          <w:rFonts w:ascii="Arial" w:hAnsi="Arial" w:cs="Arial"/>
          <w:sz w:val="24"/>
        </w:rPr>
        <w:t>arece al prototipo de la figura que ellos han formado, por tanto e</w:t>
      </w:r>
      <w:r w:rsidRPr="00662006">
        <w:rPr>
          <w:rFonts w:ascii="Arial" w:hAnsi="Arial" w:cs="Arial"/>
          <w:sz w:val="24"/>
        </w:rPr>
        <w:t>ste prototip</w:t>
      </w:r>
      <w:r>
        <w:rPr>
          <w:rFonts w:ascii="Arial" w:hAnsi="Arial" w:cs="Arial"/>
          <w:sz w:val="24"/>
        </w:rPr>
        <w:t xml:space="preserve">o suele coincidir con la imagen </w:t>
      </w:r>
      <w:r w:rsidRPr="00662006">
        <w:rPr>
          <w:rFonts w:ascii="Arial" w:hAnsi="Arial" w:cs="Arial"/>
          <w:sz w:val="24"/>
        </w:rPr>
        <w:t>típica de la figura, con la orientación con la que aparece re</w:t>
      </w:r>
      <w:r>
        <w:rPr>
          <w:rFonts w:ascii="Arial" w:hAnsi="Arial" w:cs="Arial"/>
          <w:sz w:val="24"/>
        </w:rPr>
        <w:t>presentada más frecuentemente, además</w:t>
      </w:r>
      <w:r w:rsidRPr="00662006">
        <w:rPr>
          <w:rFonts w:ascii="Arial" w:hAnsi="Arial" w:cs="Arial"/>
          <w:sz w:val="24"/>
        </w:rPr>
        <w:t xml:space="preserve"> los pequeños inmediatamente relacionan la</w:t>
      </w:r>
      <w:r>
        <w:rPr>
          <w:rFonts w:ascii="Arial" w:hAnsi="Arial" w:cs="Arial"/>
          <w:sz w:val="24"/>
        </w:rPr>
        <w:t xml:space="preserve"> figura abstracta con el objeto </w:t>
      </w:r>
      <w:r w:rsidRPr="00662006">
        <w:rPr>
          <w:rFonts w:ascii="Arial" w:hAnsi="Arial" w:cs="Arial"/>
          <w:sz w:val="24"/>
        </w:rPr>
        <w:t>cercano.</w:t>
      </w:r>
    </w:p>
    <w:p w:rsidR="00662006" w:rsidRDefault="00662006" w:rsidP="00662006">
      <w:pPr>
        <w:spacing w:after="0" w:line="360" w:lineRule="auto"/>
        <w:rPr>
          <w:rFonts w:ascii="Arial" w:hAnsi="Arial" w:cs="Arial"/>
          <w:sz w:val="24"/>
        </w:rPr>
      </w:pPr>
      <w:r>
        <w:rPr>
          <w:rFonts w:ascii="Arial" w:hAnsi="Arial" w:cs="Arial"/>
          <w:sz w:val="24"/>
        </w:rPr>
        <w:t xml:space="preserve">Alsina et. al (1999), recalca que “las representaciones </w:t>
      </w:r>
      <w:r w:rsidRPr="00662006">
        <w:rPr>
          <w:rFonts w:ascii="Arial" w:hAnsi="Arial" w:cs="Arial"/>
          <w:sz w:val="24"/>
        </w:rPr>
        <w:t>mentales de los objetos físicos son el resultado de construcciones q</w:t>
      </w:r>
      <w:r>
        <w:rPr>
          <w:rFonts w:ascii="Arial" w:hAnsi="Arial" w:cs="Arial"/>
          <w:sz w:val="24"/>
        </w:rPr>
        <w:t xml:space="preserve">ue se apoyan sobre las acciones </w:t>
      </w:r>
      <w:r w:rsidRPr="00662006">
        <w:rPr>
          <w:rFonts w:ascii="Arial" w:hAnsi="Arial" w:cs="Arial"/>
          <w:sz w:val="24"/>
        </w:rPr>
        <w:t>con los objetos” (</w:t>
      </w:r>
      <w:r>
        <w:rPr>
          <w:rFonts w:ascii="Arial" w:hAnsi="Arial" w:cs="Arial"/>
          <w:sz w:val="24"/>
        </w:rPr>
        <w:t xml:space="preserve">p. 85), por eso es crucial dar un espacio para que el alumnado manipule y haga su creación. </w:t>
      </w:r>
    </w:p>
    <w:p w:rsidR="005F7C5E" w:rsidRDefault="004F68D6" w:rsidP="00662006">
      <w:pPr>
        <w:spacing w:after="0" w:line="360" w:lineRule="auto"/>
        <w:rPr>
          <w:rFonts w:ascii="Arial" w:hAnsi="Arial" w:cs="Arial"/>
          <w:sz w:val="24"/>
        </w:rPr>
      </w:pPr>
      <w:r>
        <w:rPr>
          <w:rFonts w:ascii="Arial" w:hAnsi="Arial" w:cs="Arial"/>
          <w:sz w:val="24"/>
        </w:rPr>
        <w:t>En función a la actividad, los alumnos primero observ</w:t>
      </w:r>
      <w:r w:rsidR="00AD1E33">
        <w:rPr>
          <w:rFonts w:ascii="Arial" w:hAnsi="Arial" w:cs="Arial"/>
          <w:sz w:val="24"/>
        </w:rPr>
        <w:t>arán a su alrededor y van a  identificar</w:t>
      </w:r>
      <w:r>
        <w:rPr>
          <w:rFonts w:ascii="Arial" w:hAnsi="Arial" w:cs="Arial"/>
          <w:sz w:val="24"/>
        </w:rPr>
        <w:t xml:space="preserve"> las </w:t>
      </w:r>
      <w:r w:rsidR="00AD1E33">
        <w:rPr>
          <w:rFonts w:ascii="Arial" w:hAnsi="Arial" w:cs="Arial"/>
          <w:sz w:val="24"/>
        </w:rPr>
        <w:t xml:space="preserve">figuras que observan, posteriormente relacionara lo que vio con las imágenes que se les hará llegar, para después crear una con el material que cuenten.   </w:t>
      </w:r>
      <w:r>
        <w:rPr>
          <w:rFonts w:ascii="Arial" w:hAnsi="Arial" w:cs="Arial"/>
          <w:sz w:val="24"/>
        </w:rPr>
        <w:t xml:space="preserve"> </w:t>
      </w:r>
    </w:p>
    <w:p w:rsidR="00C64280" w:rsidRPr="005F7C5E" w:rsidRDefault="00C64280" w:rsidP="005F7C5E">
      <w:pPr>
        <w:pStyle w:val="Ttulo1"/>
        <w:rPr>
          <w:rFonts w:ascii="Arial" w:hAnsi="Arial" w:cs="Arial"/>
          <w:b/>
          <w:sz w:val="26"/>
          <w:szCs w:val="26"/>
          <w:lang w:eastAsia="en-US"/>
        </w:rPr>
      </w:pPr>
      <w:bookmarkStart w:id="12" w:name="_Toc74328875"/>
      <w:r w:rsidRPr="005F7C5E">
        <w:rPr>
          <w:rFonts w:ascii="Arial" w:hAnsi="Arial" w:cs="Arial"/>
          <w:b/>
          <w:noProof/>
          <w:sz w:val="26"/>
          <w:szCs w:val="26"/>
        </w:rPr>
        <w:lastRenderedPageBreak/>
        <w:t>Jueves:</w:t>
      </w:r>
      <w:r w:rsidR="00616EE9" w:rsidRPr="005F7C5E">
        <w:rPr>
          <w:rFonts w:ascii="Arial" w:hAnsi="Arial" w:cs="Arial"/>
          <w:b/>
          <w:noProof/>
          <w:sz w:val="26"/>
          <w:szCs w:val="26"/>
        </w:rPr>
        <w:t xml:space="preserve"> Lenguaje y comunicación</w:t>
      </w:r>
      <w:bookmarkEnd w:id="12"/>
    </w:p>
    <w:p w:rsidR="00616EE9" w:rsidRPr="005F7C5E" w:rsidRDefault="00616EE9" w:rsidP="005F7C5E">
      <w:pPr>
        <w:pStyle w:val="Ttulo2"/>
        <w:rPr>
          <w:rFonts w:ascii="Arial" w:hAnsi="Arial" w:cs="Arial"/>
          <w:b/>
          <w:noProof/>
          <w:lang w:eastAsia="es-MX"/>
        </w:rPr>
      </w:pPr>
      <w:bookmarkStart w:id="13" w:name="_Toc74328876"/>
      <w:r w:rsidRPr="005F7C5E">
        <w:rPr>
          <w:rFonts w:ascii="Arial" w:hAnsi="Arial" w:cs="Arial"/>
          <w:b/>
          <w:noProof/>
          <w:lang w:eastAsia="es-MX"/>
        </w:rPr>
        <w:t>Observación y diálogo</w:t>
      </w:r>
      <w:bookmarkEnd w:id="13"/>
    </w:p>
    <w:p w:rsidR="00C64280" w:rsidRPr="00C40207" w:rsidRDefault="00C64280" w:rsidP="00662006">
      <w:pPr>
        <w:spacing w:after="0" w:line="360" w:lineRule="auto"/>
        <w:rPr>
          <w:rFonts w:ascii="Arial" w:hAnsi="Arial" w:cs="Arial"/>
          <w:sz w:val="24"/>
        </w:rPr>
      </w:pPr>
      <w:r>
        <w:rPr>
          <w:rFonts w:ascii="Arial" w:hAnsi="Arial" w:cs="Arial"/>
          <w:sz w:val="24"/>
        </w:rPr>
        <w:t xml:space="preserve">Campo de Formación Académica: Lenguaje y comunicación </w:t>
      </w:r>
    </w:p>
    <w:p w:rsidR="00C64280" w:rsidRPr="00C40207" w:rsidRDefault="00C64280" w:rsidP="00662006">
      <w:pPr>
        <w:spacing w:after="0" w:line="360" w:lineRule="auto"/>
        <w:rPr>
          <w:rFonts w:ascii="Arial" w:hAnsi="Arial" w:cs="Arial"/>
          <w:sz w:val="24"/>
        </w:rPr>
      </w:pPr>
      <w:r w:rsidRPr="00C40207">
        <w:rPr>
          <w:rFonts w:ascii="Arial" w:hAnsi="Arial" w:cs="Arial"/>
          <w:sz w:val="24"/>
        </w:rPr>
        <w:t xml:space="preserve">Organizador Curricular 1: </w:t>
      </w:r>
      <w:r w:rsidR="00616EE9">
        <w:rPr>
          <w:rFonts w:ascii="Arial" w:hAnsi="Arial" w:cs="Arial"/>
          <w:sz w:val="24"/>
        </w:rPr>
        <w:t>Oralidad</w:t>
      </w:r>
    </w:p>
    <w:p w:rsidR="00C64280" w:rsidRDefault="00C64280" w:rsidP="00662006">
      <w:pPr>
        <w:spacing w:after="0" w:line="360" w:lineRule="auto"/>
        <w:rPr>
          <w:rFonts w:ascii="Arial" w:hAnsi="Arial" w:cs="Arial"/>
          <w:sz w:val="24"/>
        </w:rPr>
      </w:pPr>
      <w:r w:rsidRPr="00C40207">
        <w:rPr>
          <w:rFonts w:ascii="Arial" w:hAnsi="Arial" w:cs="Arial"/>
          <w:sz w:val="24"/>
        </w:rPr>
        <w:t xml:space="preserve">Organizador Curricular 2: </w:t>
      </w:r>
      <w:r w:rsidR="00616EE9">
        <w:rPr>
          <w:rFonts w:ascii="Arial" w:hAnsi="Arial" w:cs="Arial"/>
          <w:sz w:val="24"/>
        </w:rPr>
        <w:t>Narración</w:t>
      </w:r>
    </w:p>
    <w:p w:rsidR="00C64280" w:rsidRDefault="00C64280" w:rsidP="00662006">
      <w:pPr>
        <w:spacing w:after="0" w:line="360" w:lineRule="auto"/>
        <w:rPr>
          <w:rFonts w:ascii="Arial" w:hAnsi="Arial" w:cs="Arial"/>
          <w:sz w:val="24"/>
        </w:rPr>
      </w:pPr>
      <w:r>
        <w:rPr>
          <w:rFonts w:ascii="Arial" w:hAnsi="Arial" w:cs="Arial"/>
          <w:sz w:val="24"/>
        </w:rPr>
        <w:t xml:space="preserve">Aprendizaje esperado: </w:t>
      </w:r>
      <w:r w:rsidR="00616EE9">
        <w:rPr>
          <w:rFonts w:ascii="Arial" w:hAnsi="Arial" w:cs="Arial"/>
          <w:sz w:val="24"/>
        </w:rPr>
        <w:t xml:space="preserve">Expresa con eficacia sus ideas acerca de diversos temas y atiende lo que se dice en interacciones con </w:t>
      </w:r>
      <w:r w:rsidR="00616EE9" w:rsidRPr="00616EE9">
        <w:rPr>
          <w:rFonts w:ascii="Arial" w:hAnsi="Arial" w:cs="Arial"/>
          <w:sz w:val="24"/>
        </w:rPr>
        <w:t>otras personas.</w:t>
      </w:r>
    </w:p>
    <w:p w:rsidR="00C03F1F" w:rsidRDefault="00C03F1F" w:rsidP="00662006">
      <w:pPr>
        <w:spacing w:after="0" w:line="360" w:lineRule="auto"/>
        <w:rPr>
          <w:rFonts w:ascii="Arial" w:hAnsi="Arial" w:cs="Arial"/>
          <w:sz w:val="24"/>
        </w:rPr>
      </w:pPr>
    </w:p>
    <w:p w:rsidR="00C03F1F" w:rsidRDefault="00C03F1F" w:rsidP="003807DE">
      <w:pPr>
        <w:spacing w:after="0" w:line="360" w:lineRule="auto"/>
        <w:rPr>
          <w:rFonts w:ascii="Arial" w:hAnsi="Arial" w:cs="Arial"/>
          <w:sz w:val="24"/>
        </w:rPr>
      </w:pPr>
      <w:r>
        <w:rPr>
          <w:rFonts w:ascii="Arial" w:hAnsi="Arial" w:cs="Arial"/>
          <w:sz w:val="24"/>
        </w:rPr>
        <w:t xml:space="preserve">La observación en preescolar es muy importante, hay que incitar a los alumnos para que lo realicen y sean precisos y en lo que observan, según Campos y Martínez (2012), mencionan que </w:t>
      </w:r>
      <w:r w:rsidR="003807DE">
        <w:rPr>
          <w:rFonts w:ascii="Arial" w:hAnsi="Arial" w:cs="Arial"/>
          <w:sz w:val="24"/>
        </w:rPr>
        <w:t>“</w:t>
      </w:r>
      <w:r w:rsidR="003807DE" w:rsidRPr="003807DE">
        <w:rPr>
          <w:rFonts w:ascii="Arial" w:hAnsi="Arial" w:cs="Arial"/>
          <w:sz w:val="24"/>
        </w:rPr>
        <w:t xml:space="preserve">la observación es la forma </w:t>
      </w:r>
      <w:r w:rsidR="003807DE">
        <w:rPr>
          <w:rFonts w:ascii="Arial" w:hAnsi="Arial" w:cs="Arial"/>
          <w:sz w:val="24"/>
        </w:rPr>
        <w:t xml:space="preserve">más sistematizada y lógica para </w:t>
      </w:r>
      <w:r w:rsidR="003807DE" w:rsidRPr="003807DE">
        <w:rPr>
          <w:rFonts w:ascii="Arial" w:hAnsi="Arial" w:cs="Arial"/>
          <w:sz w:val="24"/>
        </w:rPr>
        <w:t>el registro visual y verificable de lo que se</w:t>
      </w:r>
      <w:r w:rsidR="003807DE">
        <w:rPr>
          <w:rFonts w:ascii="Arial" w:hAnsi="Arial" w:cs="Arial"/>
          <w:sz w:val="24"/>
        </w:rPr>
        <w:t xml:space="preserve"> pretende conocer; es decir, es </w:t>
      </w:r>
      <w:r w:rsidR="003807DE" w:rsidRPr="003807DE">
        <w:rPr>
          <w:rFonts w:ascii="Arial" w:hAnsi="Arial" w:cs="Arial"/>
          <w:sz w:val="24"/>
        </w:rPr>
        <w:t xml:space="preserve">captar de la manera más objetiva posible, lo </w:t>
      </w:r>
      <w:r w:rsidR="003807DE">
        <w:rPr>
          <w:rFonts w:ascii="Arial" w:hAnsi="Arial" w:cs="Arial"/>
          <w:sz w:val="24"/>
        </w:rPr>
        <w:t xml:space="preserve">que ocurre en el mundo real, ya </w:t>
      </w:r>
      <w:r w:rsidR="003807DE" w:rsidRPr="003807DE">
        <w:rPr>
          <w:rFonts w:ascii="Arial" w:hAnsi="Arial" w:cs="Arial"/>
          <w:sz w:val="24"/>
        </w:rPr>
        <w:t>sea para describirlo, analizarlo o explicarlo de</w:t>
      </w:r>
      <w:r w:rsidR="003807DE">
        <w:rPr>
          <w:rFonts w:ascii="Arial" w:hAnsi="Arial" w:cs="Arial"/>
          <w:sz w:val="24"/>
        </w:rPr>
        <w:t xml:space="preserve">sde una perspectiva científica; </w:t>
      </w:r>
      <w:r w:rsidR="003807DE" w:rsidRPr="003807DE">
        <w:rPr>
          <w:rFonts w:ascii="Arial" w:hAnsi="Arial" w:cs="Arial"/>
          <w:sz w:val="24"/>
        </w:rPr>
        <w:t>a diferencia de lo que ocurre en el mundo em</w:t>
      </w:r>
      <w:r w:rsidR="003807DE">
        <w:rPr>
          <w:rFonts w:ascii="Arial" w:hAnsi="Arial" w:cs="Arial"/>
          <w:sz w:val="24"/>
        </w:rPr>
        <w:t xml:space="preserve">pírico, en el cual el hombre en </w:t>
      </w:r>
      <w:r w:rsidR="003807DE" w:rsidRPr="003807DE">
        <w:rPr>
          <w:rFonts w:ascii="Arial" w:hAnsi="Arial" w:cs="Arial"/>
          <w:sz w:val="24"/>
        </w:rPr>
        <w:t>común utiliza el dato o la información ob</w:t>
      </w:r>
      <w:r w:rsidR="003807DE">
        <w:rPr>
          <w:rFonts w:ascii="Arial" w:hAnsi="Arial" w:cs="Arial"/>
          <w:sz w:val="24"/>
        </w:rPr>
        <w:t xml:space="preserve">servada de manera práctica para </w:t>
      </w:r>
      <w:r w:rsidR="003807DE" w:rsidRPr="003807DE">
        <w:rPr>
          <w:rFonts w:ascii="Arial" w:hAnsi="Arial" w:cs="Arial"/>
          <w:sz w:val="24"/>
        </w:rPr>
        <w:t>resolver problemas o satisfacer sus necesidades</w:t>
      </w:r>
      <w:r w:rsidR="003807DE">
        <w:rPr>
          <w:rFonts w:ascii="Arial" w:hAnsi="Arial" w:cs="Arial"/>
          <w:sz w:val="24"/>
        </w:rPr>
        <w:t>”</w:t>
      </w:r>
      <w:r w:rsidR="003807DE" w:rsidRPr="003807DE">
        <w:rPr>
          <w:rFonts w:ascii="Arial" w:hAnsi="Arial" w:cs="Arial"/>
          <w:sz w:val="24"/>
        </w:rPr>
        <w:t>.</w:t>
      </w:r>
      <w:r w:rsidR="003807DE">
        <w:rPr>
          <w:rFonts w:ascii="Arial" w:hAnsi="Arial" w:cs="Arial"/>
          <w:sz w:val="24"/>
        </w:rPr>
        <w:t xml:space="preserve"> (p, 49).</w:t>
      </w:r>
    </w:p>
    <w:p w:rsidR="00550E60" w:rsidRPr="00550E60" w:rsidRDefault="003807DE" w:rsidP="00550E60">
      <w:pPr>
        <w:spacing w:after="0" w:line="360" w:lineRule="auto"/>
        <w:rPr>
          <w:rFonts w:ascii="Arial" w:hAnsi="Arial" w:cs="Arial"/>
          <w:sz w:val="24"/>
        </w:rPr>
      </w:pPr>
      <w:r>
        <w:rPr>
          <w:rFonts w:ascii="Arial" w:hAnsi="Arial" w:cs="Arial"/>
          <w:sz w:val="24"/>
        </w:rPr>
        <w:t xml:space="preserve">Además </w:t>
      </w:r>
      <w:r w:rsidRPr="003807DE">
        <w:rPr>
          <w:rFonts w:ascii="Arial" w:hAnsi="Arial" w:cs="Arial"/>
          <w:sz w:val="24"/>
        </w:rPr>
        <w:t xml:space="preserve">a observación es la forma </w:t>
      </w:r>
      <w:r>
        <w:rPr>
          <w:rFonts w:ascii="Arial" w:hAnsi="Arial" w:cs="Arial"/>
          <w:sz w:val="24"/>
        </w:rPr>
        <w:t xml:space="preserve">más sistematizada y lógica para </w:t>
      </w:r>
      <w:r w:rsidRPr="003807DE">
        <w:rPr>
          <w:rFonts w:ascii="Arial" w:hAnsi="Arial" w:cs="Arial"/>
          <w:sz w:val="24"/>
        </w:rPr>
        <w:t>el registro visual y verificable de lo que se</w:t>
      </w:r>
      <w:r>
        <w:rPr>
          <w:rFonts w:ascii="Arial" w:hAnsi="Arial" w:cs="Arial"/>
          <w:sz w:val="24"/>
        </w:rPr>
        <w:t xml:space="preserve"> pretende conocer; es decir, es </w:t>
      </w:r>
      <w:r w:rsidRPr="003807DE">
        <w:rPr>
          <w:rFonts w:ascii="Arial" w:hAnsi="Arial" w:cs="Arial"/>
          <w:sz w:val="24"/>
        </w:rPr>
        <w:t xml:space="preserve">captar de la manera más objetiva posible, lo </w:t>
      </w:r>
      <w:r>
        <w:rPr>
          <w:rFonts w:ascii="Arial" w:hAnsi="Arial" w:cs="Arial"/>
          <w:sz w:val="24"/>
        </w:rPr>
        <w:t xml:space="preserve">que ocurre en el mundo real, ya </w:t>
      </w:r>
      <w:r w:rsidR="00550E60">
        <w:rPr>
          <w:rFonts w:ascii="Arial" w:hAnsi="Arial" w:cs="Arial"/>
          <w:sz w:val="24"/>
        </w:rPr>
        <w:t xml:space="preserve">sea para describirlo, </w:t>
      </w:r>
      <w:r w:rsidRPr="003807DE">
        <w:rPr>
          <w:rFonts w:ascii="Arial" w:hAnsi="Arial" w:cs="Arial"/>
          <w:sz w:val="24"/>
        </w:rPr>
        <w:t>analizarlo o explicarlo de</w:t>
      </w:r>
      <w:r>
        <w:rPr>
          <w:rFonts w:ascii="Arial" w:hAnsi="Arial" w:cs="Arial"/>
          <w:sz w:val="24"/>
        </w:rPr>
        <w:t xml:space="preserve">sde una perspectiva científica; </w:t>
      </w:r>
      <w:r w:rsidRPr="003807DE">
        <w:rPr>
          <w:rFonts w:ascii="Arial" w:hAnsi="Arial" w:cs="Arial"/>
          <w:sz w:val="24"/>
        </w:rPr>
        <w:t>a diferencia de lo que ocurre en el mundo empírico, en el cual el hombre en</w:t>
      </w:r>
      <w:r>
        <w:rPr>
          <w:rFonts w:ascii="Arial" w:hAnsi="Arial" w:cs="Arial"/>
          <w:sz w:val="24"/>
        </w:rPr>
        <w:t xml:space="preserve"> </w:t>
      </w:r>
      <w:r w:rsidRPr="003807DE">
        <w:rPr>
          <w:rFonts w:ascii="Arial" w:hAnsi="Arial" w:cs="Arial"/>
          <w:sz w:val="24"/>
        </w:rPr>
        <w:t>común utiliza el dato o la información observada de manera práctica para</w:t>
      </w:r>
      <w:r>
        <w:rPr>
          <w:rFonts w:ascii="Arial" w:hAnsi="Arial" w:cs="Arial"/>
          <w:sz w:val="24"/>
        </w:rPr>
        <w:t xml:space="preserve"> </w:t>
      </w:r>
      <w:r w:rsidRPr="003807DE">
        <w:rPr>
          <w:rFonts w:ascii="Arial" w:hAnsi="Arial" w:cs="Arial"/>
          <w:sz w:val="24"/>
        </w:rPr>
        <w:t>resolver problemas o satisfacer sus</w:t>
      </w:r>
      <w:r w:rsidR="00550E60">
        <w:rPr>
          <w:rFonts w:ascii="Arial" w:hAnsi="Arial" w:cs="Arial"/>
          <w:sz w:val="24"/>
        </w:rPr>
        <w:t xml:space="preserve"> </w:t>
      </w:r>
      <w:r w:rsidRPr="003807DE">
        <w:rPr>
          <w:rFonts w:ascii="Arial" w:hAnsi="Arial" w:cs="Arial"/>
          <w:sz w:val="24"/>
        </w:rPr>
        <w:t>necesidades.</w:t>
      </w:r>
      <w:r w:rsidRPr="003807DE">
        <w:rPr>
          <w:rFonts w:ascii="Arial" w:hAnsi="Arial" w:cs="Arial"/>
          <w:sz w:val="24"/>
        </w:rPr>
        <w:cr/>
      </w:r>
      <w:r w:rsidR="00550E60">
        <w:rPr>
          <w:rFonts w:ascii="Arial" w:hAnsi="Arial" w:cs="Arial"/>
          <w:sz w:val="24"/>
        </w:rPr>
        <w:t xml:space="preserve">Para que los alumnos favorezcan la observación, se les pedirá que observen detalladamente imágenes con algunas situaciones o acciones, después deben comentar que observan además de imaginar el dialogo que se puede vivir en cada una. </w:t>
      </w:r>
    </w:p>
    <w:bookmarkStart w:id="14" w:name="_Toc74328877" w:displacedByCustomXml="next"/>
    <w:sdt>
      <w:sdtPr>
        <w:rPr>
          <w:rFonts w:asciiTheme="minorHAnsi" w:eastAsiaTheme="minorHAnsi" w:hAnsiTheme="minorHAnsi" w:cstheme="minorBidi"/>
          <w:color w:val="auto"/>
          <w:sz w:val="22"/>
          <w:szCs w:val="22"/>
          <w:lang w:val="es-ES" w:eastAsia="en-US"/>
        </w:rPr>
        <w:id w:val="-2053455558"/>
        <w:docPartObj>
          <w:docPartGallery w:val="Bibliographies"/>
          <w:docPartUnique/>
        </w:docPartObj>
      </w:sdtPr>
      <w:sdtEndPr>
        <w:rPr>
          <w:lang w:val="es-MX"/>
        </w:rPr>
      </w:sdtEndPr>
      <w:sdtContent>
        <w:p w:rsidR="00A70332" w:rsidRDefault="00A70332" w:rsidP="00A70332">
          <w:pPr>
            <w:pStyle w:val="Ttulo1"/>
          </w:pPr>
          <w:r>
            <w:rPr>
              <w:lang w:val="es-ES"/>
            </w:rPr>
            <w:t>Referencias</w:t>
          </w:r>
          <w:bookmarkEnd w:id="14"/>
        </w:p>
        <w:sdt>
          <w:sdtPr>
            <w:rPr>
              <w:rFonts w:ascii="Arial" w:hAnsi="Arial" w:cs="Arial"/>
              <w:sz w:val="24"/>
            </w:rPr>
            <w:id w:val="-1200615430"/>
            <w:bibliography/>
          </w:sdtPr>
          <w:sdtEndPr>
            <w:rPr>
              <w:rFonts w:asciiTheme="minorHAnsi" w:hAnsiTheme="minorHAnsi" w:cstheme="minorBidi"/>
              <w:sz w:val="22"/>
            </w:rPr>
          </w:sdtEndPr>
          <w:sdtContent>
            <w:p w:rsidR="00662006" w:rsidRPr="000405FD" w:rsidRDefault="00662006" w:rsidP="000405FD">
              <w:pPr>
                <w:pStyle w:val="Bibliografa"/>
                <w:spacing w:after="0" w:line="360" w:lineRule="auto"/>
                <w:ind w:left="992" w:hanging="992"/>
                <w:rPr>
                  <w:rFonts w:ascii="Arial" w:hAnsi="Arial" w:cs="Arial"/>
                  <w:sz w:val="24"/>
                </w:rPr>
              </w:pPr>
              <w:r w:rsidRPr="000405FD">
                <w:rPr>
                  <w:rFonts w:ascii="Arial" w:hAnsi="Arial" w:cs="Arial"/>
                  <w:sz w:val="24"/>
                </w:rPr>
                <w:t>Alsina, C., Burgués, C., y Fortuny, J. M. (1992). Invitación a la didáctica de la geometría. Madrid:</w:t>
              </w:r>
            </w:p>
            <w:p w:rsidR="00662006" w:rsidRPr="000405FD" w:rsidRDefault="00662006" w:rsidP="000405FD">
              <w:pPr>
                <w:pStyle w:val="Bibliografa"/>
                <w:spacing w:after="0" w:line="360" w:lineRule="auto"/>
                <w:ind w:left="992" w:hanging="992"/>
                <w:rPr>
                  <w:rFonts w:ascii="Arial" w:hAnsi="Arial" w:cs="Arial"/>
                  <w:sz w:val="24"/>
                </w:rPr>
              </w:pPr>
              <w:r w:rsidRPr="000405FD">
                <w:rPr>
                  <w:rFonts w:ascii="Arial" w:hAnsi="Arial" w:cs="Arial"/>
                  <w:sz w:val="24"/>
                </w:rPr>
                <w:t xml:space="preserve"> Síntesi. https://bit.ly/3iAcBdk</w:t>
              </w:r>
            </w:p>
            <w:p w:rsidR="00021472" w:rsidRPr="000405FD" w:rsidRDefault="00021472" w:rsidP="000405FD">
              <w:pPr>
                <w:pStyle w:val="Bibliografa"/>
                <w:spacing w:after="0" w:line="360" w:lineRule="auto"/>
                <w:ind w:left="992" w:hanging="992"/>
                <w:rPr>
                  <w:rFonts w:ascii="Arial" w:hAnsi="Arial" w:cs="Arial"/>
                  <w:sz w:val="24"/>
                </w:rPr>
              </w:pPr>
              <w:r w:rsidRPr="000405FD">
                <w:rPr>
                  <w:rFonts w:ascii="Arial" w:hAnsi="Arial" w:cs="Arial"/>
                  <w:sz w:val="24"/>
                </w:rPr>
                <w:t xml:space="preserve">Bishop, Alan J. (1999). Enculturación Matemática. </w:t>
              </w:r>
              <w:r w:rsidR="00B67429" w:rsidRPr="000405FD">
                <w:rPr>
                  <w:rFonts w:ascii="Arial" w:hAnsi="Arial" w:cs="Arial"/>
                  <w:sz w:val="24"/>
                </w:rPr>
                <w:t xml:space="preserve">La Educación Matemática desde una Perspectiva Cultura. España Ed. Paidós. </w:t>
              </w:r>
            </w:p>
            <w:p w:rsidR="00C03F1F" w:rsidRPr="000405FD" w:rsidRDefault="00C03F1F" w:rsidP="000405FD">
              <w:pPr>
                <w:spacing w:after="0" w:line="360" w:lineRule="auto"/>
                <w:ind w:left="992" w:hanging="992"/>
                <w:rPr>
                  <w:rFonts w:ascii="Arial" w:hAnsi="Arial" w:cs="Arial"/>
                  <w:sz w:val="24"/>
                </w:rPr>
              </w:pPr>
              <w:r w:rsidRPr="000405FD">
                <w:rPr>
                  <w:rFonts w:ascii="Arial" w:hAnsi="Arial" w:cs="Arial"/>
                  <w:sz w:val="24"/>
                </w:rPr>
                <w:t>Campos, G., &amp; Martínez, N. E. L. (2012). La observación, un método para el estudio de la realidad. Xihmai, 7(13), 45-60.</w:t>
              </w:r>
            </w:p>
            <w:p w:rsidR="00B159C5" w:rsidRPr="000405FD" w:rsidRDefault="00B159C5" w:rsidP="000405FD">
              <w:pPr>
                <w:spacing w:after="0" w:line="360" w:lineRule="auto"/>
                <w:ind w:left="992" w:hanging="992"/>
                <w:rPr>
                  <w:rFonts w:ascii="Arial" w:hAnsi="Arial" w:cs="Arial"/>
                  <w:sz w:val="24"/>
                </w:rPr>
              </w:pPr>
              <w:r w:rsidRPr="000405FD">
                <w:rPr>
                  <w:rFonts w:ascii="Arial" w:hAnsi="Arial" w:cs="Arial"/>
                  <w:sz w:val="24"/>
                </w:rPr>
                <w:t>Escorial González, B., &amp; De Castro Hernández, C. (2006). Las figuras geométricas a los cinco años: exploraciones a través de la literatura infantil.</w:t>
              </w:r>
            </w:p>
            <w:p w:rsidR="009F2789" w:rsidRPr="000405FD" w:rsidRDefault="009F2789" w:rsidP="000405FD">
              <w:pPr>
                <w:pStyle w:val="Bibliografa"/>
                <w:spacing w:after="0" w:line="360" w:lineRule="auto"/>
                <w:ind w:left="992" w:hanging="992"/>
                <w:rPr>
                  <w:rFonts w:ascii="Arial" w:hAnsi="Arial" w:cs="Arial"/>
                  <w:sz w:val="24"/>
                  <w:shd w:val="clear" w:color="auto" w:fill="FFFFFF"/>
                </w:rPr>
              </w:pPr>
              <w:r w:rsidRPr="000405FD">
                <w:rPr>
                  <w:rFonts w:ascii="Arial" w:hAnsi="Arial" w:cs="Arial"/>
                  <w:sz w:val="24"/>
                  <w:shd w:val="clear" w:color="auto" w:fill="FFFFFF"/>
                </w:rPr>
                <w:t>Hernández Botello, L. J., Gamboa Graus, M. E., &amp; Hechavarría Benítez, A. C. (2018). La atención de la familia a las conductas no habituales en la Educación Preescolar. </w:t>
              </w:r>
              <w:r w:rsidRPr="000405FD">
                <w:rPr>
                  <w:rFonts w:ascii="Arial" w:hAnsi="Arial" w:cs="Arial"/>
                  <w:i/>
                  <w:iCs/>
                  <w:sz w:val="24"/>
                  <w:shd w:val="clear" w:color="auto" w:fill="FFFFFF"/>
                </w:rPr>
                <w:t>Atlante Cuadernos de Educación y Desarrollo</w:t>
              </w:r>
              <w:r w:rsidRPr="000405FD">
                <w:rPr>
                  <w:rFonts w:ascii="Arial" w:hAnsi="Arial" w:cs="Arial"/>
                  <w:sz w:val="24"/>
                  <w:shd w:val="clear" w:color="auto" w:fill="FFFFFF"/>
                </w:rPr>
                <w:t>, (julio).</w:t>
              </w:r>
            </w:p>
            <w:p w:rsidR="00DD27D2" w:rsidRPr="000405FD" w:rsidRDefault="00DD27D2" w:rsidP="000405FD">
              <w:pPr>
                <w:shd w:val="clear" w:color="auto" w:fill="FFFFFF"/>
                <w:spacing w:after="0" w:line="360" w:lineRule="auto"/>
                <w:ind w:left="992" w:hanging="992"/>
                <w:rPr>
                  <w:rFonts w:ascii="Arial" w:eastAsia="Times New Roman" w:hAnsi="Arial" w:cs="Arial"/>
                  <w:sz w:val="24"/>
                  <w:lang w:eastAsia="es-MX"/>
                </w:rPr>
              </w:pPr>
              <w:r w:rsidRPr="000405FD">
                <w:rPr>
                  <w:rFonts w:ascii="Arial" w:hAnsi="Arial" w:cs="Arial"/>
                  <w:sz w:val="24"/>
                  <w:shd w:val="clear" w:color="auto" w:fill="FFFFFF"/>
                </w:rPr>
                <w:t xml:space="preserve">Román Gutiérrez, F. (2020). Conocimiento sobre los animales y ventajas de las mascotas en educación infantil. </w:t>
              </w:r>
              <w:hyperlink r:id="rId10" w:tooltip="URI" w:history="1">
                <w:r w:rsidRPr="000405FD">
                  <w:rPr>
                    <w:rFonts w:ascii="Arial" w:eastAsia="Times New Roman" w:hAnsi="Arial" w:cs="Arial"/>
                    <w:sz w:val="24"/>
                    <w:u w:val="single"/>
                    <w:lang w:eastAsia="es-MX"/>
                  </w:rPr>
                  <w:t>https://hdl.handle.net/11441/107139</w:t>
                </w:r>
              </w:hyperlink>
            </w:p>
            <w:p w:rsidR="00435595" w:rsidRPr="000405FD" w:rsidRDefault="00435595" w:rsidP="000405FD">
              <w:pPr>
                <w:shd w:val="clear" w:color="auto" w:fill="FFFFFF"/>
                <w:spacing w:after="0" w:line="360" w:lineRule="auto"/>
                <w:ind w:left="992" w:hanging="992"/>
                <w:rPr>
                  <w:rFonts w:ascii="Arial" w:eastAsia="Times New Roman" w:hAnsi="Arial" w:cs="Arial"/>
                  <w:sz w:val="24"/>
                  <w:lang w:eastAsia="es-MX"/>
                </w:rPr>
              </w:pPr>
              <w:r w:rsidRPr="000405FD">
                <w:rPr>
                  <w:rFonts w:ascii="Arial" w:eastAsia="Times New Roman" w:hAnsi="Arial" w:cs="Arial"/>
                  <w:sz w:val="24"/>
                  <w:lang w:eastAsia="es-MX"/>
                </w:rPr>
                <w:t xml:space="preserve">Ortiz, R. (2017). LA ENSEÑANZA DE LA MEDICIÓN EN EL TERCER GRADO DE PREESCOLAR: LONGITUD Y TIEMPO. </w:t>
              </w:r>
              <w:r w:rsidR="00B159C5" w:rsidRPr="000405FD">
                <w:rPr>
                  <w:rFonts w:ascii="Arial" w:eastAsia="Times New Roman" w:hAnsi="Arial" w:cs="Arial"/>
                  <w:sz w:val="24"/>
                  <w:lang w:eastAsia="es-MX"/>
                </w:rPr>
                <w:t>México, DF. https://bit.ly/356IguZ</w:t>
              </w:r>
            </w:p>
            <w:p w:rsidR="00A70332" w:rsidRPr="000405FD" w:rsidRDefault="00A70332" w:rsidP="000405FD">
              <w:pPr>
                <w:pStyle w:val="Bibliografa"/>
                <w:spacing w:after="0" w:line="360" w:lineRule="auto"/>
                <w:ind w:left="992" w:hanging="992"/>
                <w:rPr>
                  <w:rFonts w:ascii="Arial" w:hAnsi="Arial" w:cs="Arial"/>
                  <w:noProof/>
                  <w:sz w:val="24"/>
                  <w:lang w:val="es-ES"/>
                </w:rPr>
              </w:pPr>
              <w:r w:rsidRPr="000405FD">
                <w:rPr>
                  <w:rFonts w:ascii="Arial" w:hAnsi="Arial" w:cs="Arial"/>
                  <w:sz w:val="24"/>
                </w:rPr>
                <w:fldChar w:fldCharType="begin"/>
              </w:r>
              <w:r w:rsidRPr="000405FD">
                <w:rPr>
                  <w:rFonts w:ascii="Arial" w:hAnsi="Arial" w:cs="Arial"/>
                  <w:sz w:val="24"/>
                </w:rPr>
                <w:instrText>BIBLIOGRAPHY</w:instrText>
              </w:r>
              <w:r w:rsidRPr="000405FD">
                <w:rPr>
                  <w:rFonts w:ascii="Arial" w:hAnsi="Arial" w:cs="Arial"/>
                  <w:sz w:val="24"/>
                </w:rPr>
                <w:fldChar w:fldCharType="separate"/>
              </w:r>
              <w:r w:rsidRPr="000405FD">
                <w:rPr>
                  <w:rFonts w:ascii="Arial" w:hAnsi="Arial" w:cs="Arial"/>
                  <w:noProof/>
                  <w:sz w:val="24"/>
                  <w:lang w:val="es-ES"/>
                </w:rPr>
                <w:t xml:space="preserve">Sánchez, R. (2010). El nombre propio como primera forma escrita dotada de estabilidad. </w:t>
              </w:r>
              <w:r w:rsidRPr="000405FD">
                <w:rPr>
                  <w:rFonts w:ascii="Arial" w:hAnsi="Arial" w:cs="Arial"/>
                  <w:i/>
                  <w:iCs/>
                  <w:noProof/>
                  <w:sz w:val="24"/>
                  <w:lang w:val="es-ES"/>
                </w:rPr>
                <w:t>Innovación y experiencias educativas. ISSN 1988-6047</w:t>
              </w:r>
              <w:r w:rsidRPr="000405FD">
                <w:rPr>
                  <w:rFonts w:ascii="Arial" w:hAnsi="Arial" w:cs="Arial"/>
                  <w:noProof/>
                  <w:sz w:val="24"/>
                  <w:lang w:val="es-ES"/>
                </w:rPr>
                <w:t>.</w:t>
              </w:r>
            </w:p>
            <w:p w:rsidR="00783C06" w:rsidRDefault="00A70332" w:rsidP="000405FD">
              <w:pPr>
                <w:spacing w:after="0" w:line="360" w:lineRule="auto"/>
                <w:ind w:left="992" w:hanging="992"/>
              </w:pPr>
              <w:r w:rsidRPr="000405FD">
                <w:rPr>
                  <w:rFonts w:ascii="Arial" w:hAnsi="Arial" w:cs="Arial"/>
                  <w:b/>
                  <w:bCs/>
                  <w:sz w:val="24"/>
                </w:rPr>
                <w:fldChar w:fldCharType="end"/>
              </w:r>
            </w:p>
          </w:sdtContent>
        </w:sdt>
      </w:sdtContent>
    </w:sdt>
    <w:sectPr w:rsidR="00783C06" w:rsidSect="00B5357C">
      <w:pgSz w:w="15840" w:h="12240" w:orient="landscape"/>
      <w:pgMar w:top="1701" w:right="1417" w:bottom="1701" w:left="1417"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5F8" w:rsidRDefault="00E055F8" w:rsidP="006A0271">
      <w:pPr>
        <w:spacing w:after="0" w:line="240" w:lineRule="auto"/>
      </w:pPr>
      <w:r>
        <w:separator/>
      </w:r>
    </w:p>
  </w:endnote>
  <w:endnote w:type="continuationSeparator" w:id="0">
    <w:p w:rsidR="00E055F8" w:rsidRDefault="00E055F8" w:rsidP="006A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997744"/>
      <w:docPartObj>
        <w:docPartGallery w:val="Page Numbers (Bottom of Page)"/>
        <w:docPartUnique/>
      </w:docPartObj>
    </w:sdtPr>
    <w:sdtEndPr/>
    <w:sdtContent>
      <w:p w:rsidR="006A0271" w:rsidRDefault="006A0271">
        <w:pPr>
          <w:pStyle w:val="Piedepgina"/>
          <w:jc w:val="right"/>
        </w:pPr>
        <w:r>
          <w:fldChar w:fldCharType="begin"/>
        </w:r>
        <w:r>
          <w:instrText>PAGE   \* MERGEFORMAT</w:instrText>
        </w:r>
        <w:r>
          <w:fldChar w:fldCharType="separate"/>
        </w:r>
        <w:r w:rsidR="00583FA1" w:rsidRPr="00583FA1">
          <w:rPr>
            <w:noProof/>
            <w:lang w:val="es-ES"/>
          </w:rPr>
          <w:t>1</w:t>
        </w:r>
        <w:r>
          <w:fldChar w:fldCharType="end"/>
        </w:r>
      </w:p>
    </w:sdtContent>
  </w:sdt>
  <w:p w:rsidR="006A0271" w:rsidRDefault="006A027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5F8" w:rsidRDefault="00E055F8" w:rsidP="006A0271">
      <w:pPr>
        <w:spacing w:after="0" w:line="240" w:lineRule="auto"/>
      </w:pPr>
      <w:r>
        <w:separator/>
      </w:r>
    </w:p>
  </w:footnote>
  <w:footnote w:type="continuationSeparator" w:id="0">
    <w:p w:rsidR="00E055F8" w:rsidRDefault="00E055F8" w:rsidP="006A0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12090"/>
    <w:multiLevelType w:val="hybridMultilevel"/>
    <w:tmpl w:val="BA9686E6"/>
    <w:lvl w:ilvl="0" w:tplc="B35A211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B4"/>
    <w:rsid w:val="00021472"/>
    <w:rsid w:val="000405FD"/>
    <w:rsid w:val="00083FA2"/>
    <w:rsid w:val="002B5420"/>
    <w:rsid w:val="003807DE"/>
    <w:rsid w:val="003F2380"/>
    <w:rsid w:val="00435595"/>
    <w:rsid w:val="00445654"/>
    <w:rsid w:val="004F68D6"/>
    <w:rsid w:val="00550E60"/>
    <w:rsid w:val="00583FA1"/>
    <w:rsid w:val="005F1841"/>
    <w:rsid w:val="005F7C5E"/>
    <w:rsid w:val="00616EE9"/>
    <w:rsid w:val="00662006"/>
    <w:rsid w:val="006A0271"/>
    <w:rsid w:val="00783C06"/>
    <w:rsid w:val="00815702"/>
    <w:rsid w:val="00826A94"/>
    <w:rsid w:val="00977248"/>
    <w:rsid w:val="00980052"/>
    <w:rsid w:val="009F2789"/>
    <w:rsid w:val="00A70332"/>
    <w:rsid w:val="00AD1E33"/>
    <w:rsid w:val="00B159C5"/>
    <w:rsid w:val="00B5357C"/>
    <w:rsid w:val="00B67429"/>
    <w:rsid w:val="00C03F1F"/>
    <w:rsid w:val="00C64280"/>
    <w:rsid w:val="00D058D3"/>
    <w:rsid w:val="00DA73B4"/>
    <w:rsid w:val="00DD27D2"/>
    <w:rsid w:val="00E055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8B52"/>
  <w15:chartTrackingRefBased/>
  <w15:docId w15:val="{0D37FF6F-5350-4F95-AB00-38C02451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280"/>
  </w:style>
  <w:style w:type="paragraph" w:styleId="Ttulo1">
    <w:name w:val="heading 1"/>
    <w:basedOn w:val="Normal"/>
    <w:next w:val="Normal"/>
    <w:link w:val="Ttulo1Car"/>
    <w:uiPriority w:val="9"/>
    <w:qFormat/>
    <w:rsid w:val="00A70332"/>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unhideWhenUsed/>
    <w:qFormat/>
    <w:rsid w:val="00D058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0332"/>
    <w:rPr>
      <w:rFonts w:asciiTheme="majorHAnsi" w:eastAsiaTheme="majorEastAsia" w:hAnsiTheme="majorHAnsi" w:cstheme="majorBidi"/>
      <w:color w:val="2E74B5" w:themeColor="accent1" w:themeShade="BF"/>
      <w:sz w:val="32"/>
      <w:szCs w:val="32"/>
      <w:lang w:eastAsia="es-MX"/>
    </w:rPr>
  </w:style>
  <w:style w:type="paragraph" w:styleId="Prrafodelista">
    <w:name w:val="List Paragraph"/>
    <w:basedOn w:val="Normal"/>
    <w:uiPriority w:val="34"/>
    <w:qFormat/>
    <w:rsid w:val="00A70332"/>
    <w:pPr>
      <w:ind w:left="720"/>
      <w:contextualSpacing/>
    </w:pPr>
  </w:style>
  <w:style w:type="paragraph" w:styleId="Bibliografa">
    <w:name w:val="Bibliography"/>
    <w:basedOn w:val="Normal"/>
    <w:next w:val="Normal"/>
    <w:uiPriority w:val="37"/>
    <w:unhideWhenUsed/>
    <w:rsid w:val="00A70332"/>
  </w:style>
  <w:style w:type="character" w:styleId="Hipervnculo">
    <w:name w:val="Hyperlink"/>
    <w:basedOn w:val="Fuentedeprrafopredeter"/>
    <w:uiPriority w:val="99"/>
    <w:unhideWhenUsed/>
    <w:rsid w:val="00DD27D2"/>
    <w:rPr>
      <w:color w:val="0000FF"/>
      <w:u w:val="single"/>
    </w:rPr>
  </w:style>
  <w:style w:type="character" w:customStyle="1" w:styleId="Ttulo2Car">
    <w:name w:val="Título 2 Car"/>
    <w:basedOn w:val="Fuentedeprrafopredeter"/>
    <w:link w:val="Ttulo2"/>
    <w:uiPriority w:val="9"/>
    <w:rsid w:val="00D058D3"/>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5F7C5E"/>
    <w:pPr>
      <w:outlineLvl w:val="9"/>
    </w:pPr>
  </w:style>
  <w:style w:type="paragraph" w:styleId="TDC1">
    <w:name w:val="toc 1"/>
    <w:basedOn w:val="Normal"/>
    <w:next w:val="Normal"/>
    <w:autoRedefine/>
    <w:uiPriority w:val="39"/>
    <w:unhideWhenUsed/>
    <w:rsid w:val="005F7C5E"/>
    <w:pPr>
      <w:spacing w:after="100"/>
    </w:pPr>
  </w:style>
  <w:style w:type="paragraph" w:styleId="TDC2">
    <w:name w:val="toc 2"/>
    <w:basedOn w:val="Normal"/>
    <w:next w:val="Normal"/>
    <w:autoRedefine/>
    <w:uiPriority w:val="39"/>
    <w:unhideWhenUsed/>
    <w:rsid w:val="005F7C5E"/>
    <w:pPr>
      <w:spacing w:after="100"/>
      <w:ind w:left="220"/>
    </w:pPr>
  </w:style>
  <w:style w:type="paragraph" w:styleId="Encabezado">
    <w:name w:val="header"/>
    <w:basedOn w:val="Normal"/>
    <w:link w:val="EncabezadoCar"/>
    <w:uiPriority w:val="99"/>
    <w:unhideWhenUsed/>
    <w:rsid w:val="006A02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0271"/>
  </w:style>
  <w:style w:type="paragraph" w:styleId="Piedepgina">
    <w:name w:val="footer"/>
    <w:basedOn w:val="Normal"/>
    <w:link w:val="PiedepginaCar"/>
    <w:uiPriority w:val="99"/>
    <w:unhideWhenUsed/>
    <w:rsid w:val="006A02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0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737767">
      <w:bodyDiv w:val="1"/>
      <w:marLeft w:val="0"/>
      <w:marRight w:val="0"/>
      <w:marTop w:val="0"/>
      <w:marBottom w:val="0"/>
      <w:divBdr>
        <w:top w:val="none" w:sz="0" w:space="0" w:color="auto"/>
        <w:left w:val="none" w:sz="0" w:space="0" w:color="auto"/>
        <w:bottom w:val="none" w:sz="0" w:space="0" w:color="auto"/>
        <w:right w:val="none" w:sz="0" w:space="0" w:color="auto"/>
      </w:divBdr>
      <w:divsChild>
        <w:div w:id="965551054">
          <w:marLeft w:val="0"/>
          <w:marRight w:val="0"/>
          <w:marTop w:val="375"/>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dl.handle.net/11441/107139"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Ros10</b:Tag>
    <b:SourceType>JournalArticle</b:SourceType>
    <b:Guid>{B3185CC1-3F55-4508-A56F-9B65EA378B90}</b:Guid>
    <b:Author>
      <b:Author>
        <b:NameList>
          <b:Person>
            <b:Last>Sánchez</b:Last>
            <b:First>Rosario</b:First>
          </b:Person>
        </b:NameList>
      </b:Author>
    </b:Author>
    <b:Title>El nombre propio como primera forma escrita dotada de estabilidad</b:Title>
    <b:JournalName>Innovación y experiencias educativas. ISSN 1988-6047</b:JournalName>
    <b:Year>2010</b:Year>
    <b:RefOrder>3</b:RefOrder>
  </b:Source>
  <b:Source>
    <b:Tag>Fab18</b:Tag>
    <b:SourceType>JournalArticle</b:SourceType>
    <b:Guid>{D77D7DAA-5C7B-41B9-A5CB-2C7B70F3B605}</b:Guid>
    <b:Title>¿Cómo Cuentan cuando Cuentan? Cardinalidad en Niños de Preescolar</b:Title>
    <b:Year>2018</b:Year>
    <b:Author>
      <b:Author>
        <b:NameList>
          <b:Person>
            <b:Last>Álvarez</b:Last>
            <b:First>F.M.</b:First>
          </b:Person>
        </b:NameList>
      </b:Author>
    </b:Author>
    <b:JournalName>Scielo. Facultad de Psicología, Universidad Nacional Autónoma de México. http://www.scielo.org.mx/pdf/aip/v8n3/2007-4719-aip-8-03-25.pdf.</b:JournalName>
    <b:Pages>pp 26-35</b:Pages>
    <b:RefOrder>1</b:RefOrder>
  </b:Source>
  <b:Source>
    <b:Tag>Ort09</b:Tag>
    <b:SourceType>JournalArticle</b:SourceType>
    <b:Guid>{8AE55774-B5ED-471B-8F3D-7CB658B980E2}</b:Guid>
    <b:Author>
      <b:Author>
        <b:NameList>
          <b:Person>
            <b:Last>Ortiz Padilla</b:Last>
            <b:First>Myriam</b:First>
            <b:Middle>Esther</b:Middle>
          </b:Person>
        </b:NameList>
      </b:Author>
    </b:Author>
    <b:Title>Comptencia matemática en niños preescolar</b:Title>
    <b:JournalName>Psicogente, vol. 12, núm. 22. Universidad Simón Bolívar. Barranquilla, Colombia. ISSN: 0124-0137. </b:JournalName>
    <b:Year>2009</b:Year>
    <b:Pages>pp.390-406</b:Pages>
    <b:RefOrder>2</b:RefOrder>
  </b:Source>
  <b:Source>
    <b:Tag>Jos14</b:Tag>
    <b:SourceType>JournalArticle</b:SourceType>
    <b:Guid>{781872D8-FD7B-4140-BAB5-EC005601DEAC}</b:Guid>
    <b:Author>
      <b:Author>
        <b:NameList>
          <b:Person>
            <b:Last>Chablé</b:Last>
            <b:First>José</b:First>
            <b:Middle>del Carmen</b:Middle>
          </b:Person>
        </b:NameList>
      </b:Author>
    </b:Author>
    <b:Title>La historia como medio para rescatar y fomentar las tradiciones y costumbres en los niños.</b:Title>
    <b:JournalName>Secretaria de educación. Universidad pedagógica nacional. Unidad UPN 042. Cd del Carmen Campeche.</b:JournalName>
    <b:Year>2014</b:Year>
    <b:RefOrder>4</b:RefOrder>
  </b:Source>
  <b:Source>
    <b:Tag>Bea01</b:Tag>
    <b:SourceType>JournalArticle</b:SourceType>
    <b:Guid>{40456C8B-E46E-4E30-8662-71DBAE156EFA}</b:Guid>
    <b:Author>
      <b:Author>
        <b:NameList>
          <b:Person>
            <b:Last>Carrera</b:Last>
            <b:First>Beatriz</b:First>
          </b:Person>
        </b:NameList>
      </b:Author>
    </b:Author>
    <b:Title>Vygotsky: enfoque sociocultural</b:Title>
    <b:JournalName>Educere, vol. 5, núm. 13. Universidad de los Andes. Mérida, Venezuela. ISSN: 1316-4910</b:JournalName>
    <b:Year>2001</b:Year>
    <b:Pages>pp. 41-44</b:Pages>
    <b:RefOrder>5</b:RefOrder>
  </b:Source>
  <b:Source>
    <b:Tag>Rod10</b:Tag>
    <b:SourceType>Book</b:SourceType>
    <b:Guid>{7751B3CC-D68A-4E42-8F1F-6E53C28F248B}</b:Guid>
    <b:Author>
      <b:Author>
        <b:NameList>
          <b:Person>
            <b:Last>Rodas</b:Last>
            <b:First>Priscila</b:First>
            <b:Middle>Mejía</b:Middle>
          </b:Person>
        </b:NameList>
      </b:Author>
    </b:Author>
    <b:Title>ESTUDIO DE LA INCLUSIÓN EDUCATIVA PARA NIÑOS Y NIÑAS DE EDAD PRE ESCOLAR</b:Title>
    <b:Year>2010</b:Year>
    <b:City>Cuenca –Ecuador . https://dspace.ucuenca.edu.ec/bitstream/123456789/2329/1/tps629.pdf</b:City>
    <b:RefOrder>7</b:RefOrder>
  </b:Source>
  <b:Source>
    <b:Tag>Fel01</b:Tag>
    <b:SourceType>Book</b:SourceType>
    <b:Guid>{216F5C04-86FD-46F1-8395-19611F585FCF}</b:Guid>
    <b:Author>
      <b:Author>
        <b:NameList>
          <b:Person>
            <b:Last>Santos</b:Last>
            <b:First>Feliz</b:First>
            <b:Middle>Cañal</b:Middle>
          </b:Person>
        </b:NameList>
      </b:Author>
    </b:Author>
    <b:Title>Música, danza y expresión coporal en educación infantil y primaria.</b:Title>
    <b:Year>2001</b:Year>
    <b:Publisher>Consejería de Educación y Ciencia. Dirección General de Evaluación Educativa y Formación del Profesorado. ISBN 84-688-3715-6</b:Publisher>
    <b:RefOrder>8</b:RefOrder>
  </b:Source>
  <b:Source>
    <b:Tag>Isa02</b:Tag>
    <b:SourceType>JournalArticle</b:SourceType>
    <b:Guid>{E3E52629-708E-40AE-BB6F-6612A18D8403}</b:Guid>
    <b:Title>La expresión corporal y la danza en educación infantil.</b:Title>
    <b:Year>2002</b:Year>
    <b:Author>
      <b:Author>
        <b:NameList>
          <b:Person>
            <b:Last>García</b:Last>
            <b:First>Isabel</b:First>
            <b:Middle>Esteve</b:Middle>
          </b:Person>
        </b:NameList>
      </b:Author>
    </b:Author>
    <b:JournalName>Revista de Educación Física para la paz, nº 9. Universidad de Valladolid. Escuela Universitaria de Magisterio de Segovia</b:JournalName>
    <b:RefOrder>6</b:RefOrder>
  </b:Source>
</b:Sources>
</file>

<file path=customXml/itemProps1.xml><?xml version="1.0" encoding="utf-8"?>
<ds:datastoreItem xmlns:ds="http://schemas.openxmlformats.org/officeDocument/2006/customXml" ds:itemID="{D94C91B5-BC4F-4963-BFF7-33EDE580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2465</Words>
  <Characters>13563</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ADANARY</dc:creator>
  <cp:keywords/>
  <dc:description/>
  <cp:lastModifiedBy>Maria Jose</cp:lastModifiedBy>
  <cp:revision>2</cp:revision>
  <dcterms:created xsi:type="dcterms:W3CDTF">2021-06-12T01:59:00Z</dcterms:created>
  <dcterms:modified xsi:type="dcterms:W3CDTF">2021-06-12T01:59:00Z</dcterms:modified>
</cp:coreProperties>
</file>