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1DD4A9" w14:textId="04185E67" w:rsidR="006E6317" w:rsidRPr="007F570A" w:rsidRDefault="00DD3E88" w:rsidP="006E6317">
      <w:pPr>
        <w:spacing w:line="480" w:lineRule="auto"/>
        <w:jc w:val="center"/>
        <w:rPr>
          <w:rFonts w:ascii="Arial" w:eastAsia="Arial Unicode MS" w:hAnsi="Arial" w:cs="Arial"/>
          <w:b/>
          <w:i/>
          <w:sz w:val="24"/>
          <w:szCs w:val="24"/>
        </w:rPr>
      </w:pPr>
      <w:r w:rsidRPr="007F570A">
        <w:rPr>
          <w:rFonts w:ascii="Arial" w:hAnsi="Arial" w:cs="Arial"/>
          <w:b/>
          <w:sz w:val="24"/>
          <w:szCs w:val="24"/>
        </w:rPr>
        <w:t xml:space="preserve">      </w:t>
      </w:r>
      <w:r w:rsidR="006E6317" w:rsidRPr="007F570A"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1" locked="0" layoutInCell="1" allowOverlap="1" wp14:anchorId="7373735E" wp14:editId="086CF126">
            <wp:simplePos x="0" y="0"/>
            <wp:positionH relativeFrom="margin">
              <wp:align>left</wp:align>
            </wp:positionH>
            <wp:positionV relativeFrom="paragraph">
              <wp:posOffset>233680</wp:posOffset>
            </wp:positionV>
            <wp:extent cx="1403350" cy="1211580"/>
            <wp:effectExtent l="0" t="0" r="0" b="7620"/>
            <wp:wrapNone/>
            <wp:docPr id="2" name="Imagen 2" descr="Resultado de imagen para escudo de la enep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Resultado de imagen para escudo de la enep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21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317" w:rsidRPr="007F570A">
        <w:rPr>
          <w:rFonts w:ascii="Arial" w:hAnsi="Arial" w:cs="Arial"/>
          <w:b/>
          <w:sz w:val="24"/>
          <w:szCs w:val="24"/>
        </w:rPr>
        <w:t>Escuela Normal de Educación Preescolar</w:t>
      </w:r>
    </w:p>
    <w:p w14:paraId="26742672" w14:textId="77777777" w:rsidR="006E6317" w:rsidRPr="007F570A" w:rsidRDefault="006E6317" w:rsidP="006E6317">
      <w:pPr>
        <w:spacing w:line="48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7F570A">
        <w:rPr>
          <w:rFonts w:ascii="Arial" w:hAnsi="Arial" w:cs="Arial"/>
          <w:sz w:val="24"/>
          <w:szCs w:val="24"/>
        </w:rPr>
        <w:t xml:space="preserve">Licenciatura en educación preescolar </w:t>
      </w:r>
    </w:p>
    <w:p w14:paraId="50F3AF17" w14:textId="77777777" w:rsidR="006E6317" w:rsidRPr="007F570A" w:rsidRDefault="006E6317" w:rsidP="006E6317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7F570A">
        <w:rPr>
          <w:rFonts w:ascii="Arial" w:hAnsi="Arial" w:cs="Arial"/>
          <w:sz w:val="24"/>
          <w:szCs w:val="24"/>
        </w:rPr>
        <w:t>Ciclo escolar 2020-2021</w:t>
      </w:r>
    </w:p>
    <w:p w14:paraId="2F90F0BB" w14:textId="77777777" w:rsidR="006E6317" w:rsidRPr="007F570A" w:rsidRDefault="006E6317" w:rsidP="006E6317">
      <w:pPr>
        <w:jc w:val="center"/>
        <w:rPr>
          <w:rFonts w:ascii="Arial" w:hAnsi="Arial" w:cs="Arial"/>
          <w:sz w:val="24"/>
          <w:szCs w:val="24"/>
        </w:rPr>
      </w:pPr>
      <w:r w:rsidRPr="007F570A">
        <w:rPr>
          <w:rFonts w:ascii="Arial" w:hAnsi="Arial" w:cs="Arial"/>
          <w:sz w:val="24"/>
          <w:szCs w:val="24"/>
        </w:rPr>
        <w:t>Curso:</w:t>
      </w:r>
    </w:p>
    <w:p w14:paraId="666FF492" w14:textId="77777777" w:rsidR="006E6317" w:rsidRPr="007F570A" w:rsidRDefault="006E6317" w:rsidP="006E6317">
      <w:pPr>
        <w:jc w:val="center"/>
        <w:rPr>
          <w:rFonts w:ascii="Arial" w:hAnsi="Arial" w:cs="Arial"/>
          <w:sz w:val="24"/>
          <w:szCs w:val="24"/>
        </w:rPr>
      </w:pPr>
      <w:r w:rsidRPr="007F570A">
        <w:rPr>
          <w:rFonts w:ascii="Arial" w:hAnsi="Arial" w:cs="Arial"/>
          <w:sz w:val="24"/>
          <w:szCs w:val="24"/>
        </w:rPr>
        <w:t>Forma Espacio y Medida</w:t>
      </w:r>
    </w:p>
    <w:p w14:paraId="70067F8B" w14:textId="77777777" w:rsidR="006E6317" w:rsidRPr="007F570A" w:rsidRDefault="006E6317" w:rsidP="006E6317">
      <w:pPr>
        <w:rPr>
          <w:rFonts w:ascii="Arial" w:hAnsi="Arial" w:cs="Arial"/>
          <w:sz w:val="24"/>
          <w:szCs w:val="24"/>
        </w:rPr>
      </w:pPr>
    </w:p>
    <w:p w14:paraId="4457F706" w14:textId="5E903B5E" w:rsidR="006E6317" w:rsidRPr="007F570A" w:rsidRDefault="006E6317" w:rsidP="006E6317">
      <w:pPr>
        <w:jc w:val="center"/>
        <w:rPr>
          <w:rFonts w:ascii="Arial" w:hAnsi="Arial" w:cs="Arial"/>
          <w:sz w:val="24"/>
          <w:szCs w:val="24"/>
        </w:rPr>
      </w:pPr>
      <w:r w:rsidRPr="007F570A">
        <w:rPr>
          <w:rFonts w:ascii="Arial" w:hAnsi="Arial" w:cs="Arial"/>
          <w:sz w:val="24"/>
          <w:szCs w:val="24"/>
        </w:rPr>
        <w:t>T</w:t>
      </w:r>
      <w:r w:rsidRPr="007F570A">
        <w:rPr>
          <w:rFonts w:ascii="Arial" w:hAnsi="Arial" w:cs="Arial"/>
          <w:sz w:val="24"/>
          <w:szCs w:val="24"/>
        </w:rPr>
        <w:t>rabajo a desarrollar:</w:t>
      </w:r>
    </w:p>
    <w:p w14:paraId="5DDE3624" w14:textId="066F5983" w:rsidR="006E6317" w:rsidRPr="007F570A" w:rsidRDefault="006E6317" w:rsidP="007F570A">
      <w:pPr>
        <w:jc w:val="center"/>
        <w:rPr>
          <w:rFonts w:ascii="Arial" w:hAnsi="Arial" w:cs="Arial"/>
          <w:sz w:val="24"/>
          <w:szCs w:val="24"/>
        </w:rPr>
      </w:pPr>
      <w:r w:rsidRPr="007F570A">
        <w:rPr>
          <w:rFonts w:ascii="Arial" w:hAnsi="Arial" w:cs="Arial"/>
          <w:sz w:val="24"/>
          <w:szCs w:val="24"/>
        </w:rPr>
        <w:t>MATRIZ ANALITICA DEL CURRICULO DE EDUCACION PREESCOLAR.</w:t>
      </w:r>
    </w:p>
    <w:p w14:paraId="30CFEC34" w14:textId="77777777" w:rsidR="006E6317" w:rsidRPr="007F570A" w:rsidRDefault="006E6317" w:rsidP="006E6317">
      <w:pPr>
        <w:jc w:val="center"/>
        <w:rPr>
          <w:rFonts w:ascii="Arial" w:hAnsi="Arial" w:cs="Arial"/>
          <w:sz w:val="24"/>
          <w:szCs w:val="24"/>
        </w:rPr>
      </w:pPr>
      <w:r w:rsidRPr="007F570A">
        <w:rPr>
          <w:rFonts w:ascii="Arial" w:hAnsi="Arial" w:cs="Arial"/>
          <w:sz w:val="24"/>
          <w:szCs w:val="24"/>
        </w:rPr>
        <w:t>Alumna:</w:t>
      </w:r>
    </w:p>
    <w:p w14:paraId="33A55AA9" w14:textId="77777777" w:rsidR="006E6317" w:rsidRPr="007F570A" w:rsidRDefault="006E6317" w:rsidP="006E6317">
      <w:pPr>
        <w:jc w:val="center"/>
        <w:rPr>
          <w:rFonts w:ascii="Arial" w:hAnsi="Arial" w:cs="Arial"/>
          <w:sz w:val="24"/>
          <w:szCs w:val="24"/>
        </w:rPr>
      </w:pPr>
      <w:r w:rsidRPr="007F570A">
        <w:rPr>
          <w:rFonts w:ascii="Arial" w:hAnsi="Arial" w:cs="Arial"/>
          <w:sz w:val="24"/>
          <w:szCs w:val="24"/>
        </w:rPr>
        <w:t xml:space="preserve">María Guadalupe Salazar Martínez #13  </w:t>
      </w:r>
    </w:p>
    <w:p w14:paraId="6993E214" w14:textId="5FCAA170" w:rsidR="006E6317" w:rsidRPr="007F570A" w:rsidRDefault="007F570A" w:rsidP="006E6317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7F570A">
        <w:rPr>
          <w:rFonts w:ascii="Arial" w:hAnsi="Arial" w:cs="Arial"/>
          <w:color w:val="000000"/>
          <w:sz w:val="24"/>
          <w:szCs w:val="24"/>
        </w:rPr>
        <w:t>Unidad IV. ESTRATEGIAS DE ENSEÑANZA Y APRENDIZAJE PARA EL DESARROLLO DE LOS CONCEPTOS DE LONGITUD, DISTANCIA Y TIEMPO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757"/>
      </w:tblGrid>
      <w:tr w:rsidR="007F570A" w:rsidRPr="007F570A" w14:paraId="03EE364F" w14:textId="77777777" w:rsidTr="007F570A">
        <w:trPr>
          <w:tblCellSpacing w:w="15" w:type="dxa"/>
        </w:trPr>
        <w:tc>
          <w:tcPr>
            <w:tcW w:w="0" w:type="auto"/>
            <w:hideMark/>
          </w:tcPr>
          <w:p w14:paraId="76D4C17C" w14:textId="107B3387" w:rsidR="007F570A" w:rsidRPr="007F570A" w:rsidRDefault="007F570A" w:rsidP="007F570A">
            <w:pPr>
              <w:spacing w:after="0" w:line="240" w:lineRule="auto"/>
              <w:ind w:left="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hideMark/>
          </w:tcPr>
          <w:p w14:paraId="5B0FB060" w14:textId="77777777" w:rsidR="007F570A" w:rsidRPr="007F570A" w:rsidRDefault="007F570A" w:rsidP="007F570A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7F570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Aplica el plan y programas de estudio para alcanzar los propósitos educativos y contribuir al pleno desenvolvimiento de las capacidades de sus alumnos.</w:t>
            </w:r>
          </w:p>
        </w:tc>
      </w:tr>
    </w:tbl>
    <w:p w14:paraId="64A62999" w14:textId="77777777" w:rsidR="007F570A" w:rsidRPr="007F570A" w:rsidRDefault="007F570A" w:rsidP="007F570A">
      <w:pPr>
        <w:spacing w:after="0" w:line="240" w:lineRule="auto"/>
        <w:rPr>
          <w:rFonts w:ascii="Arial" w:eastAsia="Times New Roman" w:hAnsi="Arial" w:cs="Arial"/>
          <w:vanish/>
          <w:sz w:val="24"/>
          <w:szCs w:val="24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757"/>
      </w:tblGrid>
      <w:tr w:rsidR="007F570A" w:rsidRPr="007F570A" w14:paraId="14902056" w14:textId="77777777" w:rsidTr="007F570A">
        <w:trPr>
          <w:tblCellSpacing w:w="15" w:type="dxa"/>
        </w:trPr>
        <w:tc>
          <w:tcPr>
            <w:tcW w:w="0" w:type="auto"/>
            <w:hideMark/>
          </w:tcPr>
          <w:p w14:paraId="5596B590" w14:textId="17250375" w:rsidR="007F570A" w:rsidRPr="007F570A" w:rsidRDefault="007F570A" w:rsidP="007F570A">
            <w:pPr>
              <w:spacing w:after="0" w:line="240" w:lineRule="auto"/>
              <w:ind w:left="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hideMark/>
          </w:tcPr>
          <w:p w14:paraId="11C02D22" w14:textId="77777777" w:rsidR="007F570A" w:rsidRPr="007F570A" w:rsidRDefault="007F570A" w:rsidP="007F570A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7F570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      </w:r>
          </w:p>
        </w:tc>
      </w:tr>
    </w:tbl>
    <w:p w14:paraId="78353272" w14:textId="77777777" w:rsidR="007F570A" w:rsidRPr="007F570A" w:rsidRDefault="007F570A" w:rsidP="007F570A">
      <w:pPr>
        <w:spacing w:after="0" w:line="240" w:lineRule="auto"/>
        <w:rPr>
          <w:rFonts w:ascii="Arial" w:eastAsia="Times New Roman" w:hAnsi="Arial" w:cs="Arial"/>
          <w:vanish/>
          <w:sz w:val="24"/>
          <w:szCs w:val="24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757"/>
      </w:tblGrid>
      <w:tr w:rsidR="007F570A" w:rsidRPr="007F570A" w14:paraId="3FA41182" w14:textId="77777777" w:rsidTr="007F570A">
        <w:trPr>
          <w:tblCellSpacing w:w="15" w:type="dxa"/>
        </w:trPr>
        <w:tc>
          <w:tcPr>
            <w:tcW w:w="0" w:type="auto"/>
            <w:hideMark/>
          </w:tcPr>
          <w:p w14:paraId="2BDD29E4" w14:textId="02026E08" w:rsidR="007F570A" w:rsidRPr="007F570A" w:rsidRDefault="007F570A" w:rsidP="007F570A">
            <w:pPr>
              <w:spacing w:after="0" w:line="240" w:lineRule="auto"/>
              <w:ind w:left="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hideMark/>
          </w:tcPr>
          <w:p w14:paraId="5E9CC7A6" w14:textId="77777777" w:rsidR="007F570A" w:rsidRPr="007F570A" w:rsidRDefault="007F570A" w:rsidP="007F570A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7F570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Emplea la evaluación para intervenir en los diferentes ámbitos y momentos de la tarea educativa para mejorar los aprendizajes de sus alumnos.</w:t>
            </w:r>
          </w:p>
        </w:tc>
      </w:tr>
    </w:tbl>
    <w:p w14:paraId="144078C7" w14:textId="77777777" w:rsidR="007F570A" w:rsidRPr="007F570A" w:rsidRDefault="007F570A" w:rsidP="007F570A">
      <w:pPr>
        <w:spacing w:after="0" w:line="240" w:lineRule="auto"/>
        <w:rPr>
          <w:rFonts w:ascii="Arial" w:eastAsia="Times New Roman" w:hAnsi="Arial" w:cs="Arial"/>
          <w:vanish/>
          <w:sz w:val="24"/>
          <w:szCs w:val="24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757"/>
      </w:tblGrid>
      <w:tr w:rsidR="007F570A" w:rsidRPr="007F570A" w14:paraId="081934CB" w14:textId="77777777" w:rsidTr="007F570A">
        <w:trPr>
          <w:tblCellSpacing w:w="15" w:type="dxa"/>
        </w:trPr>
        <w:tc>
          <w:tcPr>
            <w:tcW w:w="0" w:type="auto"/>
            <w:hideMark/>
          </w:tcPr>
          <w:p w14:paraId="086627E3" w14:textId="3243EA2C" w:rsidR="007F570A" w:rsidRPr="007F570A" w:rsidRDefault="007F570A" w:rsidP="007F570A">
            <w:pPr>
              <w:spacing w:after="0" w:line="240" w:lineRule="auto"/>
              <w:ind w:left="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hideMark/>
          </w:tcPr>
          <w:p w14:paraId="5214EEC7" w14:textId="77777777" w:rsidR="007F570A" w:rsidRPr="007F570A" w:rsidRDefault="007F570A" w:rsidP="007F570A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7F570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Integra recursos de la investigación educativa para enriquecer su práctica profesional, expresando su interés por el conocimiento, la ciencia y la mejora de la educación.</w:t>
            </w:r>
          </w:p>
        </w:tc>
      </w:tr>
    </w:tbl>
    <w:p w14:paraId="7BA0255E" w14:textId="77777777" w:rsidR="007F570A" w:rsidRPr="007F570A" w:rsidRDefault="007F570A" w:rsidP="006E6317">
      <w:pPr>
        <w:jc w:val="center"/>
        <w:rPr>
          <w:rFonts w:ascii="Arial" w:hAnsi="Arial" w:cs="Arial"/>
          <w:sz w:val="24"/>
          <w:szCs w:val="24"/>
        </w:rPr>
      </w:pPr>
    </w:p>
    <w:p w14:paraId="383F5F7A" w14:textId="77777777" w:rsidR="006E6317" w:rsidRDefault="006E6317" w:rsidP="00333DBC">
      <w:pPr>
        <w:rPr>
          <w:rFonts w:ascii="Arial" w:hAnsi="Arial" w:cs="Arial"/>
        </w:rPr>
      </w:pPr>
    </w:p>
    <w:p w14:paraId="57AA6CC6" w14:textId="77777777" w:rsidR="00524DE7" w:rsidRDefault="00524DE7" w:rsidP="00DD3E88">
      <w:pPr>
        <w:rPr>
          <w:rFonts w:ascii="Arial" w:hAnsi="Arial" w:cs="Arial"/>
          <w:b/>
          <w:sz w:val="28"/>
        </w:rPr>
      </w:pPr>
    </w:p>
    <w:p w14:paraId="65385CC1" w14:textId="77777777" w:rsidR="00F16BB7" w:rsidRDefault="00F16BB7" w:rsidP="00DD3E88">
      <w:pPr>
        <w:rPr>
          <w:rFonts w:ascii="Arial" w:hAnsi="Arial" w:cs="Arial"/>
          <w:b/>
          <w:sz w:val="28"/>
        </w:rPr>
      </w:pPr>
    </w:p>
    <w:p w14:paraId="57F3D306" w14:textId="6C23991F" w:rsidR="00F16BB7" w:rsidRDefault="00F16BB7" w:rsidP="00DD3E88">
      <w:pPr>
        <w:rPr>
          <w:rFonts w:ascii="Arial" w:hAnsi="Arial" w:cs="Arial"/>
          <w:b/>
          <w:sz w:val="28"/>
        </w:rPr>
      </w:pPr>
    </w:p>
    <w:p w14:paraId="69EED3F5" w14:textId="415565BF" w:rsidR="00DD3E88" w:rsidRPr="00863994" w:rsidRDefault="00DD3E88" w:rsidP="007B0BA4">
      <w:pPr>
        <w:rPr>
          <w:rFonts w:ascii="Arial" w:hAnsi="Arial" w:cs="Arial"/>
          <w:b/>
          <w:sz w:val="24"/>
          <w:szCs w:val="24"/>
        </w:rPr>
      </w:pPr>
    </w:p>
    <w:p w14:paraId="0A464BC7" w14:textId="33D86F38" w:rsidR="00DD3E88" w:rsidRDefault="00C70EF2" w:rsidP="00DD3E8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lastRenderedPageBreak/>
        <w:drawing>
          <wp:inline distT="0" distB="0" distL="0" distR="0" wp14:anchorId="112F8EF0" wp14:editId="2012D021">
            <wp:extent cx="7661602" cy="5746634"/>
            <wp:effectExtent l="5080" t="0" r="1905" b="190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1-06-11 at 9.06.47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67177" cy="575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530D1" w14:textId="77777777" w:rsidR="00D943CD" w:rsidRDefault="00D943CD" w:rsidP="00DD3E88">
      <w:pPr>
        <w:rPr>
          <w:rFonts w:ascii="Arial" w:hAnsi="Arial" w:cs="Arial"/>
          <w:b/>
          <w:sz w:val="24"/>
          <w:szCs w:val="24"/>
        </w:rPr>
      </w:pPr>
    </w:p>
    <w:p w14:paraId="1C612679" w14:textId="77777777" w:rsidR="00D943CD" w:rsidRDefault="00D943CD" w:rsidP="00DD3E88">
      <w:pPr>
        <w:rPr>
          <w:rFonts w:ascii="Arial" w:hAnsi="Arial" w:cs="Arial"/>
          <w:b/>
          <w:sz w:val="24"/>
          <w:szCs w:val="24"/>
        </w:rPr>
      </w:pPr>
    </w:p>
    <w:p w14:paraId="560DB185" w14:textId="3B46B3AD" w:rsidR="00D943CD" w:rsidRDefault="00C70EF2" w:rsidP="00DD3E8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lastRenderedPageBreak/>
        <w:drawing>
          <wp:inline distT="0" distB="0" distL="0" distR="0" wp14:anchorId="2267BBB5" wp14:editId="520B2E53">
            <wp:extent cx="5612130" cy="7482840"/>
            <wp:effectExtent l="0" t="0" r="7620" b="381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1-06-11 at 9.06.48 PM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BC9C4" w14:textId="77777777" w:rsidR="00E42861" w:rsidRDefault="00E42861" w:rsidP="00DD3E88">
      <w:pPr>
        <w:rPr>
          <w:rFonts w:ascii="Arial" w:hAnsi="Arial" w:cs="Arial"/>
          <w:b/>
          <w:sz w:val="24"/>
          <w:szCs w:val="24"/>
        </w:rPr>
      </w:pPr>
    </w:p>
    <w:p w14:paraId="5931B2AF" w14:textId="4919CD2C" w:rsidR="00D943CD" w:rsidRDefault="00C70EF2" w:rsidP="00DD3E88">
      <w:pPr>
        <w:rPr>
          <w:rFonts w:ascii="Arial" w:hAnsi="Arial" w:cs="Arial"/>
          <w:b/>
          <w:sz w:val="24"/>
          <w:szCs w:val="24"/>
        </w:rPr>
      </w:pPr>
      <w:bookmarkStart w:id="0" w:name="_GoBack"/>
      <w:r>
        <w:rPr>
          <w:rFonts w:ascii="Arial" w:hAnsi="Arial" w:cs="Arial"/>
          <w:b/>
          <w:noProof/>
          <w:sz w:val="24"/>
          <w:szCs w:val="24"/>
          <w:lang w:eastAsia="es-MX"/>
        </w:rPr>
        <w:lastRenderedPageBreak/>
        <w:drawing>
          <wp:inline distT="0" distB="0" distL="0" distR="0" wp14:anchorId="1FE38EC1" wp14:editId="33D9E458">
            <wp:extent cx="5612130" cy="7482840"/>
            <wp:effectExtent l="0" t="0" r="7620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1-06-11 at 9.19.27 PM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2A0D790" w14:textId="77777777" w:rsidR="00D943CD" w:rsidRDefault="00D943CD" w:rsidP="00DD3E88">
      <w:pPr>
        <w:rPr>
          <w:rFonts w:ascii="Arial" w:hAnsi="Arial" w:cs="Arial"/>
          <w:b/>
          <w:sz w:val="24"/>
          <w:szCs w:val="24"/>
        </w:rPr>
      </w:pPr>
    </w:p>
    <w:p w14:paraId="4F7A900B" w14:textId="77777777" w:rsidR="00D943CD" w:rsidRPr="00863994" w:rsidRDefault="00D943CD" w:rsidP="00DD3E88">
      <w:pPr>
        <w:rPr>
          <w:rFonts w:ascii="Arial" w:hAnsi="Arial" w:cs="Arial"/>
          <w:b/>
          <w:sz w:val="24"/>
          <w:szCs w:val="24"/>
        </w:rPr>
      </w:pPr>
    </w:p>
    <w:p w14:paraId="24FF45B4" w14:textId="72F8F9F3" w:rsidR="00DD3E88" w:rsidRPr="00E42861" w:rsidRDefault="00E42861">
      <w:pPr>
        <w:rPr>
          <w:rFonts w:ascii="Arial" w:hAnsi="Arial" w:cs="Arial"/>
          <w:i/>
          <w:sz w:val="24"/>
          <w:szCs w:val="24"/>
        </w:rPr>
      </w:pPr>
      <w:r w:rsidRPr="00E42861">
        <w:rPr>
          <w:rFonts w:ascii="Arial" w:hAnsi="Arial" w:cs="Arial"/>
          <w:i/>
          <w:sz w:val="24"/>
          <w:szCs w:val="24"/>
        </w:rPr>
        <w:lastRenderedPageBreak/>
        <w:t>Preguntas:</w:t>
      </w:r>
    </w:p>
    <w:p w14:paraId="3DE46338" w14:textId="50501B2D" w:rsidR="00DD3E88" w:rsidRPr="00E42861" w:rsidRDefault="003E0CCD" w:rsidP="00DD3E88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  <w:lang w:val="es-MX"/>
        </w:rPr>
      </w:pPr>
      <w:r w:rsidRPr="00E42861">
        <w:rPr>
          <w:rFonts w:ascii="Arial" w:hAnsi="Arial" w:cs="Arial"/>
          <w:b/>
          <w:bCs/>
          <w:sz w:val="24"/>
          <w:szCs w:val="24"/>
          <w:lang w:val="es-MX"/>
        </w:rPr>
        <w:t>¿Qué</w:t>
      </w:r>
      <w:r w:rsidR="00DD3E88" w:rsidRPr="00E42861">
        <w:rPr>
          <w:rFonts w:ascii="Arial" w:hAnsi="Arial" w:cs="Arial"/>
          <w:b/>
          <w:bCs/>
          <w:sz w:val="24"/>
          <w:szCs w:val="24"/>
          <w:lang w:val="es-MX"/>
        </w:rPr>
        <w:t xml:space="preserve"> medidas no convencionales utiliza la educadora para</w:t>
      </w:r>
      <w:r w:rsidR="007F570A" w:rsidRPr="00E42861">
        <w:rPr>
          <w:rFonts w:ascii="Arial" w:hAnsi="Arial" w:cs="Arial"/>
          <w:b/>
          <w:bCs/>
          <w:sz w:val="24"/>
          <w:szCs w:val="24"/>
          <w:lang w:val="es-MX"/>
        </w:rPr>
        <w:t xml:space="preserve"> </w:t>
      </w:r>
      <w:r w:rsidRPr="00E42861">
        <w:rPr>
          <w:rFonts w:ascii="Arial" w:hAnsi="Arial" w:cs="Arial"/>
          <w:b/>
          <w:bCs/>
          <w:sz w:val="24"/>
          <w:szCs w:val="24"/>
          <w:lang w:val="es-MX"/>
        </w:rPr>
        <w:t>la realización de la actividad?</w:t>
      </w:r>
    </w:p>
    <w:p w14:paraId="69DEF293" w14:textId="5357B31E" w:rsidR="00863994" w:rsidRPr="00E42861" w:rsidRDefault="003E0CCD" w:rsidP="00E42861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  <w:lang w:val="es-MX"/>
        </w:rPr>
      </w:pPr>
      <w:r w:rsidRPr="00E42861">
        <w:rPr>
          <w:rFonts w:ascii="Arial" w:hAnsi="Arial" w:cs="Arial"/>
          <w:b/>
          <w:bCs/>
          <w:sz w:val="24"/>
          <w:szCs w:val="24"/>
          <w:lang w:val="es-MX"/>
        </w:rPr>
        <w:t>¿</w:t>
      </w:r>
      <w:r w:rsidR="00DD3E88" w:rsidRPr="00E42861">
        <w:rPr>
          <w:rFonts w:ascii="Arial" w:hAnsi="Arial" w:cs="Arial"/>
          <w:b/>
          <w:bCs/>
          <w:sz w:val="24"/>
          <w:szCs w:val="24"/>
          <w:lang w:val="es-MX"/>
        </w:rPr>
        <w:t>Q</w:t>
      </w:r>
      <w:r w:rsidRPr="00E42861">
        <w:rPr>
          <w:rFonts w:ascii="Arial" w:hAnsi="Arial" w:cs="Arial"/>
          <w:b/>
          <w:bCs/>
          <w:sz w:val="24"/>
          <w:szCs w:val="24"/>
          <w:lang w:val="es-MX"/>
        </w:rPr>
        <w:t xml:space="preserve">ué </w:t>
      </w:r>
      <w:r w:rsidR="00DD3E88" w:rsidRPr="00E42861">
        <w:rPr>
          <w:rFonts w:ascii="Arial" w:hAnsi="Arial" w:cs="Arial"/>
          <w:b/>
          <w:bCs/>
          <w:sz w:val="24"/>
          <w:szCs w:val="24"/>
          <w:lang w:val="es-MX"/>
        </w:rPr>
        <w:t xml:space="preserve"> aprendizaje esperado favorece la actividad aplicada por la educadora</w:t>
      </w:r>
      <w:r w:rsidR="00E42861" w:rsidRPr="00E42861">
        <w:rPr>
          <w:rFonts w:ascii="Arial" w:hAnsi="Arial" w:cs="Arial"/>
          <w:b/>
          <w:bCs/>
          <w:sz w:val="24"/>
          <w:szCs w:val="24"/>
          <w:lang w:val="es-MX"/>
        </w:rPr>
        <w:t>?</w:t>
      </w:r>
    </w:p>
    <w:p w14:paraId="53BD609D" w14:textId="77777777" w:rsidR="00863994" w:rsidRPr="00E42861" w:rsidRDefault="00863994" w:rsidP="00DD3E88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  <w:lang w:val="es-MX"/>
        </w:rPr>
      </w:pPr>
      <w:r w:rsidRPr="00E42861">
        <w:rPr>
          <w:rFonts w:ascii="Arial" w:hAnsi="Arial" w:cs="Arial"/>
          <w:b/>
          <w:bCs/>
          <w:sz w:val="24"/>
          <w:szCs w:val="24"/>
          <w:lang w:val="es-MX"/>
        </w:rPr>
        <w:t>¿Qué</w:t>
      </w:r>
      <w:r w:rsidR="00DD3E88" w:rsidRPr="00E42861">
        <w:rPr>
          <w:rFonts w:ascii="Arial" w:hAnsi="Arial" w:cs="Arial"/>
          <w:b/>
          <w:bCs/>
          <w:sz w:val="24"/>
          <w:szCs w:val="24"/>
          <w:lang w:val="es-MX"/>
        </w:rPr>
        <w:t xml:space="preserve"> instrumento utiliza para evaluar el aprendizaje de este eje</w:t>
      </w:r>
      <w:r w:rsidRPr="00E42861">
        <w:rPr>
          <w:rFonts w:ascii="Arial" w:hAnsi="Arial" w:cs="Arial"/>
          <w:b/>
          <w:bCs/>
          <w:sz w:val="24"/>
          <w:szCs w:val="24"/>
          <w:lang w:val="es-MX"/>
        </w:rPr>
        <w:t>?</w:t>
      </w:r>
      <w:r w:rsidR="00DD3E88" w:rsidRPr="00E42861">
        <w:rPr>
          <w:rFonts w:ascii="Arial" w:hAnsi="Arial" w:cs="Arial"/>
          <w:b/>
          <w:bCs/>
          <w:sz w:val="24"/>
          <w:szCs w:val="24"/>
          <w:lang w:val="es-MX"/>
        </w:rPr>
        <w:t xml:space="preserve"> </w:t>
      </w:r>
    </w:p>
    <w:p w14:paraId="5EA70611" w14:textId="77038B5D" w:rsidR="00B25A03" w:rsidRPr="00E42861" w:rsidRDefault="00863994" w:rsidP="00E42861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  <w:lang w:val="es-MX"/>
        </w:rPr>
      </w:pPr>
      <w:r w:rsidRPr="00E42861">
        <w:rPr>
          <w:rFonts w:ascii="Arial" w:hAnsi="Arial" w:cs="Arial"/>
          <w:b/>
          <w:bCs/>
          <w:sz w:val="24"/>
          <w:szCs w:val="24"/>
          <w:lang w:val="es-MX"/>
        </w:rPr>
        <w:t>¿</w:t>
      </w:r>
      <w:r w:rsidR="00DD3E88" w:rsidRPr="00E42861">
        <w:rPr>
          <w:rFonts w:ascii="Arial" w:hAnsi="Arial" w:cs="Arial"/>
          <w:b/>
          <w:bCs/>
          <w:sz w:val="24"/>
          <w:szCs w:val="24"/>
          <w:lang w:val="es-MX"/>
        </w:rPr>
        <w:t>Cuáles son las consignas que la educadora plantea para la realización de las actividades</w:t>
      </w:r>
      <w:r w:rsidRPr="00E42861">
        <w:rPr>
          <w:rFonts w:ascii="Arial" w:hAnsi="Arial" w:cs="Arial"/>
          <w:b/>
          <w:bCs/>
          <w:sz w:val="24"/>
          <w:szCs w:val="24"/>
          <w:lang w:val="es-MX"/>
        </w:rPr>
        <w:t>?</w:t>
      </w:r>
      <w:r w:rsidR="00DD3E88" w:rsidRPr="00E42861">
        <w:rPr>
          <w:rFonts w:ascii="Arial" w:hAnsi="Arial" w:cs="Arial"/>
          <w:b/>
          <w:bCs/>
          <w:sz w:val="24"/>
          <w:szCs w:val="24"/>
          <w:lang w:val="es-MX"/>
        </w:rPr>
        <w:t xml:space="preserve">  </w:t>
      </w:r>
    </w:p>
    <w:p w14:paraId="0CC1733C" w14:textId="77777777" w:rsidR="00DD3E88" w:rsidRPr="00E42861" w:rsidRDefault="00DD3E88" w:rsidP="00DD3E88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es-MX"/>
        </w:rPr>
      </w:pPr>
      <w:r w:rsidRPr="00E42861">
        <w:rPr>
          <w:rFonts w:ascii="Arial" w:hAnsi="Arial" w:cs="Arial"/>
          <w:b/>
          <w:sz w:val="24"/>
          <w:szCs w:val="24"/>
          <w:lang w:val="es-MX"/>
        </w:rPr>
        <w:t>Utiliza instrumentos de unidad de medida y como los aplica.</w:t>
      </w:r>
    </w:p>
    <w:p w14:paraId="0324BF1D" w14:textId="6F972498" w:rsidR="00911904" w:rsidRPr="00E42861" w:rsidRDefault="00911904" w:rsidP="00911904">
      <w:pPr>
        <w:ind w:left="360"/>
        <w:rPr>
          <w:rFonts w:ascii="Arial" w:hAnsi="Arial" w:cs="Arial"/>
          <w:b/>
          <w:sz w:val="24"/>
          <w:szCs w:val="24"/>
        </w:rPr>
      </w:pPr>
      <w:r w:rsidRPr="00E42861">
        <w:rPr>
          <w:rFonts w:ascii="Arial" w:hAnsi="Arial" w:cs="Arial"/>
          <w:b/>
          <w:sz w:val="24"/>
          <w:szCs w:val="24"/>
        </w:rPr>
        <w:t xml:space="preserve">Si utiliza la taza como una unidad de medida y la aplica, para medir la maicena </w:t>
      </w:r>
    </w:p>
    <w:p w14:paraId="2BD41B36" w14:textId="5E06768E" w:rsidR="00911904" w:rsidRPr="00E42861" w:rsidRDefault="00911904" w:rsidP="00E42861">
      <w:pPr>
        <w:ind w:left="360"/>
        <w:rPr>
          <w:rFonts w:ascii="Arial" w:hAnsi="Arial" w:cs="Arial"/>
          <w:b/>
          <w:sz w:val="24"/>
          <w:szCs w:val="24"/>
        </w:rPr>
      </w:pPr>
      <w:r w:rsidRPr="00E42861">
        <w:rPr>
          <w:rFonts w:ascii="Arial" w:hAnsi="Arial" w:cs="Arial"/>
          <w:b/>
          <w:sz w:val="24"/>
          <w:szCs w:val="24"/>
        </w:rPr>
        <w:t xml:space="preserve">Las gotitas </w:t>
      </w:r>
    </w:p>
    <w:p w14:paraId="746E865B" w14:textId="77777777" w:rsidR="00DD3E88" w:rsidRPr="00E42861" w:rsidRDefault="00DD3E88" w:rsidP="00DD3E88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es-MX"/>
        </w:rPr>
      </w:pPr>
      <w:r w:rsidRPr="00E42861">
        <w:rPr>
          <w:rFonts w:ascii="Arial" w:hAnsi="Arial" w:cs="Arial"/>
          <w:b/>
          <w:sz w:val="24"/>
          <w:szCs w:val="24"/>
          <w:lang w:val="es-MX"/>
        </w:rPr>
        <w:t>Maneja como actividad el tiempo o registra el tiempo de sus actividades.</w:t>
      </w:r>
    </w:p>
    <w:p w14:paraId="4F254ECA" w14:textId="7DB9338C" w:rsidR="00DD3E88" w:rsidRPr="00E42861" w:rsidRDefault="00863994" w:rsidP="00DD3E88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es-MX"/>
        </w:rPr>
      </w:pPr>
      <w:r w:rsidRPr="00E42861">
        <w:rPr>
          <w:rFonts w:ascii="Arial" w:hAnsi="Arial" w:cs="Arial"/>
          <w:b/>
          <w:sz w:val="24"/>
          <w:szCs w:val="24"/>
          <w:lang w:val="es-MX"/>
        </w:rPr>
        <w:t>¿Qué</w:t>
      </w:r>
      <w:r w:rsidR="00DD3E88" w:rsidRPr="00E42861">
        <w:rPr>
          <w:rFonts w:ascii="Arial" w:hAnsi="Arial" w:cs="Arial"/>
          <w:b/>
          <w:sz w:val="24"/>
          <w:szCs w:val="24"/>
          <w:lang w:val="es-MX"/>
        </w:rPr>
        <w:t xml:space="preserve"> materiales o herramientas utiliza para la percepción d</w:t>
      </w:r>
      <w:r w:rsidRPr="00E42861">
        <w:rPr>
          <w:rFonts w:ascii="Arial" w:hAnsi="Arial" w:cs="Arial"/>
          <w:b/>
          <w:sz w:val="24"/>
          <w:szCs w:val="24"/>
          <w:lang w:val="es-MX"/>
        </w:rPr>
        <w:t>el tiempo?</w:t>
      </w:r>
    </w:p>
    <w:p w14:paraId="67E86A7D" w14:textId="69423E8D" w:rsidR="00911904" w:rsidRPr="00E42861" w:rsidRDefault="00911904" w:rsidP="007F570A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  <w:lang w:val="es-MX"/>
        </w:rPr>
      </w:pPr>
      <w:r w:rsidRPr="00E42861">
        <w:rPr>
          <w:rFonts w:ascii="Arial" w:hAnsi="Arial" w:cs="Arial"/>
          <w:b/>
          <w:sz w:val="24"/>
          <w:szCs w:val="24"/>
          <w:lang w:val="es-MX"/>
        </w:rPr>
        <w:t xml:space="preserve">¿Qué modificaciones </w:t>
      </w:r>
      <w:r w:rsidR="007B0BA4" w:rsidRPr="00E42861">
        <w:rPr>
          <w:rFonts w:ascii="Arial" w:hAnsi="Arial" w:cs="Arial"/>
          <w:b/>
          <w:sz w:val="24"/>
          <w:szCs w:val="24"/>
          <w:lang w:val="es-MX"/>
        </w:rPr>
        <w:t xml:space="preserve">le </w:t>
      </w:r>
      <w:r w:rsidR="00E42861" w:rsidRPr="00E42861">
        <w:rPr>
          <w:rFonts w:ascii="Arial" w:hAnsi="Arial" w:cs="Arial"/>
          <w:b/>
          <w:sz w:val="24"/>
          <w:szCs w:val="24"/>
          <w:lang w:val="es-MX"/>
        </w:rPr>
        <w:t>haría a la actividad que observaste?</w:t>
      </w:r>
    </w:p>
    <w:p w14:paraId="2772C694" w14:textId="77777777" w:rsidR="007F570A" w:rsidRPr="00E42861" w:rsidRDefault="007F570A" w:rsidP="007F570A">
      <w:pPr>
        <w:rPr>
          <w:rFonts w:ascii="Arial" w:hAnsi="Arial" w:cs="Arial"/>
          <w:b/>
          <w:bCs/>
          <w:sz w:val="28"/>
        </w:rPr>
      </w:pPr>
    </w:p>
    <w:p w14:paraId="7938ED22" w14:textId="77777777" w:rsidR="007F570A" w:rsidRPr="007F570A" w:rsidRDefault="007F570A" w:rsidP="007F570A">
      <w:pPr>
        <w:rPr>
          <w:rFonts w:ascii="Arial" w:hAnsi="Arial" w:cs="Arial"/>
          <w:bCs/>
          <w:sz w:val="28"/>
        </w:rPr>
      </w:pPr>
    </w:p>
    <w:p w14:paraId="195C1B1E" w14:textId="6FFA262F" w:rsidR="00E552B9" w:rsidRDefault="00E552B9" w:rsidP="00E552B9">
      <w:pPr>
        <w:rPr>
          <w:rFonts w:ascii="Arial" w:hAnsi="Arial" w:cs="Arial"/>
          <w:bCs/>
          <w:sz w:val="28"/>
        </w:rPr>
      </w:pPr>
    </w:p>
    <w:p w14:paraId="6A97C8F1" w14:textId="116D2C6D" w:rsidR="00E552B9" w:rsidRPr="00E552B9" w:rsidRDefault="00E552B9" w:rsidP="00E552B9">
      <w:pPr>
        <w:rPr>
          <w:rFonts w:ascii="Arial" w:hAnsi="Arial" w:cs="Arial"/>
          <w:bCs/>
          <w:sz w:val="28"/>
        </w:rPr>
      </w:pPr>
    </w:p>
    <w:p w14:paraId="5BD96429" w14:textId="77777777" w:rsidR="00DD3E88" w:rsidRDefault="00DD3E88"/>
    <w:p w14:paraId="4E9C9DF4" w14:textId="77777777" w:rsidR="0014293D" w:rsidRDefault="0014293D"/>
    <w:p w14:paraId="69646847" w14:textId="77777777" w:rsidR="0014293D" w:rsidRDefault="0014293D"/>
    <w:p w14:paraId="4C014AA7" w14:textId="77777777" w:rsidR="0014293D" w:rsidRDefault="0014293D"/>
    <w:p w14:paraId="6899C0DB" w14:textId="77777777" w:rsidR="0014293D" w:rsidRDefault="0014293D"/>
    <w:p w14:paraId="65EE73BE" w14:textId="77777777" w:rsidR="0014293D" w:rsidRDefault="0014293D"/>
    <w:p w14:paraId="07DB3B22" w14:textId="77777777" w:rsidR="0014293D" w:rsidRDefault="0014293D"/>
    <w:p w14:paraId="00784B8A" w14:textId="77777777" w:rsidR="0014293D" w:rsidRDefault="0014293D"/>
    <w:p w14:paraId="21F6ABDA" w14:textId="77777777" w:rsidR="0014293D" w:rsidRDefault="0014293D"/>
    <w:p w14:paraId="0F2B7EF3" w14:textId="77777777" w:rsidR="0014293D" w:rsidRDefault="0014293D"/>
    <w:p w14:paraId="70236A38" w14:textId="77777777" w:rsidR="0014293D" w:rsidRDefault="0014293D">
      <w:pPr>
        <w:sectPr w:rsidR="0014293D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2C24EB6" w14:textId="77777777" w:rsidR="0014293D" w:rsidRPr="0014293D" w:rsidRDefault="0014293D" w:rsidP="0014293D">
      <w:pPr>
        <w:spacing w:line="256" w:lineRule="auto"/>
        <w:jc w:val="center"/>
        <w:rPr>
          <w:rFonts w:ascii="Century Gothic" w:eastAsia="Calibri" w:hAnsi="Century Gothic" w:cs="Arial"/>
          <w:sz w:val="28"/>
          <w:szCs w:val="28"/>
        </w:rPr>
      </w:pPr>
      <w:r w:rsidRPr="0014293D">
        <w:rPr>
          <w:rFonts w:ascii="Calibri" w:eastAsia="Calibri" w:hAnsi="Calibri" w:cs="Times New Roman"/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77E85BF1" wp14:editId="281C3047">
            <wp:simplePos x="0" y="0"/>
            <wp:positionH relativeFrom="column">
              <wp:posOffset>361950</wp:posOffset>
            </wp:positionH>
            <wp:positionV relativeFrom="paragraph">
              <wp:posOffset>0</wp:posOffset>
            </wp:positionV>
            <wp:extent cx="575310" cy="581025"/>
            <wp:effectExtent l="0" t="0" r="0" b="9525"/>
            <wp:wrapThrough wrapText="bothSides">
              <wp:wrapPolygon edited="0">
                <wp:start x="0" y="0"/>
                <wp:lineTo x="0" y="21246"/>
                <wp:lineTo x="20742" y="21246"/>
                <wp:lineTo x="20742" y="0"/>
                <wp:lineTo x="0" y="0"/>
              </wp:wrapPolygon>
            </wp:wrapThrough>
            <wp:docPr id="10" name="Imagen 10" descr="http://azcolorear.com/dibujos/niL/bjy/niLbjy6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http://azcolorear.com/dibujos/niL/bjy/niLbjy6iX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293D">
        <w:rPr>
          <w:rFonts w:ascii="Calibri" w:eastAsia="Calibri" w:hAnsi="Calibri" w:cs="Times New Roman"/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5C74D3DB" wp14:editId="08F05E04">
            <wp:simplePos x="0" y="0"/>
            <wp:positionH relativeFrom="column">
              <wp:posOffset>8324215</wp:posOffset>
            </wp:positionH>
            <wp:positionV relativeFrom="paragraph">
              <wp:posOffset>0</wp:posOffset>
            </wp:positionV>
            <wp:extent cx="645795" cy="562610"/>
            <wp:effectExtent l="0" t="0" r="1905" b="8890"/>
            <wp:wrapThrough wrapText="bothSides">
              <wp:wrapPolygon edited="0">
                <wp:start x="0" y="0"/>
                <wp:lineTo x="0" y="21210"/>
                <wp:lineTo x="21027" y="21210"/>
                <wp:lineTo x="21027" y="0"/>
                <wp:lineTo x="0" y="0"/>
              </wp:wrapPolygon>
            </wp:wrapThrough>
            <wp:docPr id="3" name="Imagen 3" descr="http://azcolorear.com/dibujos/oiq/eX4/oiqeX4K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http://azcolorear.com/dibujos/oiq/eX4/oiqeX4Ki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56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293D">
        <w:rPr>
          <w:rFonts w:ascii="Century Gothic" w:eastAsia="Calibri" w:hAnsi="Century Gothic" w:cs="Arial"/>
          <w:sz w:val="28"/>
          <w:szCs w:val="28"/>
        </w:rPr>
        <w:t>Jardín De Niños Francisco González Bocanegra T. V.</w:t>
      </w:r>
    </w:p>
    <w:p w14:paraId="13524E06" w14:textId="77777777" w:rsidR="0014293D" w:rsidRPr="0014293D" w:rsidRDefault="0014293D" w:rsidP="0014293D">
      <w:pPr>
        <w:spacing w:line="256" w:lineRule="auto"/>
        <w:jc w:val="center"/>
        <w:rPr>
          <w:rFonts w:ascii="Century Gothic" w:eastAsia="Calibri" w:hAnsi="Century Gothic" w:cs="Arial"/>
          <w:sz w:val="28"/>
          <w:szCs w:val="28"/>
        </w:rPr>
      </w:pPr>
      <w:r w:rsidRPr="0014293D">
        <w:rPr>
          <w:rFonts w:ascii="Century Gothic" w:eastAsia="Calibri" w:hAnsi="Century Gothic" w:cs="Arial"/>
          <w:sz w:val="28"/>
          <w:szCs w:val="28"/>
        </w:rPr>
        <w:t>CCT: 05DJN0503U</w:t>
      </w:r>
    </w:p>
    <w:p w14:paraId="5787EE9B" w14:textId="77777777" w:rsidR="0014293D" w:rsidRPr="0014293D" w:rsidRDefault="0014293D" w:rsidP="0014293D">
      <w:pPr>
        <w:spacing w:line="256" w:lineRule="auto"/>
        <w:jc w:val="center"/>
        <w:rPr>
          <w:rFonts w:ascii="Papyrus" w:eastAsia="Calibri" w:hAnsi="Papyrus" w:cs="Arial"/>
          <w:b/>
          <w:sz w:val="28"/>
          <w:szCs w:val="28"/>
        </w:rPr>
      </w:pPr>
      <w:r w:rsidRPr="0014293D">
        <w:rPr>
          <w:rFonts w:ascii="Papyrus" w:eastAsia="Calibri" w:hAnsi="Papyrus" w:cs="Arial"/>
          <w:sz w:val="28"/>
          <w:szCs w:val="28"/>
        </w:rPr>
        <w:t xml:space="preserve">    </w:t>
      </w:r>
      <w:r w:rsidRPr="0014293D">
        <w:rPr>
          <w:rFonts w:ascii="Papyrus" w:eastAsia="Calibri" w:hAnsi="Papyrus" w:cs="Arial"/>
          <w:b/>
          <w:sz w:val="28"/>
          <w:szCs w:val="28"/>
        </w:rPr>
        <w:t>PLAN DE TRABAJO</w:t>
      </w:r>
    </w:p>
    <w:p w14:paraId="14D99384" w14:textId="77777777" w:rsidR="0014293D" w:rsidRPr="0014293D" w:rsidRDefault="0014293D" w:rsidP="0014293D">
      <w:pPr>
        <w:spacing w:line="256" w:lineRule="auto"/>
        <w:rPr>
          <w:rFonts w:ascii="Century Gothic" w:eastAsia="Calibri" w:hAnsi="Century Gothic" w:cs="Arial"/>
          <w:sz w:val="28"/>
          <w:szCs w:val="28"/>
        </w:rPr>
      </w:pPr>
      <w:r w:rsidRPr="0014293D">
        <w:rPr>
          <w:rFonts w:ascii="Century Gothic" w:eastAsia="Calibri" w:hAnsi="Century Gothic" w:cs="Arial"/>
          <w:sz w:val="28"/>
          <w:szCs w:val="28"/>
        </w:rPr>
        <w:t>Educadora: Jessica Lorena Rodríguez Moreno                                                               Grado: Mixto 2º Y 3º “B”                                               Total de alumnos: 28</w:t>
      </w:r>
    </w:p>
    <w:tbl>
      <w:tblPr>
        <w:tblStyle w:val="Tablaconcuadrcula"/>
        <w:tblW w:w="0" w:type="auto"/>
        <w:tblInd w:w="5005" w:type="dxa"/>
        <w:tblLook w:val="04A0" w:firstRow="1" w:lastRow="0" w:firstColumn="1" w:lastColumn="0" w:noHBand="0" w:noVBand="1"/>
      </w:tblPr>
      <w:tblGrid>
        <w:gridCol w:w="6142"/>
      </w:tblGrid>
      <w:tr w:rsidR="0014293D" w:rsidRPr="0014293D" w14:paraId="73EFC7D6" w14:textId="77777777" w:rsidTr="0014293D">
        <w:trPr>
          <w:trHeight w:val="351"/>
        </w:trPr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CF54F" w14:textId="77777777" w:rsidR="0014293D" w:rsidRPr="0014293D" w:rsidRDefault="0014293D" w:rsidP="0014293D">
            <w:pPr>
              <w:rPr>
                <w:rFonts w:ascii="Century Gothic" w:hAnsi="Century Gothic" w:cs="Arial"/>
                <w:sz w:val="28"/>
                <w:szCs w:val="28"/>
              </w:rPr>
            </w:pPr>
            <w:r w:rsidRPr="0014293D">
              <w:rPr>
                <w:rFonts w:ascii="Century Gothic" w:hAnsi="Century Gothic" w:cs="Arial"/>
                <w:sz w:val="28"/>
                <w:szCs w:val="28"/>
              </w:rPr>
              <w:t xml:space="preserve">Nombre de la situación didáctica: </w:t>
            </w:r>
          </w:p>
          <w:p w14:paraId="785BC70A" w14:textId="77777777" w:rsidR="0014293D" w:rsidRPr="0014293D" w:rsidRDefault="0014293D" w:rsidP="0014293D">
            <w:pPr>
              <w:jc w:val="center"/>
              <w:rPr>
                <w:rFonts w:ascii="Century Gothic" w:hAnsi="Century Gothic" w:cs="Arial"/>
                <w:sz w:val="28"/>
                <w:szCs w:val="28"/>
              </w:rPr>
            </w:pPr>
            <w:r w:rsidRPr="0014293D">
              <w:rPr>
                <w:rFonts w:ascii="Century Gothic" w:hAnsi="Century Gothic" w:cs="Arial"/>
                <w:sz w:val="28"/>
                <w:szCs w:val="28"/>
              </w:rPr>
              <w:t xml:space="preserve">Experimentos: Slime casero  </w:t>
            </w:r>
          </w:p>
        </w:tc>
      </w:tr>
    </w:tbl>
    <w:tbl>
      <w:tblPr>
        <w:tblStyle w:val="Tablaconcuadrcula"/>
        <w:tblpPr w:leftFromText="141" w:rightFromText="141" w:vertAnchor="text" w:horzAnchor="page" w:tblpX="5611" w:tblpY="134"/>
        <w:tblW w:w="0" w:type="auto"/>
        <w:tblInd w:w="0" w:type="dxa"/>
        <w:tblLook w:val="04A0" w:firstRow="1" w:lastRow="0" w:firstColumn="1" w:lastColumn="0" w:noHBand="0" w:noVBand="1"/>
      </w:tblPr>
      <w:tblGrid>
        <w:gridCol w:w="1696"/>
        <w:gridCol w:w="1134"/>
        <w:gridCol w:w="1985"/>
        <w:gridCol w:w="1417"/>
      </w:tblGrid>
      <w:tr w:rsidR="0014293D" w:rsidRPr="0014293D" w14:paraId="38B69870" w14:textId="77777777" w:rsidTr="0014293D">
        <w:trPr>
          <w:trHeight w:val="277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24AA9" w14:textId="77777777" w:rsidR="0014293D" w:rsidRPr="0014293D" w:rsidRDefault="0014293D" w:rsidP="0014293D">
            <w:pPr>
              <w:tabs>
                <w:tab w:val="left" w:pos="7672"/>
              </w:tabs>
              <w:jc w:val="center"/>
            </w:pPr>
            <w:r w:rsidRPr="0014293D">
              <w:t>Comenzó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72138" w14:textId="77777777" w:rsidR="0014293D" w:rsidRPr="0014293D" w:rsidRDefault="0014293D" w:rsidP="0014293D">
            <w:pPr>
              <w:tabs>
                <w:tab w:val="left" w:pos="7672"/>
              </w:tabs>
              <w:jc w:val="center"/>
            </w:pPr>
            <w:r w:rsidRPr="0014293D">
              <w:t>Culmino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2236F" w14:textId="77777777" w:rsidR="0014293D" w:rsidRPr="0014293D" w:rsidRDefault="0014293D" w:rsidP="0014293D">
            <w:pPr>
              <w:tabs>
                <w:tab w:val="left" w:pos="7672"/>
              </w:tabs>
              <w:jc w:val="center"/>
            </w:pPr>
            <w:r w:rsidRPr="0014293D">
              <w:t>Mes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614BD" w14:textId="77777777" w:rsidR="0014293D" w:rsidRPr="0014293D" w:rsidRDefault="0014293D" w:rsidP="0014293D">
            <w:pPr>
              <w:tabs>
                <w:tab w:val="left" w:pos="7672"/>
              </w:tabs>
              <w:jc w:val="center"/>
            </w:pPr>
            <w:r w:rsidRPr="0014293D">
              <w:t>Año</w:t>
            </w:r>
          </w:p>
        </w:tc>
      </w:tr>
      <w:tr w:rsidR="0014293D" w:rsidRPr="0014293D" w14:paraId="0CC968A4" w14:textId="77777777" w:rsidTr="0014293D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2CB3E" w14:textId="77777777" w:rsidR="0014293D" w:rsidRPr="0014293D" w:rsidRDefault="0014293D" w:rsidP="0014293D">
            <w:pPr>
              <w:tabs>
                <w:tab w:val="left" w:pos="7672"/>
              </w:tabs>
              <w:jc w:val="center"/>
            </w:pPr>
            <w:r w:rsidRPr="0014293D"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BD91A" w14:textId="77777777" w:rsidR="0014293D" w:rsidRPr="0014293D" w:rsidRDefault="0014293D" w:rsidP="0014293D">
            <w:pPr>
              <w:tabs>
                <w:tab w:val="left" w:pos="7672"/>
              </w:tabs>
              <w:jc w:val="center"/>
            </w:pPr>
            <w:r w:rsidRPr="0014293D">
              <w:t>02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46A2E" w14:textId="77777777" w:rsidR="0014293D" w:rsidRPr="0014293D" w:rsidRDefault="0014293D" w:rsidP="0014293D">
            <w:pPr>
              <w:tabs>
                <w:tab w:val="left" w:pos="7672"/>
              </w:tabs>
              <w:jc w:val="center"/>
            </w:pPr>
            <w:r w:rsidRPr="0014293D">
              <w:t>JUNIO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A0EDF" w14:textId="77777777" w:rsidR="0014293D" w:rsidRPr="0014293D" w:rsidRDefault="0014293D" w:rsidP="0014293D">
            <w:pPr>
              <w:tabs>
                <w:tab w:val="left" w:pos="7672"/>
              </w:tabs>
              <w:jc w:val="center"/>
            </w:pPr>
            <w:r w:rsidRPr="0014293D">
              <w:t>2021</w:t>
            </w:r>
          </w:p>
        </w:tc>
      </w:tr>
    </w:tbl>
    <w:p w14:paraId="25C01726" w14:textId="77777777" w:rsidR="0014293D" w:rsidRPr="0014293D" w:rsidRDefault="0014293D" w:rsidP="0014293D">
      <w:pPr>
        <w:spacing w:line="256" w:lineRule="auto"/>
        <w:rPr>
          <w:rFonts w:ascii="Century Gothic" w:eastAsia="Calibri" w:hAnsi="Century Gothic" w:cs="Arial"/>
          <w:sz w:val="28"/>
          <w:szCs w:val="28"/>
        </w:rPr>
      </w:pPr>
    </w:p>
    <w:tbl>
      <w:tblPr>
        <w:tblStyle w:val="Tablanormal11"/>
        <w:tblpPr w:leftFromText="141" w:rightFromText="141" w:vertAnchor="text" w:horzAnchor="margin" w:tblpY="472"/>
        <w:tblW w:w="0" w:type="auto"/>
        <w:tblInd w:w="0" w:type="dxa"/>
        <w:tblLook w:val="04A0" w:firstRow="1" w:lastRow="0" w:firstColumn="1" w:lastColumn="0" w:noHBand="0" w:noVBand="1"/>
      </w:tblPr>
      <w:tblGrid>
        <w:gridCol w:w="12994"/>
      </w:tblGrid>
      <w:tr w:rsidR="0014293D" w:rsidRPr="0014293D" w14:paraId="4BE4610F" w14:textId="77777777" w:rsidTr="001429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44CFCA" w14:textId="77777777" w:rsidR="0014293D" w:rsidRPr="0014293D" w:rsidRDefault="0014293D" w:rsidP="0014293D">
            <w:pPr>
              <w:tabs>
                <w:tab w:val="left" w:pos="3090"/>
                <w:tab w:val="center" w:pos="7087"/>
                <w:tab w:val="left" w:pos="7672"/>
              </w:tabs>
              <w:rPr>
                <w:rFonts w:ascii="Papyrus" w:hAnsi="Papyrus"/>
                <w:sz w:val="24"/>
                <w:szCs w:val="24"/>
              </w:rPr>
            </w:pPr>
            <w:r w:rsidRPr="0014293D">
              <w:rPr>
                <w:rFonts w:ascii="Century Gothic" w:hAnsi="Century Gothic" w:cs="Arial"/>
                <w:sz w:val="24"/>
                <w:szCs w:val="28"/>
              </w:rPr>
              <w:tab/>
            </w:r>
            <w:r w:rsidRPr="0014293D">
              <w:rPr>
                <w:rFonts w:ascii="Century Gothic" w:hAnsi="Century Gothic" w:cs="Arial"/>
                <w:sz w:val="24"/>
                <w:szCs w:val="28"/>
              </w:rPr>
              <w:tab/>
              <w:t>COMPONENTES CURRICULARES A TRABAJAR</w:t>
            </w:r>
          </w:p>
        </w:tc>
      </w:tr>
    </w:tbl>
    <w:p w14:paraId="136C4CC7" w14:textId="77777777" w:rsidR="0014293D" w:rsidRPr="0014293D" w:rsidRDefault="0014293D" w:rsidP="0014293D">
      <w:pPr>
        <w:tabs>
          <w:tab w:val="left" w:pos="7672"/>
        </w:tabs>
        <w:spacing w:line="256" w:lineRule="auto"/>
        <w:rPr>
          <w:rFonts w:ascii="Calibri" w:eastAsia="Calibri" w:hAnsi="Calibri" w:cs="Times New Roman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2247"/>
        <w:gridCol w:w="2210"/>
        <w:gridCol w:w="2211"/>
        <w:gridCol w:w="2004"/>
        <w:gridCol w:w="2167"/>
        <w:gridCol w:w="2155"/>
      </w:tblGrid>
      <w:tr w:rsidR="0014293D" w:rsidRPr="0014293D" w14:paraId="4ED6F14B" w14:textId="77777777" w:rsidTr="0014293D">
        <w:tc>
          <w:tcPr>
            <w:tcW w:w="7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000000"/>
            </w:tcBorders>
            <w:hideMark/>
          </w:tcPr>
          <w:p w14:paraId="3CCA16FB" w14:textId="77777777" w:rsidR="0014293D" w:rsidRPr="0014293D" w:rsidRDefault="0014293D" w:rsidP="0014293D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293D">
              <w:rPr>
                <w:rFonts w:ascii="Century Gothic" w:hAnsi="Century Gothic"/>
                <w:b/>
                <w:sz w:val="24"/>
                <w:szCs w:val="24"/>
              </w:rPr>
              <w:t>CAMPOS DE FORMACIÓN ACADEMICA</w:t>
            </w:r>
          </w:p>
        </w:tc>
        <w:tc>
          <w:tcPr>
            <w:tcW w:w="7196" w:type="dxa"/>
            <w:gridSpan w:val="3"/>
            <w:tcBorders>
              <w:top w:val="single" w:sz="4" w:space="0" w:color="auto"/>
              <w:left w:val="dashed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2FE066DD" w14:textId="77777777" w:rsidR="0014293D" w:rsidRPr="0014293D" w:rsidRDefault="0014293D" w:rsidP="0014293D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293D">
              <w:rPr>
                <w:rFonts w:ascii="Century Gothic" w:hAnsi="Century Gothic"/>
                <w:b/>
                <w:sz w:val="24"/>
                <w:szCs w:val="24"/>
              </w:rPr>
              <w:t>AREAS DE DESARROLLO PERSONAL Y SOCIAL</w:t>
            </w:r>
          </w:p>
        </w:tc>
      </w:tr>
      <w:tr w:rsidR="0014293D" w:rsidRPr="0014293D" w14:paraId="09F3A171" w14:textId="77777777" w:rsidTr="0014293D"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6F3AF40" w14:textId="77777777" w:rsidR="0014293D" w:rsidRPr="0014293D" w:rsidRDefault="0014293D" w:rsidP="0014293D">
            <w:pPr>
              <w:jc w:val="center"/>
              <w:rPr>
                <w:rFonts w:ascii="Century Gothic" w:hAnsi="Century Gothic"/>
                <w:szCs w:val="24"/>
              </w:rPr>
            </w:pPr>
            <w:r w:rsidRPr="0014293D">
              <w:rPr>
                <w:rFonts w:ascii="Century Gothic" w:hAnsi="Century Gothic"/>
                <w:szCs w:val="24"/>
              </w:rPr>
              <w:t>Lenguaje y comunicación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6D96FE64" w14:textId="77777777" w:rsidR="0014293D" w:rsidRPr="0014293D" w:rsidRDefault="0014293D" w:rsidP="0014293D">
            <w:pPr>
              <w:jc w:val="center"/>
              <w:rPr>
                <w:rFonts w:ascii="Century Gothic" w:hAnsi="Century Gothic"/>
                <w:szCs w:val="24"/>
              </w:rPr>
            </w:pPr>
            <w:r w:rsidRPr="0014293D">
              <w:rPr>
                <w:rFonts w:ascii="Century Gothic" w:hAnsi="Century Gothic"/>
                <w:szCs w:val="24"/>
              </w:rPr>
              <w:t>Pensamiento</w:t>
            </w:r>
          </w:p>
          <w:p w14:paraId="54AA41DB" w14:textId="77777777" w:rsidR="0014293D" w:rsidRPr="0014293D" w:rsidRDefault="0014293D" w:rsidP="0014293D">
            <w:pPr>
              <w:jc w:val="center"/>
              <w:rPr>
                <w:rFonts w:ascii="Century Gothic" w:hAnsi="Century Gothic"/>
                <w:szCs w:val="24"/>
              </w:rPr>
            </w:pPr>
            <w:r w:rsidRPr="0014293D">
              <w:rPr>
                <w:rFonts w:ascii="Century Gothic" w:hAnsi="Century Gothic"/>
                <w:szCs w:val="24"/>
              </w:rPr>
              <w:t>matemático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000000"/>
            </w:tcBorders>
            <w:shd w:val="clear" w:color="auto" w:fill="E7E6E6"/>
            <w:hideMark/>
          </w:tcPr>
          <w:p w14:paraId="22AD4E65" w14:textId="77777777" w:rsidR="0014293D" w:rsidRPr="0014293D" w:rsidRDefault="0014293D" w:rsidP="0014293D">
            <w:pPr>
              <w:jc w:val="center"/>
              <w:rPr>
                <w:rFonts w:ascii="Century Gothic" w:hAnsi="Century Gothic"/>
                <w:szCs w:val="24"/>
              </w:rPr>
            </w:pPr>
            <w:r w:rsidRPr="0014293D">
              <w:rPr>
                <w:rFonts w:ascii="Century Gothic" w:hAnsi="Century Gothic"/>
                <w:szCs w:val="24"/>
              </w:rPr>
              <w:t>Exploración y comprensión del mundo natural y social.</w:t>
            </w:r>
          </w:p>
        </w:tc>
        <w:tc>
          <w:tcPr>
            <w:tcW w:w="2398" w:type="dxa"/>
            <w:tcBorders>
              <w:top w:val="single" w:sz="4" w:space="0" w:color="auto"/>
              <w:left w:val="dashed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DA53861" w14:textId="77777777" w:rsidR="0014293D" w:rsidRPr="0014293D" w:rsidRDefault="0014293D" w:rsidP="0014293D">
            <w:pPr>
              <w:jc w:val="center"/>
              <w:rPr>
                <w:rFonts w:ascii="Century Gothic" w:hAnsi="Century Gothic"/>
                <w:szCs w:val="24"/>
              </w:rPr>
            </w:pPr>
            <w:r w:rsidRPr="0014293D">
              <w:rPr>
                <w:rFonts w:ascii="Century Gothic" w:hAnsi="Century Gothic"/>
                <w:szCs w:val="24"/>
              </w:rPr>
              <w:t>Artes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670CA36" w14:textId="77777777" w:rsidR="0014293D" w:rsidRPr="0014293D" w:rsidRDefault="0014293D" w:rsidP="0014293D">
            <w:pPr>
              <w:jc w:val="center"/>
              <w:rPr>
                <w:rFonts w:ascii="Century Gothic" w:hAnsi="Century Gothic"/>
                <w:szCs w:val="24"/>
              </w:rPr>
            </w:pPr>
            <w:r w:rsidRPr="0014293D">
              <w:rPr>
                <w:rFonts w:ascii="Century Gothic" w:hAnsi="Century Gothic"/>
                <w:szCs w:val="24"/>
              </w:rPr>
              <w:t>Educación socio-emocional.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00A65E3" w14:textId="77777777" w:rsidR="0014293D" w:rsidRPr="0014293D" w:rsidRDefault="0014293D" w:rsidP="0014293D">
            <w:pPr>
              <w:jc w:val="center"/>
              <w:rPr>
                <w:rFonts w:ascii="Century Gothic" w:hAnsi="Century Gothic"/>
                <w:szCs w:val="24"/>
              </w:rPr>
            </w:pPr>
            <w:r w:rsidRPr="0014293D">
              <w:rPr>
                <w:rFonts w:ascii="Century Gothic" w:hAnsi="Century Gothic"/>
                <w:szCs w:val="24"/>
              </w:rPr>
              <w:t>Educación física.</w:t>
            </w:r>
          </w:p>
        </w:tc>
      </w:tr>
      <w:tr w:rsidR="0014293D" w:rsidRPr="0014293D" w14:paraId="7E2F0C3D" w14:textId="77777777" w:rsidTr="0014293D">
        <w:tc>
          <w:tcPr>
            <w:tcW w:w="7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28515B6" w14:textId="77777777" w:rsidR="0014293D" w:rsidRPr="0014293D" w:rsidRDefault="0014293D" w:rsidP="0014293D">
            <w:pPr>
              <w:tabs>
                <w:tab w:val="left" w:pos="4035"/>
              </w:tabs>
              <w:rPr>
                <w:rFonts w:ascii="Century Gothic" w:hAnsi="Century Gothic"/>
                <w:sz w:val="20"/>
                <w:szCs w:val="20"/>
              </w:rPr>
            </w:pPr>
            <w:r w:rsidRPr="0014293D"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85370AF" wp14:editId="0416AA04">
                      <wp:simplePos x="0" y="0"/>
                      <wp:positionH relativeFrom="column">
                        <wp:posOffset>2938145</wp:posOffset>
                      </wp:positionH>
                      <wp:positionV relativeFrom="paragraph">
                        <wp:posOffset>51435</wp:posOffset>
                      </wp:positionV>
                      <wp:extent cx="1488440" cy="361950"/>
                      <wp:effectExtent l="0" t="0" r="16510" b="19050"/>
                      <wp:wrapNone/>
                      <wp:docPr id="7" name="Rectángu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8440" cy="361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78A990F" w14:textId="77777777" w:rsidR="0014293D" w:rsidRDefault="0014293D" w:rsidP="001429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ahoma" w:hAnsi="Tahoma" w:cs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</w:rPr>
                                    <w:t>Exploración de la naturaleza.</w:t>
                                  </w:r>
                                </w:p>
                                <w:p w14:paraId="4B1EC5D1" w14:textId="77777777" w:rsidR="0014293D" w:rsidRDefault="0014293D" w:rsidP="0014293D">
                                  <w:pPr>
                                    <w:jc w:val="center"/>
                                    <w:rPr>
                                      <w:rFonts w:ascii="Calibri" w:hAnsi="Calibri" w:cs="Times New Roman"/>
                                      <w:sz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5370AF" id="Rectángulo 7" o:spid="_x0000_s1026" style="position:absolute;margin-left:231.35pt;margin-top:4.05pt;width:117.2pt;height:2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" fillcolor="window" strokecolor="windowText" strokeweight="1pt">
                      <v:textbox>
                        <w:txbxContent>
                          <w:p w14:paraId="678A990F" w14:textId="77777777" w:rsidR="0014293D" w:rsidRDefault="0014293D" w:rsidP="0014293D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</w:rPr>
                              <w:t>Exploración de la naturaleza.</w:t>
                            </w:r>
                          </w:p>
                          <w:p w14:paraId="4B1EC5D1" w14:textId="77777777" w:rsidR="0014293D" w:rsidRDefault="0014293D" w:rsidP="0014293D">
                            <w:pPr>
                              <w:jc w:val="center"/>
                              <w:rPr>
                                <w:rFonts w:ascii="Calibri" w:hAnsi="Calibri" w:cs="Times New Roman"/>
                                <w:sz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4293D"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4851705" wp14:editId="30D1042B">
                      <wp:simplePos x="0" y="0"/>
                      <wp:positionH relativeFrom="column">
                        <wp:posOffset>814070</wp:posOffset>
                      </wp:positionH>
                      <wp:positionV relativeFrom="paragraph">
                        <wp:posOffset>42545</wp:posOffset>
                      </wp:positionV>
                      <wp:extent cx="1143000" cy="409575"/>
                      <wp:effectExtent l="0" t="0" r="19050" b="28575"/>
                      <wp:wrapNone/>
                      <wp:docPr id="6" name="Rectángu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4095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52BE8A5" w14:textId="77777777" w:rsidR="0014293D" w:rsidRDefault="0014293D" w:rsidP="0014293D">
                                  <w:pPr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0"/>
                                    </w:rPr>
                                    <w:t>Mundo natural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51705" id="Rectángulo 6" o:spid="_x0000_s1027" style="position:absolute;margin-left:64.1pt;margin-top:3.35pt;width:90pt;height:3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" fillcolor="window" strokecolor="windowText" strokeweight="1pt">
                      <v:textbox>
                        <w:txbxContent>
                          <w:p w14:paraId="352BE8A5" w14:textId="77777777" w:rsidR="0014293D" w:rsidRDefault="0014293D" w:rsidP="0014293D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</w:rPr>
                              <w:t>Mundo natural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4293D">
              <w:rPr>
                <w:rFonts w:ascii="Century Gothic" w:hAnsi="Century Gothic"/>
                <w:sz w:val="20"/>
                <w:szCs w:val="20"/>
              </w:rPr>
              <w:t xml:space="preserve">Organizador                                     </w:t>
            </w:r>
            <w:proofErr w:type="spellStart"/>
            <w:r w:rsidRPr="0014293D">
              <w:rPr>
                <w:rFonts w:ascii="Century Gothic" w:hAnsi="Century Gothic"/>
                <w:sz w:val="20"/>
                <w:szCs w:val="20"/>
              </w:rPr>
              <w:t>Organizador</w:t>
            </w:r>
            <w:proofErr w:type="spellEnd"/>
          </w:p>
          <w:p w14:paraId="269EC0A9" w14:textId="77777777" w:rsidR="0014293D" w:rsidRPr="0014293D" w:rsidRDefault="0014293D" w:rsidP="0014293D">
            <w:pPr>
              <w:tabs>
                <w:tab w:val="left" w:pos="4035"/>
              </w:tabs>
              <w:rPr>
                <w:rFonts w:ascii="Century Gothic" w:hAnsi="Century Gothic"/>
                <w:sz w:val="20"/>
                <w:szCs w:val="20"/>
              </w:rPr>
            </w:pPr>
            <w:r w:rsidRPr="0014293D">
              <w:rPr>
                <w:rFonts w:ascii="Century Gothic" w:hAnsi="Century Gothic"/>
                <w:sz w:val="20"/>
                <w:szCs w:val="20"/>
              </w:rPr>
              <w:t>Curricular  1                                        Curricular 2</w:t>
            </w:r>
          </w:p>
          <w:p w14:paraId="3351C932" w14:textId="77777777" w:rsidR="0014293D" w:rsidRPr="0014293D" w:rsidRDefault="0014293D" w:rsidP="0014293D">
            <w:pPr>
              <w:tabs>
                <w:tab w:val="left" w:pos="936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1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3A046AC" w14:textId="77777777" w:rsidR="0014293D" w:rsidRPr="0014293D" w:rsidRDefault="0014293D" w:rsidP="0014293D">
            <w:pPr>
              <w:tabs>
                <w:tab w:val="center" w:pos="3490"/>
              </w:tabs>
              <w:rPr>
                <w:rFonts w:ascii="Century Gothic" w:hAnsi="Century Gothic"/>
                <w:sz w:val="20"/>
                <w:szCs w:val="20"/>
              </w:rPr>
            </w:pPr>
            <w:r w:rsidRPr="0014293D"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D99A815" wp14:editId="6AD20BE3">
                      <wp:simplePos x="0" y="0"/>
                      <wp:positionH relativeFrom="column">
                        <wp:posOffset>794385</wp:posOffset>
                      </wp:positionH>
                      <wp:positionV relativeFrom="paragraph">
                        <wp:posOffset>-6350</wp:posOffset>
                      </wp:positionV>
                      <wp:extent cx="1329055" cy="466725"/>
                      <wp:effectExtent l="0" t="0" r="23495" b="28575"/>
                      <wp:wrapNone/>
                      <wp:docPr id="8" name="Rectángul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9055" cy="4667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C0B68D9" w14:textId="77777777" w:rsidR="0014293D" w:rsidRDefault="0014293D" w:rsidP="0014293D">
                                  <w:pPr>
                                    <w:jc w:val="center"/>
                                  </w:pPr>
                                  <w:r>
                                    <w:t xml:space="preserve">Forma, espacio y medida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9A815" id="Rectángulo 8" o:spid="_x0000_s1028" style="position:absolute;margin-left:62.55pt;margin-top:-.5pt;width:104.65pt;height:3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" fillcolor="window" strokecolor="windowText" strokeweight="1pt">
                      <v:textbox>
                        <w:txbxContent>
                          <w:p w14:paraId="4C0B68D9" w14:textId="77777777" w:rsidR="0014293D" w:rsidRDefault="0014293D" w:rsidP="0014293D">
                            <w:pPr>
                              <w:jc w:val="center"/>
                            </w:pPr>
                            <w:r>
                              <w:t xml:space="preserve">Forma, espacio y medida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4293D"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71EF0A3" wp14:editId="190269B8">
                      <wp:simplePos x="0" y="0"/>
                      <wp:positionH relativeFrom="column">
                        <wp:posOffset>3056255</wp:posOffset>
                      </wp:positionH>
                      <wp:positionV relativeFrom="paragraph">
                        <wp:posOffset>13335</wp:posOffset>
                      </wp:positionV>
                      <wp:extent cx="1350010" cy="438150"/>
                      <wp:effectExtent l="0" t="0" r="21590" b="19050"/>
                      <wp:wrapNone/>
                      <wp:docPr id="9" name="Rectá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0010" cy="438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EA5EDEA" w14:textId="77777777" w:rsidR="0014293D" w:rsidRDefault="0014293D" w:rsidP="0014293D">
                                  <w:pPr>
                                    <w:jc w:val="center"/>
                                  </w:pPr>
                                  <w:r>
                                    <w:t>Magnitudes y medidas</w:t>
                                  </w:r>
                                </w:p>
                                <w:p w14:paraId="6EA514A1" w14:textId="77777777" w:rsidR="0014293D" w:rsidRDefault="0014293D" w:rsidP="0014293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1EF0A3" id="Rectángulo 9" o:spid="_x0000_s1029" style="position:absolute;margin-left:240.65pt;margin-top:1.05pt;width:106.3pt;height:3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" fillcolor="window" strokecolor="windowText" strokeweight="1pt">
                      <v:textbox>
                        <w:txbxContent>
                          <w:p w14:paraId="6EA5EDEA" w14:textId="77777777" w:rsidR="0014293D" w:rsidRDefault="0014293D" w:rsidP="0014293D">
                            <w:pPr>
                              <w:jc w:val="center"/>
                            </w:pPr>
                            <w:r>
                              <w:t>Magnitudes y medidas</w:t>
                            </w:r>
                          </w:p>
                          <w:p w14:paraId="6EA514A1" w14:textId="77777777" w:rsidR="0014293D" w:rsidRDefault="0014293D" w:rsidP="0014293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4293D">
              <w:rPr>
                <w:rFonts w:ascii="Century Gothic" w:hAnsi="Century Gothic"/>
                <w:sz w:val="20"/>
                <w:szCs w:val="20"/>
              </w:rPr>
              <w:t xml:space="preserve">Organizador                                         </w:t>
            </w:r>
            <w:proofErr w:type="spellStart"/>
            <w:r w:rsidRPr="0014293D">
              <w:rPr>
                <w:rFonts w:ascii="Century Gothic" w:hAnsi="Century Gothic"/>
                <w:sz w:val="20"/>
                <w:szCs w:val="20"/>
              </w:rPr>
              <w:t>Organizador</w:t>
            </w:r>
            <w:proofErr w:type="spellEnd"/>
          </w:p>
          <w:p w14:paraId="16C42794" w14:textId="77777777" w:rsidR="0014293D" w:rsidRPr="0014293D" w:rsidRDefault="0014293D" w:rsidP="0014293D">
            <w:pPr>
              <w:tabs>
                <w:tab w:val="left" w:pos="9360"/>
              </w:tabs>
              <w:rPr>
                <w:rFonts w:ascii="Century Gothic" w:hAnsi="Century Gothic"/>
                <w:sz w:val="20"/>
                <w:szCs w:val="20"/>
              </w:rPr>
            </w:pPr>
            <w:r w:rsidRPr="0014293D">
              <w:rPr>
                <w:rFonts w:ascii="Century Gothic" w:hAnsi="Century Gothic"/>
                <w:sz w:val="20"/>
                <w:szCs w:val="20"/>
              </w:rPr>
              <w:t>Curricular 1                                             Curricular 2</w:t>
            </w:r>
          </w:p>
        </w:tc>
      </w:tr>
      <w:tr w:rsidR="0014293D" w:rsidRPr="0014293D" w14:paraId="7D10EFB3" w14:textId="77777777" w:rsidTr="0014293D">
        <w:tc>
          <w:tcPr>
            <w:tcW w:w="143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57831" w14:textId="77777777" w:rsidR="0014293D" w:rsidRPr="0014293D" w:rsidRDefault="0014293D" w:rsidP="0014293D">
            <w:pPr>
              <w:tabs>
                <w:tab w:val="left" w:pos="9360"/>
              </w:tabs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293D">
              <w:rPr>
                <w:rFonts w:ascii="Century Gothic" w:hAnsi="Century Gothic"/>
                <w:b/>
                <w:sz w:val="24"/>
                <w:szCs w:val="24"/>
              </w:rPr>
              <w:t>Aprendizajes Esperados</w:t>
            </w:r>
          </w:p>
        </w:tc>
      </w:tr>
      <w:tr w:rsidR="0014293D" w:rsidRPr="0014293D" w14:paraId="17207BDC" w14:textId="77777777" w:rsidTr="0014293D">
        <w:tc>
          <w:tcPr>
            <w:tcW w:w="7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DC8A8A1" w14:textId="77777777" w:rsidR="0014293D" w:rsidRPr="0014293D" w:rsidRDefault="0014293D" w:rsidP="0014293D">
            <w:pPr>
              <w:jc w:val="both"/>
              <w:rPr>
                <w:rFonts w:ascii="Tahoma" w:hAnsi="Tahoma" w:cs="Tahoma"/>
              </w:rPr>
            </w:pPr>
            <w:r w:rsidRPr="0014293D">
              <w:rPr>
                <w:rFonts w:ascii="Tahoma" w:hAnsi="Tahoma" w:cs="Tahoma"/>
              </w:rPr>
              <w:t xml:space="preserve">*Experimenta con objetos y materiales para poner a prueba ideas y supuestos. </w:t>
            </w:r>
          </w:p>
          <w:p w14:paraId="65F9F30A" w14:textId="77777777" w:rsidR="0014293D" w:rsidRPr="0014293D" w:rsidRDefault="0014293D" w:rsidP="0014293D">
            <w:pPr>
              <w:jc w:val="both"/>
              <w:rPr>
                <w:rFonts w:ascii="Tahoma" w:hAnsi="Tahoma" w:cs="Tahoma"/>
              </w:rPr>
            </w:pPr>
            <w:r w:rsidRPr="0014293D">
              <w:rPr>
                <w:rFonts w:ascii="Tahoma" w:hAnsi="Tahoma" w:cs="Tahoma"/>
              </w:rPr>
              <w:t>*Usa unidades no convencionales para medir la capacidad con distintos propósitos.</w:t>
            </w:r>
          </w:p>
        </w:tc>
        <w:tc>
          <w:tcPr>
            <w:tcW w:w="71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EDBC92" w14:textId="77777777" w:rsidR="0014293D" w:rsidRPr="0014293D" w:rsidRDefault="0014293D" w:rsidP="0014293D">
            <w:pPr>
              <w:tabs>
                <w:tab w:val="left" w:pos="9360"/>
              </w:tabs>
              <w:rPr>
                <w:rFonts w:ascii="Century Gothic" w:hAnsi="Century Gothic"/>
                <w:b/>
                <w:sz w:val="24"/>
                <w:szCs w:val="24"/>
              </w:rPr>
            </w:pPr>
            <w:r w:rsidRPr="0014293D">
              <w:rPr>
                <w:rFonts w:ascii="Century Gothic" w:hAnsi="Century Gothic"/>
                <w:b/>
                <w:sz w:val="24"/>
                <w:szCs w:val="24"/>
              </w:rPr>
              <w:t>OTROS APRENDIZAJES QUE SE FAVORECEN:</w:t>
            </w:r>
          </w:p>
          <w:p w14:paraId="7B680321" w14:textId="77777777" w:rsidR="0014293D" w:rsidRPr="0014293D" w:rsidRDefault="0014293D" w:rsidP="0014293D">
            <w:pPr>
              <w:tabs>
                <w:tab w:val="left" w:pos="9360"/>
              </w:tabs>
              <w:rPr>
                <w:rFonts w:ascii="Century Gothic" w:hAnsi="Century Gothic"/>
                <w:sz w:val="24"/>
                <w:szCs w:val="24"/>
              </w:rPr>
            </w:pPr>
            <w:r w:rsidRPr="0014293D">
              <w:rPr>
                <w:rFonts w:ascii="Century Gothic" w:hAnsi="Century Gothic"/>
                <w:sz w:val="24"/>
                <w:szCs w:val="24"/>
              </w:rPr>
              <w:t>*Explica cómo es, como ocurrió o como funciona algo, ordenando ideas para que los demás comprendan.</w:t>
            </w:r>
          </w:p>
          <w:p w14:paraId="604CFDE0" w14:textId="77777777" w:rsidR="0014293D" w:rsidRPr="0014293D" w:rsidRDefault="0014293D" w:rsidP="0014293D">
            <w:pPr>
              <w:tabs>
                <w:tab w:val="left" w:pos="9360"/>
              </w:tabs>
              <w:rPr>
                <w:rFonts w:ascii="Century Gothic" w:hAnsi="Century Gothic"/>
                <w:sz w:val="24"/>
                <w:szCs w:val="24"/>
              </w:rPr>
            </w:pPr>
            <w:r w:rsidRPr="0014293D">
              <w:rPr>
                <w:rFonts w:ascii="Century Gothic" w:hAnsi="Century Gothic"/>
                <w:sz w:val="24"/>
                <w:szCs w:val="24"/>
              </w:rPr>
              <w:t xml:space="preserve">*Responde a por qué o como sucedió algo en relación con experiencias y hechos que comenta. </w:t>
            </w:r>
          </w:p>
          <w:p w14:paraId="04B46201" w14:textId="77777777" w:rsidR="0014293D" w:rsidRPr="0014293D" w:rsidRDefault="0014293D" w:rsidP="0014293D">
            <w:pPr>
              <w:tabs>
                <w:tab w:val="left" w:pos="9360"/>
              </w:tabs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14293D" w:rsidRPr="0014293D" w14:paraId="33B8C231" w14:textId="77777777" w:rsidTr="0014293D">
        <w:tc>
          <w:tcPr>
            <w:tcW w:w="143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C62F0" w14:textId="77777777" w:rsidR="0014293D" w:rsidRPr="0014293D" w:rsidRDefault="0014293D" w:rsidP="0014293D">
            <w:pPr>
              <w:tabs>
                <w:tab w:val="left" w:pos="9360"/>
              </w:tabs>
              <w:rPr>
                <w:rFonts w:ascii="Century Gothic" w:hAnsi="Century Gothic"/>
                <w:b/>
                <w:sz w:val="24"/>
                <w:szCs w:val="24"/>
              </w:rPr>
            </w:pPr>
            <w:r w:rsidRPr="0014293D">
              <w:rPr>
                <w:rFonts w:ascii="Century Gothic" w:hAnsi="Century Gothic"/>
                <w:b/>
                <w:sz w:val="24"/>
                <w:szCs w:val="24"/>
              </w:rPr>
              <w:t>INICIO</w:t>
            </w:r>
          </w:p>
          <w:p w14:paraId="2BAC7DFC" w14:textId="77777777" w:rsidR="0014293D" w:rsidRPr="0014293D" w:rsidRDefault="0014293D" w:rsidP="0014293D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4293D">
              <w:rPr>
                <w:rFonts w:ascii="Tahoma" w:hAnsi="Tahoma" w:cs="Tahoma"/>
                <w:sz w:val="24"/>
                <w:szCs w:val="24"/>
              </w:rPr>
              <w:t xml:space="preserve">*Iniciar la actividad con el saludo hacia los alumnos, cuestionarlos sobre </w:t>
            </w:r>
            <w:proofErr w:type="spellStart"/>
            <w:r w:rsidRPr="0014293D">
              <w:rPr>
                <w:rFonts w:ascii="Tahoma" w:hAnsi="Tahoma" w:cs="Tahoma"/>
                <w:sz w:val="24"/>
                <w:szCs w:val="24"/>
              </w:rPr>
              <w:t>còmo</w:t>
            </w:r>
            <w:proofErr w:type="spellEnd"/>
            <w:r w:rsidRPr="0014293D">
              <w:rPr>
                <w:rFonts w:ascii="Tahoma" w:hAnsi="Tahoma" w:cs="Tahoma"/>
                <w:sz w:val="24"/>
                <w:szCs w:val="24"/>
              </w:rPr>
              <w:t xml:space="preserve"> se encuentran el día de hoy, escucharlos si tienen algo que quieran platicar. (Mientras van conectándose los demás) </w:t>
            </w:r>
          </w:p>
          <w:p w14:paraId="1369FC80" w14:textId="77777777" w:rsidR="0014293D" w:rsidRPr="0014293D" w:rsidRDefault="0014293D" w:rsidP="0014293D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4293D">
              <w:rPr>
                <w:rFonts w:ascii="Tahoma" w:hAnsi="Tahoma" w:cs="Tahoma"/>
                <w:sz w:val="24"/>
                <w:szCs w:val="24"/>
              </w:rPr>
              <w:t>*Intervención del profesor de Educación Física.</w:t>
            </w:r>
          </w:p>
          <w:p w14:paraId="640866B5" w14:textId="77777777" w:rsidR="0014293D" w:rsidRPr="0014293D" w:rsidRDefault="0014293D" w:rsidP="0014293D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4293D">
              <w:rPr>
                <w:rFonts w:ascii="Tahoma" w:hAnsi="Tahoma" w:cs="Tahoma"/>
                <w:sz w:val="24"/>
                <w:szCs w:val="24"/>
              </w:rPr>
              <w:t xml:space="preserve">*Comenzar con cuestionamientos como: </w:t>
            </w:r>
          </w:p>
          <w:p w14:paraId="31590E0A" w14:textId="77777777" w:rsidR="0014293D" w:rsidRPr="0014293D" w:rsidRDefault="0014293D" w:rsidP="0014293D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4293D">
              <w:rPr>
                <w:rFonts w:ascii="Tahoma" w:hAnsi="Tahoma" w:cs="Tahoma"/>
                <w:sz w:val="24"/>
                <w:szCs w:val="24"/>
              </w:rPr>
              <w:t>¿Qué materiales tenemos el día de hoy?, ¿Para que los utilizamos?, ¿Qué creen que realizaremos?</w:t>
            </w:r>
          </w:p>
          <w:p w14:paraId="407C58C5" w14:textId="77777777" w:rsidR="0014293D" w:rsidRPr="0014293D" w:rsidRDefault="0014293D" w:rsidP="0014293D">
            <w:pPr>
              <w:tabs>
                <w:tab w:val="left" w:pos="9360"/>
              </w:tabs>
              <w:rPr>
                <w:rFonts w:ascii="Century Gothic" w:hAnsi="Century Gothic"/>
                <w:b/>
                <w:sz w:val="24"/>
                <w:szCs w:val="24"/>
              </w:rPr>
            </w:pPr>
            <w:r w:rsidRPr="0014293D">
              <w:rPr>
                <w:rFonts w:ascii="Century Gothic" w:hAnsi="Century Gothic"/>
                <w:b/>
                <w:sz w:val="24"/>
                <w:szCs w:val="24"/>
              </w:rPr>
              <w:t>DESARROLLO</w:t>
            </w:r>
          </w:p>
          <w:p w14:paraId="7D664DD0" w14:textId="77777777" w:rsidR="0014293D" w:rsidRPr="0014293D" w:rsidRDefault="0014293D" w:rsidP="0014293D">
            <w:pPr>
              <w:tabs>
                <w:tab w:val="left" w:pos="9360"/>
              </w:tabs>
              <w:rPr>
                <w:rFonts w:ascii="Tahoma" w:hAnsi="Tahoma" w:cs="Tahoma"/>
                <w:sz w:val="24"/>
                <w:szCs w:val="24"/>
              </w:rPr>
            </w:pPr>
            <w:r w:rsidRPr="0014293D">
              <w:rPr>
                <w:rFonts w:ascii="Tahoma" w:hAnsi="Tahoma" w:cs="Tahoma"/>
                <w:sz w:val="24"/>
                <w:szCs w:val="24"/>
              </w:rPr>
              <w:t>*Explicar que realizaremos un “slime”, Dar la oportunidad de dialogo para responder ¿Qué consistencia tiene?</w:t>
            </w:r>
          </w:p>
          <w:p w14:paraId="58C41301" w14:textId="77777777" w:rsidR="0014293D" w:rsidRPr="0014293D" w:rsidRDefault="0014293D" w:rsidP="0014293D">
            <w:pPr>
              <w:tabs>
                <w:tab w:val="left" w:pos="9360"/>
              </w:tabs>
              <w:rPr>
                <w:rFonts w:ascii="Tahoma" w:hAnsi="Tahoma" w:cs="Tahoma"/>
                <w:sz w:val="24"/>
                <w:szCs w:val="24"/>
              </w:rPr>
            </w:pPr>
            <w:r w:rsidRPr="0014293D">
              <w:rPr>
                <w:rFonts w:ascii="Tahoma" w:hAnsi="Tahoma" w:cs="Tahoma"/>
                <w:sz w:val="24"/>
                <w:szCs w:val="24"/>
              </w:rPr>
              <w:t>*Proceder a realizar el slime, recalcando la importancia de seguir los pasos y respetar las medidas que utilizaremos.</w:t>
            </w:r>
          </w:p>
          <w:p w14:paraId="751A03AC" w14:textId="77777777" w:rsidR="0014293D" w:rsidRPr="0014293D" w:rsidRDefault="0014293D" w:rsidP="0014293D">
            <w:pPr>
              <w:tabs>
                <w:tab w:val="left" w:pos="9360"/>
              </w:tabs>
              <w:rPr>
                <w:rFonts w:ascii="Tahoma" w:hAnsi="Tahoma" w:cs="Tahoma"/>
                <w:sz w:val="24"/>
                <w:szCs w:val="24"/>
              </w:rPr>
            </w:pPr>
            <w:r w:rsidRPr="0014293D">
              <w:rPr>
                <w:rFonts w:ascii="Tahoma" w:hAnsi="Tahoma" w:cs="Tahoma"/>
                <w:sz w:val="24"/>
                <w:szCs w:val="24"/>
              </w:rPr>
              <w:t xml:space="preserve">*Paso 1: Colocar en el recipiente de plástico la taza de agua, agregar la maicena y mezclar con la cuchara de madera hasta que quede gelatinosa la mezcla. </w:t>
            </w:r>
          </w:p>
          <w:p w14:paraId="020BD66C" w14:textId="77777777" w:rsidR="0014293D" w:rsidRPr="0014293D" w:rsidRDefault="0014293D" w:rsidP="0014293D">
            <w:pPr>
              <w:tabs>
                <w:tab w:val="left" w:pos="9360"/>
              </w:tabs>
              <w:rPr>
                <w:rFonts w:ascii="Tahoma" w:hAnsi="Tahoma" w:cs="Tahoma"/>
                <w:sz w:val="24"/>
                <w:szCs w:val="24"/>
              </w:rPr>
            </w:pPr>
            <w:r w:rsidRPr="0014293D">
              <w:rPr>
                <w:rFonts w:ascii="Tahoma" w:hAnsi="Tahoma" w:cs="Tahoma"/>
                <w:sz w:val="24"/>
                <w:szCs w:val="24"/>
              </w:rPr>
              <w:t>*Paso 2: Tomarla con las manos y amasarla por unos minutos.</w:t>
            </w:r>
          </w:p>
          <w:p w14:paraId="1B2DA74E" w14:textId="77777777" w:rsidR="0014293D" w:rsidRPr="0014293D" w:rsidRDefault="0014293D" w:rsidP="0014293D">
            <w:pPr>
              <w:tabs>
                <w:tab w:val="left" w:pos="9360"/>
              </w:tabs>
              <w:rPr>
                <w:rFonts w:ascii="Tahoma" w:hAnsi="Tahoma" w:cs="Tahoma"/>
                <w:sz w:val="24"/>
                <w:szCs w:val="24"/>
              </w:rPr>
            </w:pPr>
            <w:r w:rsidRPr="0014293D">
              <w:rPr>
                <w:rFonts w:ascii="Tahoma" w:hAnsi="Tahoma" w:cs="Tahoma"/>
                <w:sz w:val="24"/>
                <w:szCs w:val="24"/>
              </w:rPr>
              <w:t>*Paso 3: Agregar el colorante de su preferencia y volver a amasar.</w:t>
            </w:r>
          </w:p>
          <w:p w14:paraId="41782C69" w14:textId="77777777" w:rsidR="0014293D" w:rsidRPr="0014293D" w:rsidRDefault="0014293D" w:rsidP="0014293D">
            <w:pPr>
              <w:tabs>
                <w:tab w:val="left" w:pos="9360"/>
              </w:tabs>
              <w:rPr>
                <w:rFonts w:ascii="Tahoma" w:hAnsi="Tahoma" w:cs="Tahoma"/>
                <w:sz w:val="24"/>
                <w:szCs w:val="24"/>
              </w:rPr>
            </w:pPr>
            <w:r w:rsidRPr="0014293D">
              <w:rPr>
                <w:rFonts w:ascii="Tahoma" w:hAnsi="Tahoma" w:cs="Tahoma"/>
                <w:sz w:val="24"/>
                <w:szCs w:val="24"/>
              </w:rPr>
              <w:t xml:space="preserve">*Paso 4: Nuestro slime está listo.  </w:t>
            </w:r>
          </w:p>
          <w:p w14:paraId="3A4C9727" w14:textId="77777777" w:rsidR="0014293D" w:rsidRPr="0014293D" w:rsidRDefault="0014293D" w:rsidP="0014293D">
            <w:pPr>
              <w:tabs>
                <w:tab w:val="left" w:pos="9360"/>
              </w:tabs>
              <w:rPr>
                <w:rFonts w:ascii="Century Gothic" w:hAnsi="Century Gothic"/>
                <w:b/>
                <w:sz w:val="24"/>
                <w:szCs w:val="24"/>
              </w:rPr>
            </w:pPr>
            <w:r w:rsidRPr="0014293D">
              <w:rPr>
                <w:rFonts w:ascii="Century Gothic" w:hAnsi="Century Gothic"/>
                <w:b/>
                <w:sz w:val="24"/>
                <w:szCs w:val="24"/>
              </w:rPr>
              <w:t>CIERRE</w:t>
            </w:r>
          </w:p>
          <w:p w14:paraId="274F994C" w14:textId="77777777" w:rsidR="0014293D" w:rsidRPr="0014293D" w:rsidRDefault="0014293D" w:rsidP="0014293D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14293D">
              <w:rPr>
                <w:rFonts w:ascii="Century Gothic" w:hAnsi="Century Gothic"/>
                <w:sz w:val="24"/>
                <w:szCs w:val="24"/>
              </w:rPr>
              <w:t xml:space="preserve">*Retomar cuestionamientos de cierre donde los alumnos expliquen lo que realizamos, que pasos seguimos, y como debemos cuidar nuestro slime para que nos dure. </w:t>
            </w:r>
          </w:p>
        </w:tc>
      </w:tr>
      <w:tr w:rsidR="0014293D" w:rsidRPr="0014293D" w14:paraId="57145C9E" w14:textId="77777777" w:rsidTr="0014293D">
        <w:tc>
          <w:tcPr>
            <w:tcW w:w="143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E9383" w14:textId="77777777" w:rsidR="0014293D" w:rsidRPr="0014293D" w:rsidRDefault="0014293D" w:rsidP="0014293D">
            <w:pPr>
              <w:tabs>
                <w:tab w:val="left" w:pos="9360"/>
              </w:tabs>
              <w:rPr>
                <w:rFonts w:ascii="Century Gothic" w:hAnsi="Century Gothic"/>
                <w:b/>
                <w:sz w:val="24"/>
                <w:szCs w:val="24"/>
              </w:rPr>
            </w:pPr>
            <w:r w:rsidRPr="0014293D">
              <w:rPr>
                <w:rFonts w:ascii="Century Gothic" w:hAnsi="Century Gothic"/>
                <w:b/>
                <w:sz w:val="24"/>
                <w:szCs w:val="24"/>
              </w:rPr>
              <w:t>RECURSOS:</w:t>
            </w:r>
          </w:p>
          <w:p w14:paraId="2E6DEDE5" w14:textId="77777777" w:rsidR="0014293D" w:rsidRPr="0014293D" w:rsidRDefault="0014293D" w:rsidP="0014293D">
            <w:pPr>
              <w:tabs>
                <w:tab w:val="left" w:pos="9360"/>
              </w:tabs>
              <w:rPr>
                <w:rFonts w:ascii="Tahoma" w:hAnsi="Tahoma" w:cs="Tahoma"/>
                <w:sz w:val="24"/>
                <w:szCs w:val="23"/>
              </w:rPr>
            </w:pPr>
            <w:r w:rsidRPr="0014293D">
              <w:rPr>
                <w:rFonts w:ascii="Tahoma" w:hAnsi="Tahoma" w:cs="Tahoma"/>
                <w:sz w:val="24"/>
                <w:szCs w:val="23"/>
              </w:rPr>
              <w:t>*Una taza de agua.</w:t>
            </w:r>
          </w:p>
          <w:p w14:paraId="4A4C33D8" w14:textId="77777777" w:rsidR="0014293D" w:rsidRPr="0014293D" w:rsidRDefault="0014293D" w:rsidP="0014293D">
            <w:pPr>
              <w:tabs>
                <w:tab w:val="left" w:pos="9360"/>
              </w:tabs>
              <w:rPr>
                <w:rFonts w:ascii="Tahoma" w:hAnsi="Tahoma" w:cs="Tahoma"/>
                <w:sz w:val="24"/>
                <w:szCs w:val="23"/>
              </w:rPr>
            </w:pPr>
            <w:r w:rsidRPr="0014293D">
              <w:rPr>
                <w:rFonts w:ascii="Tahoma" w:hAnsi="Tahoma" w:cs="Tahoma"/>
                <w:sz w:val="24"/>
                <w:szCs w:val="23"/>
              </w:rPr>
              <w:t>*Una taza de maicena/ fécula de maíz.</w:t>
            </w:r>
          </w:p>
          <w:p w14:paraId="686DD483" w14:textId="77777777" w:rsidR="0014293D" w:rsidRPr="0014293D" w:rsidRDefault="0014293D" w:rsidP="0014293D">
            <w:pPr>
              <w:tabs>
                <w:tab w:val="left" w:pos="9360"/>
              </w:tabs>
              <w:rPr>
                <w:rFonts w:ascii="Tahoma" w:hAnsi="Tahoma" w:cs="Tahoma"/>
                <w:sz w:val="24"/>
                <w:szCs w:val="23"/>
              </w:rPr>
            </w:pPr>
            <w:r w:rsidRPr="0014293D">
              <w:rPr>
                <w:rFonts w:ascii="Tahoma" w:hAnsi="Tahoma" w:cs="Tahoma"/>
                <w:sz w:val="24"/>
                <w:szCs w:val="23"/>
              </w:rPr>
              <w:t>*Colorante comestible.</w:t>
            </w:r>
          </w:p>
          <w:p w14:paraId="587E86C5" w14:textId="77777777" w:rsidR="0014293D" w:rsidRPr="0014293D" w:rsidRDefault="0014293D" w:rsidP="0014293D">
            <w:pPr>
              <w:tabs>
                <w:tab w:val="left" w:pos="9360"/>
              </w:tabs>
              <w:rPr>
                <w:rFonts w:ascii="Tahoma" w:hAnsi="Tahoma" w:cs="Tahoma"/>
                <w:sz w:val="24"/>
                <w:szCs w:val="23"/>
              </w:rPr>
            </w:pPr>
            <w:r w:rsidRPr="0014293D">
              <w:rPr>
                <w:rFonts w:ascii="Tahoma" w:hAnsi="Tahoma" w:cs="Tahoma"/>
                <w:sz w:val="24"/>
                <w:szCs w:val="23"/>
              </w:rPr>
              <w:t>*Un recipiente de plástico para mezclar.</w:t>
            </w:r>
          </w:p>
          <w:p w14:paraId="090523F6" w14:textId="77777777" w:rsidR="0014293D" w:rsidRPr="0014293D" w:rsidRDefault="0014293D" w:rsidP="0014293D">
            <w:pPr>
              <w:tabs>
                <w:tab w:val="left" w:pos="9360"/>
              </w:tabs>
              <w:rPr>
                <w:rFonts w:ascii="Tahoma" w:hAnsi="Tahoma" w:cs="Tahoma"/>
                <w:sz w:val="24"/>
                <w:szCs w:val="23"/>
              </w:rPr>
            </w:pPr>
            <w:r w:rsidRPr="0014293D">
              <w:rPr>
                <w:rFonts w:ascii="Tahoma" w:hAnsi="Tahoma" w:cs="Tahoma"/>
                <w:sz w:val="24"/>
                <w:szCs w:val="23"/>
              </w:rPr>
              <w:t>*Una cuchara o espátula de madera.</w:t>
            </w:r>
          </w:p>
          <w:p w14:paraId="25415987" w14:textId="77777777" w:rsidR="0014293D" w:rsidRPr="0014293D" w:rsidRDefault="0014293D" w:rsidP="0014293D">
            <w:pPr>
              <w:tabs>
                <w:tab w:val="left" w:pos="9360"/>
              </w:tabs>
              <w:rPr>
                <w:rFonts w:ascii="Tahoma" w:hAnsi="Tahoma" w:cs="Tahoma"/>
                <w:sz w:val="24"/>
                <w:szCs w:val="23"/>
              </w:rPr>
            </w:pPr>
            <w:r w:rsidRPr="0014293D">
              <w:rPr>
                <w:rFonts w:ascii="Tahoma" w:hAnsi="Tahoma" w:cs="Tahoma"/>
                <w:sz w:val="24"/>
                <w:szCs w:val="23"/>
              </w:rPr>
              <w:t xml:space="preserve">*Un recipiente de plástico con tapa para guardar. </w:t>
            </w:r>
          </w:p>
        </w:tc>
      </w:tr>
      <w:tr w:rsidR="0014293D" w:rsidRPr="0014293D" w14:paraId="43EE90A9" w14:textId="77777777" w:rsidTr="0014293D">
        <w:tc>
          <w:tcPr>
            <w:tcW w:w="143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20BAA" w14:textId="77777777" w:rsidR="0014293D" w:rsidRPr="0014293D" w:rsidRDefault="0014293D" w:rsidP="0014293D">
            <w:pPr>
              <w:tabs>
                <w:tab w:val="left" w:pos="9360"/>
              </w:tabs>
              <w:rPr>
                <w:rFonts w:ascii="Century Gothic" w:hAnsi="Century Gothic"/>
                <w:b/>
                <w:sz w:val="24"/>
                <w:szCs w:val="24"/>
              </w:rPr>
            </w:pPr>
            <w:r w:rsidRPr="0014293D">
              <w:rPr>
                <w:rFonts w:ascii="Century Gothic" w:hAnsi="Century Gothic"/>
                <w:b/>
                <w:sz w:val="24"/>
                <w:szCs w:val="24"/>
              </w:rPr>
              <w:t>INDICADORES A EVALUAR:</w:t>
            </w:r>
          </w:p>
          <w:p w14:paraId="71F652AB" w14:textId="77777777" w:rsidR="0014293D" w:rsidRPr="0014293D" w:rsidRDefault="0014293D" w:rsidP="0014293D">
            <w:pPr>
              <w:tabs>
                <w:tab w:val="left" w:pos="9360"/>
              </w:tabs>
              <w:rPr>
                <w:rFonts w:ascii="Century Gothic" w:hAnsi="Century Gothic"/>
                <w:sz w:val="24"/>
                <w:szCs w:val="24"/>
              </w:rPr>
            </w:pPr>
            <w:r w:rsidRPr="0014293D">
              <w:rPr>
                <w:rFonts w:ascii="Century Gothic" w:hAnsi="Century Gothic"/>
                <w:sz w:val="24"/>
                <w:szCs w:val="24"/>
              </w:rPr>
              <w:t xml:space="preserve">*Expresión oral antes, durante y después de la actividad. </w:t>
            </w:r>
          </w:p>
          <w:p w14:paraId="11CE6921" w14:textId="77777777" w:rsidR="0014293D" w:rsidRPr="0014293D" w:rsidRDefault="0014293D" w:rsidP="0014293D">
            <w:pPr>
              <w:tabs>
                <w:tab w:val="left" w:pos="9360"/>
              </w:tabs>
              <w:rPr>
                <w:rFonts w:ascii="Century Gothic" w:hAnsi="Century Gothic"/>
                <w:sz w:val="24"/>
                <w:szCs w:val="24"/>
              </w:rPr>
            </w:pPr>
            <w:r w:rsidRPr="0014293D">
              <w:rPr>
                <w:rFonts w:ascii="Century Gothic" w:hAnsi="Century Gothic"/>
                <w:sz w:val="24"/>
                <w:szCs w:val="24"/>
              </w:rPr>
              <w:t>*Identifica el Uso de medida no convencional. (Taza</w:t>
            </w:r>
          </w:p>
          <w:p w14:paraId="36A3C5F8" w14:textId="77777777" w:rsidR="0014293D" w:rsidRPr="0014293D" w:rsidRDefault="0014293D" w:rsidP="0014293D">
            <w:pPr>
              <w:tabs>
                <w:tab w:val="left" w:pos="9360"/>
              </w:tabs>
              <w:rPr>
                <w:rFonts w:ascii="Century Gothic" w:hAnsi="Century Gothic"/>
                <w:sz w:val="24"/>
                <w:szCs w:val="24"/>
              </w:rPr>
            </w:pPr>
            <w:r w:rsidRPr="0014293D">
              <w:rPr>
                <w:rFonts w:ascii="Century Gothic" w:hAnsi="Century Gothic"/>
                <w:sz w:val="24"/>
                <w:szCs w:val="24"/>
              </w:rPr>
              <w:t xml:space="preserve">*Explica sus ideas previas (Supuestos) </w:t>
            </w:r>
          </w:p>
        </w:tc>
      </w:tr>
      <w:tr w:rsidR="0014293D" w:rsidRPr="0014293D" w14:paraId="473000B6" w14:textId="77777777" w:rsidTr="0014293D">
        <w:tc>
          <w:tcPr>
            <w:tcW w:w="143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08DDE" w14:textId="77777777" w:rsidR="0014293D" w:rsidRPr="0014293D" w:rsidRDefault="0014293D" w:rsidP="0014293D">
            <w:pPr>
              <w:tabs>
                <w:tab w:val="left" w:pos="9360"/>
              </w:tabs>
              <w:rPr>
                <w:rFonts w:ascii="Century Gothic" w:hAnsi="Century Gothic"/>
                <w:b/>
                <w:sz w:val="24"/>
                <w:szCs w:val="24"/>
              </w:rPr>
            </w:pPr>
            <w:r w:rsidRPr="0014293D">
              <w:rPr>
                <w:rFonts w:ascii="Century Gothic" w:hAnsi="Century Gothic"/>
                <w:b/>
                <w:sz w:val="24"/>
                <w:szCs w:val="24"/>
              </w:rPr>
              <w:t>ACTIVIDADES DIARIAS.</w:t>
            </w:r>
          </w:p>
          <w:p w14:paraId="0BBF5BC3" w14:textId="77777777" w:rsidR="0014293D" w:rsidRPr="0014293D" w:rsidRDefault="0014293D" w:rsidP="0014293D">
            <w:pPr>
              <w:tabs>
                <w:tab w:val="left" w:pos="9360"/>
              </w:tabs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14293D" w:rsidRPr="0014293D" w14:paraId="147AA566" w14:textId="77777777" w:rsidTr="0014293D">
        <w:tc>
          <w:tcPr>
            <w:tcW w:w="4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81ACA" w14:textId="77777777" w:rsidR="0014293D" w:rsidRPr="0014293D" w:rsidRDefault="0014293D" w:rsidP="0014293D">
            <w:pPr>
              <w:tabs>
                <w:tab w:val="left" w:pos="9360"/>
              </w:tabs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293D">
              <w:rPr>
                <w:rFonts w:ascii="Century Gothic" w:hAnsi="Century Gothic"/>
                <w:b/>
                <w:sz w:val="24"/>
                <w:szCs w:val="24"/>
              </w:rPr>
              <w:t>PERMANENTES</w:t>
            </w:r>
          </w:p>
        </w:tc>
        <w:tc>
          <w:tcPr>
            <w:tcW w:w="4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87499" w14:textId="77777777" w:rsidR="0014293D" w:rsidRPr="0014293D" w:rsidRDefault="0014293D" w:rsidP="0014293D">
            <w:pPr>
              <w:tabs>
                <w:tab w:val="left" w:pos="9360"/>
              </w:tabs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293D">
              <w:rPr>
                <w:rFonts w:ascii="Century Gothic" w:hAnsi="Century Gothic"/>
                <w:b/>
                <w:sz w:val="24"/>
                <w:szCs w:val="24"/>
              </w:rPr>
              <w:t>RUTA DE MEJORA</w:t>
            </w:r>
          </w:p>
        </w:tc>
        <w:tc>
          <w:tcPr>
            <w:tcW w:w="4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DFAC9" w14:textId="77777777" w:rsidR="0014293D" w:rsidRPr="0014293D" w:rsidRDefault="0014293D" w:rsidP="0014293D">
            <w:pPr>
              <w:tabs>
                <w:tab w:val="left" w:pos="9360"/>
              </w:tabs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4293D">
              <w:rPr>
                <w:rFonts w:ascii="Century Gothic" w:hAnsi="Century Gothic"/>
                <w:b/>
                <w:sz w:val="24"/>
                <w:szCs w:val="24"/>
              </w:rPr>
              <w:t>ESTRATEGIA GLOBAL</w:t>
            </w:r>
          </w:p>
        </w:tc>
      </w:tr>
      <w:tr w:rsidR="0014293D" w:rsidRPr="0014293D" w14:paraId="378DCBCF" w14:textId="77777777" w:rsidTr="0014293D">
        <w:tc>
          <w:tcPr>
            <w:tcW w:w="4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7EC42" w14:textId="77777777" w:rsidR="0014293D" w:rsidRPr="0014293D" w:rsidRDefault="0014293D" w:rsidP="0014293D">
            <w:pPr>
              <w:tabs>
                <w:tab w:val="left" w:pos="9360"/>
              </w:tabs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F6E47" w14:textId="77777777" w:rsidR="0014293D" w:rsidRPr="0014293D" w:rsidRDefault="0014293D" w:rsidP="0014293D">
            <w:pPr>
              <w:tabs>
                <w:tab w:val="left" w:pos="9360"/>
              </w:tabs>
              <w:rPr>
                <w:rFonts w:ascii="Century Gothic" w:hAnsi="Century Gothic"/>
                <w:sz w:val="24"/>
                <w:szCs w:val="24"/>
              </w:rPr>
            </w:pPr>
            <w:r w:rsidRPr="0014293D">
              <w:rPr>
                <w:rFonts w:ascii="Gill Sans MT" w:hAnsi="Gill Sans MT"/>
                <w:sz w:val="24"/>
                <w:szCs w:val="24"/>
              </w:rPr>
              <w:t xml:space="preserve"> </w:t>
            </w:r>
          </w:p>
        </w:tc>
        <w:tc>
          <w:tcPr>
            <w:tcW w:w="4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66C84" w14:textId="77777777" w:rsidR="0014293D" w:rsidRPr="0014293D" w:rsidRDefault="0014293D" w:rsidP="0014293D">
            <w:pPr>
              <w:tabs>
                <w:tab w:val="left" w:pos="9360"/>
              </w:tabs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55D0A575" w14:textId="77777777" w:rsidR="0014293D" w:rsidRPr="0014293D" w:rsidRDefault="0014293D" w:rsidP="0014293D">
      <w:pPr>
        <w:tabs>
          <w:tab w:val="left" w:pos="9360"/>
        </w:tabs>
        <w:spacing w:line="256" w:lineRule="auto"/>
        <w:rPr>
          <w:rFonts w:ascii="Century Gothic" w:eastAsia="Calibri" w:hAnsi="Century Gothic" w:cs="Times New Roman"/>
          <w:sz w:val="24"/>
          <w:szCs w:val="24"/>
        </w:rPr>
      </w:pPr>
      <w:r w:rsidRPr="0014293D">
        <w:rPr>
          <w:rFonts w:ascii="Century Gothic" w:eastAsia="Calibri" w:hAnsi="Century Gothic" w:cs="Times New Roman"/>
          <w:sz w:val="24"/>
          <w:szCs w:val="24"/>
        </w:rPr>
        <w:t>Observaciones:________________________________________________________________________________________________________________________________________________________________________________________________________________________________</w:t>
      </w:r>
    </w:p>
    <w:p w14:paraId="40684A80" w14:textId="77777777" w:rsidR="0014293D" w:rsidRPr="0014293D" w:rsidRDefault="0014293D" w:rsidP="0014293D">
      <w:pPr>
        <w:tabs>
          <w:tab w:val="left" w:pos="9360"/>
        </w:tabs>
        <w:spacing w:line="256" w:lineRule="auto"/>
        <w:rPr>
          <w:rFonts w:ascii="Century Gothic" w:eastAsia="Calibri" w:hAnsi="Century Gothic" w:cs="Times New Roman"/>
          <w:sz w:val="24"/>
          <w:szCs w:val="24"/>
        </w:rPr>
      </w:pPr>
    </w:p>
    <w:p w14:paraId="7BFEF7E6" w14:textId="77777777" w:rsidR="0014293D" w:rsidRPr="0014293D" w:rsidRDefault="0014293D" w:rsidP="0014293D">
      <w:pPr>
        <w:tabs>
          <w:tab w:val="left" w:pos="9360"/>
        </w:tabs>
        <w:spacing w:line="256" w:lineRule="auto"/>
        <w:rPr>
          <w:rFonts w:ascii="Century Gothic" w:eastAsia="Calibri" w:hAnsi="Century Gothic" w:cs="Times New Roman"/>
          <w:sz w:val="24"/>
          <w:szCs w:val="24"/>
        </w:rPr>
      </w:pPr>
    </w:p>
    <w:p w14:paraId="7F7925DE" w14:textId="77777777" w:rsidR="0014293D" w:rsidRPr="0014293D" w:rsidRDefault="0014293D" w:rsidP="0014293D">
      <w:pPr>
        <w:spacing w:line="256" w:lineRule="auto"/>
        <w:rPr>
          <w:rFonts w:ascii="Century Gothic" w:eastAsia="Calibri" w:hAnsi="Century Gothic" w:cs="Arial"/>
          <w:sz w:val="28"/>
          <w:szCs w:val="28"/>
        </w:rPr>
      </w:pPr>
      <w:r w:rsidRPr="0014293D">
        <w:rPr>
          <w:rFonts w:ascii="Century Gothic" w:eastAsia="Calibri" w:hAnsi="Century Gothic" w:cs="Arial"/>
          <w:sz w:val="28"/>
          <w:szCs w:val="28"/>
        </w:rPr>
        <w:t xml:space="preserve">Jessica Lorena Rodríguez Moreno                                                                María Elena Villarreal Márquez </w:t>
      </w:r>
    </w:p>
    <w:p w14:paraId="65AEA477" w14:textId="77777777" w:rsidR="0014293D" w:rsidRPr="0014293D" w:rsidRDefault="0014293D" w:rsidP="0014293D">
      <w:pPr>
        <w:spacing w:line="256" w:lineRule="auto"/>
        <w:rPr>
          <w:rFonts w:ascii="Century Gothic" w:eastAsia="Calibri" w:hAnsi="Century Gothic" w:cs="Arial"/>
          <w:sz w:val="28"/>
          <w:szCs w:val="28"/>
        </w:rPr>
      </w:pPr>
      <w:r w:rsidRPr="0014293D">
        <w:rPr>
          <w:rFonts w:ascii="Century Gothic" w:eastAsia="Calibri" w:hAnsi="Century Gothic" w:cs="Arial"/>
          <w:sz w:val="28"/>
          <w:szCs w:val="28"/>
        </w:rPr>
        <w:t xml:space="preserve">                           Educadora                                                                                                          Directora </w:t>
      </w:r>
    </w:p>
    <w:p w14:paraId="1992B135" w14:textId="045FF415" w:rsidR="0014293D" w:rsidRDefault="0014293D"/>
    <w:p w14:paraId="65847976" w14:textId="77777777" w:rsidR="00E42861" w:rsidRDefault="00E42861"/>
    <w:p w14:paraId="26349B4E" w14:textId="77777777" w:rsidR="00E42861" w:rsidRDefault="00E42861"/>
    <w:p w14:paraId="4B36C757" w14:textId="77777777" w:rsidR="00E42861" w:rsidRDefault="00E42861"/>
    <w:p w14:paraId="0F8A43CD" w14:textId="77777777" w:rsidR="00E42861" w:rsidRDefault="00E42861"/>
    <w:p w14:paraId="4657D83A" w14:textId="77777777" w:rsidR="00E42861" w:rsidRDefault="00E42861"/>
    <w:p w14:paraId="330F1139" w14:textId="77777777" w:rsidR="00E42861" w:rsidRDefault="00E42861"/>
    <w:p w14:paraId="64147D9D" w14:textId="77777777" w:rsidR="00E42861" w:rsidRDefault="00E42861"/>
    <w:p w14:paraId="0123DBF0" w14:textId="77777777" w:rsidR="00E42861" w:rsidRDefault="00E42861"/>
    <w:p w14:paraId="121B38F3" w14:textId="21801138" w:rsidR="00E42861" w:rsidRPr="00E42861" w:rsidRDefault="00E42861" w:rsidP="00E42861">
      <w:pPr>
        <w:jc w:val="center"/>
        <w:rPr>
          <w:sz w:val="28"/>
        </w:rPr>
      </w:pPr>
      <w:r w:rsidRPr="00E42861">
        <w:rPr>
          <w:sz w:val="28"/>
        </w:rPr>
        <w:lastRenderedPageBreak/>
        <w:t>INSTRUMENTO DE EVALUACIÓN:</w:t>
      </w:r>
    </w:p>
    <w:p w14:paraId="57B928E1" w14:textId="09E364FE" w:rsidR="00E42861" w:rsidRDefault="00E42861" w:rsidP="00E42861">
      <w:pPr>
        <w:jc w:val="center"/>
      </w:pPr>
      <w:r>
        <w:rPr>
          <w:noProof/>
          <w:lang w:eastAsia="es-MX"/>
        </w:rPr>
        <w:drawing>
          <wp:inline distT="0" distB="0" distL="0" distR="0" wp14:anchorId="73A61FC4" wp14:editId="4E9303CB">
            <wp:extent cx="3973726" cy="4850130"/>
            <wp:effectExtent l="0" t="0" r="8255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1-06-10 at 7.35.33 PM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880" cy="485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21D66" w14:textId="77777777" w:rsidR="00E42861" w:rsidRDefault="00E42861"/>
    <w:p w14:paraId="1F7C825B" w14:textId="2893F02F" w:rsidR="00E42861" w:rsidRPr="00E42861" w:rsidRDefault="00E42861" w:rsidP="00E42861">
      <w:pPr>
        <w:jc w:val="center"/>
        <w:rPr>
          <w:sz w:val="28"/>
        </w:rPr>
      </w:pPr>
      <w:r w:rsidRPr="00E42861">
        <w:rPr>
          <w:sz w:val="28"/>
        </w:rPr>
        <w:lastRenderedPageBreak/>
        <w:t>FOTOS DE LA OBSERVACIÓN:</w:t>
      </w:r>
    </w:p>
    <w:p w14:paraId="500EB94E" w14:textId="4AC57CB2" w:rsidR="00E42861" w:rsidRDefault="00E42861">
      <w:r w:rsidRPr="00E42861">
        <w:rPr>
          <w:noProof/>
          <w:sz w:val="28"/>
          <w:lang w:eastAsia="es-MX"/>
        </w:rPr>
        <w:drawing>
          <wp:anchor distT="0" distB="0" distL="114300" distR="114300" simplePos="0" relativeHeight="251667456" behindDoc="0" locked="0" layoutInCell="1" allowOverlap="1" wp14:anchorId="3FC64D5E" wp14:editId="5C7528CC">
            <wp:simplePos x="0" y="0"/>
            <wp:positionH relativeFrom="column">
              <wp:posOffset>2966720</wp:posOffset>
            </wp:positionH>
            <wp:positionV relativeFrom="paragraph">
              <wp:posOffset>288925</wp:posOffset>
            </wp:positionV>
            <wp:extent cx="2152650" cy="3286125"/>
            <wp:effectExtent l="0" t="0" r="0" b="9525"/>
            <wp:wrapSquare wrapText="bothSides"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8480" behindDoc="0" locked="0" layoutInCell="1" allowOverlap="1" wp14:anchorId="35D7B680" wp14:editId="154D82C5">
            <wp:simplePos x="0" y="0"/>
            <wp:positionH relativeFrom="column">
              <wp:posOffset>6033770</wp:posOffset>
            </wp:positionH>
            <wp:positionV relativeFrom="paragraph">
              <wp:posOffset>288925</wp:posOffset>
            </wp:positionV>
            <wp:extent cx="1981200" cy="3282315"/>
            <wp:effectExtent l="0" t="0" r="0" b="0"/>
            <wp:wrapSquare wrapText="bothSides"/>
            <wp:docPr id="5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2861">
        <w:rPr>
          <w:noProof/>
          <w:sz w:val="28"/>
          <w:lang w:eastAsia="es-MX"/>
        </w:rPr>
        <w:drawing>
          <wp:anchor distT="0" distB="0" distL="114300" distR="114300" simplePos="0" relativeHeight="251666432" behindDoc="0" locked="0" layoutInCell="1" allowOverlap="1" wp14:anchorId="16A54E6B" wp14:editId="739F19C4">
            <wp:simplePos x="0" y="0"/>
            <wp:positionH relativeFrom="column">
              <wp:posOffset>-43180</wp:posOffset>
            </wp:positionH>
            <wp:positionV relativeFrom="paragraph">
              <wp:posOffset>287020</wp:posOffset>
            </wp:positionV>
            <wp:extent cx="2047875" cy="3282315"/>
            <wp:effectExtent l="0" t="0" r="9525" b="0"/>
            <wp:wrapSquare wrapText="bothSides"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E7CADD" w14:textId="02079A5A" w:rsidR="00E42861" w:rsidRDefault="00E42861"/>
    <w:p w14:paraId="5A5E5ED8" w14:textId="5184C228" w:rsidR="00E42861" w:rsidRDefault="00E42861"/>
    <w:p w14:paraId="71696726" w14:textId="77777777" w:rsidR="00E42861" w:rsidRDefault="00E42861"/>
    <w:p w14:paraId="73A6FF1C" w14:textId="77777777" w:rsidR="00E42861" w:rsidRDefault="00E42861"/>
    <w:p w14:paraId="6895BAFF" w14:textId="77777777" w:rsidR="00E42861" w:rsidRDefault="00E42861"/>
    <w:p w14:paraId="5333C325" w14:textId="77777777" w:rsidR="00E42861" w:rsidRDefault="00E42861"/>
    <w:p w14:paraId="03D23B9C" w14:textId="77777777" w:rsidR="00E42861" w:rsidRDefault="00E42861"/>
    <w:p w14:paraId="334588FE" w14:textId="77777777" w:rsidR="00E42861" w:rsidRDefault="00E42861"/>
    <w:p w14:paraId="3A02A9E3" w14:textId="77777777" w:rsidR="00E42861" w:rsidRDefault="00E42861"/>
    <w:sectPr w:rsidR="00E42861" w:rsidSect="0014293D"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C51AD7"/>
    <w:multiLevelType w:val="hybridMultilevel"/>
    <w:tmpl w:val="323224E4"/>
    <w:lvl w:ilvl="0" w:tplc="08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727A008B"/>
    <w:multiLevelType w:val="hybridMultilevel"/>
    <w:tmpl w:val="ACE8F230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E88"/>
    <w:rsid w:val="00083DE1"/>
    <w:rsid w:val="0014293D"/>
    <w:rsid w:val="00333DBC"/>
    <w:rsid w:val="003E0CCD"/>
    <w:rsid w:val="00524DE7"/>
    <w:rsid w:val="006E6317"/>
    <w:rsid w:val="007B0BA4"/>
    <w:rsid w:val="007F570A"/>
    <w:rsid w:val="00863994"/>
    <w:rsid w:val="00911904"/>
    <w:rsid w:val="00945185"/>
    <w:rsid w:val="00973CAB"/>
    <w:rsid w:val="00AC4F0C"/>
    <w:rsid w:val="00B25A03"/>
    <w:rsid w:val="00C70EF2"/>
    <w:rsid w:val="00D943CD"/>
    <w:rsid w:val="00DD3E88"/>
    <w:rsid w:val="00E42861"/>
    <w:rsid w:val="00E552B9"/>
    <w:rsid w:val="00F16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7E975"/>
  <w15:chartTrackingRefBased/>
  <w15:docId w15:val="{4A26D111-A538-444C-A94E-1B792A112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D3E88"/>
    <w:pPr>
      <w:spacing w:after="200" w:line="276" w:lineRule="auto"/>
      <w:ind w:left="720"/>
      <w:contextualSpacing/>
    </w:pPr>
    <w:rPr>
      <w:lang w:val="es-ES"/>
    </w:rPr>
  </w:style>
  <w:style w:type="table" w:styleId="Tablaconcuadrcula">
    <w:name w:val="Table Grid"/>
    <w:basedOn w:val="Tablanormal"/>
    <w:uiPriority w:val="59"/>
    <w:rsid w:val="0014293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normal11">
    <w:name w:val="Tabla normal 11"/>
    <w:basedOn w:val="Tablanormal"/>
    <w:next w:val="Tablanormal1"/>
    <w:uiPriority w:val="41"/>
    <w:rsid w:val="0014293D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Tablanormal1">
    <w:name w:val="Plain Table 1"/>
    <w:basedOn w:val="Tablanormal"/>
    <w:uiPriority w:val="41"/>
    <w:rsid w:val="0014293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91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com.mx/url?sa=i&amp;rct=j&amp;q=&amp;esrc=s&amp;source=images&amp;cd=&amp;cad=rja&amp;uact=8&amp;ved=2ahUKEwi-9KTQo6zdAhVJhq0KHW4vDDgQjRx6BAgBEAU&amp;url=https://valeriaenep135.wordpress.com/&amp;psig=AOvVaw1tnmQY7LCC98JI-9woEYhy&amp;ust=1536526020440738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A3459C-E28D-4594-B86C-58EE2B2EC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825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isela valenzuela escalera</dc:creator>
  <cp:keywords/>
  <dc:description/>
  <cp:lastModifiedBy>Brayan Salazar</cp:lastModifiedBy>
  <cp:revision>2</cp:revision>
  <dcterms:created xsi:type="dcterms:W3CDTF">2021-06-12T02:26:00Z</dcterms:created>
  <dcterms:modified xsi:type="dcterms:W3CDTF">2021-06-12T02:26:00Z</dcterms:modified>
</cp:coreProperties>
</file>