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AC" w:rsidRPr="003255AC" w:rsidRDefault="003255AC" w:rsidP="003255AC">
      <w:pPr>
        <w:spacing w:after="0" w:line="276" w:lineRule="auto"/>
        <w:jc w:val="center"/>
        <w:rPr>
          <w:rFonts w:ascii="Comic Sans MS" w:eastAsia="Calibri" w:hAnsi="Comic Sans MS" w:cs="Arial"/>
          <w:b/>
        </w:rPr>
      </w:pPr>
      <w:r w:rsidRPr="003255AC">
        <w:rPr>
          <w:rFonts w:ascii="Comic Sans MS" w:eastAsia="Calibri" w:hAnsi="Comic Sans MS" w:cs="Arial"/>
          <w:b/>
        </w:rPr>
        <w:t>Jardín de Niños Francisco González Bocanegra TV</w:t>
      </w:r>
    </w:p>
    <w:p w:rsidR="003255AC" w:rsidRPr="003255AC" w:rsidRDefault="003255AC" w:rsidP="003255AC">
      <w:pPr>
        <w:spacing w:after="0" w:line="276" w:lineRule="auto"/>
        <w:jc w:val="center"/>
        <w:rPr>
          <w:rFonts w:ascii="Comic Sans MS" w:eastAsia="Calibri" w:hAnsi="Comic Sans MS" w:cs="Arial"/>
          <w:b/>
        </w:rPr>
      </w:pPr>
      <w:r w:rsidRPr="003255AC">
        <w:rPr>
          <w:rFonts w:ascii="Comic Sans MS" w:eastAsia="Calibri" w:hAnsi="Comic Sans MS" w:cs="Arial"/>
          <w:b/>
        </w:rPr>
        <w:t>CCT 05DJN0503U</w:t>
      </w:r>
    </w:p>
    <w:p w:rsidR="003255AC" w:rsidRPr="003255AC" w:rsidRDefault="003255AC" w:rsidP="003255AC">
      <w:pPr>
        <w:spacing w:after="0" w:line="276" w:lineRule="auto"/>
        <w:jc w:val="center"/>
        <w:rPr>
          <w:rFonts w:ascii="Comic Sans MS" w:eastAsia="Calibri" w:hAnsi="Comic Sans MS" w:cs="Arial"/>
          <w:b/>
        </w:rPr>
      </w:pPr>
      <w:r w:rsidRPr="003255AC">
        <w:rPr>
          <w:rFonts w:ascii="Comic Sans MS" w:eastAsia="Calibri" w:hAnsi="Comic Sans MS" w:cs="Arial"/>
          <w:b/>
        </w:rPr>
        <w:t>Ciclo escolar 2020-2021</w:t>
      </w:r>
    </w:p>
    <w:p w:rsidR="003255AC" w:rsidRPr="003255AC" w:rsidRDefault="003255AC" w:rsidP="003255AC">
      <w:pPr>
        <w:spacing w:after="0" w:line="276" w:lineRule="auto"/>
        <w:jc w:val="center"/>
        <w:rPr>
          <w:rFonts w:ascii="Comic Sans MS" w:eastAsia="Calibri" w:hAnsi="Comic Sans MS" w:cs="Arial"/>
        </w:rPr>
      </w:pPr>
      <w:r w:rsidRPr="003255AC">
        <w:rPr>
          <w:rFonts w:ascii="Comic Sans MS" w:eastAsia="Calibri" w:hAnsi="Comic Sans MS" w:cs="Arial"/>
        </w:rPr>
        <w:t>CLASES A DISTANCIA</w:t>
      </w:r>
    </w:p>
    <w:p w:rsidR="003255AC" w:rsidRPr="003255AC" w:rsidRDefault="003255AC" w:rsidP="003255AC">
      <w:pPr>
        <w:spacing w:after="0" w:line="276" w:lineRule="auto"/>
        <w:jc w:val="center"/>
        <w:rPr>
          <w:rFonts w:ascii="Comic Sans MS" w:eastAsia="Calibri" w:hAnsi="Comic Sans MS" w:cs="Arial"/>
          <w:b/>
        </w:rPr>
      </w:pPr>
      <w:r w:rsidRPr="003255AC">
        <w:rPr>
          <w:rFonts w:ascii="Comic Sans MS" w:eastAsia="Calibri" w:hAnsi="Comic Sans MS" w:cs="Arial"/>
          <w:b/>
        </w:rPr>
        <w:t xml:space="preserve">Plan del día </w:t>
      </w:r>
      <w:proofErr w:type="gramStart"/>
      <w:r w:rsidRPr="003255AC">
        <w:rPr>
          <w:rFonts w:ascii="Comic Sans MS" w:eastAsia="Calibri" w:hAnsi="Comic Sans MS" w:cs="Arial"/>
          <w:b/>
        </w:rPr>
        <w:t>Jueves</w:t>
      </w:r>
      <w:proofErr w:type="gramEnd"/>
      <w:r w:rsidRPr="003255AC">
        <w:rPr>
          <w:rFonts w:ascii="Comic Sans MS" w:eastAsia="Calibri" w:hAnsi="Comic Sans MS" w:cs="Arial"/>
          <w:b/>
        </w:rPr>
        <w:t xml:space="preserve"> 3 de Junio del 2021</w:t>
      </w:r>
    </w:p>
    <w:p w:rsidR="003255AC" w:rsidRPr="003255AC" w:rsidRDefault="003255AC" w:rsidP="003255AC">
      <w:pPr>
        <w:spacing w:after="200" w:line="276" w:lineRule="auto"/>
        <w:jc w:val="center"/>
        <w:rPr>
          <w:rFonts w:ascii="Comic Sans MS" w:eastAsia="Calibri" w:hAnsi="Comic Sans MS" w:cs="Arial"/>
        </w:rPr>
      </w:pPr>
      <w:r w:rsidRPr="003255AC">
        <w:rPr>
          <w:rFonts w:ascii="Comic Sans MS" w:eastAsia="Calibri" w:hAnsi="Comic Sans MS" w:cs="Arial"/>
        </w:rPr>
        <w:t xml:space="preserve">EDUCADORA: </w:t>
      </w:r>
      <w:r w:rsidRPr="003255AC">
        <w:rPr>
          <w:rFonts w:ascii="Comic Sans MS" w:eastAsia="Calibri" w:hAnsi="Comic Sans MS" w:cs="Arial"/>
          <w:u w:val="single"/>
        </w:rPr>
        <w:t>Yesenia Jazmín Cardona Acosta</w:t>
      </w:r>
      <w:r w:rsidRPr="003255AC">
        <w:rPr>
          <w:rFonts w:ascii="Comic Sans MS" w:eastAsia="Calibri" w:hAnsi="Comic Sans MS" w:cs="Arial"/>
        </w:rPr>
        <w:t xml:space="preserve">____ GRADO: </w:t>
      </w:r>
      <w:r w:rsidRPr="003255AC">
        <w:rPr>
          <w:rFonts w:ascii="Comic Sans MS" w:eastAsia="Calibri" w:hAnsi="Comic Sans MS" w:cs="Arial"/>
          <w:u w:val="single"/>
        </w:rPr>
        <w:t>1° y 2°</w:t>
      </w:r>
      <w:r w:rsidRPr="003255AC">
        <w:rPr>
          <w:rFonts w:ascii="Comic Sans MS" w:eastAsia="Calibri" w:hAnsi="Comic Sans MS" w:cs="Arial"/>
        </w:rPr>
        <w:t>_ SECC: _</w:t>
      </w:r>
      <w:r w:rsidRPr="003255AC">
        <w:rPr>
          <w:rFonts w:ascii="Comic Sans MS" w:eastAsia="Calibri" w:hAnsi="Comic Sans MS" w:cs="Arial"/>
          <w:u w:val="single"/>
        </w:rPr>
        <w:t>A</w:t>
      </w:r>
      <w:r w:rsidRPr="003255AC">
        <w:rPr>
          <w:rFonts w:ascii="Comic Sans MS" w:eastAsia="Calibri" w:hAnsi="Comic Sans MS" w:cs="Arial"/>
        </w:rPr>
        <w:t>___</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 xml:space="preserve">Nombre: Tarde de experimentos </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Propósito: realizar experimentos para despertar el interés por la investigación y/o búsqueda de hipótesis al realizarlos</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 xml:space="preserve">Campo: Exploración y comprensión del mundo natural y social </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Organizador curricular 1: Mundo natural</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 xml:space="preserve">Organizador curricular 2: Exploración de la naturaleza </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Calibri" w:hAnsi="Comic Sans MS" w:cs="Times New Roman"/>
        </w:rPr>
        <w:t xml:space="preserve">Aprendizaje esperado: Experimenta con objetos y materiales para poner a prueba ideas y supuestos </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Calibri" w:hAnsi="Comic Sans MS" w:cs="Times New Roman"/>
        </w:rPr>
        <w:t xml:space="preserve">Desarrollo de la actividad: </w:t>
      </w:r>
      <w:r w:rsidRPr="003255AC">
        <w:rPr>
          <w:rFonts w:ascii="Comic Sans MS" w:eastAsia="Times New Roman" w:hAnsi="Comic Sans MS" w:cs="Times New Roman"/>
          <w:lang w:eastAsia="es-MX"/>
        </w:rPr>
        <w:t xml:space="preserve">Para realizar esta actividad deberán responder a la </w:t>
      </w:r>
      <w:proofErr w:type="spellStart"/>
      <w:r w:rsidRPr="003255AC">
        <w:rPr>
          <w:rFonts w:ascii="Comic Sans MS" w:eastAsia="Times New Roman" w:hAnsi="Comic Sans MS" w:cs="Times New Roman"/>
          <w:lang w:eastAsia="es-MX"/>
        </w:rPr>
        <w:t>videollamada</w:t>
      </w:r>
      <w:proofErr w:type="spellEnd"/>
      <w:r w:rsidRPr="003255AC">
        <w:rPr>
          <w:rFonts w:ascii="Comic Sans MS" w:eastAsia="Times New Roman" w:hAnsi="Comic Sans MS" w:cs="Times New Roman"/>
          <w:lang w:eastAsia="es-MX"/>
        </w:rPr>
        <w:t>.</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Times New Roman" w:hAnsi="Comic Sans MS" w:cs="Times New Roman"/>
          <w:lang w:eastAsia="es-MX"/>
        </w:rPr>
        <w:t xml:space="preserve">Se </w:t>
      </w:r>
      <w:proofErr w:type="gramStart"/>
      <w:r w:rsidRPr="003255AC">
        <w:rPr>
          <w:rFonts w:ascii="Comic Sans MS" w:eastAsia="Times New Roman" w:hAnsi="Comic Sans MS" w:cs="Times New Roman"/>
          <w:lang w:eastAsia="es-MX"/>
        </w:rPr>
        <w:t>iniciara</w:t>
      </w:r>
      <w:proofErr w:type="gramEnd"/>
      <w:r w:rsidRPr="003255AC">
        <w:rPr>
          <w:rFonts w:ascii="Comic Sans MS" w:eastAsia="Times New Roman" w:hAnsi="Comic Sans MS" w:cs="Times New Roman"/>
          <w:lang w:eastAsia="es-MX"/>
        </w:rPr>
        <w:t xml:space="preserve"> cuestionando si saben que es un experimento, si han realizado algunos experimentos y cuales han realizado. Previo a la </w:t>
      </w:r>
      <w:proofErr w:type="spellStart"/>
      <w:r w:rsidRPr="003255AC">
        <w:rPr>
          <w:rFonts w:ascii="Comic Sans MS" w:eastAsia="Times New Roman" w:hAnsi="Comic Sans MS" w:cs="Times New Roman"/>
          <w:lang w:eastAsia="es-MX"/>
        </w:rPr>
        <w:t>videollamada</w:t>
      </w:r>
      <w:proofErr w:type="spellEnd"/>
      <w:r w:rsidRPr="003255AC">
        <w:rPr>
          <w:rFonts w:ascii="Comic Sans MS" w:eastAsia="Times New Roman" w:hAnsi="Comic Sans MS" w:cs="Times New Roman"/>
          <w:lang w:eastAsia="es-MX"/>
        </w:rPr>
        <w:t xml:space="preserve"> deberán tener a la mano los siguientes materiales para el primer experimento:</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Times New Roman" w:hAnsi="Comic Sans MS" w:cs="Times New Roman"/>
          <w:lang w:eastAsia="es-MX"/>
        </w:rPr>
        <w:t xml:space="preserve">Un limón, un cuchillo (se </w:t>
      </w:r>
      <w:proofErr w:type="gramStart"/>
      <w:r w:rsidRPr="003255AC">
        <w:rPr>
          <w:rFonts w:ascii="Comic Sans MS" w:eastAsia="Times New Roman" w:hAnsi="Comic Sans MS" w:cs="Times New Roman"/>
          <w:lang w:eastAsia="es-MX"/>
        </w:rPr>
        <w:t>usara</w:t>
      </w:r>
      <w:proofErr w:type="gramEnd"/>
      <w:r w:rsidRPr="003255AC">
        <w:rPr>
          <w:rFonts w:ascii="Comic Sans MS" w:eastAsia="Times New Roman" w:hAnsi="Comic Sans MS" w:cs="Times New Roman"/>
          <w:lang w:eastAsia="es-MX"/>
        </w:rPr>
        <w:t xml:space="preserve"> con ayuda de un adulto), bicarbonato, un vaso pequeño, un plato pequeño y con poca profundidad (de preferencia transparente), una cuchara pequeña. Se pedirá primero que con ayuda de un adulto corten una parte pequeña del limón, exprimir un poco el limón en el vaso, colocar el limón en el plato, colocar dentro del limón la mitad de una cucharadita de bicarbonato, se cuestionara sobre que creen que pasara al regresar el jugo </w:t>
      </w:r>
      <w:proofErr w:type="spellStart"/>
      <w:r w:rsidRPr="003255AC">
        <w:rPr>
          <w:rFonts w:ascii="Comic Sans MS" w:eastAsia="Times New Roman" w:hAnsi="Comic Sans MS" w:cs="Times New Roman"/>
          <w:lang w:eastAsia="es-MX"/>
        </w:rPr>
        <w:t>del</w:t>
      </w:r>
      <w:proofErr w:type="spellEnd"/>
      <w:r w:rsidRPr="003255AC">
        <w:rPr>
          <w:rFonts w:ascii="Comic Sans MS" w:eastAsia="Times New Roman" w:hAnsi="Comic Sans MS" w:cs="Times New Roman"/>
          <w:lang w:eastAsia="es-MX"/>
        </w:rPr>
        <w:t xml:space="preserve"> limón adentro del limón ahora que ya tiene el </w:t>
      </w:r>
      <w:r w:rsidRPr="003255AC">
        <w:rPr>
          <w:rFonts w:ascii="Comic Sans MS" w:eastAsia="Times New Roman" w:hAnsi="Comic Sans MS" w:cs="Times New Roman"/>
          <w:lang w:eastAsia="es-MX"/>
        </w:rPr>
        <w:lastRenderedPageBreak/>
        <w:t xml:space="preserve">bicarbonato, observar lo que sucede y escuchar el por qué creen ellos que sucedió, después escucharan la explicación al experimento que se </w:t>
      </w:r>
      <w:proofErr w:type="spellStart"/>
      <w:r w:rsidRPr="003255AC">
        <w:rPr>
          <w:rFonts w:ascii="Comic Sans MS" w:eastAsia="Times New Roman" w:hAnsi="Comic Sans MS" w:cs="Times New Roman"/>
          <w:lang w:eastAsia="es-MX"/>
        </w:rPr>
        <w:t>realizo</w:t>
      </w:r>
      <w:proofErr w:type="spellEnd"/>
      <w:r w:rsidRPr="003255AC">
        <w:rPr>
          <w:rFonts w:ascii="Comic Sans MS" w:eastAsia="Times New Roman" w:hAnsi="Comic Sans MS" w:cs="Times New Roman"/>
          <w:lang w:eastAsia="es-MX"/>
        </w:rPr>
        <w:t>.</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Times New Roman" w:hAnsi="Comic Sans MS" w:cs="Times New Roman"/>
          <w:lang w:eastAsia="es-MX"/>
        </w:rPr>
        <w:t>Para el siguiente experimento deberán tener a la mano los siguientes materiales:</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Times New Roman" w:hAnsi="Comic Sans MS" w:cs="Times New Roman"/>
          <w:lang w:eastAsia="es-MX"/>
        </w:rPr>
        <w:t xml:space="preserve">2 vasos medianos transparentes, agua, aceite, sal, 2 cucharas, jabón líquido para trastes, la parte superior de una botella de plástico, un calcetín, un </w:t>
      </w:r>
      <w:proofErr w:type="spellStart"/>
      <w:r w:rsidRPr="003255AC">
        <w:rPr>
          <w:rFonts w:ascii="Comic Sans MS" w:eastAsia="Times New Roman" w:hAnsi="Comic Sans MS" w:cs="Times New Roman"/>
          <w:lang w:eastAsia="es-MX"/>
        </w:rPr>
        <w:t>bold</w:t>
      </w:r>
      <w:proofErr w:type="spellEnd"/>
      <w:r w:rsidRPr="003255AC">
        <w:rPr>
          <w:rFonts w:ascii="Comic Sans MS" w:eastAsia="Times New Roman" w:hAnsi="Comic Sans MS" w:cs="Times New Roman"/>
          <w:lang w:eastAsia="es-MX"/>
        </w:rPr>
        <w:t xml:space="preserve"> o plato con poca profundidad.</w:t>
      </w:r>
    </w:p>
    <w:p w:rsidR="003255AC" w:rsidRPr="003255AC" w:rsidRDefault="003255AC" w:rsidP="003255AC">
      <w:pPr>
        <w:tabs>
          <w:tab w:val="left" w:pos="2110"/>
        </w:tabs>
        <w:spacing w:after="200" w:line="360" w:lineRule="auto"/>
        <w:jc w:val="both"/>
        <w:rPr>
          <w:rFonts w:ascii="Comic Sans MS" w:eastAsia="Calibri" w:hAnsi="Comic Sans MS" w:cs="Times New Roman"/>
        </w:rPr>
      </w:pPr>
      <w:r w:rsidRPr="003255AC">
        <w:rPr>
          <w:rFonts w:ascii="Comic Sans MS" w:eastAsia="Times New Roman" w:hAnsi="Comic Sans MS" w:cs="Times New Roman"/>
          <w:lang w:eastAsia="es-MX"/>
        </w:rPr>
        <w:t xml:space="preserve">Se </w:t>
      </w:r>
      <w:proofErr w:type="gramStart"/>
      <w:r w:rsidRPr="003255AC">
        <w:rPr>
          <w:rFonts w:ascii="Comic Sans MS" w:eastAsia="Times New Roman" w:hAnsi="Comic Sans MS" w:cs="Times New Roman"/>
          <w:lang w:eastAsia="es-MX"/>
        </w:rPr>
        <w:t>cuestionara</w:t>
      </w:r>
      <w:proofErr w:type="gramEnd"/>
      <w:r w:rsidRPr="003255AC">
        <w:rPr>
          <w:rFonts w:ascii="Comic Sans MS" w:eastAsia="Times New Roman" w:hAnsi="Comic Sans MS" w:cs="Times New Roman"/>
          <w:lang w:eastAsia="es-MX"/>
        </w:rPr>
        <w:t xml:space="preserve"> si ellos saben que pasa al mezclar algunos de estos ingredientes. Primero se pedirá que en un vaso coloquen agua a la mitad del vaso, después colocaran 10 cucharaditas de aceite, lo mezclaran y observaran que es lo que pasa. Después se pedirá que en otro vaso coloquen agua a la mitad del vaso, 10 cucharadas de aceite y 6 cucharadas de sal, se mezclara y observaran que es lo que pasa. Después en el </w:t>
      </w:r>
      <w:proofErr w:type="spellStart"/>
      <w:r w:rsidRPr="003255AC">
        <w:rPr>
          <w:rFonts w:ascii="Comic Sans MS" w:eastAsia="Times New Roman" w:hAnsi="Comic Sans MS" w:cs="Times New Roman"/>
          <w:lang w:eastAsia="es-MX"/>
        </w:rPr>
        <w:t>bold</w:t>
      </w:r>
      <w:proofErr w:type="spellEnd"/>
      <w:r w:rsidRPr="003255AC">
        <w:rPr>
          <w:rFonts w:ascii="Comic Sans MS" w:eastAsia="Times New Roman" w:hAnsi="Comic Sans MS" w:cs="Times New Roman"/>
          <w:lang w:eastAsia="es-MX"/>
        </w:rPr>
        <w:t xml:space="preserve"> o plato colocaran agua y jabón líquido, se </w:t>
      </w:r>
      <w:proofErr w:type="gramStart"/>
      <w:r w:rsidRPr="003255AC">
        <w:rPr>
          <w:rFonts w:ascii="Comic Sans MS" w:eastAsia="Times New Roman" w:hAnsi="Comic Sans MS" w:cs="Times New Roman"/>
          <w:lang w:eastAsia="es-MX"/>
        </w:rPr>
        <w:t>mezclara</w:t>
      </w:r>
      <w:proofErr w:type="gramEnd"/>
      <w:r w:rsidRPr="003255AC">
        <w:rPr>
          <w:rFonts w:ascii="Comic Sans MS" w:eastAsia="Times New Roman" w:hAnsi="Comic Sans MS" w:cs="Times New Roman"/>
          <w:lang w:eastAsia="es-MX"/>
        </w:rPr>
        <w:t xml:space="preserve"> y observaran que es lo que pasa. Se </w:t>
      </w:r>
      <w:proofErr w:type="gramStart"/>
      <w:r w:rsidRPr="003255AC">
        <w:rPr>
          <w:rFonts w:ascii="Comic Sans MS" w:eastAsia="Times New Roman" w:hAnsi="Comic Sans MS" w:cs="Times New Roman"/>
          <w:lang w:eastAsia="es-MX"/>
        </w:rPr>
        <w:t>comentara</w:t>
      </w:r>
      <w:proofErr w:type="gramEnd"/>
      <w:r w:rsidRPr="003255AC">
        <w:rPr>
          <w:rFonts w:ascii="Comic Sans MS" w:eastAsia="Times New Roman" w:hAnsi="Comic Sans MS" w:cs="Times New Roman"/>
          <w:lang w:eastAsia="es-MX"/>
        </w:rPr>
        <w:t xml:space="preserve"> que es lo que pasó al mezclar cada uno en los vasos distintos y porque creen que sucede, escucharan la explicación del por qué se separan algunos de los ingredientes que se utilizaron. Al final se </w:t>
      </w:r>
      <w:proofErr w:type="gramStart"/>
      <w:r w:rsidRPr="003255AC">
        <w:rPr>
          <w:rFonts w:ascii="Comic Sans MS" w:eastAsia="Times New Roman" w:hAnsi="Comic Sans MS" w:cs="Times New Roman"/>
          <w:lang w:eastAsia="es-MX"/>
        </w:rPr>
        <w:t>utilizara</w:t>
      </w:r>
      <w:proofErr w:type="gramEnd"/>
      <w:r w:rsidRPr="003255AC">
        <w:rPr>
          <w:rFonts w:ascii="Comic Sans MS" w:eastAsia="Times New Roman" w:hAnsi="Comic Sans MS" w:cs="Times New Roman"/>
          <w:lang w:eastAsia="es-MX"/>
        </w:rPr>
        <w:t xml:space="preserve"> el </w:t>
      </w:r>
      <w:proofErr w:type="spellStart"/>
      <w:r w:rsidRPr="003255AC">
        <w:rPr>
          <w:rFonts w:ascii="Comic Sans MS" w:eastAsia="Times New Roman" w:hAnsi="Comic Sans MS" w:cs="Times New Roman"/>
          <w:lang w:eastAsia="es-MX"/>
        </w:rPr>
        <w:t>bold</w:t>
      </w:r>
      <w:proofErr w:type="spellEnd"/>
      <w:r w:rsidRPr="003255AC">
        <w:rPr>
          <w:rFonts w:ascii="Comic Sans MS" w:eastAsia="Times New Roman" w:hAnsi="Comic Sans MS" w:cs="Times New Roman"/>
          <w:lang w:eastAsia="es-MX"/>
        </w:rPr>
        <w:t xml:space="preserve"> o plato con el agua y el jabón, se pedirá que con la parte de la botella que se tiene colocar el calcetín por la parte que tiene el cuello más ancho, ponerlo en el </w:t>
      </w:r>
      <w:proofErr w:type="spellStart"/>
      <w:r w:rsidRPr="003255AC">
        <w:rPr>
          <w:rFonts w:ascii="Comic Sans MS" w:eastAsia="Times New Roman" w:hAnsi="Comic Sans MS" w:cs="Times New Roman"/>
          <w:lang w:eastAsia="es-MX"/>
        </w:rPr>
        <w:t>bold</w:t>
      </w:r>
      <w:proofErr w:type="spellEnd"/>
      <w:r w:rsidRPr="003255AC">
        <w:rPr>
          <w:rFonts w:ascii="Comic Sans MS" w:eastAsia="Times New Roman" w:hAnsi="Comic Sans MS" w:cs="Times New Roman"/>
          <w:lang w:eastAsia="es-MX"/>
        </w:rPr>
        <w:t xml:space="preserve"> o plato con agua y jabón, sacarlo del plato y soplar por el otro lado de la botella para crear un gusano de espuma. Al final comentaran cual experimento les gustó más y porque, y que fue lo que aprendieron de estos experimentos</w:t>
      </w:r>
    </w:p>
    <w:p w:rsidR="003255AC" w:rsidRPr="003255AC" w:rsidRDefault="003255AC" w:rsidP="003255AC">
      <w:pPr>
        <w:spacing w:after="0" w:line="360" w:lineRule="auto"/>
        <w:jc w:val="both"/>
        <w:rPr>
          <w:rFonts w:ascii="Comic Sans MS" w:eastAsia="Times New Roman" w:hAnsi="Comic Sans MS" w:cs="Times New Roman"/>
          <w:lang w:eastAsia="es-MX"/>
        </w:rPr>
      </w:pPr>
      <w:r w:rsidRPr="003255AC">
        <w:rPr>
          <w:rFonts w:ascii="Comic Sans MS" w:eastAsia="Calibri" w:hAnsi="Comic Sans MS" w:cs="Times New Roman"/>
        </w:rPr>
        <w:t xml:space="preserve">Materiales: </w:t>
      </w:r>
      <w:r w:rsidRPr="003255AC">
        <w:rPr>
          <w:rFonts w:ascii="Comic Sans MS" w:eastAsia="Times New Roman" w:hAnsi="Comic Sans MS" w:cs="Times New Roman"/>
          <w:lang w:eastAsia="es-MX"/>
        </w:rPr>
        <w:t xml:space="preserve">Un limón, un cuchillo (se </w:t>
      </w:r>
      <w:proofErr w:type="gramStart"/>
      <w:r w:rsidRPr="003255AC">
        <w:rPr>
          <w:rFonts w:ascii="Comic Sans MS" w:eastAsia="Times New Roman" w:hAnsi="Comic Sans MS" w:cs="Times New Roman"/>
          <w:lang w:eastAsia="es-MX"/>
        </w:rPr>
        <w:t>usara</w:t>
      </w:r>
      <w:proofErr w:type="gramEnd"/>
      <w:r w:rsidRPr="003255AC">
        <w:rPr>
          <w:rFonts w:ascii="Comic Sans MS" w:eastAsia="Times New Roman" w:hAnsi="Comic Sans MS" w:cs="Times New Roman"/>
          <w:lang w:eastAsia="es-MX"/>
        </w:rPr>
        <w:t xml:space="preserve"> con ayuda de un adulto), bicarbonato, un vaso pequeño, un plato pequeño y con poca profundidad (de preferencia transparente), una cuchara pequeña.</w:t>
      </w:r>
    </w:p>
    <w:p w:rsidR="003255AC" w:rsidRPr="003255AC" w:rsidRDefault="003255AC" w:rsidP="003255AC">
      <w:pPr>
        <w:tabs>
          <w:tab w:val="left" w:pos="2110"/>
        </w:tabs>
        <w:spacing w:after="200" w:line="360" w:lineRule="auto"/>
        <w:jc w:val="both"/>
        <w:rPr>
          <w:rFonts w:ascii="Comic Sans MS" w:eastAsia="Times New Roman" w:hAnsi="Comic Sans MS" w:cs="Times New Roman"/>
          <w:lang w:eastAsia="es-MX"/>
        </w:rPr>
      </w:pPr>
      <w:r w:rsidRPr="003255AC">
        <w:rPr>
          <w:rFonts w:ascii="Comic Sans MS" w:eastAsia="Times New Roman" w:hAnsi="Comic Sans MS" w:cs="Times New Roman"/>
          <w:lang w:eastAsia="es-MX"/>
        </w:rPr>
        <w:t xml:space="preserve">2 vasos medianos transparentes, agua, aceite, sal, 2 cucharas, jabón líquido para trastes, la parte superior de una botella de plástico, un calcetín, un </w:t>
      </w:r>
      <w:proofErr w:type="spellStart"/>
      <w:r w:rsidRPr="003255AC">
        <w:rPr>
          <w:rFonts w:ascii="Comic Sans MS" w:eastAsia="Times New Roman" w:hAnsi="Comic Sans MS" w:cs="Times New Roman"/>
          <w:lang w:eastAsia="es-MX"/>
        </w:rPr>
        <w:t>bold</w:t>
      </w:r>
      <w:proofErr w:type="spellEnd"/>
      <w:r w:rsidRPr="003255AC">
        <w:rPr>
          <w:rFonts w:ascii="Comic Sans MS" w:eastAsia="Times New Roman" w:hAnsi="Comic Sans MS" w:cs="Times New Roman"/>
          <w:lang w:eastAsia="es-MX"/>
        </w:rPr>
        <w:t xml:space="preserve"> o plato con poca profundidad</w:t>
      </w:r>
    </w:p>
    <w:p w:rsidR="003255AC" w:rsidRPr="003255AC" w:rsidRDefault="003255AC" w:rsidP="003255AC">
      <w:pPr>
        <w:spacing w:after="200" w:line="276" w:lineRule="auto"/>
        <w:rPr>
          <w:rFonts w:ascii="Comic Sans MS" w:eastAsia="Times New Roman" w:hAnsi="Comic Sans MS" w:cs="Times New Roman"/>
          <w:sz w:val="16"/>
          <w:szCs w:val="16"/>
          <w:lang w:eastAsia="es-MX"/>
        </w:rPr>
      </w:pPr>
    </w:p>
    <w:p w:rsidR="003255AC" w:rsidRPr="003255AC" w:rsidRDefault="003255AC" w:rsidP="003255AC">
      <w:pPr>
        <w:spacing w:after="0" w:line="276" w:lineRule="auto"/>
        <w:jc w:val="center"/>
        <w:rPr>
          <w:rFonts w:ascii="Century Gothic" w:eastAsia="Calibri" w:hAnsi="Century Gothic" w:cs="Arial"/>
          <w:b/>
        </w:rPr>
      </w:pPr>
      <w:r w:rsidRPr="003255AC">
        <w:rPr>
          <w:rFonts w:ascii="Century Gothic" w:eastAsia="Calibri" w:hAnsi="Century Gothic" w:cs="Arial"/>
          <w:b/>
        </w:rPr>
        <w:t>Jardín de Niños Francisco González Bocanegra TV</w:t>
      </w:r>
    </w:p>
    <w:p w:rsidR="003255AC" w:rsidRPr="003255AC" w:rsidRDefault="003255AC" w:rsidP="003255AC">
      <w:pPr>
        <w:spacing w:after="0" w:line="276" w:lineRule="auto"/>
        <w:jc w:val="center"/>
        <w:rPr>
          <w:rFonts w:ascii="Century Gothic" w:eastAsia="Calibri" w:hAnsi="Century Gothic" w:cs="Arial"/>
          <w:b/>
        </w:rPr>
      </w:pPr>
      <w:r w:rsidRPr="003255AC">
        <w:rPr>
          <w:rFonts w:ascii="Century Gothic" w:eastAsia="Calibri" w:hAnsi="Century Gothic" w:cs="Arial"/>
          <w:b/>
        </w:rPr>
        <w:t>CCT 05DJN0503U</w:t>
      </w:r>
    </w:p>
    <w:p w:rsidR="003255AC" w:rsidRPr="003255AC" w:rsidRDefault="003255AC" w:rsidP="003255AC">
      <w:pPr>
        <w:spacing w:after="0" w:line="276" w:lineRule="auto"/>
        <w:jc w:val="center"/>
        <w:rPr>
          <w:rFonts w:ascii="Century Gothic" w:eastAsia="Calibri" w:hAnsi="Century Gothic" w:cs="Arial"/>
          <w:b/>
        </w:rPr>
      </w:pPr>
      <w:r w:rsidRPr="003255AC">
        <w:rPr>
          <w:rFonts w:ascii="Century Gothic" w:eastAsia="Calibri" w:hAnsi="Century Gothic" w:cs="Arial"/>
          <w:b/>
        </w:rPr>
        <w:lastRenderedPageBreak/>
        <w:t>Ciclo escolar 2020-2021</w:t>
      </w:r>
    </w:p>
    <w:p w:rsidR="003255AC" w:rsidRPr="003255AC" w:rsidRDefault="003255AC" w:rsidP="003255AC">
      <w:pPr>
        <w:spacing w:after="0" w:line="276" w:lineRule="auto"/>
        <w:jc w:val="center"/>
        <w:rPr>
          <w:rFonts w:ascii="Century Gothic" w:eastAsia="Calibri" w:hAnsi="Century Gothic" w:cs="Arial"/>
        </w:rPr>
      </w:pPr>
      <w:r w:rsidRPr="003255AC">
        <w:rPr>
          <w:rFonts w:ascii="Century Gothic" w:eastAsia="Calibri" w:hAnsi="Century Gothic" w:cs="Arial"/>
        </w:rPr>
        <w:t xml:space="preserve">EDUCADORA: </w:t>
      </w:r>
      <w:r w:rsidRPr="003255AC">
        <w:rPr>
          <w:rFonts w:ascii="Century Gothic" w:eastAsia="Calibri" w:hAnsi="Century Gothic" w:cs="Arial"/>
          <w:u w:val="single"/>
        </w:rPr>
        <w:t>Yesenia Jazmín Cardona Acosta</w:t>
      </w:r>
      <w:r w:rsidRPr="003255AC">
        <w:rPr>
          <w:rFonts w:ascii="Century Gothic" w:eastAsia="Calibri" w:hAnsi="Century Gothic" w:cs="Arial"/>
        </w:rPr>
        <w:t xml:space="preserve">____ GRADO: </w:t>
      </w:r>
      <w:r w:rsidRPr="003255AC">
        <w:rPr>
          <w:rFonts w:ascii="Century Gothic" w:eastAsia="Calibri" w:hAnsi="Century Gothic" w:cs="Arial"/>
          <w:u w:val="single"/>
        </w:rPr>
        <w:t>1° y 2°</w:t>
      </w:r>
      <w:r w:rsidRPr="003255AC">
        <w:rPr>
          <w:rFonts w:ascii="Century Gothic" w:eastAsia="Calibri" w:hAnsi="Century Gothic" w:cs="Arial"/>
        </w:rPr>
        <w:t>_ SECC: _</w:t>
      </w:r>
      <w:r w:rsidRPr="003255AC">
        <w:rPr>
          <w:rFonts w:ascii="Century Gothic" w:eastAsia="Calibri" w:hAnsi="Century Gothic" w:cs="Arial"/>
          <w:u w:val="single"/>
        </w:rPr>
        <w:t>A</w:t>
      </w:r>
      <w:r w:rsidRPr="003255AC">
        <w:rPr>
          <w:rFonts w:ascii="Century Gothic" w:eastAsia="Calibri" w:hAnsi="Century Gothic" w:cs="Arial"/>
        </w:rPr>
        <w:t>___</w:t>
      </w:r>
    </w:p>
    <w:p w:rsidR="003255AC" w:rsidRPr="003255AC" w:rsidRDefault="003255AC" w:rsidP="003255AC">
      <w:pPr>
        <w:spacing w:after="0" w:line="276" w:lineRule="auto"/>
        <w:jc w:val="center"/>
        <w:rPr>
          <w:rFonts w:ascii="Century Gothic" w:eastAsia="Calibri" w:hAnsi="Century Gothic" w:cs="Arial"/>
        </w:rPr>
      </w:pPr>
      <w:proofErr w:type="spellStart"/>
      <w:r w:rsidRPr="003255AC">
        <w:rPr>
          <w:rFonts w:ascii="Century Gothic" w:eastAsia="Calibri" w:hAnsi="Century Gothic" w:cs="Arial"/>
        </w:rPr>
        <w:t>Videollamada</w:t>
      </w:r>
      <w:proofErr w:type="spellEnd"/>
      <w:r w:rsidRPr="003255AC">
        <w:rPr>
          <w:rFonts w:ascii="Century Gothic" w:eastAsia="Calibri" w:hAnsi="Century Gothic" w:cs="Arial"/>
        </w:rPr>
        <w:t xml:space="preserve"> jueves 3 de junio del 2021</w:t>
      </w:r>
    </w:p>
    <w:p w:rsidR="003255AC" w:rsidRPr="003255AC" w:rsidRDefault="003255AC" w:rsidP="003255AC">
      <w:pPr>
        <w:spacing w:after="0" w:line="276" w:lineRule="auto"/>
        <w:jc w:val="center"/>
        <w:rPr>
          <w:rFonts w:ascii="Century Gothic" w:eastAsia="Calibri" w:hAnsi="Century Gothic" w:cs="Arial"/>
        </w:rPr>
      </w:pPr>
      <w:r w:rsidRPr="003255AC">
        <w:rPr>
          <w:rFonts w:ascii="Century Gothic" w:eastAsia="Calibri" w:hAnsi="Century Gothic" w:cs="Arial"/>
        </w:rPr>
        <w:t>“Tarde de experimentos”</w:t>
      </w:r>
    </w:p>
    <w:tbl>
      <w:tblPr>
        <w:tblpPr w:leftFromText="141" w:rightFromText="141" w:vertAnchor="page" w:horzAnchor="page" w:tblpX="704" w:tblpY="3534"/>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31"/>
        <w:gridCol w:w="563"/>
        <w:gridCol w:w="5164"/>
      </w:tblGrid>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b/>
                <w:sz w:val="24"/>
                <w:szCs w:val="24"/>
              </w:rPr>
            </w:pPr>
            <w:r w:rsidRPr="003255AC">
              <w:rPr>
                <w:rFonts w:ascii="Century Gothic" w:eastAsia="Calibri" w:hAnsi="Century Gothic" w:cs="Arial"/>
                <w:b/>
                <w:sz w:val="24"/>
                <w:szCs w:val="24"/>
              </w:rPr>
              <w:t xml:space="preserve">Indicador </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r w:rsidRPr="003255AC">
              <w:rPr>
                <w:rFonts w:ascii="Century Gothic" w:eastAsia="Calibri" w:hAnsi="Century Gothic" w:cs="Arial"/>
                <w:b/>
                <w:sz w:val="24"/>
                <w:szCs w:val="24"/>
              </w:rPr>
              <w:t xml:space="preserve">Si </w:t>
            </w: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r w:rsidRPr="003255AC">
              <w:rPr>
                <w:rFonts w:ascii="Century Gothic" w:eastAsia="Calibri" w:hAnsi="Century Gothic" w:cs="Arial"/>
                <w:b/>
                <w:sz w:val="24"/>
                <w:szCs w:val="24"/>
              </w:rPr>
              <w:t xml:space="preserve">No </w:t>
            </w: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r w:rsidRPr="003255AC">
              <w:rPr>
                <w:rFonts w:ascii="Century Gothic" w:eastAsia="Calibri" w:hAnsi="Century Gothic" w:cs="Arial"/>
                <w:b/>
                <w:sz w:val="24"/>
                <w:szCs w:val="24"/>
              </w:rPr>
              <w:t xml:space="preserve">Observación </w:t>
            </w: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 xml:space="preserve">¿Realiza las actividades de activación física y de la clase de educación física? </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¿Escucha con atención las indicaciones de la actividad?</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¿Realiza por sí solo la(s) actividades?</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 xml:space="preserve">¿Crea y menciona sus propias hipótesis? </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¿Describe lo que observa al realizar los experimentos?</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¿Mostró interés el niño(a) por la actividad?</w:t>
            </w:r>
          </w:p>
        </w:tc>
        <w:tc>
          <w:tcPr>
            <w:tcW w:w="531"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63" w:type="dxa"/>
          </w:tcPr>
          <w:p w:rsidR="003255AC" w:rsidRPr="003255AC" w:rsidRDefault="003255AC" w:rsidP="003255AC">
            <w:pPr>
              <w:spacing w:after="0" w:line="276" w:lineRule="auto"/>
              <w:jc w:val="center"/>
              <w:rPr>
                <w:rFonts w:ascii="Century Gothic" w:eastAsia="Calibri" w:hAnsi="Century Gothic" w:cs="Arial"/>
                <w:b/>
                <w:sz w:val="24"/>
                <w:szCs w:val="24"/>
              </w:rPr>
            </w:pPr>
          </w:p>
        </w:tc>
        <w:tc>
          <w:tcPr>
            <w:tcW w:w="5164" w:type="dxa"/>
          </w:tcPr>
          <w:p w:rsidR="003255AC" w:rsidRPr="003255AC" w:rsidRDefault="003255AC" w:rsidP="003255AC">
            <w:pPr>
              <w:spacing w:after="0" w:line="276" w:lineRule="auto"/>
              <w:jc w:val="center"/>
              <w:rPr>
                <w:rFonts w:ascii="Century Gothic" w:eastAsia="Calibri" w:hAnsi="Century Gothic" w:cs="Arial"/>
                <w:b/>
                <w:sz w:val="24"/>
                <w:szCs w:val="24"/>
              </w:rPr>
            </w:pPr>
          </w:p>
        </w:tc>
      </w:tr>
      <w:tr w:rsidR="003255AC" w:rsidRPr="003255AC" w:rsidTr="00D575C9">
        <w:tc>
          <w:tcPr>
            <w:tcW w:w="4759" w:type="dxa"/>
          </w:tcPr>
          <w:p w:rsidR="003255AC" w:rsidRPr="003255AC" w:rsidRDefault="003255AC" w:rsidP="003255AC">
            <w:pPr>
              <w:spacing w:after="0" w:line="276" w:lineRule="auto"/>
              <w:jc w:val="center"/>
              <w:rPr>
                <w:rFonts w:ascii="Century Gothic" w:eastAsia="Calibri" w:hAnsi="Century Gothic" w:cs="Arial"/>
                <w:sz w:val="24"/>
                <w:szCs w:val="24"/>
              </w:rPr>
            </w:pPr>
            <w:r w:rsidRPr="003255AC">
              <w:rPr>
                <w:rFonts w:ascii="Century Gothic" w:eastAsia="Calibri" w:hAnsi="Century Gothic" w:cs="Arial"/>
                <w:sz w:val="24"/>
                <w:szCs w:val="24"/>
              </w:rPr>
              <w:t xml:space="preserve">Observaciones generales: </w:t>
            </w:r>
          </w:p>
        </w:tc>
        <w:tc>
          <w:tcPr>
            <w:tcW w:w="6258" w:type="dxa"/>
            <w:gridSpan w:val="3"/>
          </w:tcPr>
          <w:p w:rsidR="003255AC" w:rsidRPr="003255AC" w:rsidRDefault="003255AC" w:rsidP="003255AC">
            <w:pPr>
              <w:spacing w:after="0" w:line="276" w:lineRule="auto"/>
              <w:jc w:val="center"/>
              <w:rPr>
                <w:rFonts w:ascii="Comic Sans MS" w:eastAsia="Calibri" w:hAnsi="Comic Sans MS" w:cs="Arial"/>
                <w:b/>
                <w:sz w:val="16"/>
                <w:szCs w:val="16"/>
              </w:rPr>
            </w:pPr>
          </w:p>
        </w:tc>
      </w:tr>
    </w:tbl>
    <w:p w:rsidR="003255AC" w:rsidRPr="003255AC" w:rsidRDefault="003255AC" w:rsidP="003255AC">
      <w:pPr>
        <w:spacing w:after="200" w:line="276" w:lineRule="auto"/>
        <w:rPr>
          <w:rFonts w:ascii="Calibri" w:eastAsia="Calibri" w:hAnsi="Calibri" w:cs="Times New Roman"/>
        </w:rPr>
      </w:pPr>
    </w:p>
    <w:p w:rsidR="003255AC" w:rsidRPr="003255AC" w:rsidRDefault="003255AC" w:rsidP="003255AC">
      <w:pPr>
        <w:spacing w:after="200" w:line="276" w:lineRule="auto"/>
        <w:rPr>
          <w:rFonts w:ascii="Calibri" w:eastAsia="Calibri" w:hAnsi="Calibri" w:cs="Times New Roman"/>
          <w:vertAlign w:val="superscript"/>
        </w:rPr>
      </w:pPr>
    </w:p>
    <w:p w:rsidR="00CB398F" w:rsidRDefault="00CB398F"/>
    <w:p w:rsidR="003255AC" w:rsidRDefault="003255AC"/>
    <w:p w:rsidR="003255AC" w:rsidRDefault="003255AC"/>
    <w:p w:rsidR="003255AC" w:rsidRDefault="003255AC"/>
    <w:p w:rsidR="003255AC" w:rsidRPr="00CB398F" w:rsidRDefault="003255AC" w:rsidP="003255AC">
      <w:pPr>
        <w:rPr>
          <w:rFonts w:ascii="Times New Roman" w:hAnsi="Times New Roman" w:cs="Times New Roman"/>
          <w:sz w:val="24"/>
        </w:rPr>
      </w:pPr>
      <w:r>
        <w:rPr>
          <w:rFonts w:ascii="Times New Roman" w:hAnsi="Times New Roman" w:cs="Times New Roman"/>
          <w:sz w:val="24"/>
        </w:rPr>
        <w:t>l</w:t>
      </w:r>
      <w:r w:rsidRPr="00CB398F">
        <w:rPr>
          <w:rFonts w:ascii="Times New Roman" w:hAnsi="Times New Roman" w:cs="Times New Roman"/>
          <w:sz w:val="24"/>
        </w:rPr>
        <w:t xml:space="preserve">a competencia de perfil egreso que favorecí al momento de realizar esta observación en el jardín fue el de </w:t>
      </w:r>
      <w:r w:rsidRPr="00CB398F">
        <w:rPr>
          <w:rFonts w:ascii="Times New Roman" w:hAnsi="Times New Roman" w:cs="Times New Roman"/>
          <w:color w:val="000000"/>
          <w:sz w:val="24"/>
        </w:rPr>
        <w:t>integra recursos de la investigación educativa para enriquecer mi práctica profesional, expresando interés por el conocimiento, la ciencia y la mejora de la educación</w:t>
      </w:r>
      <w:r>
        <w:rPr>
          <w:rFonts w:ascii="Times New Roman" w:hAnsi="Times New Roman" w:cs="Times New Roman"/>
          <w:color w:val="000000"/>
          <w:sz w:val="24"/>
        </w:rPr>
        <w:t xml:space="preserve">, ya que, al momento de observar, me ayudo bastante </w:t>
      </w:r>
    </w:p>
    <w:p w:rsidR="003255AC" w:rsidRDefault="003255AC"/>
    <w:p w:rsidR="00CB398F" w:rsidRPr="003255AC" w:rsidRDefault="00CB398F">
      <w:pPr>
        <w:rPr>
          <w:rFonts w:ascii="Times New Roman" w:hAnsi="Times New Roman" w:cs="Times New Roman"/>
          <w:sz w:val="28"/>
        </w:rPr>
      </w:pPr>
      <w:r w:rsidRPr="003255AC">
        <w:rPr>
          <w:rFonts w:ascii="Times New Roman" w:hAnsi="Times New Roman" w:cs="Times New Roman"/>
          <w:noProof/>
          <w:sz w:val="28"/>
          <w:lang w:eastAsia="es-MX"/>
        </w:rPr>
        <w:lastRenderedPageBreak/>
        <w:drawing>
          <wp:anchor distT="0" distB="0" distL="114300" distR="114300" simplePos="0" relativeHeight="251660288" behindDoc="0" locked="0" layoutInCell="1" allowOverlap="1" wp14:anchorId="16B75FEE" wp14:editId="13E7EEE0">
            <wp:simplePos x="0" y="0"/>
            <wp:positionH relativeFrom="margin">
              <wp:align>left</wp:align>
            </wp:positionH>
            <wp:positionV relativeFrom="margin">
              <wp:posOffset>662305</wp:posOffset>
            </wp:positionV>
            <wp:extent cx="5981700" cy="75933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jpg"/>
                    <pic:cNvPicPr/>
                  </pic:nvPicPr>
                  <pic:blipFill>
                    <a:blip r:embed="rId4">
                      <a:extLst>
                        <a:ext uri="{28A0092B-C50C-407E-A947-70E740481C1C}">
                          <a14:useLocalDpi xmlns:a14="http://schemas.microsoft.com/office/drawing/2010/main" val="0"/>
                        </a:ext>
                      </a:extLst>
                    </a:blip>
                    <a:stretch>
                      <a:fillRect/>
                    </a:stretch>
                  </pic:blipFill>
                  <pic:spPr>
                    <a:xfrm>
                      <a:off x="0" y="0"/>
                      <a:ext cx="5981700" cy="7593330"/>
                    </a:xfrm>
                    <a:prstGeom prst="rect">
                      <a:avLst/>
                    </a:prstGeom>
                  </pic:spPr>
                </pic:pic>
              </a:graphicData>
            </a:graphic>
            <wp14:sizeRelH relativeFrom="margin">
              <wp14:pctWidth>0</wp14:pctWidth>
            </wp14:sizeRelH>
          </wp:anchor>
        </w:drawing>
      </w:r>
      <w:r w:rsidR="003255AC" w:rsidRPr="003255AC">
        <w:rPr>
          <w:rFonts w:ascii="Times New Roman" w:hAnsi="Times New Roman" w:cs="Times New Roman"/>
          <w:sz w:val="28"/>
        </w:rPr>
        <w:t xml:space="preserve">preguntas acerca de la jornada </w:t>
      </w:r>
      <w:bookmarkStart w:id="0" w:name="_GoBack"/>
      <w:bookmarkEnd w:id="0"/>
    </w:p>
    <w:p w:rsidR="00CB398F" w:rsidRDefault="00CB398F"/>
    <w:p w:rsidR="00CB398F" w:rsidRDefault="00CB398F">
      <w:r>
        <w:rPr>
          <w:noProof/>
          <w:lang w:eastAsia="es-MX"/>
        </w:rPr>
        <w:lastRenderedPageBreak/>
        <w:drawing>
          <wp:anchor distT="0" distB="0" distL="114300" distR="114300" simplePos="0" relativeHeight="251658240" behindDoc="0" locked="0" layoutInCell="1" allowOverlap="1" wp14:anchorId="7A77167A" wp14:editId="45A63584">
            <wp:simplePos x="0" y="0"/>
            <wp:positionH relativeFrom="margin">
              <wp:posOffset>-1022985</wp:posOffset>
            </wp:positionH>
            <wp:positionV relativeFrom="margin">
              <wp:posOffset>319405</wp:posOffset>
            </wp:positionV>
            <wp:extent cx="3714750" cy="61531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jpg"/>
                    <pic:cNvPicPr/>
                  </pic:nvPicPr>
                  <pic:blipFill>
                    <a:blip r:embed="rId5">
                      <a:extLst>
                        <a:ext uri="{28A0092B-C50C-407E-A947-70E740481C1C}">
                          <a14:useLocalDpi xmlns:a14="http://schemas.microsoft.com/office/drawing/2010/main" val="0"/>
                        </a:ext>
                      </a:extLst>
                    </a:blip>
                    <a:stretch>
                      <a:fillRect/>
                    </a:stretch>
                  </pic:blipFill>
                  <pic:spPr>
                    <a:xfrm>
                      <a:off x="0" y="0"/>
                      <a:ext cx="3714750" cy="6153150"/>
                    </a:xfrm>
                    <a:prstGeom prst="rect">
                      <a:avLst/>
                    </a:prstGeom>
                  </pic:spPr>
                </pic:pic>
              </a:graphicData>
            </a:graphic>
            <wp14:sizeRelH relativeFrom="margin">
              <wp14:pctWidth>0</wp14:pctWidth>
            </wp14:sizeRelH>
            <wp14:sizeRelV relativeFrom="margin">
              <wp14:pctHeight>0</wp14:pctHeight>
            </wp14:sizeRelV>
          </wp:anchor>
        </w:drawing>
      </w:r>
    </w:p>
    <w:p w:rsidR="00CB398F" w:rsidRDefault="00CB398F"/>
    <w:p w:rsidR="00CB398F" w:rsidRDefault="00CB398F"/>
    <w:p w:rsidR="00CB398F" w:rsidRDefault="00CB398F"/>
    <w:p w:rsidR="00CB398F" w:rsidRDefault="00CB398F"/>
    <w:p w:rsidR="00CB398F" w:rsidRDefault="00CB398F"/>
    <w:p w:rsidR="00CB398F" w:rsidRPr="00CB398F" w:rsidRDefault="00CB398F">
      <w:pPr>
        <w:rPr>
          <w:rFonts w:ascii="Times New Roman" w:hAnsi="Times New Roman" w:cs="Times New Roman"/>
          <w:sz w:val="24"/>
        </w:rPr>
      </w:pPr>
      <w:r w:rsidRPr="00CB398F">
        <w:rPr>
          <w:rFonts w:ascii="Times New Roman" w:hAnsi="Times New Roman" w:cs="Times New Roman"/>
          <w:noProof/>
          <w:sz w:val="24"/>
          <w:lang w:eastAsia="es-MX"/>
        </w:rPr>
        <w:drawing>
          <wp:anchor distT="0" distB="0" distL="114300" distR="114300" simplePos="0" relativeHeight="251659264" behindDoc="0" locked="0" layoutInCell="1" allowOverlap="1" wp14:anchorId="0DF2BA23" wp14:editId="33DB8F95">
            <wp:simplePos x="0" y="0"/>
            <wp:positionH relativeFrom="margin">
              <wp:posOffset>2682240</wp:posOffset>
            </wp:positionH>
            <wp:positionV relativeFrom="margin">
              <wp:posOffset>709930</wp:posOffset>
            </wp:positionV>
            <wp:extent cx="3943350" cy="45993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jpg"/>
                    <pic:cNvPicPr/>
                  </pic:nvPicPr>
                  <pic:blipFill>
                    <a:blip r:embed="rId6">
                      <a:extLst>
                        <a:ext uri="{28A0092B-C50C-407E-A947-70E740481C1C}">
                          <a14:useLocalDpi xmlns:a14="http://schemas.microsoft.com/office/drawing/2010/main" val="0"/>
                        </a:ext>
                      </a:extLst>
                    </a:blip>
                    <a:stretch>
                      <a:fillRect/>
                    </a:stretch>
                  </pic:blipFill>
                  <pic:spPr>
                    <a:xfrm>
                      <a:off x="0" y="0"/>
                      <a:ext cx="3943350" cy="4599305"/>
                    </a:xfrm>
                    <a:prstGeom prst="rect">
                      <a:avLst/>
                    </a:prstGeom>
                  </pic:spPr>
                </pic:pic>
              </a:graphicData>
            </a:graphic>
            <wp14:sizeRelH relativeFrom="margin">
              <wp14:pctWidth>0</wp14:pctWidth>
            </wp14:sizeRelH>
          </wp:anchor>
        </w:drawing>
      </w:r>
    </w:p>
    <w:sectPr w:rsidR="00CB398F" w:rsidRPr="00CB3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8F"/>
    <w:rsid w:val="003255AC"/>
    <w:rsid w:val="00600335"/>
    <w:rsid w:val="00CB3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539"/>
  <w15:chartTrackingRefBased/>
  <w15:docId w15:val="{6D327D1D-F9CA-40F8-8B75-15F83B3D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2021-06-10T14:19:00Z</dcterms:created>
  <dcterms:modified xsi:type="dcterms:W3CDTF">2021-06-10T14:43:00Z</dcterms:modified>
</cp:coreProperties>
</file>