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7BE81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8641CE">
        <w:rPr>
          <w:rFonts w:ascii="Arial" w:hAnsi="Arial" w:cs="Arial"/>
          <w:b/>
          <w:bCs/>
          <w:noProof/>
          <w:color w:val="000000"/>
          <w:sz w:val="32"/>
          <w:szCs w:val="32"/>
          <w:lang w:val="es-ES_tradnl"/>
        </w:rPr>
        <w:drawing>
          <wp:anchor distT="0" distB="0" distL="114300" distR="114300" simplePos="0" relativeHeight="251659264" behindDoc="0" locked="0" layoutInCell="1" allowOverlap="1" wp14:anchorId="3B7A3FBF" wp14:editId="5BEC5D46">
            <wp:simplePos x="0" y="0"/>
            <wp:positionH relativeFrom="column">
              <wp:posOffset>-3003</wp:posOffset>
            </wp:positionH>
            <wp:positionV relativeFrom="paragraph">
              <wp:posOffset>-47388</wp:posOffset>
            </wp:positionV>
            <wp:extent cx="767166" cy="933484"/>
            <wp:effectExtent l="0" t="0" r="0" b="0"/>
            <wp:wrapNone/>
            <wp:docPr id="9" name="Imagen 9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2" r="19646"/>
                    <a:stretch/>
                  </pic:blipFill>
                  <pic:spPr bwMode="auto">
                    <a:xfrm>
                      <a:off x="0" y="0"/>
                      <a:ext cx="774933" cy="94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CE">
        <w:rPr>
          <w:rFonts w:ascii="Arial" w:hAnsi="Arial" w:cs="Arial"/>
          <w:color w:val="000000"/>
          <w:lang w:val="es-ES_tradnl"/>
        </w:rPr>
        <w:t xml:space="preserve">                               </w:t>
      </w:r>
      <w:r w:rsidRPr="008641CE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Escuela Normal de Educación Preescolar</w:t>
      </w:r>
    </w:p>
    <w:p w14:paraId="65B43D04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8641CE">
        <w:rPr>
          <w:rFonts w:ascii="Arial" w:hAnsi="Arial" w:cs="Arial"/>
          <w:color w:val="000000"/>
          <w:sz w:val="28"/>
          <w:szCs w:val="28"/>
          <w:lang w:val="es-ES_tradnl"/>
        </w:rPr>
        <w:t xml:space="preserve">           Licenciatura en Educación Preescolar</w:t>
      </w:r>
    </w:p>
    <w:p w14:paraId="4E95C0DB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color w:val="000000"/>
          <w:lang w:val="es-ES_tradnl"/>
        </w:rPr>
        <w:t>Ciclo escolar 2020-2021</w:t>
      </w:r>
    </w:p>
    <w:p w14:paraId="62147BCE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color w:val="000000"/>
          <w:lang w:val="es-ES_tradnl"/>
        </w:rPr>
        <w:t>Cuarto semestre</w:t>
      </w:r>
    </w:p>
    <w:p w14:paraId="46DE7D67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>Curso:</w:t>
      </w:r>
      <w:r w:rsidRPr="008641CE">
        <w:rPr>
          <w:rFonts w:ascii="Arial" w:hAnsi="Arial" w:cs="Arial"/>
          <w:color w:val="000000"/>
          <w:lang w:val="es-ES_tradnl"/>
        </w:rPr>
        <w:t xml:space="preserve"> Desarrollo de la competencia lectora  </w:t>
      </w:r>
    </w:p>
    <w:p w14:paraId="607DC403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color w:val="000000"/>
          <w:lang w:val="es-ES_tradnl"/>
        </w:rPr>
        <w:t>Mtra. Elena Monserrat Gámez Cepeda</w:t>
      </w:r>
    </w:p>
    <w:p w14:paraId="53D5A0FF" w14:textId="4C360F01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>Unidad de Aprendizaje II</w:t>
      </w:r>
      <w:r>
        <w:rPr>
          <w:rFonts w:ascii="Arial" w:hAnsi="Arial" w:cs="Arial"/>
          <w:b/>
          <w:bCs/>
          <w:color w:val="000000"/>
          <w:lang w:val="es-ES_tradnl"/>
        </w:rPr>
        <w:t>I</w:t>
      </w:r>
    </w:p>
    <w:p w14:paraId="458E44C8" w14:textId="1BEB9225" w:rsidR="00BD0063" w:rsidRPr="008641CE" w:rsidRDefault="00BD0063" w:rsidP="00BD0063">
      <w:pPr>
        <w:spacing w:before="100" w:beforeAutospacing="1" w:after="100" w:afterAutospacing="1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Condiciones necesarias </w:t>
      </w:r>
      <w:r w:rsidR="00DF4D74">
        <w:rPr>
          <w:rFonts w:ascii="Arial" w:hAnsi="Arial" w:cs="Arial"/>
          <w:lang w:val="es-ES_tradnl"/>
        </w:rPr>
        <w:t>en las situaciones didácticas de la lectura</w:t>
      </w:r>
    </w:p>
    <w:p w14:paraId="7DF186F1" w14:textId="21341509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>Título:</w:t>
      </w:r>
      <w:r w:rsidRPr="008641CE">
        <w:rPr>
          <w:rFonts w:ascii="Arial" w:hAnsi="Arial" w:cs="Arial"/>
          <w:color w:val="000000"/>
          <w:lang w:val="es-ES_tradnl"/>
        </w:rPr>
        <w:t xml:space="preserve"> </w:t>
      </w:r>
      <w:r w:rsidR="00DF4D74">
        <w:rPr>
          <w:rFonts w:ascii="Arial" w:hAnsi="Arial" w:cs="Arial"/>
          <w:color w:val="000000"/>
          <w:lang w:val="es-ES_tradnl"/>
        </w:rPr>
        <w:t xml:space="preserve">La competencia lectora </w:t>
      </w:r>
    </w:p>
    <w:p w14:paraId="35D2C709" w14:textId="77777777" w:rsidR="00BD0063" w:rsidRPr="008641CE" w:rsidRDefault="00BD0063" w:rsidP="00BD0063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>Propósito de la unidad de aprendizaje:</w:t>
      </w:r>
    </w:p>
    <w:p w14:paraId="722A64EE" w14:textId="77777777" w:rsidR="00BD0063" w:rsidRPr="008641CE" w:rsidRDefault="00BD0063" w:rsidP="00BD0063">
      <w:pPr>
        <w:pStyle w:val="NormalWeb"/>
        <w:jc w:val="center"/>
        <w:rPr>
          <w:rFonts w:ascii="Arial" w:hAnsi="Arial" w:cs="Arial"/>
          <w:sz w:val="22"/>
          <w:szCs w:val="22"/>
          <w:lang w:val="es-ES_tradnl"/>
        </w:rPr>
      </w:pPr>
      <w:r w:rsidRPr="008641CE">
        <w:rPr>
          <w:rFonts w:ascii="Arial" w:hAnsi="Arial" w:cs="Arial"/>
          <w:sz w:val="22"/>
          <w:szCs w:val="22"/>
          <w:lang w:val="es-ES_tradnl"/>
        </w:rPr>
        <w:t xml:space="preserve">*Que el estudiante normalista comprenda las </w:t>
      </w:r>
      <w:proofErr w:type="spellStart"/>
      <w:r w:rsidRPr="008641CE">
        <w:rPr>
          <w:rFonts w:ascii="Arial" w:hAnsi="Arial" w:cs="Arial"/>
          <w:sz w:val="22"/>
          <w:szCs w:val="22"/>
          <w:lang w:val="es-ES_tradnl"/>
        </w:rPr>
        <w:t>características</w:t>
      </w:r>
      <w:proofErr w:type="spellEnd"/>
      <w:r w:rsidRPr="008641CE">
        <w:rPr>
          <w:rFonts w:ascii="Arial" w:hAnsi="Arial" w:cs="Arial"/>
          <w:sz w:val="22"/>
          <w:szCs w:val="22"/>
          <w:lang w:val="es-ES_tradnl"/>
        </w:rPr>
        <w:t xml:space="preserve"> de los libros infantiles y la importancia de la lectura de la imagen y el texto, a </w:t>
      </w:r>
      <w:proofErr w:type="spellStart"/>
      <w:r w:rsidRPr="008641CE">
        <w:rPr>
          <w:rFonts w:ascii="Arial" w:hAnsi="Arial" w:cs="Arial"/>
          <w:sz w:val="22"/>
          <w:szCs w:val="22"/>
          <w:lang w:val="es-ES_tradnl"/>
        </w:rPr>
        <w:t>través</w:t>
      </w:r>
      <w:proofErr w:type="spellEnd"/>
      <w:r w:rsidRPr="008641CE">
        <w:rPr>
          <w:rFonts w:ascii="Arial" w:hAnsi="Arial" w:cs="Arial"/>
          <w:sz w:val="22"/>
          <w:szCs w:val="22"/>
          <w:lang w:val="es-ES_tradnl"/>
        </w:rPr>
        <w:t xml:space="preserve"> de la estrategia de lectura en voz alta y la </w:t>
      </w:r>
      <w:proofErr w:type="spellStart"/>
      <w:r w:rsidRPr="008641CE">
        <w:rPr>
          <w:rFonts w:ascii="Arial" w:hAnsi="Arial" w:cs="Arial"/>
          <w:sz w:val="22"/>
          <w:szCs w:val="22"/>
          <w:lang w:val="es-ES_tradnl"/>
        </w:rPr>
        <w:t>utilización</w:t>
      </w:r>
      <w:proofErr w:type="spellEnd"/>
      <w:r w:rsidRPr="008641CE">
        <w:rPr>
          <w:rFonts w:ascii="Arial" w:hAnsi="Arial" w:cs="Arial"/>
          <w:sz w:val="22"/>
          <w:szCs w:val="22"/>
          <w:lang w:val="es-ES_tradnl"/>
        </w:rPr>
        <w:t xml:space="preserve"> de literatura infantil digital, para la </w:t>
      </w:r>
      <w:proofErr w:type="spellStart"/>
      <w:r w:rsidRPr="008641CE">
        <w:rPr>
          <w:rFonts w:ascii="Arial" w:hAnsi="Arial" w:cs="Arial"/>
          <w:sz w:val="22"/>
          <w:szCs w:val="22"/>
          <w:lang w:val="es-ES_tradnl"/>
        </w:rPr>
        <w:t>construcción</w:t>
      </w:r>
      <w:proofErr w:type="spellEnd"/>
      <w:r w:rsidRPr="008641CE">
        <w:rPr>
          <w:rFonts w:ascii="Arial" w:hAnsi="Arial" w:cs="Arial"/>
          <w:sz w:val="22"/>
          <w:szCs w:val="22"/>
          <w:lang w:val="es-ES_tradnl"/>
        </w:rPr>
        <w:t xml:space="preserve"> de sentido por parte del lector.</w:t>
      </w:r>
    </w:p>
    <w:p w14:paraId="5F6EF54C" w14:textId="77777777" w:rsidR="00BD0063" w:rsidRPr="008641CE" w:rsidRDefault="00BD0063" w:rsidP="00BD0063">
      <w:pPr>
        <w:pStyle w:val="NormalWeb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641CE">
        <w:rPr>
          <w:rFonts w:ascii="Arial" w:hAnsi="Arial" w:cs="Arial"/>
          <w:b/>
          <w:bCs/>
          <w:sz w:val="22"/>
          <w:szCs w:val="22"/>
          <w:lang w:val="es-ES_tradnl"/>
        </w:rPr>
        <w:t>Competencias de la unidad de aprendizaje:</w:t>
      </w:r>
    </w:p>
    <w:p w14:paraId="3EC541BF" w14:textId="77777777" w:rsidR="00BD0063" w:rsidRPr="008641CE" w:rsidRDefault="00BD0063" w:rsidP="00BD0063">
      <w:pPr>
        <w:pStyle w:val="NormalWeb"/>
        <w:jc w:val="center"/>
        <w:rPr>
          <w:rFonts w:ascii="Arial" w:hAnsi="Arial" w:cs="Arial"/>
          <w:lang w:val="es-ES_tradnl"/>
        </w:rPr>
      </w:pPr>
      <w:r w:rsidRPr="008641CE">
        <w:rPr>
          <w:rFonts w:ascii="Arial" w:hAnsi="Arial" w:cs="Arial"/>
          <w:sz w:val="20"/>
          <w:szCs w:val="20"/>
          <w:lang w:val="es-ES_tradnl"/>
        </w:rPr>
        <w:t>+Detecta los procesos de aprendizaje de sus alumnos para favorecer su desarrollo cognitivo y socioemocional.</w:t>
      </w:r>
    </w:p>
    <w:p w14:paraId="30780DC3" w14:textId="77777777" w:rsidR="00BD0063" w:rsidRPr="008641CE" w:rsidRDefault="00BD0063" w:rsidP="00BD0063">
      <w:pPr>
        <w:spacing w:before="100" w:beforeAutospacing="1" w:after="100" w:afterAutospacing="1"/>
        <w:jc w:val="center"/>
        <w:rPr>
          <w:rFonts w:ascii="Arial" w:hAnsi="Arial" w:cs="Arial"/>
          <w:lang w:val="es-ES_tradnl"/>
        </w:rPr>
      </w:pPr>
      <w:r w:rsidRPr="008641CE">
        <w:rPr>
          <w:rFonts w:ascii="Arial" w:hAnsi="Arial" w:cs="Arial"/>
          <w:lang w:val="es-ES_tradnl"/>
        </w:rPr>
        <w:sym w:font="Symbol" w:char="F0B7"/>
      </w:r>
      <w:r w:rsidRPr="008641CE">
        <w:rPr>
          <w:rFonts w:ascii="Arial" w:hAnsi="Arial" w:cs="Arial"/>
          <w:lang w:val="es-ES_tradnl"/>
        </w:rPr>
        <w:t xml:space="preserve"> Plantea las necesidades formativas de los alumnos de acuerdo con los procesos cognitivos </w:t>
      </w:r>
      <w:proofErr w:type="spellStart"/>
      <w:r w:rsidRPr="008641CE">
        <w:rPr>
          <w:rFonts w:ascii="Arial" w:hAnsi="Arial" w:cs="Arial"/>
          <w:lang w:val="es-ES_tradnl"/>
        </w:rPr>
        <w:t>implícitos</w:t>
      </w:r>
      <w:proofErr w:type="spellEnd"/>
      <w:r w:rsidRPr="008641CE">
        <w:rPr>
          <w:rFonts w:ascii="Arial" w:hAnsi="Arial" w:cs="Arial"/>
          <w:lang w:val="es-ES_tradnl"/>
        </w:rPr>
        <w:t xml:space="preserve"> en el desarrollo de la competencia lectora y con base en los nuevos enfoques </w:t>
      </w:r>
      <w:proofErr w:type="spellStart"/>
      <w:r w:rsidRPr="008641CE">
        <w:rPr>
          <w:rFonts w:ascii="Arial" w:hAnsi="Arial" w:cs="Arial"/>
          <w:lang w:val="es-ES_tradnl"/>
        </w:rPr>
        <w:t>pedagógicos</w:t>
      </w:r>
      <w:proofErr w:type="spellEnd"/>
      <w:r w:rsidRPr="008641CE">
        <w:rPr>
          <w:rFonts w:ascii="Arial" w:hAnsi="Arial" w:cs="Arial"/>
          <w:lang w:val="es-ES_tradnl"/>
        </w:rPr>
        <w:t>.</w:t>
      </w:r>
    </w:p>
    <w:p w14:paraId="08B4AF5C" w14:textId="77777777" w:rsidR="00BD0063" w:rsidRPr="008641CE" w:rsidRDefault="00BD0063" w:rsidP="00BD0063">
      <w:pPr>
        <w:spacing w:before="100" w:beforeAutospacing="1" w:after="100" w:afterAutospacing="1"/>
        <w:jc w:val="center"/>
        <w:rPr>
          <w:rFonts w:ascii="Arial" w:hAnsi="Arial" w:cs="Arial"/>
          <w:lang w:val="es-ES_tradnl"/>
        </w:rPr>
      </w:pPr>
      <w:r w:rsidRPr="008641CE">
        <w:rPr>
          <w:rFonts w:ascii="Arial" w:hAnsi="Arial" w:cs="Arial"/>
          <w:lang w:val="es-ES_tradnl"/>
        </w:rPr>
        <w:t xml:space="preserve">+Aplica el plan y programas de estudio para alcanzar los </w:t>
      </w:r>
      <w:proofErr w:type="spellStart"/>
      <w:r w:rsidRPr="008641CE">
        <w:rPr>
          <w:rFonts w:ascii="Arial" w:hAnsi="Arial" w:cs="Arial"/>
          <w:lang w:val="es-ES_tradnl"/>
        </w:rPr>
        <w:t>propósitos</w:t>
      </w:r>
      <w:proofErr w:type="spellEnd"/>
      <w:r w:rsidRPr="008641CE">
        <w:rPr>
          <w:rFonts w:ascii="Arial" w:hAnsi="Arial" w:cs="Arial"/>
          <w:lang w:val="es-ES_tradnl"/>
        </w:rPr>
        <w:t xml:space="preserve"> educativos y contribuir al pleno desenvolvimiento de las capacidades de sus alumnos.</w:t>
      </w:r>
    </w:p>
    <w:p w14:paraId="16B814C5" w14:textId="77777777" w:rsidR="00BD0063" w:rsidRPr="008641CE" w:rsidRDefault="00BD0063" w:rsidP="00BD0063">
      <w:pPr>
        <w:spacing w:before="100" w:beforeAutospacing="1" w:after="100" w:afterAutospacing="1"/>
        <w:jc w:val="center"/>
        <w:rPr>
          <w:rFonts w:ascii="Arial" w:hAnsi="Arial" w:cs="Arial"/>
          <w:lang w:val="es-ES_tradnl"/>
        </w:rPr>
      </w:pPr>
      <w:r w:rsidRPr="008641CE">
        <w:rPr>
          <w:rFonts w:ascii="Arial" w:hAnsi="Arial" w:cs="Arial"/>
          <w:lang w:val="es-ES_tradnl"/>
        </w:rPr>
        <w:sym w:font="Symbol" w:char="F0B7"/>
      </w:r>
      <w:r w:rsidRPr="008641CE">
        <w:rPr>
          <w:rFonts w:ascii="Arial" w:hAnsi="Arial" w:cs="Arial"/>
          <w:lang w:val="es-ES_tradnl"/>
        </w:rPr>
        <w:t xml:space="preserve"> Incorpora los recursos y medios </w:t>
      </w:r>
      <w:proofErr w:type="spellStart"/>
      <w:r w:rsidRPr="008641CE">
        <w:rPr>
          <w:rFonts w:ascii="Arial" w:hAnsi="Arial" w:cs="Arial"/>
          <w:lang w:val="es-ES_tradnl"/>
        </w:rPr>
        <w:t>didácticos</w:t>
      </w:r>
      <w:proofErr w:type="spellEnd"/>
      <w:r w:rsidRPr="008641CE">
        <w:rPr>
          <w:rFonts w:ascii="Arial" w:hAnsi="Arial" w:cs="Arial"/>
          <w:lang w:val="es-ES_tradnl"/>
        </w:rPr>
        <w:t xml:space="preserve"> </w:t>
      </w:r>
      <w:proofErr w:type="spellStart"/>
      <w:r w:rsidRPr="008641CE">
        <w:rPr>
          <w:rFonts w:ascii="Arial" w:hAnsi="Arial" w:cs="Arial"/>
          <w:lang w:val="es-ES_tradnl"/>
        </w:rPr>
        <w:t>idóneos</w:t>
      </w:r>
      <w:proofErr w:type="spellEnd"/>
      <w:r w:rsidRPr="008641CE">
        <w:rPr>
          <w:rFonts w:ascii="Arial" w:hAnsi="Arial" w:cs="Arial"/>
          <w:lang w:val="es-ES_tradnl"/>
        </w:rPr>
        <w:t xml:space="preserve"> para favorecer el aprendizaje de acuerdo con el conocimiento de los procesos de desarrollo cognitivo y socioemocional de los alumnos.</w:t>
      </w:r>
    </w:p>
    <w:p w14:paraId="2F0193D2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>Alumna:</w:t>
      </w:r>
    </w:p>
    <w:p w14:paraId="6A90B95A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color w:val="000000"/>
          <w:lang w:val="es-ES_tradnl"/>
        </w:rPr>
        <w:t>Ortega Pérez Caro #19</w:t>
      </w:r>
    </w:p>
    <w:p w14:paraId="4D239846" w14:textId="77777777" w:rsidR="00BD0063" w:rsidRPr="008641CE" w:rsidRDefault="00BD0063" w:rsidP="00BD0063">
      <w:pPr>
        <w:autoSpaceDE w:val="0"/>
        <w:autoSpaceDN w:val="0"/>
        <w:adjustRightInd w:val="0"/>
        <w:spacing w:after="160" w:line="288" w:lineRule="auto"/>
        <w:ind w:left="720"/>
        <w:jc w:val="center"/>
        <w:rPr>
          <w:rFonts w:ascii="Arial" w:hAnsi="Arial" w:cs="Arial"/>
          <w:color w:val="000000"/>
          <w:lang w:val="es-ES_tradnl"/>
        </w:rPr>
      </w:pPr>
    </w:p>
    <w:p w14:paraId="69958274" w14:textId="2401F4CF" w:rsidR="00BD0063" w:rsidRDefault="00BD0063" w:rsidP="00BD0063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 xml:space="preserve">         Grado:</w:t>
      </w:r>
      <w:r w:rsidRPr="008641CE">
        <w:rPr>
          <w:rFonts w:ascii="Arial" w:hAnsi="Arial" w:cs="Arial"/>
          <w:color w:val="000000"/>
          <w:lang w:val="es-ES_tradnl"/>
        </w:rPr>
        <w:t xml:space="preserve"> 2        </w:t>
      </w:r>
      <w:r w:rsidRPr="008641CE">
        <w:rPr>
          <w:rFonts w:ascii="Arial" w:hAnsi="Arial" w:cs="Arial"/>
          <w:b/>
          <w:bCs/>
          <w:color w:val="000000"/>
          <w:lang w:val="es-ES_tradnl"/>
        </w:rPr>
        <w:t>Sección:</w:t>
      </w:r>
      <w:r w:rsidRPr="008641CE">
        <w:rPr>
          <w:rFonts w:ascii="Arial" w:hAnsi="Arial" w:cs="Arial"/>
          <w:color w:val="000000"/>
          <w:lang w:val="es-ES_tradnl"/>
        </w:rPr>
        <w:t xml:space="preserve"> A</w:t>
      </w:r>
    </w:p>
    <w:p w14:paraId="7A198176" w14:textId="77777777" w:rsidR="00BD0063" w:rsidRPr="008641CE" w:rsidRDefault="00BD0063" w:rsidP="00BD0063">
      <w:pPr>
        <w:autoSpaceDE w:val="0"/>
        <w:autoSpaceDN w:val="0"/>
        <w:adjustRightInd w:val="0"/>
        <w:spacing w:line="288" w:lineRule="auto"/>
        <w:ind w:left="720" w:hanging="720"/>
        <w:jc w:val="center"/>
        <w:rPr>
          <w:rFonts w:ascii="Arial" w:hAnsi="Arial" w:cs="Arial"/>
          <w:color w:val="000000"/>
          <w:lang w:val="es-ES_tradnl"/>
        </w:rPr>
      </w:pPr>
    </w:p>
    <w:p w14:paraId="75482A22" w14:textId="4BF899D9" w:rsidR="00BD0063" w:rsidRPr="00BD0063" w:rsidRDefault="00BD0063" w:rsidP="00BD0063">
      <w:pPr>
        <w:rPr>
          <w:rFonts w:ascii="Arial" w:hAnsi="Arial" w:cs="Arial"/>
          <w:b/>
          <w:bCs/>
          <w:color w:val="000000"/>
          <w:lang w:val="es-ES_tradnl"/>
        </w:rPr>
      </w:pPr>
      <w:r w:rsidRPr="008641CE">
        <w:rPr>
          <w:rFonts w:ascii="Arial" w:hAnsi="Arial" w:cs="Arial"/>
          <w:b/>
          <w:bCs/>
          <w:color w:val="000000"/>
          <w:lang w:val="es-ES_tradnl"/>
        </w:rPr>
        <w:t xml:space="preserve">Saltillo, Coahuila                                                                                          </w:t>
      </w:r>
      <w:r w:rsidR="001C220C">
        <w:rPr>
          <w:rFonts w:ascii="Arial" w:hAnsi="Arial" w:cs="Arial"/>
          <w:b/>
          <w:bCs/>
          <w:color w:val="000000"/>
          <w:lang w:val="es-ES_tradnl"/>
        </w:rPr>
        <w:t xml:space="preserve">          14 </w:t>
      </w:r>
      <w:proofErr w:type="spellStart"/>
      <w:r w:rsidR="001C220C">
        <w:rPr>
          <w:rFonts w:ascii="Arial" w:hAnsi="Arial" w:cs="Arial"/>
          <w:b/>
          <w:bCs/>
          <w:color w:val="000000"/>
          <w:lang w:val="es-ES_tradnl"/>
        </w:rPr>
        <w:t>de</w:t>
      </w:r>
      <w:r w:rsidRPr="008641CE">
        <w:rPr>
          <w:rFonts w:ascii="Arial" w:hAnsi="Arial" w:cs="Arial"/>
          <w:b/>
          <w:bCs/>
          <w:color w:val="000000"/>
          <w:lang w:val="es-ES_tradnl"/>
        </w:rPr>
        <w:t xml:space="preserve"> </w:t>
      </w:r>
      <w:proofErr w:type="spellEnd"/>
      <w:r>
        <w:rPr>
          <w:rFonts w:ascii="Arial" w:hAnsi="Arial" w:cs="Arial"/>
          <w:b/>
          <w:bCs/>
          <w:color w:val="000000"/>
          <w:lang w:val="es-ES_tradnl"/>
        </w:rPr>
        <w:t>Junio</w:t>
      </w:r>
      <w:r w:rsidRPr="008641CE">
        <w:rPr>
          <w:rFonts w:ascii="Arial" w:hAnsi="Arial" w:cs="Arial"/>
          <w:b/>
          <w:bCs/>
          <w:color w:val="000000"/>
          <w:lang w:val="es-ES_tradnl"/>
        </w:rPr>
        <w:t xml:space="preserve"> 202</w:t>
      </w:r>
      <w:r>
        <w:rPr>
          <w:rFonts w:ascii="Arial" w:hAnsi="Arial" w:cs="Arial"/>
          <w:b/>
          <w:bCs/>
          <w:color w:val="000000"/>
          <w:lang w:val="es-ES_tradnl"/>
        </w:rPr>
        <w:t>1</w:t>
      </w:r>
    </w:p>
    <w:p w14:paraId="3D759B6E" w14:textId="2CAF5FFB" w:rsidR="002514CF" w:rsidRPr="00BD0063" w:rsidRDefault="002514CF" w:rsidP="00BD0063">
      <w:pPr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lastRenderedPageBreak/>
        <w:t xml:space="preserve">LA COMPETENCIA LECTORA </w:t>
      </w:r>
    </w:p>
    <w:p w14:paraId="63D8A40C" w14:textId="77777777" w:rsidR="002514CF" w:rsidRPr="00BD0063" w:rsidRDefault="002514CF" w:rsidP="00BD006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t>¿Qué significa leer bien?</w:t>
      </w:r>
    </w:p>
    <w:p w14:paraId="091A5F71" w14:textId="77777777" w:rsidR="002514CF" w:rsidRPr="00BD0063" w:rsidRDefault="002514CF" w:rsidP="00BD006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t>¿Por qué es importante leer bien?</w:t>
      </w:r>
    </w:p>
    <w:p w14:paraId="53CC27EC" w14:textId="77777777" w:rsidR="002514CF" w:rsidRPr="00BD0063" w:rsidRDefault="002514CF" w:rsidP="00BD006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t>¿Qué se necesita para aprender a leer bien?</w:t>
      </w:r>
    </w:p>
    <w:p w14:paraId="5A247993" w14:textId="77777777" w:rsidR="002514CF" w:rsidRPr="00BD0063" w:rsidRDefault="002514CF" w:rsidP="00BD006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t>Decodificación eficiente.</w:t>
      </w:r>
    </w:p>
    <w:p w14:paraId="4458EB5F" w14:textId="77777777" w:rsidR="002514CF" w:rsidRPr="00BD0063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Responde o complementa los siguientes cuestionamientos:</w:t>
      </w:r>
    </w:p>
    <w:p w14:paraId="224A75BA" w14:textId="14FD492B" w:rsidR="002514CF" w:rsidRPr="00BD0063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color w:val="222222"/>
          <w:u w:val="single"/>
          <w:lang w:val="es-ES"/>
        </w:rPr>
      </w:pPr>
      <w:r w:rsidRPr="00A43C3D">
        <w:rPr>
          <w:rFonts w:ascii="Arial" w:hAnsi="Arial" w:cs="Arial"/>
          <w:color w:val="000000" w:themeColor="text1"/>
          <w:lang w:val="es-ES"/>
        </w:rPr>
        <w:t xml:space="preserve">1.- </w:t>
      </w:r>
      <w:r w:rsidRPr="00BD0063">
        <w:rPr>
          <w:rFonts w:ascii="Arial" w:hAnsi="Arial" w:cs="Arial"/>
          <w:color w:val="222222"/>
          <w:lang w:val="es-ES"/>
        </w:rPr>
        <w:t>De acuerdo con el Programa para la Evaluación Internacional de Estudiantes, capacidad lectora es</w:t>
      </w:r>
      <w:r w:rsidR="003819B3" w:rsidRPr="00BD0063">
        <w:rPr>
          <w:rFonts w:ascii="Arial" w:hAnsi="Arial" w:cs="Arial"/>
          <w:color w:val="222222"/>
          <w:lang w:val="es-ES"/>
        </w:rPr>
        <w:t xml:space="preserve"> </w:t>
      </w:r>
      <w:r w:rsidR="003819B3" w:rsidRPr="00BD0063">
        <w:rPr>
          <w:rFonts w:ascii="Arial" w:hAnsi="Arial" w:cs="Arial"/>
          <w:b/>
          <w:bCs/>
          <w:color w:val="222222"/>
          <w:u w:val="single"/>
          <w:lang w:val="es-ES"/>
        </w:rPr>
        <w:t>“la capacidad de un individuo para comprender, emplear información y reflexionar a partir de textos escritos, con el fin de lograr sus metas individuales, desarrollar sus conocimientos y potencial personal y participar en la sociedad.”</w:t>
      </w:r>
    </w:p>
    <w:p w14:paraId="1D932EB9" w14:textId="53ECB9D5" w:rsidR="002514CF" w:rsidRPr="00BD0063" w:rsidRDefault="002514CF" w:rsidP="00BD0063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color w:val="222222"/>
          <w:sz w:val="24"/>
          <w:szCs w:val="24"/>
          <w:lang w:val="es-ES"/>
        </w:rPr>
        <w:t>2.- Existen varias razones para preocuparnos por enseñar a leer bien. Explica cada una de ellas:</w:t>
      </w:r>
    </w:p>
    <w:p w14:paraId="3BA1F799" w14:textId="5ECD8255" w:rsidR="003819B3" w:rsidRPr="00BD0063" w:rsidRDefault="003819B3" w:rsidP="00BD0063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b/>
          <w:bCs/>
          <w:color w:val="222222"/>
          <w:sz w:val="24"/>
          <w:szCs w:val="24"/>
          <w:u w:val="single"/>
          <w:lang w:val="es-ES"/>
        </w:rPr>
        <w:t>+ Desarrollar el lenguaje y el pensamiento:</w:t>
      </w:r>
      <w:r w:rsidRPr="00BD0063">
        <w:rPr>
          <w:rFonts w:ascii="Arial" w:hAnsi="Arial" w:cs="Arial"/>
          <w:color w:val="222222"/>
          <w:sz w:val="24"/>
          <w:szCs w:val="24"/>
          <w:lang w:val="es-ES"/>
        </w:rPr>
        <w:t xml:space="preserve"> a medida que se va leyendo, elector va anticipando los contenidos, elaborando sus propias hipótesis, confirmando las o descartando las; razona critica establece relaciones saca sus conclusiones, etc.</w:t>
      </w:r>
    </w:p>
    <w:p w14:paraId="0D0DE6E6" w14:textId="35B185FE" w:rsidR="003819B3" w:rsidRPr="00BD0063" w:rsidRDefault="003819B3" w:rsidP="00BD0063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b/>
          <w:bCs/>
          <w:color w:val="222222"/>
          <w:sz w:val="24"/>
          <w:szCs w:val="24"/>
          <w:u w:val="single"/>
          <w:lang w:val="es-ES"/>
        </w:rPr>
        <w:t>+ Favorece el éxito escolar:</w:t>
      </w:r>
      <w:r w:rsidRPr="00BD0063">
        <w:rPr>
          <w:rFonts w:ascii="Arial" w:hAnsi="Arial" w:cs="Arial"/>
          <w:color w:val="222222"/>
          <w:sz w:val="24"/>
          <w:szCs w:val="24"/>
          <w:lang w:val="es-ES"/>
        </w:rPr>
        <w:t xml:space="preserve"> leer bien permite aprender más rápido y mejorar el rendimiento académico en todas las áreas del currículo.</w:t>
      </w:r>
    </w:p>
    <w:p w14:paraId="766E4320" w14:textId="3DD129D7" w:rsidR="003819B3" w:rsidRPr="00BD0063" w:rsidRDefault="003819B3" w:rsidP="00BD0063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b/>
          <w:bCs/>
          <w:color w:val="222222"/>
          <w:sz w:val="24"/>
          <w:szCs w:val="24"/>
          <w:u w:val="single"/>
          <w:lang w:val="es-ES"/>
        </w:rPr>
        <w:t>+ Permite adquirir nuevos conocimientos:</w:t>
      </w:r>
      <w:r w:rsidRPr="00BD0063">
        <w:rPr>
          <w:rFonts w:ascii="Arial" w:hAnsi="Arial" w:cs="Arial"/>
          <w:color w:val="222222"/>
          <w:sz w:val="24"/>
          <w:szCs w:val="24"/>
          <w:lang w:val="es-ES"/>
        </w:rPr>
        <w:t xml:space="preserve"> quienes saben leer pueden por sí mismas acceder a muchos conocimientos y aprender a lo largo de la vida, actualizándose por su propia cuenta.</w:t>
      </w:r>
    </w:p>
    <w:p w14:paraId="3887AC93" w14:textId="370D2E28" w:rsidR="003819B3" w:rsidRPr="00BD0063" w:rsidRDefault="003819B3" w:rsidP="00BD0063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b/>
          <w:bCs/>
          <w:color w:val="222222"/>
          <w:sz w:val="24"/>
          <w:szCs w:val="24"/>
          <w:u w:val="single"/>
          <w:lang w:val="es-ES"/>
        </w:rPr>
        <w:t>+ Promueve el ejercicio de la ciudadanía:</w:t>
      </w:r>
      <w:r w:rsidRPr="00BD0063">
        <w:rPr>
          <w:rFonts w:ascii="Arial" w:hAnsi="Arial" w:cs="Arial"/>
          <w:color w:val="222222"/>
          <w:sz w:val="24"/>
          <w:szCs w:val="24"/>
          <w:lang w:val="es-ES"/>
        </w:rPr>
        <w:t xml:space="preserve"> las personas que no saben leer son propensas a ser manipuladas, se disminuye su capacidad para entender y analizar la realidad en la que vive. El ejercicio de la ciudadanía es participar con las personas en la construcción de la sociedad y en su transformación. </w:t>
      </w:r>
    </w:p>
    <w:p w14:paraId="2CCF5BA5" w14:textId="6C43451D" w:rsidR="003819B3" w:rsidRPr="00BD0063" w:rsidRDefault="003819B3" w:rsidP="00BD0063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b/>
          <w:bCs/>
          <w:color w:val="222222"/>
          <w:sz w:val="24"/>
          <w:szCs w:val="24"/>
          <w:u w:val="single"/>
          <w:lang w:val="es-ES"/>
        </w:rPr>
        <w:t>+ Posibilita mejorar las condiciones de vida</w:t>
      </w:r>
      <w:r w:rsidRPr="00BD0063">
        <w:rPr>
          <w:rFonts w:ascii="Arial" w:hAnsi="Arial" w:cs="Arial"/>
          <w:color w:val="222222"/>
          <w:sz w:val="24"/>
          <w:szCs w:val="24"/>
          <w:lang w:val="es-ES"/>
        </w:rPr>
        <w:t>: leer nos permite acceder a información que tiene que ver con diferentes ámbitos de la vida, quién sabe leer puede desarrollar la capacidad de decodificar.</w:t>
      </w:r>
    </w:p>
    <w:p w14:paraId="327433FE" w14:textId="77777777" w:rsidR="002514CF" w:rsidRPr="00BD0063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 xml:space="preserve">3.- Casi todos los estudiantes aprenden a leer y escribir en la escuela. Siendo así, se puede decir que este aprendizaje depende en gran parte del docente, de la metodología y de las oportunidades que en general la escuela les ofrezca. </w:t>
      </w:r>
    </w:p>
    <w:p w14:paraId="2EFB6760" w14:textId="4E2B7A66" w:rsidR="002514CF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Elabora un cuadro sinóptico de los componentes que se necesitan para aprender a leer bien.</w:t>
      </w:r>
    </w:p>
    <w:p w14:paraId="75036EBF" w14:textId="1FBC9178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20257AA4" w14:textId="58DEBB72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73C9E465" w14:textId="4F410BA2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noProof/>
          <w:color w:val="22222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C8812" wp14:editId="1B121800">
                <wp:simplePos x="0" y="0"/>
                <wp:positionH relativeFrom="column">
                  <wp:posOffset>692785</wp:posOffset>
                </wp:positionH>
                <wp:positionV relativeFrom="paragraph">
                  <wp:posOffset>-220345</wp:posOffset>
                </wp:positionV>
                <wp:extent cx="433070" cy="104140"/>
                <wp:effectExtent l="12700" t="50800" r="0" b="2286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070" cy="1041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13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54.55pt;margin-top:-17.35pt;width:34.1pt;height:8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&#13;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029E8" wp14:editId="1AD59D7C">
                <wp:simplePos x="0" y="0"/>
                <wp:positionH relativeFrom="column">
                  <wp:posOffset>2567305</wp:posOffset>
                </wp:positionH>
                <wp:positionV relativeFrom="paragraph">
                  <wp:posOffset>-276225</wp:posOffset>
                </wp:positionV>
                <wp:extent cx="491490" cy="45719"/>
                <wp:effectExtent l="12700" t="38100" r="41910" b="565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ABAD" id="Conector recto de flecha 13" o:spid="_x0000_s1026" type="#_x0000_t32" style="position:absolute;margin-left:202.15pt;margin-top:-21.75pt;width:38.7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" strokecolor="#00b050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E6AF3" wp14:editId="0D681D25">
                <wp:simplePos x="0" y="0"/>
                <wp:positionH relativeFrom="column">
                  <wp:posOffset>691515</wp:posOffset>
                </wp:positionH>
                <wp:positionV relativeFrom="paragraph">
                  <wp:posOffset>-568325</wp:posOffset>
                </wp:positionV>
                <wp:extent cx="0" cy="2548890"/>
                <wp:effectExtent l="12700" t="0" r="12700" b="1651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88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38761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-44.75pt" to="54.45pt,1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" strokecolor="#0070c0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57E2B" wp14:editId="5EE36DF9">
                <wp:simplePos x="0" y="0"/>
                <wp:positionH relativeFrom="column">
                  <wp:posOffset>3180780</wp:posOffset>
                </wp:positionH>
                <wp:positionV relativeFrom="paragraph">
                  <wp:posOffset>-409601</wp:posOffset>
                </wp:positionV>
                <wp:extent cx="2441543" cy="292231"/>
                <wp:effectExtent l="0" t="0" r="1016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43" cy="292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DB564E" w14:textId="26B500BB" w:rsidR="00253319" w:rsidRPr="00253319" w:rsidRDefault="00253319" w:rsidP="002533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3319">
                              <w:rPr>
                                <w:rFonts w:ascii="Arial" w:hAnsi="Arial" w:cs="Arial"/>
                              </w:rPr>
                              <w:t>PRECISIÓN, VELOCIDAD Y FLUIDEZ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57E2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50.45pt;margin-top:-32.25pt;width:192.25pt;height:2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" fillcolor="white [3201]" strokecolor="#c45911 [2405]" strokeweight="1pt">
                <v:textbox>
                  <w:txbxContent>
                    <w:p w14:paraId="10DB564E" w14:textId="26B500BB" w:rsidR="00253319" w:rsidRPr="00253319" w:rsidRDefault="00253319" w:rsidP="00253319">
                      <w:pPr>
                        <w:rPr>
                          <w:rFonts w:ascii="Arial" w:hAnsi="Arial" w:cs="Arial"/>
                        </w:rPr>
                      </w:pPr>
                      <w:r w:rsidRPr="00253319">
                        <w:rPr>
                          <w:rFonts w:ascii="Arial" w:hAnsi="Arial" w:cs="Arial"/>
                        </w:rPr>
                        <w:t>PRECISIÓN, VELOCIDAD Y FLUIDEZ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F5194" wp14:editId="55FEC9D0">
                <wp:simplePos x="0" y="0"/>
                <wp:positionH relativeFrom="column">
                  <wp:posOffset>1182298</wp:posOffset>
                </wp:positionH>
                <wp:positionV relativeFrom="paragraph">
                  <wp:posOffset>-409601</wp:posOffset>
                </wp:positionV>
                <wp:extent cx="1300899" cy="292231"/>
                <wp:effectExtent l="0" t="0" r="762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899" cy="292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ECADE2" w14:textId="6FE9F154" w:rsidR="00253319" w:rsidRPr="00253319" w:rsidRDefault="00253319" w:rsidP="002533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3319">
                              <w:rPr>
                                <w:rFonts w:ascii="Arial" w:hAnsi="Arial" w:cs="Arial"/>
                              </w:rPr>
                              <w:t>DECODIFICACIÓN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F5194" id="Cuadro de texto 2" o:spid="_x0000_s1027" type="#_x0000_t202" style="position:absolute;margin-left:93.1pt;margin-top:-32.25pt;width:102.45pt;height:2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" fillcolor="white [3201]" strokecolor="#c45911 [2405]" strokeweight="1pt">
                <v:textbox>
                  <w:txbxContent>
                    <w:p w14:paraId="4CECADE2" w14:textId="6FE9F154" w:rsidR="00253319" w:rsidRPr="00253319" w:rsidRDefault="00253319" w:rsidP="00253319">
                      <w:pPr>
                        <w:rPr>
                          <w:rFonts w:ascii="Arial" w:hAnsi="Arial" w:cs="Arial"/>
                        </w:rPr>
                      </w:pPr>
                      <w:r w:rsidRPr="00253319">
                        <w:rPr>
                          <w:rFonts w:ascii="Arial" w:hAnsi="Arial" w:cs="Arial"/>
                        </w:rPr>
                        <w:t>DECODIFICACIÓN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276F5F2" w14:textId="0084FA64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2C727" wp14:editId="2A73B5EB">
                <wp:simplePos x="0" y="0"/>
                <wp:positionH relativeFrom="column">
                  <wp:posOffset>3180780</wp:posOffset>
                </wp:positionH>
                <wp:positionV relativeFrom="paragraph">
                  <wp:posOffset>217877</wp:posOffset>
                </wp:positionV>
                <wp:extent cx="2837469" cy="424206"/>
                <wp:effectExtent l="0" t="0" r="762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469" cy="424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1E9E4A" w14:textId="2E07ECE5" w:rsidR="00253319" w:rsidRPr="00253319" w:rsidRDefault="00253319" w:rsidP="002533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3319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253319">
                              <w:rPr>
                                <w:rFonts w:ascii="Arial" w:hAnsi="Arial" w:cs="Arial"/>
                              </w:rPr>
                              <w:t xml:space="preserve">ONOCIMIENTOS PREVIOS, ACTITUD DE DIÁLOGO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C727" id="Cuadro de texto 7" o:spid="_x0000_s1028" type="#_x0000_t202" style="position:absolute;margin-left:250.45pt;margin-top:17.15pt;width:223.4pt;height:3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" fillcolor="white [3201]" strokecolor="#c45911 [2405]" strokeweight="1pt">
                <v:textbox>
                  <w:txbxContent>
                    <w:p w14:paraId="1B1E9E4A" w14:textId="2E07ECE5" w:rsidR="00253319" w:rsidRPr="00253319" w:rsidRDefault="00253319" w:rsidP="00253319">
                      <w:pPr>
                        <w:rPr>
                          <w:rFonts w:ascii="Arial" w:hAnsi="Arial" w:cs="Arial"/>
                        </w:rPr>
                      </w:pPr>
                      <w:r w:rsidRPr="00253319">
                        <w:rPr>
                          <w:rFonts w:ascii="Arial" w:hAnsi="Arial" w:cs="Arial"/>
                        </w:rPr>
                        <w:t>C</w:t>
                      </w:r>
                      <w:r w:rsidRPr="00253319">
                        <w:rPr>
                          <w:rFonts w:ascii="Arial" w:hAnsi="Arial" w:cs="Arial"/>
                        </w:rPr>
                        <w:t xml:space="preserve">ONOCIMIENTOS PREVIOS, ACTITUD DE DIÁLOGO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2194A" wp14:editId="1CACFC09">
                <wp:simplePos x="0" y="0"/>
                <wp:positionH relativeFrom="column">
                  <wp:posOffset>1182298</wp:posOffset>
                </wp:positionH>
                <wp:positionV relativeFrom="paragraph">
                  <wp:posOffset>217877</wp:posOffset>
                </wp:positionV>
                <wp:extent cx="1206631" cy="2921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63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F71965" w14:textId="7CD22753" w:rsidR="00253319" w:rsidRPr="00253319" w:rsidRDefault="00253319" w:rsidP="002533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3319">
                              <w:rPr>
                                <w:rFonts w:ascii="Arial" w:hAnsi="Arial" w:cs="Arial"/>
                              </w:rP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2194A" id="Cuadro de texto 3" o:spid="_x0000_s1029" type="#_x0000_t202" style="position:absolute;margin-left:93.1pt;margin-top:17.15pt;width:95pt;height:2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" fillcolor="white [3201]" strokecolor="#c45911 [2405]" strokeweight="1pt">
                <v:textbox>
                  <w:txbxContent>
                    <w:p w14:paraId="14F71965" w14:textId="7CD22753" w:rsidR="00253319" w:rsidRPr="00253319" w:rsidRDefault="00253319" w:rsidP="00253319">
                      <w:pPr>
                        <w:rPr>
                          <w:rFonts w:ascii="Arial" w:hAnsi="Arial" w:cs="Arial"/>
                        </w:rPr>
                      </w:pPr>
                      <w:r w:rsidRPr="00253319">
                        <w:rPr>
                          <w:rFonts w:ascii="Arial" w:hAnsi="Arial" w:cs="Arial"/>
                        </w:rP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64145" wp14:editId="334DADBA">
                <wp:simplePos x="0" y="0"/>
                <wp:positionH relativeFrom="column">
                  <wp:posOffset>-278765</wp:posOffset>
                </wp:positionH>
                <wp:positionV relativeFrom="paragraph">
                  <wp:posOffset>283210</wp:posOffset>
                </wp:positionV>
                <wp:extent cx="867266" cy="292231"/>
                <wp:effectExtent l="0" t="0" r="9525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266" cy="292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5CEBF8" w14:textId="49A007EA" w:rsidR="00253319" w:rsidRPr="00253319" w:rsidRDefault="002533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3319">
                              <w:rPr>
                                <w:rFonts w:ascii="Arial" w:hAnsi="Arial" w:cs="Arial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64145" id="Cuadro de texto 1" o:spid="_x0000_s1030" type="#_x0000_t202" style="position:absolute;margin-left:-21.95pt;margin-top:22.3pt;width:68.3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" fillcolor="white [3201]" strokecolor="#c45911 [2405]" strokeweight="1pt">
                <v:textbox>
                  <w:txbxContent>
                    <w:p w14:paraId="3E5CEBF8" w14:textId="49A007EA" w:rsidR="00253319" w:rsidRPr="00253319" w:rsidRDefault="00253319">
                      <w:pPr>
                        <w:rPr>
                          <w:rFonts w:ascii="Arial" w:hAnsi="Arial" w:cs="Arial"/>
                        </w:rPr>
                      </w:pPr>
                      <w:r w:rsidRPr="00253319">
                        <w:rPr>
                          <w:rFonts w:ascii="Arial" w:hAnsi="Arial" w:cs="Arial"/>
                        </w:rPr>
                        <w:t xml:space="preserve">LEER BIEN </w:t>
                      </w:r>
                    </w:p>
                  </w:txbxContent>
                </v:textbox>
              </v:shape>
            </w:pict>
          </mc:Fallback>
        </mc:AlternateContent>
      </w:r>
    </w:p>
    <w:p w14:paraId="00B3E507" w14:textId="75E137FC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0AE26" wp14:editId="3455F672">
                <wp:simplePos x="0" y="0"/>
                <wp:positionH relativeFrom="column">
                  <wp:posOffset>2498725</wp:posOffset>
                </wp:positionH>
                <wp:positionV relativeFrom="paragraph">
                  <wp:posOffset>81914</wp:posOffset>
                </wp:positionV>
                <wp:extent cx="560070" cy="45719"/>
                <wp:effectExtent l="12700" t="38100" r="36830" b="5651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058" id="Conector recto de flecha 14" o:spid="_x0000_s1026" type="#_x0000_t32" style="position:absolute;margin-left:196.75pt;margin-top:6.45pt;width:44.1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" strokecolor="#00b050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04176" wp14:editId="01F494D0">
                <wp:simplePos x="0" y="0"/>
                <wp:positionH relativeFrom="column">
                  <wp:posOffset>692785</wp:posOffset>
                </wp:positionH>
                <wp:positionV relativeFrom="paragraph">
                  <wp:posOffset>79376</wp:posOffset>
                </wp:positionV>
                <wp:extent cx="433070" cy="45719"/>
                <wp:effectExtent l="12700" t="38100" r="36830" b="5651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2209" id="Conector recto de flecha 11" o:spid="_x0000_s1026" type="#_x0000_t32" style="position:absolute;margin-left:54.55pt;margin-top:6.25pt;width:34.1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" strokecolor="#4472c4 [3204]" strokeweight="1.5pt">
                <v:stroke endarrow="block" joinstyle="miter"/>
              </v:shape>
            </w:pict>
          </mc:Fallback>
        </mc:AlternateContent>
      </w:r>
    </w:p>
    <w:p w14:paraId="2F891943" w14:textId="7C6D2EBF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069A3AE1" w14:textId="07A690F9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2EB53010" w14:textId="1C145F06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6CD26" wp14:editId="66747CA3">
                <wp:simplePos x="0" y="0"/>
                <wp:positionH relativeFrom="column">
                  <wp:posOffset>692785</wp:posOffset>
                </wp:positionH>
                <wp:positionV relativeFrom="paragraph">
                  <wp:posOffset>123190</wp:posOffset>
                </wp:positionV>
                <wp:extent cx="444500" cy="160020"/>
                <wp:effectExtent l="12700" t="12700" r="12700" b="4318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1600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D7D8" id="Conector recto de flecha 12" o:spid="_x0000_s1026" type="#_x0000_t32" style="position:absolute;margin-left:54.55pt;margin-top:9.7pt;width:35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&#13;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F0C57" wp14:editId="460E84D9">
                <wp:simplePos x="0" y="0"/>
                <wp:positionH relativeFrom="column">
                  <wp:posOffset>1230440</wp:posOffset>
                </wp:positionH>
                <wp:positionV relativeFrom="paragraph">
                  <wp:posOffset>220489</wp:posOffset>
                </wp:positionV>
                <wp:extent cx="867266" cy="292231"/>
                <wp:effectExtent l="0" t="0" r="9525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266" cy="292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DBBFD6C" w14:textId="77777777" w:rsidR="00253319" w:rsidRPr="00253319" w:rsidRDefault="00253319" w:rsidP="0025331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53319">
                              <w:rPr>
                                <w:rFonts w:ascii="Arial" w:hAnsi="Arial" w:cs="Arial"/>
                              </w:rPr>
                              <w:t xml:space="preserve">LEER BIEN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F0C57" id="Cuadro de texto 4" o:spid="_x0000_s1031" type="#_x0000_t202" style="position:absolute;margin-left:96.9pt;margin-top:17.35pt;width:68.3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" fillcolor="white [3201]" strokecolor="#c45911 [2405]" strokeweight="1pt">
                <v:textbox>
                  <w:txbxContent>
                    <w:p w14:paraId="5DBBFD6C" w14:textId="77777777" w:rsidR="00253319" w:rsidRPr="00253319" w:rsidRDefault="00253319" w:rsidP="00253319">
                      <w:pPr>
                        <w:rPr>
                          <w:rFonts w:ascii="Arial" w:hAnsi="Arial" w:cs="Arial"/>
                        </w:rPr>
                      </w:pPr>
                      <w:r w:rsidRPr="00253319">
                        <w:rPr>
                          <w:rFonts w:ascii="Arial" w:hAnsi="Arial" w:cs="Arial"/>
                        </w:rPr>
                        <w:t xml:space="preserve">LEER BIEN </w:t>
                      </w:r>
                    </w:p>
                  </w:txbxContent>
                </v:textbox>
              </v:shape>
            </w:pict>
          </mc:Fallback>
        </mc:AlternateContent>
      </w:r>
    </w:p>
    <w:p w14:paraId="7077F0F9" w14:textId="1F72D3E9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5A58D6CD" w14:textId="1D35606C" w:rsidR="00253319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23C0E2EE" w14:textId="77777777" w:rsidR="00253319" w:rsidRPr="00BD0063" w:rsidRDefault="0025331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</w:p>
    <w:p w14:paraId="7DB98804" w14:textId="6BBF5AC0" w:rsidR="002514CF" w:rsidRPr="00BD0063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27096346" w14:textId="49A2D299" w:rsidR="003819B3" w:rsidRPr="00BD0063" w:rsidRDefault="003819B3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b/>
          <w:bCs/>
          <w:color w:val="222222"/>
          <w:u w:val="single"/>
          <w:lang w:val="es-ES"/>
        </w:rPr>
        <w:t>a. Precisión:</w:t>
      </w:r>
      <w:r w:rsidRPr="00BD0063">
        <w:rPr>
          <w:rFonts w:ascii="Arial" w:hAnsi="Arial" w:cs="Arial"/>
          <w:color w:val="222222"/>
          <w:lang w:val="es-ES"/>
        </w:rPr>
        <w:t xml:space="preserve"> </w:t>
      </w:r>
      <w:r w:rsidR="009B36F3" w:rsidRPr="00BD0063">
        <w:rPr>
          <w:rFonts w:ascii="Arial" w:hAnsi="Arial" w:cs="Arial"/>
          <w:color w:val="222222"/>
          <w:lang w:val="es-ES"/>
        </w:rPr>
        <w:t>exactitud a leer y la identificación correcta de las letras y palabras del texto.</w:t>
      </w:r>
    </w:p>
    <w:p w14:paraId="1D4DE42E" w14:textId="45737EC9" w:rsidR="003819B3" w:rsidRPr="00BD0063" w:rsidRDefault="003819B3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b/>
          <w:bCs/>
          <w:color w:val="222222"/>
          <w:u w:val="single"/>
          <w:lang w:val="es-ES"/>
        </w:rPr>
        <w:t>b. Velocidad:</w:t>
      </w:r>
      <w:r w:rsidRPr="00BD0063">
        <w:rPr>
          <w:rFonts w:ascii="Arial" w:hAnsi="Arial" w:cs="Arial"/>
          <w:color w:val="222222"/>
          <w:lang w:val="es-ES"/>
        </w:rPr>
        <w:t xml:space="preserve"> </w:t>
      </w:r>
      <w:r w:rsidR="009B36F3" w:rsidRPr="00BD0063">
        <w:rPr>
          <w:rFonts w:ascii="Arial" w:hAnsi="Arial" w:cs="Arial"/>
          <w:color w:val="222222"/>
          <w:lang w:val="es-ES"/>
        </w:rPr>
        <w:t>la cantidad de palabras que se le silenciosamente en un determinado tiempo.</w:t>
      </w:r>
    </w:p>
    <w:p w14:paraId="5361F0B0" w14:textId="277E6A2A" w:rsidR="003819B3" w:rsidRPr="00BD0063" w:rsidRDefault="003819B3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b/>
          <w:bCs/>
          <w:color w:val="222222"/>
          <w:u w:val="single"/>
          <w:lang w:val="es-ES"/>
        </w:rPr>
        <w:t>c. Fluidez:</w:t>
      </w:r>
      <w:r w:rsidRPr="00BD0063">
        <w:rPr>
          <w:rFonts w:ascii="Arial" w:hAnsi="Arial" w:cs="Arial"/>
          <w:color w:val="222222"/>
          <w:lang w:val="es-ES"/>
        </w:rPr>
        <w:t xml:space="preserve"> </w:t>
      </w:r>
      <w:r w:rsidR="009B36F3" w:rsidRPr="00BD0063">
        <w:rPr>
          <w:rFonts w:ascii="Arial" w:hAnsi="Arial" w:cs="Arial"/>
          <w:color w:val="222222"/>
          <w:lang w:val="es-ES"/>
        </w:rPr>
        <w:t>leer con velocidad, precisión y expresión adecuada sin atención consiente, realizar múltiples tareas de lectura al mismo tiempo.</w:t>
      </w:r>
    </w:p>
    <w:p w14:paraId="51A3FFDB" w14:textId="3F01FA1B" w:rsidR="002514CF" w:rsidRPr="00BD0063" w:rsidRDefault="007A1429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hyperlink r:id="rId9" w:anchor="cite_note-1" w:history="1"/>
      <w:r w:rsidR="002514CF" w:rsidRPr="00BD0063">
        <w:rPr>
          <w:rFonts w:ascii="Arial" w:hAnsi="Arial" w:cs="Arial"/>
          <w:color w:val="222222"/>
          <w:lang w:val="es-ES"/>
        </w:rPr>
        <w:t>6.- ¿Cómo se puede incrementar la precisión, velocidad y fluidez de la lectura?</w:t>
      </w:r>
      <w:r w:rsidR="009B36F3" w:rsidRPr="00BD0063">
        <w:rPr>
          <w:rFonts w:ascii="Arial" w:hAnsi="Arial" w:cs="Arial"/>
          <w:color w:val="222222"/>
          <w:lang w:val="es-ES"/>
        </w:rPr>
        <w:t xml:space="preserve"> </w:t>
      </w:r>
      <w:r w:rsidR="00BD0063" w:rsidRPr="00BD0063">
        <w:rPr>
          <w:rFonts w:ascii="Arial" w:hAnsi="Arial" w:cs="Arial"/>
          <w:b/>
          <w:bCs/>
          <w:color w:val="222222"/>
          <w:u w:val="single"/>
          <w:lang w:val="es-ES"/>
        </w:rPr>
        <w:t>Por medio de la lectura diaria.</w:t>
      </w:r>
      <w:r w:rsidR="00BD0063">
        <w:rPr>
          <w:rFonts w:ascii="Arial" w:hAnsi="Arial" w:cs="Arial"/>
          <w:color w:val="222222"/>
          <w:lang w:val="es-ES"/>
        </w:rPr>
        <w:t xml:space="preserve"> </w:t>
      </w:r>
    </w:p>
    <w:p w14:paraId="1B9B5EE2" w14:textId="51747FFB" w:rsidR="002514CF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7.- Algunas sugerencias para practicar la fluidez en el aula son:</w:t>
      </w:r>
      <w:r w:rsidR="009B36F3" w:rsidRPr="00BD0063">
        <w:rPr>
          <w:rFonts w:ascii="Arial" w:hAnsi="Arial" w:cs="Arial"/>
          <w:color w:val="222222"/>
          <w:lang w:val="es-ES"/>
        </w:rPr>
        <w:t xml:space="preserve"> </w:t>
      </w:r>
    </w:p>
    <w:p w14:paraId="7D5EB13F" w14:textId="24679579" w:rsidR="00DF4D74" w:rsidRDefault="00A43C3D" w:rsidP="00DF4D74">
      <w:pPr>
        <w:pStyle w:val="NormalWeb"/>
        <w:numPr>
          <w:ilvl w:val="0"/>
          <w:numId w:val="4"/>
        </w:numPr>
        <w:spacing w:before="0" w:beforeAutospacing="0" w:after="120" w:afterAutospacing="0" w:line="276" w:lineRule="auto"/>
        <w:rPr>
          <w:rFonts w:ascii="Arial" w:hAnsi="Arial" w:cs="Arial"/>
          <w:b/>
          <w:bCs/>
          <w:color w:val="222222"/>
          <w:lang w:val="es-ES"/>
        </w:rPr>
      </w:pPr>
      <w:r>
        <w:rPr>
          <w:rFonts w:ascii="Arial" w:hAnsi="Arial" w:cs="Arial"/>
          <w:b/>
          <w:bCs/>
          <w:color w:val="222222"/>
          <w:lang w:val="es-ES"/>
        </w:rPr>
        <w:t>Leer diferentes tipos de lectura en voz alta.</w:t>
      </w:r>
    </w:p>
    <w:p w14:paraId="34DDFE87" w14:textId="1683EDEE" w:rsidR="00A43C3D" w:rsidRDefault="00A43C3D" w:rsidP="00DF4D74">
      <w:pPr>
        <w:pStyle w:val="NormalWeb"/>
        <w:numPr>
          <w:ilvl w:val="0"/>
          <w:numId w:val="4"/>
        </w:numPr>
        <w:spacing w:before="0" w:beforeAutospacing="0" w:after="120" w:afterAutospacing="0" w:line="276" w:lineRule="auto"/>
        <w:rPr>
          <w:rFonts w:ascii="Arial" w:hAnsi="Arial" w:cs="Arial"/>
          <w:b/>
          <w:bCs/>
          <w:color w:val="222222"/>
          <w:lang w:val="es-ES"/>
        </w:rPr>
      </w:pPr>
      <w:r>
        <w:rPr>
          <w:rFonts w:ascii="Arial" w:hAnsi="Arial" w:cs="Arial"/>
          <w:b/>
          <w:bCs/>
          <w:color w:val="222222"/>
          <w:lang w:val="es-ES"/>
        </w:rPr>
        <w:t xml:space="preserve">Ofrecer a los estudiantes modelos de lectura. </w:t>
      </w:r>
    </w:p>
    <w:p w14:paraId="5E4B871F" w14:textId="407893CB" w:rsidR="00A43C3D" w:rsidRDefault="00A43C3D" w:rsidP="00DF4D74">
      <w:pPr>
        <w:pStyle w:val="NormalWeb"/>
        <w:numPr>
          <w:ilvl w:val="0"/>
          <w:numId w:val="4"/>
        </w:numPr>
        <w:spacing w:before="0" w:beforeAutospacing="0" w:after="120" w:afterAutospacing="0" w:line="276" w:lineRule="auto"/>
        <w:rPr>
          <w:rFonts w:ascii="Arial" w:hAnsi="Arial" w:cs="Arial"/>
          <w:b/>
          <w:bCs/>
          <w:color w:val="222222"/>
          <w:lang w:val="es-ES"/>
        </w:rPr>
      </w:pPr>
      <w:r>
        <w:rPr>
          <w:rFonts w:ascii="Arial" w:hAnsi="Arial" w:cs="Arial"/>
          <w:b/>
          <w:bCs/>
          <w:color w:val="222222"/>
          <w:lang w:val="es-ES"/>
        </w:rPr>
        <w:t>Practicar la lectura alumno-alumno.</w:t>
      </w:r>
    </w:p>
    <w:p w14:paraId="6CCAA11E" w14:textId="0F56E955" w:rsidR="00A43C3D" w:rsidRPr="00BD0063" w:rsidRDefault="00A43C3D" w:rsidP="00DF4D74">
      <w:pPr>
        <w:pStyle w:val="NormalWeb"/>
        <w:numPr>
          <w:ilvl w:val="0"/>
          <w:numId w:val="4"/>
        </w:numPr>
        <w:spacing w:before="0" w:beforeAutospacing="0" w:after="120" w:afterAutospacing="0" w:line="276" w:lineRule="auto"/>
        <w:rPr>
          <w:rFonts w:ascii="Arial" w:hAnsi="Arial" w:cs="Arial"/>
          <w:b/>
          <w:bCs/>
          <w:color w:val="222222"/>
          <w:lang w:val="es-ES"/>
        </w:rPr>
      </w:pPr>
      <w:r>
        <w:rPr>
          <w:rFonts w:ascii="Arial" w:hAnsi="Arial" w:cs="Arial"/>
          <w:b/>
          <w:bCs/>
          <w:color w:val="222222"/>
          <w:lang w:val="es-ES"/>
        </w:rPr>
        <w:t xml:space="preserve">Practicar la lectura en eco: el docente lee una frase y luego los estudiantes repiten leyendo el texto. </w:t>
      </w:r>
    </w:p>
    <w:p w14:paraId="3293D447" w14:textId="77777777" w:rsidR="002514CF" w:rsidRPr="00BD0063" w:rsidRDefault="002514CF" w:rsidP="00BD0063">
      <w:pPr>
        <w:pStyle w:val="Prrafodelista"/>
        <w:spacing w:after="120"/>
        <w:ind w:left="0"/>
        <w:rPr>
          <w:rFonts w:ascii="Arial" w:hAnsi="Arial" w:cs="Arial"/>
          <w:color w:val="222222"/>
          <w:sz w:val="24"/>
          <w:szCs w:val="24"/>
          <w:lang w:val="es-ES"/>
        </w:rPr>
      </w:pPr>
      <w:r w:rsidRPr="00BD0063">
        <w:rPr>
          <w:rFonts w:ascii="Arial" w:hAnsi="Arial" w:cs="Arial"/>
          <w:color w:val="222222"/>
          <w:sz w:val="24"/>
          <w:szCs w:val="24"/>
          <w:lang w:val="es-ES"/>
        </w:rPr>
        <w:t>8.-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6C4368E7" w14:textId="1CAE47A3" w:rsidR="002514CF" w:rsidRPr="00BD0063" w:rsidRDefault="002514CF" w:rsidP="00BD0063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ind w:left="357" w:hanging="357"/>
        <w:rPr>
          <w:rFonts w:ascii="Arial" w:hAnsi="Arial" w:cs="Arial"/>
          <w:b/>
          <w:bCs/>
          <w:color w:val="222222"/>
          <w:u w:val="single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La velocidad lectora ………</w:t>
      </w:r>
      <w:r w:rsidR="009B36F3" w:rsidRPr="00BD0063">
        <w:rPr>
          <w:rFonts w:ascii="Arial" w:hAnsi="Arial" w:cs="Arial"/>
          <w:color w:val="222222"/>
          <w:lang w:val="es-ES"/>
        </w:rPr>
        <w:t xml:space="preserve"> </w:t>
      </w:r>
      <w:r w:rsidR="009B36F3" w:rsidRPr="00BD0063">
        <w:rPr>
          <w:rFonts w:ascii="Arial" w:hAnsi="Arial" w:cs="Arial"/>
          <w:b/>
          <w:bCs/>
          <w:color w:val="222222"/>
          <w:u w:val="single"/>
          <w:lang w:val="es-ES"/>
        </w:rPr>
        <w:t>se mide durante la lectura silenciosa y se hace estableciendo la cantidad de palabras que se leen por minuto.</w:t>
      </w:r>
    </w:p>
    <w:p w14:paraId="711C6033" w14:textId="4CA4D4B7" w:rsidR="002514CF" w:rsidRPr="00BD0063" w:rsidRDefault="002514CF" w:rsidP="00BD0063">
      <w:pPr>
        <w:pStyle w:val="NormalWeb"/>
        <w:numPr>
          <w:ilvl w:val="0"/>
          <w:numId w:val="2"/>
        </w:numPr>
        <w:spacing w:before="0" w:beforeAutospacing="0" w:after="120" w:afterAutospacing="0" w:line="276" w:lineRule="auto"/>
        <w:ind w:left="357" w:hanging="357"/>
        <w:rPr>
          <w:rFonts w:ascii="Arial" w:hAnsi="Arial" w:cs="Arial"/>
          <w:b/>
          <w:bCs/>
          <w:color w:val="222222"/>
          <w:u w:val="single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lastRenderedPageBreak/>
        <w:t>La fluidez lectora …….</w:t>
      </w:r>
      <w:r w:rsidR="009B36F3" w:rsidRPr="00BD0063">
        <w:rPr>
          <w:rFonts w:ascii="Arial" w:hAnsi="Arial" w:cs="Arial"/>
          <w:color w:val="222222"/>
          <w:lang w:val="es-ES"/>
        </w:rPr>
        <w:t xml:space="preserve"> </w:t>
      </w:r>
      <w:r w:rsidR="009B36F3" w:rsidRPr="00BD0063">
        <w:rPr>
          <w:rFonts w:ascii="Arial" w:hAnsi="Arial" w:cs="Arial"/>
          <w:b/>
          <w:bCs/>
          <w:color w:val="222222"/>
          <w:u w:val="single"/>
          <w:lang w:val="es-ES"/>
        </w:rPr>
        <w:t>Se mide en la lectura oral. Se toma en cuenta el número de palabras leídas correctamente durante un minuto y se realiza de manera individual.</w:t>
      </w:r>
    </w:p>
    <w:p w14:paraId="68A36F26" w14:textId="4AE86B98" w:rsidR="002514CF" w:rsidRPr="00BD0063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9.- La comprensión o competencia es…</w:t>
      </w:r>
      <w:r w:rsidR="009B36F3" w:rsidRPr="00BD0063">
        <w:rPr>
          <w:rFonts w:ascii="Arial" w:hAnsi="Arial" w:cs="Arial"/>
          <w:color w:val="222222"/>
          <w:lang w:val="es-ES"/>
        </w:rPr>
        <w:t xml:space="preserve"> </w:t>
      </w:r>
      <w:r w:rsidR="00DF4D74" w:rsidRPr="00DF4D74">
        <w:rPr>
          <w:rFonts w:ascii="Arial" w:hAnsi="Arial" w:cs="Arial"/>
          <w:b/>
          <w:bCs/>
          <w:color w:val="222222"/>
          <w:u w:val="single"/>
          <w:lang w:val="es-ES"/>
        </w:rPr>
        <w:t>interacción entre el lector y el texto para poder construir un significado de lo que se lee.</w:t>
      </w:r>
      <w:r w:rsidR="00DF4D74">
        <w:rPr>
          <w:rFonts w:ascii="Arial" w:hAnsi="Arial" w:cs="Arial"/>
          <w:color w:val="222222"/>
          <w:lang w:val="es-ES"/>
        </w:rPr>
        <w:t xml:space="preserve"> </w:t>
      </w:r>
    </w:p>
    <w:p w14:paraId="60EBF0ED" w14:textId="48F5F98E" w:rsidR="002514CF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 xml:space="preserve">10.- La comprensión lectora tiene tres componentes. Descríbelos: </w:t>
      </w:r>
    </w:p>
    <w:p w14:paraId="1F73A2B7" w14:textId="7A98F83B" w:rsidR="00DF4D74" w:rsidRDefault="00DF4D74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DF4D74">
        <w:rPr>
          <w:rFonts w:ascii="Arial" w:hAnsi="Arial" w:cs="Arial"/>
          <w:b/>
          <w:bCs/>
          <w:color w:val="222222"/>
          <w:u w:val="single"/>
          <w:lang w:val="es-ES"/>
        </w:rPr>
        <w:t>a. El conocimiento previo:</w:t>
      </w:r>
      <w:r>
        <w:rPr>
          <w:rFonts w:ascii="Arial" w:hAnsi="Arial" w:cs="Arial"/>
          <w:color w:val="222222"/>
          <w:lang w:val="es-ES"/>
        </w:rPr>
        <w:t xml:space="preserve"> información experiencial del lector y se relaciona con el vocabulario y el tema de la lectura. </w:t>
      </w:r>
    </w:p>
    <w:p w14:paraId="1F396948" w14:textId="5BAFD209" w:rsidR="00DF4D74" w:rsidRDefault="00DF4D74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DF4D74">
        <w:rPr>
          <w:rFonts w:ascii="Arial" w:hAnsi="Arial" w:cs="Arial"/>
          <w:b/>
          <w:bCs/>
          <w:color w:val="222222"/>
          <w:u w:val="single"/>
          <w:lang w:val="es-ES"/>
        </w:rPr>
        <w:t xml:space="preserve">b. La actitud de diálogo en la comprensión lectora: </w:t>
      </w:r>
      <w:r>
        <w:rPr>
          <w:rFonts w:ascii="Arial" w:hAnsi="Arial" w:cs="Arial"/>
          <w:color w:val="222222"/>
          <w:lang w:val="es-ES"/>
        </w:rPr>
        <w:t xml:space="preserve">disfrute de la lectura que se da porque se comprende lo que se está leyendo. </w:t>
      </w:r>
    </w:p>
    <w:p w14:paraId="27AB673C" w14:textId="340140D5" w:rsidR="00DF4D74" w:rsidRPr="00BD0063" w:rsidRDefault="00DF4D74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A43C3D">
        <w:rPr>
          <w:rFonts w:ascii="Arial" w:hAnsi="Arial" w:cs="Arial"/>
          <w:b/>
          <w:bCs/>
          <w:color w:val="222222"/>
          <w:u w:val="single"/>
          <w:lang w:val="es-ES"/>
        </w:rPr>
        <w:t>c. La crítica:</w:t>
      </w:r>
      <w:r>
        <w:rPr>
          <w:rFonts w:ascii="Arial" w:hAnsi="Arial" w:cs="Arial"/>
          <w:color w:val="222222"/>
          <w:lang w:val="es-ES"/>
        </w:rPr>
        <w:t xml:space="preserve"> </w:t>
      </w:r>
      <w:r w:rsidR="00A43C3D">
        <w:rPr>
          <w:rFonts w:ascii="Arial" w:hAnsi="Arial" w:cs="Arial"/>
          <w:color w:val="222222"/>
          <w:lang w:val="es-ES"/>
        </w:rPr>
        <w:t xml:space="preserve">valorar la información del texto y tomar una postura. </w:t>
      </w:r>
    </w:p>
    <w:p w14:paraId="5686920F" w14:textId="4750B9F9" w:rsidR="002514CF" w:rsidRPr="00BD0063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color w:val="222222"/>
          <w:u w:val="single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 xml:space="preserve">11.- ¿Cuál es la diferencia entre </w:t>
      </w:r>
      <w:r w:rsidRPr="00BD0063">
        <w:rPr>
          <w:rFonts w:ascii="Arial" w:hAnsi="Arial" w:cs="Arial"/>
          <w:b/>
          <w:bCs/>
          <w:color w:val="222222"/>
          <w:lang w:val="es-ES"/>
        </w:rPr>
        <w:t>la lectura comprensiva</w:t>
      </w:r>
      <w:r w:rsidRPr="00BD0063">
        <w:rPr>
          <w:rFonts w:ascii="Arial" w:hAnsi="Arial" w:cs="Arial"/>
          <w:color w:val="222222"/>
          <w:lang w:val="es-ES"/>
        </w:rPr>
        <w:t xml:space="preserve"> y </w:t>
      </w:r>
      <w:r w:rsidRPr="00BD0063">
        <w:rPr>
          <w:rFonts w:ascii="Arial" w:hAnsi="Arial" w:cs="Arial"/>
          <w:b/>
          <w:bCs/>
          <w:color w:val="222222"/>
          <w:lang w:val="es-ES"/>
        </w:rPr>
        <w:t>la lectura crítica</w:t>
      </w:r>
      <w:r w:rsidRPr="00BD0063">
        <w:rPr>
          <w:rFonts w:ascii="Arial" w:hAnsi="Arial" w:cs="Arial"/>
          <w:color w:val="222222"/>
          <w:lang w:val="es-ES"/>
        </w:rPr>
        <w:t>?</w:t>
      </w:r>
      <w:r w:rsidR="009B36F3" w:rsidRPr="00BD0063">
        <w:rPr>
          <w:rFonts w:ascii="Arial" w:hAnsi="Arial" w:cs="Arial"/>
          <w:color w:val="222222"/>
          <w:lang w:val="es-ES"/>
        </w:rPr>
        <w:t xml:space="preserve"> </w:t>
      </w:r>
      <w:r w:rsidR="009B36F3" w:rsidRPr="00BD0063">
        <w:rPr>
          <w:rFonts w:ascii="Arial" w:hAnsi="Arial" w:cs="Arial"/>
          <w:b/>
          <w:bCs/>
          <w:color w:val="222222"/>
          <w:u w:val="single"/>
          <w:lang w:val="es-ES"/>
        </w:rPr>
        <w:t>La lectura comprensiva permite identificar y descubrir información y las ideas dentro de un texto. La lectura crítica consiste en evaluar esta información, es decir, su validez y veracidad.</w:t>
      </w:r>
    </w:p>
    <w:p w14:paraId="45491E84" w14:textId="77777777" w:rsidR="00080312" w:rsidRDefault="002514CF" w:rsidP="00BD0063">
      <w:pPr>
        <w:pStyle w:val="NormalWeb"/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BD0063">
        <w:rPr>
          <w:rFonts w:ascii="Arial" w:hAnsi="Arial" w:cs="Arial"/>
          <w:color w:val="222222"/>
          <w:lang w:val="es-ES"/>
        </w:rPr>
        <w:t>12.- Algunas sugerencias para ejercitar en los estudiantes esta capacidad crítica son:</w:t>
      </w:r>
      <w:r w:rsidR="00BD0063" w:rsidRPr="00BD0063">
        <w:rPr>
          <w:rFonts w:ascii="Arial" w:hAnsi="Arial" w:cs="Arial"/>
          <w:color w:val="222222"/>
          <w:lang w:val="es-ES"/>
        </w:rPr>
        <w:t xml:space="preserve"> </w:t>
      </w:r>
    </w:p>
    <w:p w14:paraId="639E0575" w14:textId="77777777" w:rsidR="00080312" w:rsidRPr="00080312" w:rsidRDefault="00BD0063" w:rsidP="00080312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080312">
        <w:rPr>
          <w:rFonts w:ascii="Arial" w:hAnsi="Arial" w:cs="Arial"/>
          <w:b/>
          <w:bCs/>
          <w:color w:val="222222"/>
          <w:lang w:val="es-ES"/>
        </w:rPr>
        <w:t xml:space="preserve">Ayudarles a desarrollar una actitud de duda e interrogación constante respecto a lo que leen, y a expresar su opinión. </w:t>
      </w:r>
    </w:p>
    <w:p w14:paraId="17329D73" w14:textId="77777777" w:rsidR="00080312" w:rsidRPr="00080312" w:rsidRDefault="00BD0063" w:rsidP="00080312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080312">
        <w:rPr>
          <w:rFonts w:ascii="Arial" w:hAnsi="Arial" w:cs="Arial"/>
          <w:b/>
          <w:bCs/>
          <w:color w:val="222222"/>
          <w:lang w:val="es-ES"/>
        </w:rPr>
        <w:t xml:space="preserve">Orientarlos para identificar supuestos y evidencias. </w:t>
      </w:r>
    </w:p>
    <w:p w14:paraId="25746D6F" w14:textId="77777777" w:rsidR="00080312" w:rsidRPr="00080312" w:rsidRDefault="00BD0063" w:rsidP="00080312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080312">
        <w:rPr>
          <w:rFonts w:ascii="Arial" w:hAnsi="Arial" w:cs="Arial"/>
          <w:b/>
          <w:bCs/>
          <w:color w:val="222222"/>
          <w:lang w:val="es-ES"/>
        </w:rPr>
        <w:t>Orientarles para identificar sentimientos que provoca la lectura o pretende provocar</w:t>
      </w:r>
      <w:r w:rsidR="00080312" w:rsidRPr="00080312">
        <w:rPr>
          <w:rFonts w:ascii="Arial" w:hAnsi="Arial" w:cs="Arial"/>
          <w:b/>
          <w:bCs/>
          <w:color w:val="222222"/>
          <w:lang w:val="es-ES"/>
        </w:rPr>
        <w:t xml:space="preserve">. </w:t>
      </w:r>
    </w:p>
    <w:p w14:paraId="039E1AC0" w14:textId="0233DF0B" w:rsidR="002514CF" w:rsidRPr="00080312" w:rsidRDefault="00080312" w:rsidP="00080312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Arial" w:hAnsi="Arial" w:cs="Arial"/>
          <w:color w:val="222222"/>
          <w:lang w:val="es-ES"/>
        </w:rPr>
      </w:pPr>
      <w:r w:rsidRPr="00080312">
        <w:rPr>
          <w:rFonts w:ascii="Arial" w:hAnsi="Arial" w:cs="Arial"/>
          <w:b/>
          <w:bCs/>
          <w:color w:val="222222"/>
          <w:lang w:val="es-ES"/>
        </w:rPr>
        <w:t>O</w:t>
      </w:r>
      <w:r w:rsidR="00BD0063" w:rsidRPr="00080312">
        <w:rPr>
          <w:rFonts w:ascii="Arial" w:hAnsi="Arial" w:cs="Arial"/>
          <w:b/>
          <w:bCs/>
          <w:color w:val="222222"/>
          <w:lang w:val="es-ES"/>
        </w:rPr>
        <w:t>rientarles para hacer inferencias.</w:t>
      </w:r>
      <w:r w:rsidR="00BD0063" w:rsidRPr="00080312">
        <w:rPr>
          <w:rFonts w:ascii="Arial" w:hAnsi="Arial" w:cs="Arial"/>
          <w:color w:val="222222"/>
          <w:lang w:val="es-ES"/>
        </w:rPr>
        <w:t xml:space="preserve"> </w:t>
      </w:r>
    </w:p>
    <w:p w14:paraId="6374EE4C" w14:textId="60D5F664" w:rsidR="002514CF" w:rsidRPr="00BD0063" w:rsidRDefault="002514CF" w:rsidP="00BD006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0063">
        <w:rPr>
          <w:rFonts w:ascii="Arial" w:hAnsi="Arial" w:cs="Arial"/>
          <w:sz w:val="24"/>
          <w:szCs w:val="24"/>
        </w:rPr>
        <w:t>13.- Los estándares son los aprendizajes básicos que todo estudiante de un grado debe alcanzar al finalizar el ciclo escolar. ¿Cuáles son los estándares de lectura en preescolar?</w:t>
      </w:r>
      <w:r w:rsidR="00BD0063" w:rsidRPr="00BD0063">
        <w:rPr>
          <w:rFonts w:ascii="Arial" w:hAnsi="Arial" w:cs="Arial"/>
          <w:sz w:val="24"/>
          <w:szCs w:val="24"/>
        </w:rPr>
        <w:t xml:space="preserve"> </w:t>
      </w:r>
      <w:r w:rsidR="00BD0063" w:rsidRPr="00BD0063">
        <w:rPr>
          <w:rFonts w:ascii="Arial" w:hAnsi="Arial" w:cs="Arial"/>
          <w:b/>
          <w:bCs/>
          <w:sz w:val="24"/>
          <w:szCs w:val="24"/>
          <w:u w:val="single"/>
        </w:rPr>
        <w:t>“Relaciona imágenes, dibuja y signos contenidos en los textos de lectura infantil haciendo predicciones, identificando el tema, el personaje principal y comprendiendo el concepto de textos impresos (siguiendo de izquierda a derecha y otros).”</w:t>
      </w:r>
    </w:p>
    <w:p w14:paraId="22DD2C7C" w14:textId="77777777" w:rsidR="002514CF" w:rsidRPr="00BD0063" w:rsidRDefault="002514CF" w:rsidP="00BD0063">
      <w:pPr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14:paraId="0668B3C4" w14:textId="77777777" w:rsidR="00253319" w:rsidRPr="00253319" w:rsidRDefault="00253319" w:rsidP="00253319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53319">
        <w:rPr>
          <w:rStyle w:val="normaltextrun"/>
          <w:rFonts w:ascii="Arial" w:hAnsi="Arial" w:cs="Arial"/>
        </w:rPr>
        <w:lastRenderedPageBreak/>
        <w:t>Aula letrada: se le llama así al aula ambientada con materiales escritos que facilitan en los estudiantes la inmersión en el mundo letrado, estimulando así el aprendizaje de la lectura.</w:t>
      </w:r>
      <w:r w:rsidRPr="00253319">
        <w:rPr>
          <w:rStyle w:val="eop"/>
          <w:rFonts w:ascii="Arial" w:hAnsi="Arial" w:cs="Arial"/>
        </w:rPr>
        <w:t> </w:t>
      </w:r>
    </w:p>
    <w:p w14:paraId="79C5297C" w14:textId="77777777" w:rsidR="00253319" w:rsidRPr="00253319" w:rsidRDefault="00253319" w:rsidP="00253319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53319">
        <w:rPr>
          <w:rStyle w:val="normaltextrun"/>
          <w:rFonts w:ascii="Arial" w:hAnsi="Arial" w:cs="Arial"/>
        </w:rPr>
        <w:t>Periódico mural o de circulación: es una actividad que permite a los estudiantes transmitir y recibir información a través de la lectura y la escritura, convirtiéndose a la vez en un medio de expresión y desarrollo de la creatividad. </w:t>
      </w:r>
      <w:r w:rsidRPr="00253319">
        <w:rPr>
          <w:rStyle w:val="eop"/>
          <w:rFonts w:ascii="Arial" w:hAnsi="Arial" w:cs="Arial"/>
        </w:rPr>
        <w:t> </w:t>
      </w:r>
    </w:p>
    <w:p w14:paraId="0AE17596" w14:textId="37AA8402" w:rsidR="00253319" w:rsidRPr="00253319" w:rsidRDefault="00253319" w:rsidP="00253319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253319">
        <w:rPr>
          <w:rStyle w:val="normaltextrun"/>
          <w:rFonts w:ascii="Arial" w:hAnsi="Arial" w:cs="Arial"/>
        </w:rPr>
        <w:t>Personajes invitados: consiste en invitar a una persona de la comunidad tales como líderes, abuelos y otros, para que lleguen a la escuela a leer y contar historias a los estudiantes. </w:t>
      </w:r>
      <w:r w:rsidRPr="00253319">
        <w:rPr>
          <w:rStyle w:val="eop"/>
          <w:rFonts w:ascii="Arial" w:hAnsi="Arial" w:cs="Arial"/>
        </w:rPr>
        <w:t> </w:t>
      </w:r>
    </w:p>
    <w:p w14:paraId="3666F881" w14:textId="5041E455" w:rsidR="002514CF" w:rsidRPr="00253319" w:rsidRDefault="002514CF" w:rsidP="0025331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3319">
        <w:rPr>
          <w:rFonts w:ascii="Arial" w:hAnsi="Arial" w:cs="Arial"/>
          <w:sz w:val="24"/>
          <w:szCs w:val="24"/>
        </w:rPr>
        <w:t xml:space="preserve">Tiempo de lectura. </w:t>
      </w:r>
    </w:p>
    <w:p w14:paraId="27583E89" w14:textId="77777777" w:rsidR="002514CF" w:rsidRPr="00253319" w:rsidRDefault="002514CF" w:rsidP="0025331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3319">
        <w:rPr>
          <w:rFonts w:ascii="Arial" w:hAnsi="Arial" w:cs="Arial"/>
          <w:sz w:val="24"/>
          <w:szCs w:val="24"/>
        </w:rPr>
        <w:t xml:space="preserve">Lectura de imágenes. </w:t>
      </w:r>
    </w:p>
    <w:p w14:paraId="5ACA6DA5" w14:textId="7F63E728" w:rsidR="002514CF" w:rsidRPr="00253319" w:rsidRDefault="002514CF" w:rsidP="00253319">
      <w:pPr>
        <w:rPr>
          <w:rFonts w:ascii="Arial" w:hAnsi="Arial" w:cs="Arial"/>
          <w:sz w:val="24"/>
          <w:szCs w:val="24"/>
        </w:rPr>
      </w:pPr>
      <w:r w:rsidRPr="00BD0063">
        <w:rPr>
          <w:rFonts w:ascii="Arial" w:hAnsi="Arial" w:cs="Arial"/>
          <w:sz w:val="24"/>
          <w:szCs w:val="24"/>
        </w:rPr>
        <w:t>15</w:t>
      </w:r>
      <w:r w:rsidRPr="00253319">
        <w:rPr>
          <w:rFonts w:ascii="Arial" w:hAnsi="Arial" w:cs="Arial"/>
          <w:sz w:val="24"/>
          <w:szCs w:val="24"/>
        </w:rPr>
        <w:t>.- Los elementos o componentes de un aula letrada pueden ser:</w:t>
      </w:r>
    </w:p>
    <w:p w14:paraId="2C7770D2" w14:textId="6949093A" w:rsidR="00EA763C" w:rsidRPr="00253319" w:rsidRDefault="00253319" w:rsidP="0025331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53319">
        <w:rPr>
          <w:rFonts w:ascii="Arial" w:hAnsi="Arial" w:cs="Arial"/>
          <w:b/>
          <w:bCs/>
          <w:sz w:val="24"/>
          <w:szCs w:val="24"/>
        </w:rPr>
        <w:t xml:space="preserve">Etiquetas </w:t>
      </w:r>
    </w:p>
    <w:p w14:paraId="31F3ED22" w14:textId="7AC2CF5B" w:rsidR="00253319" w:rsidRPr="00253319" w:rsidRDefault="00253319" w:rsidP="0025331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53319">
        <w:rPr>
          <w:rFonts w:ascii="Arial" w:hAnsi="Arial" w:cs="Arial"/>
          <w:b/>
          <w:bCs/>
          <w:sz w:val="24"/>
          <w:szCs w:val="24"/>
        </w:rPr>
        <w:t xml:space="preserve">Rincones o galerías de lectura </w:t>
      </w:r>
    </w:p>
    <w:p w14:paraId="1E99E1CD" w14:textId="069810B4" w:rsidR="00253319" w:rsidRDefault="00253319" w:rsidP="00253319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53319">
        <w:rPr>
          <w:rFonts w:ascii="Arial" w:hAnsi="Arial" w:cs="Arial"/>
          <w:b/>
          <w:bCs/>
          <w:sz w:val="24"/>
          <w:szCs w:val="24"/>
        </w:rPr>
        <w:t xml:space="preserve">Otros recursos: carteles elaborados por los estudiantes y maestros, carteles que se encuentren en el contexto, frases de libros, extraídas de libros que estén en el aula o que hayan leído. </w:t>
      </w:r>
    </w:p>
    <w:p w14:paraId="12C57860" w14:textId="650990A8" w:rsidR="00253319" w:rsidRDefault="00253319" w:rsidP="00253319">
      <w:pPr>
        <w:rPr>
          <w:rFonts w:ascii="Arial" w:hAnsi="Arial" w:cs="Arial"/>
          <w:b/>
          <w:bCs/>
          <w:sz w:val="24"/>
          <w:szCs w:val="24"/>
        </w:rPr>
      </w:pPr>
    </w:p>
    <w:p w14:paraId="3AFF663B" w14:textId="77777777" w:rsidR="00253319" w:rsidRPr="00253319" w:rsidRDefault="00253319" w:rsidP="00253319">
      <w:pPr>
        <w:rPr>
          <w:rFonts w:ascii="Arial" w:hAnsi="Arial" w:cs="Arial"/>
          <w:b/>
          <w:bCs/>
          <w:sz w:val="24"/>
          <w:szCs w:val="24"/>
        </w:rPr>
      </w:pPr>
    </w:p>
    <w:sectPr w:rsidR="00253319" w:rsidRPr="00253319" w:rsidSect="001C2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30372" w14:textId="77777777" w:rsidR="007A1429" w:rsidRDefault="007A1429" w:rsidP="001C220C">
      <w:pPr>
        <w:spacing w:after="0" w:line="240" w:lineRule="auto"/>
      </w:pPr>
      <w:r>
        <w:separator/>
      </w:r>
    </w:p>
  </w:endnote>
  <w:endnote w:type="continuationSeparator" w:id="0">
    <w:p w14:paraId="56D4A254" w14:textId="77777777" w:rsidR="007A1429" w:rsidRDefault="007A1429" w:rsidP="001C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91D13" w14:textId="77777777" w:rsidR="001C220C" w:rsidRDefault="001C22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0BA7" w14:textId="77777777" w:rsidR="001C220C" w:rsidRDefault="001C22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4D699" w14:textId="77777777" w:rsidR="001C220C" w:rsidRDefault="001C22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B7CC2" w14:textId="77777777" w:rsidR="007A1429" w:rsidRDefault="007A1429" w:rsidP="001C220C">
      <w:pPr>
        <w:spacing w:after="0" w:line="240" w:lineRule="auto"/>
      </w:pPr>
      <w:r>
        <w:separator/>
      </w:r>
    </w:p>
  </w:footnote>
  <w:footnote w:type="continuationSeparator" w:id="0">
    <w:p w14:paraId="1F74BC96" w14:textId="77777777" w:rsidR="007A1429" w:rsidRDefault="007A1429" w:rsidP="001C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E1AA" w14:textId="44E8FF51" w:rsidR="001C220C" w:rsidRDefault="007A1429">
    <w:pPr>
      <w:pStyle w:val="Encabezado"/>
    </w:pPr>
    <w:r>
      <w:rPr>
        <w:noProof/>
      </w:rPr>
      <w:pict w14:anchorId="39979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89722" o:spid="_x0000_s2051" type="#_x0000_t75" alt="" style="position:absolute;margin-left:0;margin-top:0;width:650pt;height:919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C5F25CD-9854-4C6A-B1A1-71FCA91C36E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C8B1E" w14:textId="15FD42FF" w:rsidR="001C220C" w:rsidRDefault="007A1429">
    <w:pPr>
      <w:pStyle w:val="Encabezado"/>
    </w:pPr>
    <w:r>
      <w:rPr>
        <w:noProof/>
      </w:rPr>
      <w:pict w14:anchorId="2FFFE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89723" o:spid="_x0000_s2050" type="#_x0000_t75" alt="" style="position:absolute;margin-left:0;margin-top:0;width:650pt;height:919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C5F25CD-9854-4C6A-B1A1-71FCA91C36E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5E7F" w14:textId="2709275C" w:rsidR="001C220C" w:rsidRDefault="007A1429">
    <w:pPr>
      <w:pStyle w:val="Encabezado"/>
    </w:pPr>
    <w:r>
      <w:rPr>
        <w:noProof/>
      </w:rPr>
      <w:pict w14:anchorId="2537B0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89721" o:spid="_x0000_s2049" type="#_x0000_t75" alt="" style="position:absolute;margin-left:0;margin-top:0;width:650pt;height:919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C5F25CD-9854-4C6A-B1A1-71FCA91C36E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FC3"/>
    <w:multiLevelType w:val="hybridMultilevel"/>
    <w:tmpl w:val="E196D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12BC"/>
    <w:multiLevelType w:val="hybridMultilevel"/>
    <w:tmpl w:val="B40CC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30E8"/>
    <w:multiLevelType w:val="hybridMultilevel"/>
    <w:tmpl w:val="BD60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08F0"/>
    <w:multiLevelType w:val="multilevel"/>
    <w:tmpl w:val="011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22E8F"/>
    <w:multiLevelType w:val="hybridMultilevel"/>
    <w:tmpl w:val="D56A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577A"/>
    <w:multiLevelType w:val="hybridMultilevel"/>
    <w:tmpl w:val="6812D2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B77C5B"/>
    <w:multiLevelType w:val="hybridMultilevel"/>
    <w:tmpl w:val="140C848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CF"/>
    <w:rsid w:val="00080312"/>
    <w:rsid w:val="001C220C"/>
    <w:rsid w:val="002514CF"/>
    <w:rsid w:val="00253319"/>
    <w:rsid w:val="003819B3"/>
    <w:rsid w:val="007A1429"/>
    <w:rsid w:val="009B36F3"/>
    <w:rsid w:val="00A43C3D"/>
    <w:rsid w:val="00BD0063"/>
    <w:rsid w:val="00C01E20"/>
    <w:rsid w:val="00DC0CCF"/>
    <w:rsid w:val="00DF4D74"/>
    <w:rsid w:val="00E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CBC94D"/>
  <w15:chartTrackingRefBased/>
  <w15:docId w15:val="{7691F41C-981E-48A9-B047-65A2F9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C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14CF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customStyle="1" w:styleId="paragraph">
    <w:name w:val="paragraph"/>
    <w:basedOn w:val="Normal"/>
    <w:rsid w:val="0025331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253319"/>
  </w:style>
  <w:style w:type="character" w:customStyle="1" w:styleId="eop">
    <w:name w:val="eop"/>
    <w:basedOn w:val="Fuentedeprrafopredeter"/>
    <w:rsid w:val="00253319"/>
  </w:style>
  <w:style w:type="paragraph" w:styleId="Encabezado">
    <w:name w:val="header"/>
    <w:basedOn w:val="Normal"/>
    <w:link w:val="EncabezadoCar"/>
    <w:uiPriority w:val="99"/>
    <w:unhideWhenUsed/>
    <w:rsid w:val="001C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20C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C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20C"/>
    <w:rPr>
      <w:rFonts w:ascii="Times New Roman" w:eastAsia="Times New Roman" w:hAnsi="Times New Roman" w:cs="Times New Roman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nb.mineduc.gob.gt/wiki/Gu%C3%ADa_docente_para_la_comprensi%C3%B3n_lectora/1.3_%C2%BFQu%C3%A9_se_necesita_aprender_para_leer_bien%3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1C5FDA9E-B164-4C7B-B23E-9885B69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1256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CARO ORTEGA PEREZ</cp:lastModifiedBy>
  <cp:revision>6</cp:revision>
  <dcterms:created xsi:type="dcterms:W3CDTF">2021-06-10T21:39:00Z</dcterms:created>
  <dcterms:modified xsi:type="dcterms:W3CDTF">2021-06-14T15:21:00Z</dcterms:modified>
</cp:coreProperties>
</file>