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84B8" w14:textId="77777777" w:rsidR="00FF7F89" w:rsidRPr="00FF7F89" w:rsidRDefault="00FF7F89" w:rsidP="00FF7F89">
      <w:pPr>
        <w:jc w:val="center"/>
        <w:rPr>
          <w:rFonts w:ascii="Century Gothic" w:hAnsi="Century Gothic" w:cs="Arial"/>
          <w:b/>
          <w:sz w:val="28"/>
          <w:szCs w:val="28"/>
        </w:rPr>
      </w:pPr>
      <w:r w:rsidRPr="00FF7F89">
        <w:rPr>
          <w:rFonts w:ascii="Century Gothic" w:hAnsi="Century Gothic" w:cs="Arial"/>
          <w:b/>
          <w:sz w:val="28"/>
          <w:szCs w:val="28"/>
        </w:rPr>
        <w:t>ESCUELA NORMAL DE EDUCACIÓN PREESCOLAR DEL ESTADO DE COAHUILA DE ZARAGOZA</w:t>
      </w:r>
    </w:p>
    <w:p w14:paraId="7BA93CCA" w14:textId="77777777" w:rsidR="00FF7F89" w:rsidRPr="00FF7F89" w:rsidRDefault="00FF7F89" w:rsidP="00FF7F89">
      <w:pPr>
        <w:jc w:val="center"/>
        <w:rPr>
          <w:rFonts w:ascii="Century Gothic" w:hAnsi="Century Gothic" w:cs="Arial"/>
          <w:bCs/>
          <w:sz w:val="28"/>
          <w:szCs w:val="28"/>
        </w:rPr>
      </w:pPr>
      <w:r w:rsidRPr="00FF7F89">
        <w:rPr>
          <w:rFonts w:ascii="Century Gothic" w:hAnsi="Century Gothic" w:cs="Arial"/>
          <w:bCs/>
          <w:sz w:val="28"/>
          <w:szCs w:val="28"/>
        </w:rPr>
        <w:t>Licenciatura en Educación Preescolar</w:t>
      </w:r>
    </w:p>
    <w:p w14:paraId="268E0932" w14:textId="3F59810E" w:rsidR="00FF7F89" w:rsidRPr="00FF7F89" w:rsidRDefault="00FF7F89" w:rsidP="00FF7F89">
      <w:pPr>
        <w:spacing w:after="0" w:line="240" w:lineRule="auto"/>
        <w:jc w:val="center"/>
        <w:rPr>
          <w:rFonts w:ascii="Century Gothic" w:hAnsi="Century Gothic" w:cs="Arial"/>
          <w:b/>
          <w:sz w:val="28"/>
          <w:szCs w:val="28"/>
        </w:rPr>
      </w:pPr>
      <w:r w:rsidRPr="00FF7F89">
        <w:rPr>
          <w:rFonts w:ascii="Century Gothic" w:hAnsi="Century Gothic" w:cs="Arial"/>
          <w:b/>
          <w:sz w:val="28"/>
          <w:szCs w:val="28"/>
        </w:rPr>
        <w:t>CICLO ESCOLAR 2020-2021</w:t>
      </w:r>
    </w:p>
    <w:p w14:paraId="67B8D5B1" w14:textId="0F80BEF6" w:rsidR="00FF7F89" w:rsidRPr="00FF7F89" w:rsidRDefault="00FF7F89" w:rsidP="00FF7F89">
      <w:pPr>
        <w:spacing w:after="0" w:line="240" w:lineRule="auto"/>
        <w:jc w:val="center"/>
        <w:rPr>
          <w:rFonts w:ascii="Century Gothic" w:hAnsi="Century Gothic" w:cs="Arial"/>
          <w:b/>
          <w:sz w:val="28"/>
          <w:szCs w:val="28"/>
        </w:rPr>
      </w:pPr>
      <w:r w:rsidRPr="00FF7F89">
        <w:rPr>
          <w:rFonts w:ascii="Century Gothic" w:hAnsi="Century Gothic" w:cs="Arial"/>
          <w:b/>
          <w:sz w:val="28"/>
          <w:szCs w:val="28"/>
        </w:rPr>
        <w:t>Cuarto Semestre</w:t>
      </w:r>
    </w:p>
    <w:p w14:paraId="320387BA" w14:textId="77777777" w:rsidR="00FF7F89" w:rsidRPr="00FF7F89" w:rsidRDefault="00FF7F89" w:rsidP="00FF7F89">
      <w:pPr>
        <w:spacing w:after="0" w:line="240" w:lineRule="auto"/>
        <w:jc w:val="center"/>
        <w:rPr>
          <w:rFonts w:ascii="Century Gothic" w:hAnsi="Century Gothic" w:cs="Arial"/>
          <w:b/>
          <w:sz w:val="28"/>
          <w:szCs w:val="28"/>
        </w:rPr>
      </w:pPr>
    </w:p>
    <w:p w14:paraId="4C7AA5C3" w14:textId="77777777" w:rsidR="00FF7F89" w:rsidRPr="00FF7F89" w:rsidRDefault="00FF7F89" w:rsidP="00FF7F89">
      <w:pPr>
        <w:spacing w:after="0" w:line="240" w:lineRule="auto"/>
        <w:jc w:val="center"/>
        <w:rPr>
          <w:rFonts w:ascii="Century Gothic" w:hAnsi="Century Gothic" w:cs="Arial"/>
          <w:b/>
          <w:sz w:val="28"/>
          <w:szCs w:val="28"/>
        </w:rPr>
      </w:pPr>
      <w:r w:rsidRPr="00FF7F89">
        <w:rPr>
          <w:rFonts w:ascii="Century Gothic" w:hAnsi="Century Gothic" w:cs="Arial"/>
          <w:b/>
          <w:noProof/>
          <w:sz w:val="28"/>
          <w:szCs w:val="28"/>
        </w:rPr>
        <w:drawing>
          <wp:anchor distT="0" distB="0" distL="114300" distR="114300" simplePos="0" relativeHeight="251659264" behindDoc="0" locked="0" layoutInCell="1" allowOverlap="1" wp14:anchorId="19D604E5" wp14:editId="42869045">
            <wp:simplePos x="0" y="0"/>
            <wp:positionH relativeFrom="column">
              <wp:posOffset>1939290</wp:posOffset>
            </wp:positionH>
            <wp:positionV relativeFrom="paragraph">
              <wp:posOffset>39370</wp:posOffset>
            </wp:positionV>
            <wp:extent cx="1755775" cy="1146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775" cy="1146175"/>
                    </a:xfrm>
                    <a:prstGeom prst="rect">
                      <a:avLst/>
                    </a:prstGeom>
                    <a:noFill/>
                  </pic:spPr>
                </pic:pic>
              </a:graphicData>
            </a:graphic>
          </wp:anchor>
        </w:drawing>
      </w:r>
    </w:p>
    <w:p w14:paraId="183616B7" w14:textId="77777777" w:rsidR="00FF7F89" w:rsidRPr="00FF7F89" w:rsidRDefault="00FF7F89" w:rsidP="00FF7F89">
      <w:pPr>
        <w:spacing w:after="0" w:line="240" w:lineRule="auto"/>
        <w:jc w:val="center"/>
        <w:rPr>
          <w:rFonts w:ascii="Century Gothic" w:hAnsi="Century Gothic" w:cs="Arial"/>
          <w:b/>
          <w:sz w:val="28"/>
          <w:szCs w:val="28"/>
        </w:rPr>
      </w:pPr>
    </w:p>
    <w:p w14:paraId="6E121B08" w14:textId="77777777" w:rsidR="00FF7F89" w:rsidRPr="00FF7F89" w:rsidRDefault="00FF7F89" w:rsidP="00FF7F89">
      <w:pPr>
        <w:spacing w:after="0" w:line="240" w:lineRule="auto"/>
        <w:jc w:val="center"/>
        <w:rPr>
          <w:rFonts w:ascii="Century Gothic" w:hAnsi="Century Gothic" w:cs="Arial"/>
          <w:b/>
          <w:sz w:val="28"/>
          <w:szCs w:val="28"/>
        </w:rPr>
      </w:pPr>
    </w:p>
    <w:p w14:paraId="47A3F6B8" w14:textId="77777777" w:rsidR="00FF7F89" w:rsidRPr="00FF7F89" w:rsidRDefault="00FF7F89" w:rsidP="00FF7F89">
      <w:pPr>
        <w:spacing w:after="0" w:line="240" w:lineRule="auto"/>
        <w:jc w:val="center"/>
        <w:rPr>
          <w:rFonts w:ascii="Century Gothic" w:hAnsi="Century Gothic" w:cs="Arial"/>
          <w:b/>
          <w:sz w:val="28"/>
          <w:szCs w:val="28"/>
        </w:rPr>
      </w:pPr>
    </w:p>
    <w:p w14:paraId="783CD193" w14:textId="77777777" w:rsidR="00FF7F89" w:rsidRPr="00FF7F89" w:rsidRDefault="00FF7F89" w:rsidP="00FF7F89">
      <w:pPr>
        <w:spacing w:after="0" w:line="240" w:lineRule="auto"/>
        <w:jc w:val="center"/>
        <w:rPr>
          <w:rFonts w:ascii="Century Gothic" w:hAnsi="Century Gothic" w:cs="Arial"/>
          <w:b/>
          <w:sz w:val="28"/>
          <w:szCs w:val="28"/>
        </w:rPr>
      </w:pPr>
    </w:p>
    <w:p w14:paraId="133C6A4D" w14:textId="77777777" w:rsidR="00FF7F89" w:rsidRPr="00FF7F89" w:rsidRDefault="00FF7F89" w:rsidP="00FF7F89">
      <w:pPr>
        <w:spacing w:after="0" w:line="240" w:lineRule="auto"/>
        <w:rPr>
          <w:rFonts w:ascii="Century Gothic" w:hAnsi="Century Gothic" w:cs="Arial"/>
          <w:b/>
          <w:sz w:val="28"/>
          <w:szCs w:val="28"/>
        </w:rPr>
      </w:pPr>
    </w:p>
    <w:p w14:paraId="0FC6C8D1" w14:textId="77777777" w:rsidR="00FF7F89" w:rsidRPr="00FF7F89" w:rsidRDefault="00FF7F89" w:rsidP="00FF7F89">
      <w:pPr>
        <w:autoSpaceDE w:val="0"/>
        <w:autoSpaceDN w:val="0"/>
        <w:adjustRightInd w:val="0"/>
        <w:spacing w:after="0" w:line="240" w:lineRule="auto"/>
        <w:jc w:val="center"/>
        <w:rPr>
          <w:rFonts w:ascii="Century Gothic" w:hAnsi="Century Gothic" w:cs="Montserrat SemiBold,Bold"/>
          <w:sz w:val="28"/>
          <w:szCs w:val="26"/>
        </w:rPr>
      </w:pPr>
      <w:r w:rsidRPr="00FF7F89">
        <w:rPr>
          <w:rFonts w:ascii="Century Gothic" w:hAnsi="Century Gothic" w:cs="Montserrat SemiBold,Bold"/>
          <w:b/>
          <w:bCs/>
          <w:sz w:val="28"/>
          <w:szCs w:val="26"/>
        </w:rPr>
        <w:t xml:space="preserve">Curso: </w:t>
      </w:r>
      <w:r w:rsidRPr="00FF7F89">
        <w:rPr>
          <w:rFonts w:ascii="Century Gothic" w:hAnsi="Century Gothic" w:cs="Montserrat SemiBold,Bold"/>
          <w:sz w:val="28"/>
          <w:szCs w:val="26"/>
        </w:rPr>
        <w:t>Desarrollo de la competencia lectora</w:t>
      </w:r>
    </w:p>
    <w:p w14:paraId="5812C048" w14:textId="77777777" w:rsidR="00FF7F89" w:rsidRPr="00FF7F89" w:rsidRDefault="00FF7F89" w:rsidP="00FF7F89">
      <w:pPr>
        <w:autoSpaceDE w:val="0"/>
        <w:autoSpaceDN w:val="0"/>
        <w:adjustRightInd w:val="0"/>
        <w:spacing w:after="0" w:line="240" w:lineRule="auto"/>
        <w:jc w:val="center"/>
        <w:rPr>
          <w:rFonts w:ascii="Century Gothic" w:hAnsi="Century Gothic" w:cs="Montserrat SemiBold,Bold"/>
          <w:b/>
          <w:bCs/>
          <w:sz w:val="28"/>
          <w:szCs w:val="26"/>
        </w:rPr>
      </w:pPr>
    </w:p>
    <w:p w14:paraId="6267797F" w14:textId="77777777" w:rsidR="00FF7F89" w:rsidRPr="00FF7F89" w:rsidRDefault="00FF7F89" w:rsidP="00FF7F89">
      <w:pPr>
        <w:autoSpaceDE w:val="0"/>
        <w:autoSpaceDN w:val="0"/>
        <w:adjustRightInd w:val="0"/>
        <w:spacing w:after="0" w:line="240" w:lineRule="auto"/>
        <w:jc w:val="center"/>
        <w:rPr>
          <w:rFonts w:ascii="Century Gothic" w:hAnsi="Century Gothic" w:cs="Montserrat SemiBold,Bold"/>
          <w:b/>
          <w:bCs/>
          <w:sz w:val="28"/>
          <w:szCs w:val="26"/>
        </w:rPr>
      </w:pPr>
      <w:r w:rsidRPr="00FF7F89">
        <w:rPr>
          <w:rFonts w:ascii="Century Gothic" w:hAnsi="Century Gothic" w:cs="Montserrat SemiBold,Bold"/>
          <w:b/>
          <w:bCs/>
          <w:sz w:val="28"/>
          <w:szCs w:val="26"/>
        </w:rPr>
        <w:t xml:space="preserve">Profa. </w:t>
      </w:r>
      <w:r w:rsidRPr="00FF7F89">
        <w:rPr>
          <w:rFonts w:ascii="Century Gothic" w:hAnsi="Century Gothic" w:cs="Montserrat SemiBold,Bold"/>
          <w:sz w:val="28"/>
          <w:szCs w:val="26"/>
        </w:rPr>
        <w:t>Elena Monserrat Gámez Cepeda</w:t>
      </w:r>
    </w:p>
    <w:p w14:paraId="65A9FDC8" w14:textId="77777777" w:rsidR="00FF7F89" w:rsidRPr="00FF7F89" w:rsidRDefault="00FF7F89" w:rsidP="00FF7F89">
      <w:pPr>
        <w:spacing w:after="0" w:line="240" w:lineRule="auto"/>
        <w:rPr>
          <w:rFonts w:ascii="Century Gothic" w:hAnsi="Century Gothic" w:cs="Arial"/>
          <w:sz w:val="28"/>
          <w:szCs w:val="28"/>
        </w:rPr>
      </w:pPr>
    </w:p>
    <w:p w14:paraId="7BE7D3CB" w14:textId="60C7C129" w:rsidR="00FF7F89" w:rsidRPr="00FF7F89" w:rsidRDefault="00FF7F89" w:rsidP="00FF7F89">
      <w:pPr>
        <w:spacing w:after="0" w:line="240" w:lineRule="auto"/>
        <w:jc w:val="center"/>
        <w:rPr>
          <w:rFonts w:ascii="Century Gothic" w:hAnsi="Century Gothic" w:cs="Arial"/>
          <w:b/>
          <w:sz w:val="28"/>
          <w:szCs w:val="28"/>
        </w:rPr>
      </w:pPr>
      <w:r w:rsidRPr="00FF7F89">
        <w:rPr>
          <w:rFonts w:ascii="Century Gothic" w:hAnsi="Century Gothic" w:cs="Arial"/>
          <w:b/>
          <w:sz w:val="28"/>
          <w:szCs w:val="28"/>
        </w:rPr>
        <w:t>UNIDAD DE APRENDIZAJE</w:t>
      </w:r>
      <w:r w:rsidRPr="00FF7F89">
        <w:rPr>
          <w:rFonts w:ascii="Century Gothic" w:hAnsi="Century Gothic"/>
          <w:sz w:val="28"/>
          <w:szCs w:val="28"/>
        </w:rPr>
        <w:t xml:space="preserve"> </w:t>
      </w:r>
      <w:r w:rsidRPr="00FF7F89">
        <w:rPr>
          <w:rFonts w:ascii="Century Gothic" w:hAnsi="Century Gothic" w:cs="Arial"/>
          <w:b/>
          <w:sz w:val="28"/>
          <w:szCs w:val="28"/>
        </w:rPr>
        <w:t xml:space="preserve">III:  CONDICIONES NECESARIAS EN LAS SITUACIONES DIDÁCTICAS DE LECTURA. </w:t>
      </w:r>
    </w:p>
    <w:p w14:paraId="0986AED6" w14:textId="34E660CA" w:rsidR="00FF7F89" w:rsidRPr="00FF7F89" w:rsidRDefault="00FF7F89" w:rsidP="00FF7F89">
      <w:pPr>
        <w:spacing w:after="0" w:line="240" w:lineRule="auto"/>
        <w:jc w:val="center"/>
        <w:rPr>
          <w:rFonts w:ascii="Century Gothic" w:hAnsi="Century Gothic" w:cs="Arial"/>
          <w:b/>
          <w:sz w:val="28"/>
          <w:szCs w:val="28"/>
        </w:rPr>
      </w:pPr>
      <w:r w:rsidRPr="00FF7F89">
        <w:rPr>
          <w:rFonts w:ascii="Century Gothic" w:hAnsi="Century Gothic" w:cs="Arial"/>
          <w:b/>
          <w:sz w:val="28"/>
          <w:szCs w:val="28"/>
        </w:rPr>
        <w:t>Competencias:</w:t>
      </w:r>
    </w:p>
    <w:p w14:paraId="27467339" w14:textId="7BE27E08" w:rsidR="00FF7F89" w:rsidRPr="00FF7F89" w:rsidRDefault="00FF7F89" w:rsidP="00FF7F89">
      <w:pPr>
        <w:pStyle w:val="ListParagraph"/>
        <w:widowControl w:val="0"/>
        <w:numPr>
          <w:ilvl w:val="0"/>
          <w:numId w:val="4"/>
        </w:numPr>
        <w:autoSpaceDE w:val="0"/>
        <w:autoSpaceDN w:val="0"/>
        <w:spacing w:after="0" w:line="240" w:lineRule="auto"/>
        <w:rPr>
          <w:rFonts w:ascii="Century Gothic" w:hAnsi="Century Gothic" w:cs="Arial"/>
          <w:sz w:val="28"/>
          <w:szCs w:val="28"/>
        </w:rPr>
      </w:pPr>
      <w:r w:rsidRPr="00FF7F89">
        <w:rPr>
          <w:rFonts w:ascii="Century Gothic" w:hAnsi="Century Gothic" w:cs="Arial"/>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FF7F89">
        <w:rPr>
          <w:rFonts w:ascii="Century Gothic" w:hAnsi="Century Gothic" w:cs="Arial"/>
          <w:sz w:val="28"/>
          <w:szCs w:val="28"/>
        </w:rPr>
        <w:tab/>
      </w:r>
    </w:p>
    <w:p w14:paraId="54BF11B2" w14:textId="6A0A6C24" w:rsidR="00FF7F89" w:rsidRPr="00FF7F89" w:rsidRDefault="00FF7F89" w:rsidP="00FF7F89">
      <w:pPr>
        <w:pStyle w:val="ListParagraph"/>
        <w:widowControl w:val="0"/>
        <w:numPr>
          <w:ilvl w:val="0"/>
          <w:numId w:val="4"/>
        </w:numPr>
        <w:autoSpaceDE w:val="0"/>
        <w:autoSpaceDN w:val="0"/>
        <w:spacing w:after="0" w:line="240" w:lineRule="auto"/>
        <w:rPr>
          <w:rFonts w:ascii="Century Gothic" w:hAnsi="Century Gothic" w:cs="Arial"/>
          <w:sz w:val="28"/>
          <w:szCs w:val="28"/>
        </w:rPr>
      </w:pPr>
      <w:r w:rsidRPr="00FF7F89">
        <w:rPr>
          <w:rFonts w:ascii="Century Gothic" w:hAnsi="Century Gothic" w:cs="Arial"/>
          <w:sz w:val="28"/>
          <w:szCs w:val="28"/>
        </w:rPr>
        <w:t>Aplica el plan y programas de estudio para alcanzar los propósitos educativos y contribuir al pleno desenvolvimiento de las capacidades de sus alumnos.</w:t>
      </w:r>
    </w:p>
    <w:p w14:paraId="2CE391C6" w14:textId="25B8E84E" w:rsidR="00FF7F89" w:rsidRPr="00FF7F89" w:rsidRDefault="00FF7F89" w:rsidP="00FF7F89">
      <w:pPr>
        <w:widowControl w:val="0"/>
        <w:autoSpaceDE w:val="0"/>
        <w:autoSpaceDN w:val="0"/>
        <w:spacing w:after="0" w:line="240" w:lineRule="auto"/>
        <w:ind w:left="360"/>
        <w:jc w:val="center"/>
        <w:rPr>
          <w:rFonts w:ascii="Century Gothic" w:hAnsi="Century Gothic" w:cs="Arial"/>
          <w:sz w:val="28"/>
          <w:szCs w:val="28"/>
        </w:rPr>
      </w:pPr>
    </w:p>
    <w:p w14:paraId="41B4CD61" w14:textId="14AD4084" w:rsidR="00FF7F89" w:rsidRPr="00FF7F89" w:rsidRDefault="00FF7F89" w:rsidP="00FF7F89">
      <w:pPr>
        <w:widowControl w:val="0"/>
        <w:autoSpaceDE w:val="0"/>
        <w:autoSpaceDN w:val="0"/>
        <w:spacing w:after="0" w:line="240" w:lineRule="auto"/>
        <w:ind w:left="360"/>
        <w:jc w:val="center"/>
        <w:rPr>
          <w:rFonts w:ascii="Century Gothic" w:hAnsi="Century Gothic" w:cs="Arial"/>
          <w:sz w:val="28"/>
          <w:szCs w:val="28"/>
        </w:rPr>
      </w:pPr>
      <w:r w:rsidRPr="00FF7F89">
        <w:rPr>
          <w:rFonts w:ascii="Century Gothic" w:hAnsi="Century Gothic" w:cs="Arial"/>
          <w:b/>
          <w:bCs/>
          <w:sz w:val="28"/>
          <w:szCs w:val="28"/>
        </w:rPr>
        <w:t>Trabajo:</w:t>
      </w:r>
      <w:r w:rsidRPr="00FF7F89">
        <w:rPr>
          <w:rFonts w:ascii="Century Gothic" w:hAnsi="Century Gothic" w:cs="Arial"/>
          <w:sz w:val="28"/>
          <w:szCs w:val="28"/>
        </w:rPr>
        <w:t xml:space="preserve"> La comp</w:t>
      </w:r>
      <w:r w:rsidR="007D2168">
        <w:rPr>
          <w:rFonts w:ascii="Century Gothic" w:hAnsi="Century Gothic" w:cs="Arial"/>
          <w:sz w:val="28"/>
          <w:szCs w:val="28"/>
        </w:rPr>
        <w:t>etencia</w:t>
      </w:r>
      <w:r w:rsidRPr="00FF7F89">
        <w:rPr>
          <w:rFonts w:ascii="Century Gothic" w:hAnsi="Century Gothic" w:cs="Arial"/>
          <w:sz w:val="28"/>
          <w:szCs w:val="28"/>
        </w:rPr>
        <w:t xml:space="preserve"> lectora</w:t>
      </w:r>
      <w:r w:rsidR="00212390">
        <w:rPr>
          <w:rFonts w:ascii="Century Gothic" w:hAnsi="Century Gothic" w:cs="Arial"/>
          <w:sz w:val="28"/>
          <w:szCs w:val="28"/>
        </w:rPr>
        <w:t>.</w:t>
      </w:r>
    </w:p>
    <w:p w14:paraId="0B099DAC" w14:textId="6418A1A5" w:rsidR="00FF7F89" w:rsidRPr="00FF7F89" w:rsidRDefault="00FF7F89" w:rsidP="00FF7F89">
      <w:pPr>
        <w:spacing w:after="0" w:line="240" w:lineRule="auto"/>
        <w:jc w:val="center"/>
        <w:rPr>
          <w:rFonts w:ascii="Century Gothic" w:hAnsi="Century Gothic" w:cs="Arial"/>
          <w:sz w:val="28"/>
          <w:szCs w:val="28"/>
        </w:rPr>
      </w:pPr>
      <w:r w:rsidRPr="00FF7F89">
        <w:rPr>
          <w:rFonts w:ascii="Century Gothic" w:hAnsi="Century Gothic" w:cs="Arial"/>
          <w:b/>
          <w:bCs/>
          <w:sz w:val="28"/>
          <w:szCs w:val="28"/>
        </w:rPr>
        <w:t>Alumna:</w:t>
      </w:r>
      <w:r w:rsidRPr="00FF7F89">
        <w:rPr>
          <w:rFonts w:ascii="Century Gothic" w:hAnsi="Century Gothic" w:cs="Arial"/>
          <w:sz w:val="28"/>
          <w:szCs w:val="28"/>
        </w:rPr>
        <w:t xml:space="preserve"> Julia Faela Jiménez Ramírez #11</w:t>
      </w:r>
    </w:p>
    <w:p w14:paraId="0AF2751A" w14:textId="77777777" w:rsidR="00FF7F89" w:rsidRPr="00FF7F89" w:rsidRDefault="00FF7F89" w:rsidP="00FF7F89">
      <w:pPr>
        <w:jc w:val="center"/>
        <w:rPr>
          <w:rFonts w:ascii="Century Gothic" w:hAnsi="Century Gothic" w:cs="Arial"/>
          <w:sz w:val="28"/>
          <w:szCs w:val="28"/>
        </w:rPr>
      </w:pPr>
      <w:r w:rsidRPr="00FF7F89">
        <w:rPr>
          <w:rFonts w:ascii="Century Gothic" w:hAnsi="Century Gothic" w:cs="Arial"/>
          <w:sz w:val="28"/>
          <w:szCs w:val="28"/>
        </w:rPr>
        <w:t>2° “B”</w:t>
      </w:r>
    </w:p>
    <w:p w14:paraId="128320F8" w14:textId="5F185A4D" w:rsidR="00FF7F89" w:rsidRPr="00FF7F89" w:rsidRDefault="00FF7F89" w:rsidP="00FF7F89">
      <w:pPr>
        <w:jc w:val="center"/>
        <w:rPr>
          <w:rFonts w:ascii="Century Gothic" w:hAnsi="Century Gothic" w:cs="Arial"/>
          <w:sz w:val="28"/>
          <w:szCs w:val="28"/>
        </w:rPr>
      </w:pPr>
      <w:r w:rsidRPr="00FF7F89">
        <w:rPr>
          <w:rFonts w:ascii="Century Gothic" w:hAnsi="Century Gothic" w:cs="Arial"/>
          <w:sz w:val="28"/>
          <w:szCs w:val="28"/>
        </w:rPr>
        <w:t>Saltillo, Coahuil</w:t>
      </w:r>
      <w:r w:rsidR="00B15D31">
        <w:rPr>
          <w:rFonts w:ascii="Century Gothic" w:hAnsi="Century Gothic" w:cs="Arial"/>
          <w:sz w:val="28"/>
          <w:szCs w:val="28"/>
        </w:rPr>
        <w:t>a, México</w:t>
      </w:r>
      <w:r w:rsidRPr="00FF7F89">
        <w:rPr>
          <w:rFonts w:ascii="Century Gothic" w:hAnsi="Century Gothic" w:cs="Arial"/>
          <w:sz w:val="28"/>
          <w:szCs w:val="28"/>
        </w:rPr>
        <w:t>.</w:t>
      </w:r>
    </w:p>
    <w:p w14:paraId="4B947840" w14:textId="71CFB90D" w:rsidR="00FF7F89" w:rsidRPr="00FF7F89" w:rsidRDefault="00FF7F89" w:rsidP="00FF7F89">
      <w:pPr>
        <w:jc w:val="center"/>
        <w:rPr>
          <w:rFonts w:ascii="Century Gothic" w:hAnsi="Century Gothic" w:cs="Arial"/>
          <w:sz w:val="28"/>
          <w:szCs w:val="28"/>
        </w:rPr>
      </w:pPr>
      <w:r w:rsidRPr="00FF7F89">
        <w:rPr>
          <w:rFonts w:ascii="Century Gothic" w:hAnsi="Century Gothic" w:cs="Arial"/>
          <w:sz w:val="28"/>
          <w:szCs w:val="28"/>
        </w:rPr>
        <w:t>1</w:t>
      </w:r>
      <w:r w:rsidR="004121E5">
        <w:rPr>
          <w:rFonts w:ascii="Century Gothic" w:hAnsi="Century Gothic" w:cs="Arial"/>
          <w:sz w:val="28"/>
          <w:szCs w:val="28"/>
        </w:rPr>
        <w:t>4</w:t>
      </w:r>
      <w:r w:rsidRPr="00FF7F89">
        <w:rPr>
          <w:rFonts w:ascii="Century Gothic" w:hAnsi="Century Gothic" w:cs="Arial"/>
          <w:sz w:val="28"/>
          <w:szCs w:val="28"/>
        </w:rPr>
        <w:t xml:space="preserve"> de Junio de</w:t>
      </w:r>
      <w:r w:rsidR="006753C2">
        <w:rPr>
          <w:rFonts w:ascii="Century Gothic" w:hAnsi="Century Gothic" w:cs="Arial"/>
          <w:sz w:val="28"/>
          <w:szCs w:val="28"/>
        </w:rPr>
        <w:t>l</w:t>
      </w:r>
      <w:r w:rsidRPr="00FF7F89">
        <w:rPr>
          <w:rFonts w:ascii="Century Gothic" w:hAnsi="Century Gothic" w:cs="Arial"/>
          <w:sz w:val="28"/>
          <w:szCs w:val="28"/>
        </w:rPr>
        <w:t xml:space="preserve"> 2021.</w:t>
      </w:r>
    </w:p>
    <w:p w14:paraId="5F01E572" w14:textId="77777777" w:rsidR="00DC0CCF" w:rsidRDefault="00DC0CCF" w:rsidP="002514CF">
      <w:pPr>
        <w:rPr>
          <w:rFonts w:ascii="Arial" w:hAnsi="Arial" w:cs="Arial"/>
        </w:rPr>
      </w:pPr>
    </w:p>
    <w:p w14:paraId="3D759B6E" w14:textId="2CAF5FFB" w:rsidR="002514CF" w:rsidRPr="00DA1A2A" w:rsidRDefault="002514CF" w:rsidP="002514CF">
      <w:pPr>
        <w:rPr>
          <w:rFonts w:ascii="Arial" w:hAnsi="Arial" w:cs="Arial"/>
          <w:b/>
          <w:bCs/>
        </w:rPr>
      </w:pPr>
      <w:r w:rsidRPr="00DA1A2A">
        <w:rPr>
          <w:rFonts w:ascii="Arial" w:hAnsi="Arial" w:cs="Arial"/>
          <w:b/>
          <w:bCs/>
        </w:rPr>
        <w:lastRenderedPageBreak/>
        <w:t xml:space="preserve">LA COMPETENCIA LECTORA </w:t>
      </w:r>
    </w:p>
    <w:p w14:paraId="63D8A40C" w14:textId="77777777" w:rsidR="002514CF" w:rsidRPr="009442A7" w:rsidRDefault="002514CF" w:rsidP="002514CF">
      <w:pPr>
        <w:pStyle w:val="ListParagraph"/>
        <w:numPr>
          <w:ilvl w:val="0"/>
          <w:numId w:val="1"/>
        </w:numPr>
        <w:rPr>
          <w:rFonts w:ascii="Arial" w:hAnsi="Arial" w:cs="Arial"/>
        </w:rPr>
      </w:pPr>
      <w:r w:rsidRPr="009442A7">
        <w:rPr>
          <w:rFonts w:ascii="Arial" w:hAnsi="Arial" w:cs="Arial"/>
        </w:rPr>
        <w:t>¿Qué significa leer bien?</w:t>
      </w:r>
    </w:p>
    <w:p w14:paraId="091A5F71" w14:textId="77777777" w:rsidR="002514CF" w:rsidRPr="009442A7" w:rsidRDefault="002514CF" w:rsidP="002514CF">
      <w:pPr>
        <w:pStyle w:val="ListParagraph"/>
        <w:numPr>
          <w:ilvl w:val="0"/>
          <w:numId w:val="1"/>
        </w:numPr>
        <w:rPr>
          <w:rFonts w:ascii="Arial" w:hAnsi="Arial" w:cs="Arial"/>
        </w:rPr>
      </w:pPr>
      <w:r w:rsidRPr="009442A7">
        <w:rPr>
          <w:rFonts w:ascii="Arial" w:hAnsi="Arial" w:cs="Arial"/>
        </w:rPr>
        <w:t>¿Por qué es importante leer bien?</w:t>
      </w:r>
    </w:p>
    <w:p w14:paraId="53CC27EC" w14:textId="77777777" w:rsidR="002514CF" w:rsidRPr="009442A7" w:rsidRDefault="002514CF" w:rsidP="002514CF">
      <w:pPr>
        <w:pStyle w:val="ListParagraph"/>
        <w:numPr>
          <w:ilvl w:val="0"/>
          <w:numId w:val="1"/>
        </w:numPr>
        <w:rPr>
          <w:rFonts w:ascii="Arial" w:hAnsi="Arial" w:cs="Arial"/>
        </w:rPr>
      </w:pPr>
      <w:r w:rsidRPr="009442A7">
        <w:rPr>
          <w:rFonts w:ascii="Arial" w:hAnsi="Arial" w:cs="Arial"/>
        </w:rPr>
        <w:t>¿Qué se necesita para aprender a leer bien?</w:t>
      </w:r>
    </w:p>
    <w:p w14:paraId="5A247993" w14:textId="77777777" w:rsidR="002514CF" w:rsidRPr="00E65C3A" w:rsidRDefault="002514CF" w:rsidP="002514CF">
      <w:pPr>
        <w:pStyle w:val="ListParagraph"/>
        <w:numPr>
          <w:ilvl w:val="0"/>
          <w:numId w:val="1"/>
        </w:numPr>
        <w:spacing w:after="0"/>
        <w:rPr>
          <w:rFonts w:ascii="Arial" w:hAnsi="Arial" w:cs="Arial"/>
        </w:rPr>
      </w:pPr>
      <w:r w:rsidRPr="009442A7">
        <w:rPr>
          <w:rFonts w:ascii="Arial" w:hAnsi="Arial" w:cs="Arial"/>
        </w:rPr>
        <w:t>Decodificación eficiente.</w:t>
      </w:r>
    </w:p>
    <w:p w14:paraId="4458EB5F" w14:textId="77777777" w:rsidR="002514CF" w:rsidRPr="009442A7" w:rsidRDefault="002514CF" w:rsidP="002514CF">
      <w:pPr>
        <w:pStyle w:val="NormalWeb"/>
        <w:spacing w:before="0" w:beforeAutospacing="0" w:after="120" w:afterAutospacing="0"/>
        <w:rPr>
          <w:rFonts w:ascii="Arial" w:hAnsi="Arial" w:cs="Arial"/>
          <w:color w:val="222222"/>
          <w:sz w:val="20"/>
          <w:szCs w:val="20"/>
          <w:lang w:val="es-ES"/>
        </w:rPr>
      </w:pPr>
      <w:r w:rsidRPr="009442A7">
        <w:rPr>
          <w:rFonts w:ascii="Arial" w:hAnsi="Arial" w:cs="Arial"/>
          <w:color w:val="222222"/>
          <w:sz w:val="20"/>
          <w:szCs w:val="20"/>
          <w:lang w:val="es-ES"/>
        </w:rPr>
        <w:t>Responde o complementa los siguientes cuestionamientos:</w:t>
      </w:r>
    </w:p>
    <w:p w14:paraId="4978DC8E" w14:textId="3725756C" w:rsidR="00361F78" w:rsidRDefault="002514CF" w:rsidP="002514CF">
      <w:pPr>
        <w:pStyle w:val="NormalWeb"/>
        <w:spacing w:before="0" w:beforeAutospacing="0" w:after="120" w:afterAutospacing="0"/>
        <w:rPr>
          <w:rFonts w:ascii="Arial" w:hAnsi="Arial" w:cs="Arial"/>
          <w:color w:val="222222"/>
          <w:sz w:val="20"/>
          <w:szCs w:val="20"/>
          <w:lang w:val="es-ES"/>
        </w:rPr>
      </w:pPr>
      <w:r w:rsidRPr="009442A7">
        <w:rPr>
          <w:rFonts w:ascii="Arial" w:hAnsi="Arial" w:cs="Arial"/>
          <w:color w:val="222222"/>
          <w:sz w:val="20"/>
          <w:szCs w:val="20"/>
          <w:lang w:val="es-ES"/>
        </w:rPr>
        <w:t>1.- De acuerdo con el Programa para la Evaluación Internacional de Estudiantes, capacidad lectora es</w:t>
      </w:r>
      <w:r w:rsidR="00D46C3E">
        <w:rPr>
          <w:rFonts w:ascii="Arial" w:hAnsi="Arial" w:cs="Arial"/>
          <w:color w:val="222222"/>
          <w:sz w:val="20"/>
          <w:szCs w:val="20"/>
          <w:lang w:val="es-ES"/>
        </w:rPr>
        <w:t xml:space="preserve">… </w:t>
      </w:r>
      <w:r w:rsidR="00361F78">
        <w:rPr>
          <w:rFonts w:ascii="Arial" w:hAnsi="Arial" w:cs="Arial"/>
          <w:color w:val="222222"/>
          <w:sz w:val="20"/>
          <w:szCs w:val="20"/>
          <w:lang w:val="es-ES"/>
        </w:rPr>
        <w:t>Comprender y usar información reflexiva en textos, para lograr las metas del individuo y desarrollar conocimientos que le permita transformar el entorno.</w:t>
      </w:r>
    </w:p>
    <w:p w14:paraId="224A75BA" w14:textId="59847492" w:rsidR="002514CF" w:rsidRPr="009442A7" w:rsidRDefault="004C6C98" w:rsidP="002514CF">
      <w:pPr>
        <w:pStyle w:val="NormalWeb"/>
        <w:spacing w:before="0" w:beforeAutospacing="0" w:after="120" w:afterAutospacing="0"/>
        <w:rPr>
          <w:rFonts w:ascii="Arial" w:hAnsi="Arial" w:cs="Arial"/>
          <w:color w:val="222222"/>
          <w:sz w:val="20"/>
          <w:szCs w:val="20"/>
          <w:lang w:val="es-ES"/>
        </w:rPr>
      </w:pPr>
      <w:r>
        <w:rPr>
          <w:rFonts w:ascii="Arial" w:hAnsi="Arial" w:cs="Arial"/>
          <w:color w:val="222222"/>
          <w:sz w:val="20"/>
          <w:szCs w:val="20"/>
          <w:lang w:val="es-ES"/>
        </w:rPr>
        <w:t>¨</w:t>
      </w:r>
      <w:r w:rsidR="00D46C3E">
        <w:rPr>
          <w:rFonts w:ascii="Arial" w:hAnsi="Arial" w:cs="Arial"/>
          <w:color w:val="222222"/>
          <w:sz w:val="20"/>
          <w:szCs w:val="20"/>
          <w:lang w:val="es-ES"/>
        </w:rPr>
        <w:t>La capacidad de un individuo para comprender, emplear información y reflexionar a partir de textos escritos, con el fin de lograr sus metas individuales</w:t>
      </w:r>
      <w:r>
        <w:rPr>
          <w:rFonts w:ascii="Arial" w:hAnsi="Arial" w:cs="Arial"/>
          <w:color w:val="222222"/>
          <w:sz w:val="20"/>
          <w:szCs w:val="20"/>
          <w:lang w:val="es-ES"/>
        </w:rPr>
        <w:t>, desarrollar sus conocimientos y potencial personal y participar en la sociedad¨.</w:t>
      </w:r>
    </w:p>
    <w:p w14:paraId="1D932EB9" w14:textId="78936959" w:rsidR="002514CF" w:rsidRDefault="002514CF" w:rsidP="002514CF">
      <w:pPr>
        <w:shd w:val="clear" w:color="auto" w:fill="FFFFFF"/>
        <w:spacing w:after="120"/>
        <w:rPr>
          <w:rFonts w:ascii="Arial" w:hAnsi="Arial" w:cs="Arial"/>
          <w:color w:val="222222"/>
          <w:lang w:val="es-ES"/>
        </w:rPr>
      </w:pPr>
      <w:r w:rsidRPr="009442A7">
        <w:rPr>
          <w:rFonts w:ascii="Arial" w:hAnsi="Arial" w:cs="Arial"/>
          <w:color w:val="222222"/>
          <w:lang w:val="es-ES"/>
        </w:rPr>
        <w:t>2.- Existen varias razones para preocuparnos por enseñar a leer bien. Explica cada una de ellas:</w:t>
      </w:r>
    </w:p>
    <w:p w14:paraId="4A3D83A0" w14:textId="1D18D900" w:rsidR="00927230" w:rsidRDefault="00927230" w:rsidP="002514CF">
      <w:pPr>
        <w:shd w:val="clear" w:color="auto" w:fill="FFFFFF"/>
        <w:spacing w:after="120"/>
        <w:rPr>
          <w:rFonts w:ascii="Arial" w:hAnsi="Arial" w:cs="Arial"/>
          <w:color w:val="222222"/>
          <w:lang w:val="es-ES"/>
        </w:rPr>
      </w:pPr>
      <w:r>
        <w:rPr>
          <w:rFonts w:ascii="Arial" w:hAnsi="Arial" w:cs="Arial"/>
          <w:color w:val="222222"/>
          <w:lang w:val="es-ES"/>
        </w:rPr>
        <w:t>-Desarrolla el lenguaje y el pensamiento: La lectura esta íntimamente relacionada con el desarrollo de habilidades de pensamiento. Al leer comprensivamente, el lector no es un receptor de la información, sino que construye significados y enriquece el texto gracias a sus propios aportes.</w:t>
      </w:r>
    </w:p>
    <w:p w14:paraId="5D4997AF" w14:textId="25F9C090" w:rsidR="00927230" w:rsidRDefault="00927230" w:rsidP="002514CF">
      <w:pPr>
        <w:shd w:val="clear" w:color="auto" w:fill="FFFFFF"/>
        <w:spacing w:after="120"/>
        <w:rPr>
          <w:rFonts w:ascii="Arial" w:hAnsi="Arial" w:cs="Arial"/>
          <w:color w:val="222222"/>
          <w:lang w:val="es-ES"/>
        </w:rPr>
      </w:pPr>
      <w:r>
        <w:rPr>
          <w:rFonts w:ascii="Arial" w:hAnsi="Arial" w:cs="Arial"/>
          <w:color w:val="222222"/>
          <w:lang w:val="es-ES"/>
        </w:rPr>
        <w:t>-Favorece el éxito escolar: Se ha comprobado que leer bien permite aprender más rápido y mejorar el rendimiento académico en todas las áreas del currículo.</w:t>
      </w:r>
    </w:p>
    <w:p w14:paraId="795D278E" w14:textId="205A5BA7" w:rsidR="00927230" w:rsidRDefault="00927230" w:rsidP="002514CF">
      <w:pPr>
        <w:shd w:val="clear" w:color="auto" w:fill="FFFFFF"/>
        <w:spacing w:after="120"/>
        <w:rPr>
          <w:rFonts w:ascii="Arial" w:hAnsi="Arial" w:cs="Arial"/>
          <w:color w:val="222222"/>
          <w:lang w:val="es-ES"/>
        </w:rPr>
      </w:pPr>
      <w:r>
        <w:rPr>
          <w:rFonts w:ascii="Arial" w:hAnsi="Arial" w:cs="Arial"/>
          <w:color w:val="222222"/>
          <w:lang w:val="es-ES"/>
        </w:rPr>
        <w:t xml:space="preserve">-Permite adquirir nuevos conocimientos: </w:t>
      </w:r>
      <w:r w:rsidR="006A1DDC">
        <w:rPr>
          <w:rFonts w:ascii="Arial" w:hAnsi="Arial" w:cs="Arial"/>
          <w:color w:val="222222"/>
          <w:lang w:val="es-ES"/>
        </w:rPr>
        <w:t>Las personas que saben leer podrán por sí mismas acceder a muchos conocimientos y aprender a lo largo de la vida, actualizándose por cuenta propia.</w:t>
      </w:r>
    </w:p>
    <w:p w14:paraId="457AC77F" w14:textId="0781FD68" w:rsidR="006A1DDC" w:rsidRDefault="006A1DDC" w:rsidP="002514CF">
      <w:pPr>
        <w:shd w:val="clear" w:color="auto" w:fill="FFFFFF"/>
        <w:spacing w:after="120"/>
        <w:rPr>
          <w:rFonts w:ascii="Arial" w:hAnsi="Arial" w:cs="Arial"/>
          <w:color w:val="222222"/>
          <w:lang w:val="es-ES"/>
        </w:rPr>
      </w:pPr>
      <w:r>
        <w:rPr>
          <w:rFonts w:ascii="Arial" w:hAnsi="Arial" w:cs="Arial"/>
          <w:color w:val="222222"/>
          <w:lang w:val="es-ES"/>
        </w:rPr>
        <w:t>-Promueve el ejercicio de la ciudadanía: Cuando alguien no sabe leer aumenta las posibilidades de ser manipulado. También disminuye su capacidad para entender y analizar la realidad en la que vive. Esto a la vez reduce su protagonismo social. El ejercicio de la ciudadanía consiste en la participación real de las personas en la construcción de la sociedad y en su transformación.</w:t>
      </w:r>
    </w:p>
    <w:p w14:paraId="20E33448" w14:textId="7CE3FCC2" w:rsidR="006A1DDC" w:rsidRPr="009442A7" w:rsidRDefault="006A1DDC" w:rsidP="002514CF">
      <w:pPr>
        <w:shd w:val="clear" w:color="auto" w:fill="FFFFFF"/>
        <w:spacing w:after="120"/>
        <w:rPr>
          <w:rFonts w:ascii="Arial" w:hAnsi="Arial" w:cs="Arial"/>
          <w:color w:val="222222"/>
          <w:lang w:val="es-ES"/>
        </w:rPr>
      </w:pPr>
      <w:r>
        <w:rPr>
          <w:rFonts w:ascii="Arial" w:hAnsi="Arial" w:cs="Arial"/>
          <w:color w:val="222222"/>
          <w:lang w:val="es-ES"/>
        </w:rPr>
        <w:t>-Posibilita mejorar las condiciones de vida: Leer permite acceder a información que tiene que ver con diferentes ámbitos de la vida, como la salud, el trabajo, la ciudadanía, etc. Por ejemplo, quien sabe leer bien puede aprender como</w:t>
      </w:r>
      <w:r w:rsidR="004B635B">
        <w:rPr>
          <w:rFonts w:ascii="Arial" w:hAnsi="Arial" w:cs="Arial"/>
          <w:color w:val="222222"/>
          <w:lang w:val="es-ES"/>
        </w:rPr>
        <w:t xml:space="preserve"> cuidar su salud, tener mejores oportunidades de trabajo, exigir sus derechos y conocer los mecanismos para hacerlos valer. Todo ello le permite vivir con mayor dignidad.</w:t>
      </w:r>
    </w:p>
    <w:p w14:paraId="59196CB2" w14:textId="33168AAD" w:rsidR="008E5F8B" w:rsidRDefault="002514CF" w:rsidP="002514CF">
      <w:pPr>
        <w:pStyle w:val="NormalWeb"/>
        <w:spacing w:before="0" w:beforeAutospacing="0" w:after="120" w:afterAutospacing="0"/>
        <w:rPr>
          <w:rFonts w:ascii="Arial" w:hAnsi="Arial" w:cs="Arial"/>
          <w:color w:val="222222"/>
          <w:sz w:val="20"/>
          <w:szCs w:val="20"/>
          <w:lang w:val="es-ES"/>
        </w:rPr>
      </w:pPr>
      <w:r w:rsidRPr="009442A7">
        <w:rPr>
          <w:rFonts w:ascii="Arial" w:hAnsi="Arial" w:cs="Arial"/>
          <w:color w:val="222222"/>
          <w:sz w:val="20"/>
          <w:szCs w:val="20"/>
          <w:lang w:val="es-ES"/>
        </w:rPr>
        <w:t xml:space="preserve">3.- Casi todos los estudiantes aprenden a leer y escribir en la escuela. Siendo así, se puede decir que este aprendizaje depende en gran parte del docente, de la metodología y de las oportunidades que en general la escuela les ofrezca. </w:t>
      </w:r>
    </w:p>
    <w:p w14:paraId="02D2CB8B" w14:textId="242AFCFD" w:rsidR="00361F78" w:rsidRDefault="00361F78" w:rsidP="002514CF">
      <w:pPr>
        <w:pStyle w:val="NormalWeb"/>
        <w:spacing w:before="0" w:beforeAutospacing="0" w:after="120" w:afterAutospacing="0"/>
        <w:rPr>
          <w:rFonts w:ascii="Arial" w:hAnsi="Arial" w:cs="Arial"/>
          <w:color w:val="222222"/>
          <w:sz w:val="20"/>
          <w:szCs w:val="20"/>
          <w:lang w:val="es-ES"/>
        </w:rPr>
      </w:pPr>
      <w:r>
        <w:rPr>
          <w:rFonts w:ascii="Arial" w:hAnsi="Arial" w:cs="Arial"/>
          <w:color w:val="222222"/>
          <w:sz w:val="20"/>
          <w:szCs w:val="20"/>
          <w:lang w:val="es-ES"/>
        </w:rPr>
        <w:t xml:space="preserve">Leer </w:t>
      </w:r>
      <w:r>
        <w:rPr>
          <w:rFonts w:ascii="Arial" w:hAnsi="Arial" w:cs="Arial"/>
          <w:color w:val="222222"/>
          <w:sz w:val="20"/>
          <w:szCs w:val="20"/>
          <w:lang w:val="es-ES"/>
        </w:rPr>
        <w:tab/>
        <w:t xml:space="preserve">Decodificar </w:t>
      </w:r>
      <w:r>
        <w:rPr>
          <w:rFonts w:ascii="Arial" w:hAnsi="Arial" w:cs="Arial"/>
          <w:color w:val="222222"/>
          <w:sz w:val="20"/>
          <w:szCs w:val="20"/>
          <w:lang w:val="es-ES"/>
        </w:rPr>
        <w:tab/>
        <w:t>Precisión, velocidad y fluidez.</w:t>
      </w:r>
    </w:p>
    <w:p w14:paraId="643343CD" w14:textId="77B51126" w:rsidR="00361F78" w:rsidRDefault="00361F78" w:rsidP="002514CF">
      <w:pPr>
        <w:pStyle w:val="NormalWeb"/>
        <w:spacing w:before="0" w:beforeAutospacing="0" w:after="120" w:afterAutospacing="0"/>
        <w:rPr>
          <w:rFonts w:ascii="Arial" w:hAnsi="Arial" w:cs="Arial"/>
          <w:color w:val="222222"/>
          <w:sz w:val="20"/>
          <w:szCs w:val="20"/>
          <w:lang w:val="es-ES"/>
        </w:rPr>
      </w:pPr>
      <w:r>
        <w:rPr>
          <w:rFonts w:ascii="Arial" w:hAnsi="Arial" w:cs="Arial"/>
          <w:color w:val="222222"/>
          <w:sz w:val="20"/>
          <w:szCs w:val="20"/>
          <w:lang w:val="es-ES"/>
        </w:rPr>
        <w:t xml:space="preserve">Bien </w:t>
      </w:r>
      <w:r>
        <w:rPr>
          <w:rFonts w:ascii="Arial" w:hAnsi="Arial" w:cs="Arial"/>
          <w:color w:val="222222"/>
          <w:sz w:val="20"/>
          <w:szCs w:val="20"/>
          <w:lang w:val="es-ES"/>
        </w:rPr>
        <w:tab/>
        <w:t xml:space="preserve">Comprender </w:t>
      </w:r>
      <w:r>
        <w:rPr>
          <w:rFonts w:ascii="Arial" w:hAnsi="Arial" w:cs="Arial"/>
          <w:color w:val="222222"/>
          <w:sz w:val="20"/>
          <w:szCs w:val="20"/>
          <w:lang w:val="es-ES"/>
        </w:rPr>
        <w:tab/>
        <w:t xml:space="preserve">Saberes previos, el diálogo </w:t>
      </w:r>
    </w:p>
    <w:p w14:paraId="16653919" w14:textId="261E99E0" w:rsidR="00644FB8" w:rsidRPr="009442A7" w:rsidRDefault="00361F78" w:rsidP="002514CF">
      <w:pPr>
        <w:pStyle w:val="NormalWeb"/>
        <w:spacing w:before="0" w:beforeAutospacing="0" w:after="120" w:afterAutospacing="0"/>
        <w:rPr>
          <w:rFonts w:ascii="Arial" w:hAnsi="Arial" w:cs="Arial"/>
          <w:color w:val="222222"/>
          <w:sz w:val="20"/>
          <w:szCs w:val="20"/>
          <w:lang w:val="es-ES"/>
        </w:rPr>
      </w:pPr>
      <w:r>
        <w:rPr>
          <w:rFonts w:ascii="Arial" w:hAnsi="Arial" w:cs="Arial"/>
          <w:color w:val="222222"/>
          <w:sz w:val="20"/>
          <w:szCs w:val="20"/>
          <w:lang w:val="es-ES"/>
        </w:rPr>
        <w:t xml:space="preserve">     </w:t>
      </w:r>
      <w:r>
        <w:rPr>
          <w:rFonts w:ascii="Arial" w:hAnsi="Arial" w:cs="Arial"/>
          <w:color w:val="222222"/>
          <w:sz w:val="20"/>
          <w:szCs w:val="20"/>
          <w:lang w:val="es-ES"/>
        </w:rPr>
        <w:tab/>
        <w:t>Criticar</w:t>
      </w:r>
    </w:p>
    <w:p w14:paraId="068B3E77" w14:textId="77777777" w:rsidR="00AC020D" w:rsidRDefault="00AC020D" w:rsidP="00AC020D">
      <w:pPr>
        <w:pStyle w:val="NormalWeb"/>
        <w:spacing w:after="120"/>
      </w:pPr>
      <w:r>
        <w:rPr>
          <w:rFonts w:ascii="Arial" w:hAnsi="Arial" w:cs="Arial"/>
          <w:color w:val="222222"/>
          <w:sz w:val="20"/>
          <w:szCs w:val="20"/>
          <w:lang w:val="es-ES"/>
        </w:rPr>
        <w:t>4</w:t>
      </w:r>
      <w:r w:rsidR="002514CF" w:rsidRPr="009442A7">
        <w:rPr>
          <w:rFonts w:ascii="Arial" w:hAnsi="Arial" w:cs="Arial"/>
          <w:color w:val="222222"/>
          <w:sz w:val="20"/>
          <w:szCs w:val="20"/>
          <w:lang w:val="es-ES"/>
        </w:rPr>
        <w:t>.- En los primeros años de la vida escolar los estudiantes “aprenden leer”. Esto se refiriere a la acción de reconocer letras o códigos y asociarlas para formar palabras, es decir, la decodificación, la cual tiene tres elementos. Descríbelos:</w:t>
      </w:r>
      <w:r w:rsidRPr="00AC020D">
        <w:t xml:space="preserve"> </w:t>
      </w:r>
    </w:p>
    <w:p w14:paraId="18F7EF28" w14:textId="05DCE6B4" w:rsidR="00AC020D" w:rsidRPr="00AC020D" w:rsidRDefault="00AC020D" w:rsidP="00AC020D">
      <w:pPr>
        <w:pStyle w:val="NormalWeb"/>
        <w:spacing w:after="120"/>
        <w:rPr>
          <w:rFonts w:ascii="Arial" w:hAnsi="Arial" w:cs="Arial"/>
          <w:color w:val="222222"/>
          <w:sz w:val="20"/>
          <w:szCs w:val="20"/>
          <w:lang w:val="es-ES"/>
        </w:rPr>
      </w:pPr>
      <w:r w:rsidRPr="00AC020D">
        <w:rPr>
          <w:rFonts w:ascii="Arial" w:hAnsi="Arial" w:cs="Arial"/>
          <w:color w:val="222222"/>
          <w:sz w:val="20"/>
          <w:szCs w:val="20"/>
          <w:lang w:val="es-ES"/>
        </w:rPr>
        <w:t>-Precisión: Es la exactitud al leer y la identificación correcta de las letras y palabras del texto. Puede haber mala decodificación si la niña o el niño confunden la ¨b¨ con la ¨d¨ y entonces leerá: bebo por dedo.</w:t>
      </w:r>
    </w:p>
    <w:p w14:paraId="7A9E9124" w14:textId="77777777" w:rsidR="00AC020D" w:rsidRPr="00AC020D" w:rsidRDefault="00AC020D" w:rsidP="00AC020D">
      <w:pPr>
        <w:pStyle w:val="NormalWeb"/>
        <w:spacing w:after="120"/>
        <w:rPr>
          <w:rFonts w:ascii="Arial" w:hAnsi="Arial" w:cs="Arial"/>
          <w:color w:val="222222"/>
          <w:sz w:val="20"/>
          <w:szCs w:val="20"/>
          <w:lang w:val="es-ES"/>
        </w:rPr>
      </w:pPr>
      <w:r w:rsidRPr="00AC020D">
        <w:rPr>
          <w:rFonts w:ascii="Arial" w:hAnsi="Arial" w:cs="Arial"/>
          <w:color w:val="222222"/>
          <w:sz w:val="20"/>
          <w:szCs w:val="20"/>
          <w:lang w:val="es-ES"/>
        </w:rPr>
        <w:lastRenderedPageBreak/>
        <w:t>-Velocidad: Es otros aspecto importante para decodificar bien. Se define como la cantidad de palabras que se leen silenciosamente en un determinado tiempo.</w:t>
      </w:r>
    </w:p>
    <w:p w14:paraId="7DB98804" w14:textId="30331A73" w:rsidR="002514CF" w:rsidRDefault="00AC020D" w:rsidP="00AC020D">
      <w:pPr>
        <w:pStyle w:val="NormalWeb"/>
        <w:spacing w:before="0" w:beforeAutospacing="0" w:after="120" w:afterAutospacing="0"/>
        <w:rPr>
          <w:rFonts w:ascii="Arial" w:hAnsi="Arial" w:cs="Arial"/>
          <w:color w:val="222222"/>
          <w:sz w:val="20"/>
          <w:szCs w:val="20"/>
          <w:lang w:val="es-ES"/>
        </w:rPr>
      </w:pPr>
      <w:r w:rsidRPr="00AC020D">
        <w:rPr>
          <w:rFonts w:ascii="Arial" w:hAnsi="Arial" w:cs="Arial"/>
          <w:color w:val="222222"/>
          <w:sz w:val="20"/>
          <w:szCs w:val="20"/>
          <w:lang w:val="es-ES"/>
        </w:rPr>
        <w:t>-La fluidez: Se refiere a ¨leer con velocidad, precisión y expresión adecuada sin atención consiente,  realizar múltiples tareas de lectura (por ejemplo, el reconocimiento de palabras y comprensión), al mismo tiempo¨.</w:t>
      </w:r>
    </w:p>
    <w:p w14:paraId="51A3FFDB" w14:textId="482BDBAB" w:rsidR="002514CF" w:rsidRDefault="00212390" w:rsidP="002514CF">
      <w:pPr>
        <w:pStyle w:val="NormalWeb"/>
        <w:spacing w:before="0" w:beforeAutospacing="0" w:after="120" w:afterAutospacing="0"/>
        <w:rPr>
          <w:rFonts w:ascii="Arial" w:hAnsi="Arial" w:cs="Arial"/>
          <w:color w:val="222222"/>
          <w:sz w:val="20"/>
          <w:szCs w:val="20"/>
          <w:lang w:val="es-ES"/>
        </w:rPr>
      </w:pPr>
      <w:hyperlink r:id="rId7" w:anchor="cite_note-1" w:history="1"/>
      <w:r w:rsidR="00AC020D">
        <w:rPr>
          <w:rFonts w:ascii="Arial" w:hAnsi="Arial" w:cs="Arial"/>
          <w:color w:val="222222"/>
          <w:sz w:val="20"/>
          <w:szCs w:val="20"/>
          <w:lang w:val="es-ES"/>
        </w:rPr>
        <w:t>5</w:t>
      </w:r>
      <w:r w:rsidR="002514CF" w:rsidRPr="009442A7">
        <w:rPr>
          <w:rFonts w:ascii="Arial" w:hAnsi="Arial" w:cs="Arial"/>
          <w:color w:val="222222"/>
          <w:sz w:val="20"/>
          <w:szCs w:val="20"/>
          <w:lang w:val="es-ES"/>
        </w:rPr>
        <w:t>.- ¿Cómo se puede incrementar la precisión, velocidad y fluidez de la lectura?</w:t>
      </w:r>
    </w:p>
    <w:p w14:paraId="559711A7" w14:textId="3B2AD8D9" w:rsidR="00AC020D" w:rsidRDefault="00AC020D" w:rsidP="002514CF">
      <w:pPr>
        <w:pStyle w:val="NormalWeb"/>
        <w:spacing w:before="0" w:beforeAutospacing="0" w:after="120" w:afterAutospacing="0"/>
        <w:rPr>
          <w:rFonts w:ascii="Arial" w:hAnsi="Arial" w:cs="Arial"/>
          <w:color w:val="222222"/>
          <w:sz w:val="20"/>
          <w:szCs w:val="20"/>
          <w:lang w:val="es-ES"/>
        </w:rPr>
      </w:pPr>
      <w:r>
        <w:rPr>
          <w:rFonts w:ascii="Arial" w:hAnsi="Arial" w:cs="Arial"/>
          <w:color w:val="222222"/>
          <w:sz w:val="20"/>
          <w:szCs w:val="20"/>
          <w:lang w:val="es-ES"/>
        </w:rPr>
        <w:t>Practicando, por medio de la lectura diaria.</w:t>
      </w:r>
    </w:p>
    <w:p w14:paraId="1B9B5EE2" w14:textId="5298DB4F" w:rsidR="002514CF" w:rsidRDefault="006B4078" w:rsidP="002514CF">
      <w:pPr>
        <w:pStyle w:val="NormalWeb"/>
        <w:spacing w:before="0" w:beforeAutospacing="0" w:after="120" w:afterAutospacing="0"/>
        <w:rPr>
          <w:rFonts w:ascii="Arial" w:hAnsi="Arial" w:cs="Arial"/>
          <w:color w:val="222222"/>
          <w:sz w:val="20"/>
          <w:szCs w:val="20"/>
          <w:lang w:val="es-ES"/>
        </w:rPr>
      </w:pPr>
      <w:r>
        <w:rPr>
          <w:rFonts w:ascii="Arial" w:hAnsi="Arial" w:cs="Arial"/>
          <w:color w:val="222222"/>
          <w:sz w:val="20"/>
          <w:szCs w:val="20"/>
          <w:lang w:val="es-ES"/>
        </w:rPr>
        <w:t>6</w:t>
      </w:r>
      <w:r w:rsidR="002514CF" w:rsidRPr="009442A7">
        <w:rPr>
          <w:rFonts w:ascii="Arial" w:hAnsi="Arial" w:cs="Arial"/>
          <w:color w:val="222222"/>
          <w:sz w:val="20"/>
          <w:szCs w:val="20"/>
          <w:lang w:val="es-ES"/>
        </w:rPr>
        <w:t>.- Algunas sugerencias para practicar la fluidez en el aula son:</w:t>
      </w:r>
    </w:p>
    <w:p w14:paraId="6684BCC1" w14:textId="0D0C6D35" w:rsidR="00096701" w:rsidRPr="00096701" w:rsidRDefault="00096701" w:rsidP="00096701">
      <w:pPr>
        <w:pStyle w:val="NormalWeb"/>
        <w:numPr>
          <w:ilvl w:val="0"/>
          <w:numId w:val="5"/>
        </w:numPr>
        <w:spacing w:after="120"/>
        <w:rPr>
          <w:rFonts w:ascii="Arial" w:hAnsi="Arial" w:cs="Arial"/>
          <w:color w:val="222222"/>
          <w:sz w:val="20"/>
          <w:szCs w:val="20"/>
          <w:lang w:val="es-ES"/>
        </w:rPr>
      </w:pPr>
      <w:r w:rsidRPr="00096701">
        <w:rPr>
          <w:rFonts w:ascii="Arial" w:hAnsi="Arial" w:cs="Arial"/>
          <w:color w:val="222222"/>
          <w:sz w:val="20"/>
          <w:szCs w:val="20"/>
          <w:lang w:val="es-ES"/>
        </w:rPr>
        <w:t>Leer en voz alta utilizando diferentes tipos de lectura: individual, en parejas, oral, dirigida, siempre y cuando se usen textos apropiados al nivel de aprendizaje de los estudiantes, lo que implica contar contextos de diferentes niveles.</w:t>
      </w:r>
    </w:p>
    <w:p w14:paraId="0D4A22D1" w14:textId="77777777" w:rsidR="00096701" w:rsidRPr="00096701" w:rsidRDefault="00096701" w:rsidP="00096701">
      <w:pPr>
        <w:pStyle w:val="NormalWeb"/>
        <w:numPr>
          <w:ilvl w:val="0"/>
          <w:numId w:val="5"/>
        </w:numPr>
        <w:spacing w:after="120"/>
        <w:rPr>
          <w:rFonts w:ascii="Arial" w:hAnsi="Arial" w:cs="Arial"/>
          <w:color w:val="222222"/>
          <w:sz w:val="20"/>
          <w:szCs w:val="20"/>
          <w:lang w:val="es-ES"/>
        </w:rPr>
      </w:pPr>
      <w:r w:rsidRPr="00096701">
        <w:rPr>
          <w:rFonts w:ascii="Arial" w:hAnsi="Arial" w:cs="Arial"/>
          <w:color w:val="222222"/>
          <w:sz w:val="20"/>
          <w:szCs w:val="20"/>
          <w:lang w:val="es-ES"/>
        </w:rPr>
        <w:t>Ofrecer a los estudiantes personas modelos de lectura: es importante que cuente con modelos de personas que leen con propiedad de forma fluida, con la entonación y pausas correspondiente según el texto, como, por ejemplo, el docente, compañeros, textos grabados, etc.</w:t>
      </w:r>
    </w:p>
    <w:p w14:paraId="70265236" w14:textId="77777777" w:rsidR="00096701" w:rsidRPr="00096701" w:rsidRDefault="00096701" w:rsidP="00096701">
      <w:pPr>
        <w:pStyle w:val="NormalWeb"/>
        <w:numPr>
          <w:ilvl w:val="0"/>
          <w:numId w:val="5"/>
        </w:numPr>
        <w:spacing w:after="120"/>
        <w:rPr>
          <w:rFonts w:ascii="Arial" w:hAnsi="Arial" w:cs="Arial"/>
          <w:color w:val="222222"/>
          <w:sz w:val="20"/>
          <w:szCs w:val="20"/>
          <w:lang w:val="es-ES"/>
        </w:rPr>
      </w:pPr>
      <w:r w:rsidRPr="00096701">
        <w:rPr>
          <w:rFonts w:ascii="Arial" w:hAnsi="Arial" w:cs="Arial"/>
          <w:color w:val="222222"/>
          <w:sz w:val="20"/>
          <w:szCs w:val="20"/>
          <w:lang w:val="es-ES"/>
        </w:rPr>
        <w:t>Practicar la lectura alumno-alumno: se trata de que, con una vez a la semana, durante 10 o 15 minutos, los estudiantes leen en voz alta a otros compañeros y compañeras, pequeñas lecturas o fragmentos de algunos textos.</w:t>
      </w:r>
    </w:p>
    <w:p w14:paraId="5794B070" w14:textId="092CDADB" w:rsidR="00D92E71" w:rsidRPr="009442A7" w:rsidRDefault="00096701" w:rsidP="00096701">
      <w:pPr>
        <w:pStyle w:val="NormalWeb"/>
        <w:numPr>
          <w:ilvl w:val="0"/>
          <w:numId w:val="5"/>
        </w:numPr>
        <w:spacing w:before="0" w:beforeAutospacing="0" w:after="120" w:afterAutospacing="0"/>
        <w:rPr>
          <w:rFonts w:ascii="Arial" w:hAnsi="Arial" w:cs="Arial"/>
          <w:color w:val="222222"/>
          <w:sz w:val="20"/>
          <w:szCs w:val="20"/>
          <w:lang w:val="es-ES"/>
        </w:rPr>
      </w:pPr>
      <w:r w:rsidRPr="00096701">
        <w:rPr>
          <w:rFonts w:ascii="Arial" w:hAnsi="Arial" w:cs="Arial"/>
          <w:color w:val="222222"/>
          <w:sz w:val="20"/>
          <w:szCs w:val="20"/>
          <w:lang w:val="es-ES"/>
        </w:rPr>
        <w:t>Practicar la lectura en eco: consiste en que el docente lee una frase u oración y luego los estudiantes repiten leyendo el texto. El ejercicio puede retirar repetirse con varias oraciones o unidades con sentido.</w:t>
      </w:r>
    </w:p>
    <w:p w14:paraId="3293D447" w14:textId="38538721" w:rsidR="002514CF" w:rsidRPr="009442A7" w:rsidRDefault="006B4078" w:rsidP="002514CF">
      <w:pPr>
        <w:pStyle w:val="ListParagraph"/>
        <w:spacing w:after="120"/>
        <w:ind w:left="0"/>
        <w:rPr>
          <w:rFonts w:ascii="Arial" w:hAnsi="Arial" w:cs="Arial"/>
          <w:color w:val="222222"/>
          <w:lang w:val="es-ES"/>
        </w:rPr>
      </w:pPr>
      <w:r>
        <w:rPr>
          <w:rFonts w:ascii="Arial" w:hAnsi="Arial" w:cs="Arial"/>
          <w:color w:val="222222"/>
          <w:lang w:val="es-ES"/>
        </w:rPr>
        <w:t>7</w:t>
      </w:r>
      <w:r w:rsidR="002514CF" w:rsidRPr="009442A7">
        <w:rPr>
          <w:rFonts w:ascii="Arial" w:hAnsi="Arial" w:cs="Arial"/>
          <w:color w:val="222222"/>
          <w:lang w:val="es-ES"/>
        </w:rPr>
        <w:t>.- La velocidad y fluidez lectora son crecientes con la edad y conforme aumenta el grado escolar, es necesario medirlas periódicamente para que el estudiante y el docente puedan conocer su progreso y nivel de logro. ¿Cómo se miden?</w:t>
      </w:r>
    </w:p>
    <w:p w14:paraId="00E1DDF2" w14:textId="508BAD31" w:rsidR="00C068E0" w:rsidRPr="00EB38D0" w:rsidRDefault="002514CF" w:rsidP="00EB38D0">
      <w:pPr>
        <w:pStyle w:val="NormalWeb"/>
        <w:numPr>
          <w:ilvl w:val="0"/>
          <w:numId w:val="2"/>
        </w:numPr>
        <w:spacing w:after="120" w:line="360" w:lineRule="auto"/>
        <w:rPr>
          <w:rFonts w:ascii="Arial" w:hAnsi="Arial" w:cs="Arial"/>
          <w:color w:val="222222"/>
          <w:sz w:val="20"/>
          <w:szCs w:val="20"/>
          <w:lang w:val="es-ES"/>
        </w:rPr>
      </w:pPr>
      <w:r w:rsidRPr="009442A7">
        <w:rPr>
          <w:rFonts w:ascii="Arial" w:hAnsi="Arial" w:cs="Arial"/>
          <w:color w:val="222222"/>
          <w:sz w:val="20"/>
          <w:szCs w:val="20"/>
          <w:lang w:val="es-ES"/>
        </w:rPr>
        <w:t xml:space="preserve">La velocidad lectora </w:t>
      </w:r>
      <w:r>
        <w:rPr>
          <w:rFonts w:ascii="Arial" w:hAnsi="Arial" w:cs="Arial"/>
          <w:color w:val="222222"/>
          <w:sz w:val="20"/>
          <w:szCs w:val="20"/>
          <w:lang w:val="es-ES"/>
        </w:rPr>
        <w:t>………</w:t>
      </w:r>
      <w:r w:rsidR="00C068E0" w:rsidRPr="00C068E0">
        <w:t xml:space="preserve"> </w:t>
      </w:r>
      <w:r w:rsidR="00C068E0" w:rsidRPr="00C068E0">
        <w:rPr>
          <w:rFonts w:ascii="Arial" w:hAnsi="Arial" w:cs="Arial"/>
          <w:color w:val="222222"/>
          <w:sz w:val="20"/>
          <w:szCs w:val="20"/>
          <w:lang w:val="es-ES"/>
        </w:rPr>
        <w:t>Se mide durante la lectura silenciosa y se hace estableciendo la cantidad de palabras que se leen por minuto.</w:t>
      </w:r>
      <w:r w:rsidR="00EB38D0">
        <w:rPr>
          <w:rFonts w:ascii="Arial" w:hAnsi="Arial" w:cs="Arial"/>
          <w:color w:val="222222"/>
          <w:sz w:val="20"/>
          <w:szCs w:val="20"/>
          <w:lang w:val="es-ES"/>
        </w:rPr>
        <w:t xml:space="preserve"> </w:t>
      </w:r>
      <w:r w:rsidR="00C068E0" w:rsidRPr="00EB38D0">
        <w:rPr>
          <w:rFonts w:ascii="Arial" w:hAnsi="Arial" w:cs="Arial"/>
          <w:color w:val="222222"/>
          <w:sz w:val="20"/>
          <w:szCs w:val="20"/>
          <w:lang w:val="es-ES"/>
        </w:rPr>
        <w:t>Esto se puede hacer de la siguiente manera:</w:t>
      </w:r>
    </w:p>
    <w:p w14:paraId="7096B571" w14:textId="0553F4C5" w:rsidR="00C068E0" w:rsidRPr="00C068E0" w:rsidRDefault="00C068E0" w:rsidP="00C068E0">
      <w:pPr>
        <w:pStyle w:val="NormalWeb"/>
        <w:spacing w:after="120" w:line="360" w:lineRule="auto"/>
        <w:rPr>
          <w:rFonts w:ascii="Arial" w:hAnsi="Arial" w:cs="Arial"/>
          <w:color w:val="222222"/>
          <w:sz w:val="20"/>
          <w:szCs w:val="20"/>
          <w:lang w:val="es-ES"/>
        </w:rPr>
      </w:pPr>
      <w:r w:rsidRPr="00C068E0">
        <w:rPr>
          <w:rFonts w:ascii="Arial" w:hAnsi="Arial" w:cs="Arial"/>
          <w:color w:val="222222"/>
          <w:sz w:val="20"/>
          <w:szCs w:val="20"/>
          <w:lang w:val="es-ES"/>
        </w:rPr>
        <w:t>1. Seleccione una lectura adecuada al grado en que están los estudiantes.</w:t>
      </w:r>
    </w:p>
    <w:p w14:paraId="60BB943A" w14:textId="77777777" w:rsidR="00C068E0" w:rsidRPr="00C068E0" w:rsidRDefault="00C068E0" w:rsidP="00C068E0">
      <w:pPr>
        <w:pStyle w:val="NormalWeb"/>
        <w:spacing w:after="120" w:line="360" w:lineRule="auto"/>
        <w:rPr>
          <w:rFonts w:ascii="Arial" w:hAnsi="Arial" w:cs="Arial"/>
          <w:color w:val="222222"/>
          <w:sz w:val="20"/>
          <w:szCs w:val="20"/>
          <w:lang w:val="es-ES"/>
        </w:rPr>
      </w:pPr>
      <w:r w:rsidRPr="00C068E0">
        <w:rPr>
          <w:rFonts w:ascii="Arial" w:hAnsi="Arial" w:cs="Arial"/>
          <w:color w:val="222222"/>
          <w:sz w:val="20"/>
          <w:szCs w:val="20"/>
          <w:lang w:val="es-ES"/>
        </w:rPr>
        <w:t>2. Explique que deben leer el texto a la velocidad que necesitan para comprenderlo bien. Pídeles que lean el texto y tome el tiempo: un minuto. Avíseles cuando deben empezar, y cuando el minuto haya finalizado.</w:t>
      </w:r>
    </w:p>
    <w:p w14:paraId="7BCC4614" w14:textId="77777777" w:rsidR="00C068E0" w:rsidRDefault="00C068E0" w:rsidP="00C068E0">
      <w:pPr>
        <w:pStyle w:val="NormalWeb"/>
        <w:spacing w:after="120" w:line="360" w:lineRule="auto"/>
        <w:rPr>
          <w:rFonts w:ascii="Arial" w:hAnsi="Arial" w:cs="Arial"/>
          <w:color w:val="222222"/>
          <w:sz w:val="20"/>
          <w:szCs w:val="20"/>
          <w:lang w:val="es-ES"/>
        </w:rPr>
      </w:pPr>
      <w:r w:rsidRPr="00C068E0">
        <w:rPr>
          <w:rFonts w:ascii="Arial" w:hAnsi="Arial" w:cs="Arial"/>
          <w:color w:val="222222"/>
          <w:sz w:val="20"/>
          <w:szCs w:val="20"/>
          <w:lang w:val="es-ES"/>
        </w:rPr>
        <w:t>3. Los estudiantes deben contar las palabras que leyeron. Los artículos y conectores tales como el, la, los, las, un, deporte, que, y, ni, también se cuentan como palabras.</w:t>
      </w:r>
    </w:p>
    <w:p w14:paraId="04F519AD" w14:textId="3B746826" w:rsidR="00C068E0" w:rsidRPr="00C068E0" w:rsidRDefault="00C068E0" w:rsidP="00C068E0">
      <w:pPr>
        <w:pStyle w:val="NormalWeb"/>
        <w:spacing w:after="120" w:line="360" w:lineRule="auto"/>
        <w:rPr>
          <w:rFonts w:ascii="Arial" w:hAnsi="Arial" w:cs="Arial"/>
          <w:color w:val="222222"/>
          <w:sz w:val="20"/>
          <w:szCs w:val="20"/>
          <w:lang w:val="es-ES"/>
        </w:rPr>
      </w:pPr>
      <w:r w:rsidRPr="00C068E0">
        <w:rPr>
          <w:rFonts w:ascii="Arial" w:hAnsi="Arial" w:cs="Arial"/>
          <w:color w:val="222222"/>
          <w:sz w:val="20"/>
          <w:szCs w:val="20"/>
          <w:lang w:val="es-ES"/>
        </w:rPr>
        <w:t xml:space="preserve">Hay otra forma de medir la velocidad lectora: </w:t>
      </w:r>
    </w:p>
    <w:p w14:paraId="113D3600" w14:textId="77777777" w:rsidR="00C068E0" w:rsidRDefault="00C068E0" w:rsidP="00C068E0">
      <w:pPr>
        <w:pStyle w:val="NormalWeb"/>
        <w:spacing w:after="120" w:line="360" w:lineRule="auto"/>
        <w:rPr>
          <w:rFonts w:ascii="Arial" w:hAnsi="Arial" w:cs="Arial"/>
          <w:color w:val="222222"/>
          <w:sz w:val="20"/>
          <w:szCs w:val="20"/>
          <w:lang w:val="es-ES"/>
        </w:rPr>
      </w:pPr>
      <w:r w:rsidRPr="00C068E0">
        <w:rPr>
          <w:rFonts w:ascii="Arial" w:hAnsi="Arial" w:cs="Arial"/>
          <w:color w:val="222222"/>
          <w:sz w:val="20"/>
          <w:szCs w:val="20"/>
          <w:lang w:val="es-ES"/>
        </w:rPr>
        <w:t xml:space="preserve">1. Leer textos completos, de una o dos páginas y tomar el tiempo al final. </w:t>
      </w:r>
    </w:p>
    <w:p w14:paraId="6C4368E7" w14:textId="6AF34223" w:rsidR="002514CF" w:rsidRPr="00C068E0" w:rsidRDefault="00C068E0" w:rsidP="00C068E0">
      <w:pPr>
        <w:pStyle w:val="NormalWeb"/>
        <w:spacing w:after="120" w:line="360" w:lineRule="auto"/>
        <w:rPr>
          <w:rFonts w:ascii="Arial" w:hAnsi="Arial" w:cs="Arial"/>
          <w:color w:val="222222"/>
          <w:sz w:val="20"/>
          <w:szCs w:val="20"/>
          <w:lang w:val="es-ES"/>
        </w:rPr>
      </w:pPr>
      <w:r w:rsidRPr="00C068E0">
        <w:rPr>
          <w:rFonts w:ascii="Arial" w:hAnsi="Arial" w:cs="Arial"/>
          <w:color w:val="222222"/>
          <w:sz w:val="20"/>
          <w:szCs w:val="20"/>
          <w:lang w:val="es-ES"/>
        </w:rPr>
        <w:t>2. Contar la cantidad de palabras leídas, dividirlos entre el tiempo que utilizó el estudiante, convertirlo en segundos y multiplicarlo por 60.</w:t>
      </w:r>
    </w:p>
    <w:p w14:paraId="5BE68BCD" w14:textId="77777777" w:rsidR="00EB38D0" w:rsidRDefault="002514CF" w:rsidP="00EB38D0">
      <w:pPr>
        <w:pStyle w:val="NormalWeb"/>
        <w:numPr>
          <w:ilvl w:val="0"/>
          <w:numId w:val="2"/>
        </w:numPr>
        <w:spacing w:after="120" w:line="360" w:lineRule="auto"/>
        <w:rPr>
          <w:rFonts w:ascii="Arial" w:hAnsi="Arial" w:cs="Arial"/>
          <w:color w:val="222222"/>
          <w:sz w:val="20"/>
          <w:szCs w:val="20"/>
          <w:lang w:val="es-ES"/>
        </w:rPr>
      </w:pPr>
      <w:r w:rsidRPr="009442A7">
        <w:rPr>
          <w:rFonts w:ascii="Arial" w:hAnsi="Arial" w:cs="Arial"/>
          <w:color w:val="222222"/>
          <w:sz w:val="20"/>
          <w:szCs w:val="20"/>
          <w:lang w:val="es-ES"/>
        </w:rPr>
        <w:lastRenderedPageBreak/>
        <w:t xml:space="preserve">La fluidez lectora </w:t>
      </w:r>
      <w:r>
        <w:rPr>
          <w:rFonts w:ascii="Arial" w:hAnsi="Arial" w:cs="Arial"/>
          <w:color w:val="222222"/>
          <w:sz w:val="20"/>
          <w:szCs w:val="20"/>
          <w:lang w:val="es-ES"/>
        </w:rPr>
        <w:t>…….</w:t>
      </w:r>
      <w:r w:rsidR="00EB38D0">
        <w:rPr>
          <w:rFonts w:ascii="Arial" w:hAnsi="Arial" w:cs="Arial"/>
          <w:color w:val="222222"/>
          <w:sz w:val="20"/>
          <w:szCs w:val="20"/>
          <w:lang w:val="es-ES"/>
        </w:rPr>
        <w:t xml:space="preserve"> S</w:t>
      </w:r>
      <w:r w:rsidR="00EB38D0" w:rsidRPr="00EB38D0">
        <w:rPr>
          <w:rFonts w:ascii="Arial" w:hAnsi="Arial" w:cs="Arial"/>
          <w:color w:val="222222"/>
          <w:sz w:val="20"/>
          <w:szCs w:val="20"/>
          <w:lang w:val="es-ES"/>
        </w:rPr>
        <w:t>e mide en la lectura oral. Se toma en cuenta el número de palabras leídas correctamente durante un minuto y se realiza de manera individual, estudiante por estudiante. Los pasos recomendado son los siguientes:</w:t>
      </w:r>
    </w:p>
    <w:p w14:paraId="5B73011C" w14:textId="37EB609F" w:rsidR="00EB38D0" w:rsidRPr="00EB38D0" w:rsidRDefault="00EB38D0" w:rsidP="00EB38D0">
      <w:pPr>
        <w:pStyle w:val="NormalWeb"/>
        <w:spacing w:after="120" w:line="360" w:lineRule="auto"/>
        <w:rPr>
          <w:rFonts w:ascii="Arial" w:hAnsi="Arial" w:cs="Arial"/>
          <w:color w:val="222222"/>
          <w:sz w:val="20"/>
          <w:szCs w:val="20"/>
          <w:lang w:val="es-ES"/>
        </w:rPr>
      </w:pPr>
      <w:r w:rsidRPr="00EB38D0">
        <w:rPr>
          <w:rFonts w:ascii="Arial" w:hAnsi="Arial" w:cs="Arial"/>
          <w:color w:val="222222"/>
          <w:sz w:val="20"/>
          <w:szCs w:val="20"/>
          <w:lang w:val="es-ES"/>
        </w:rPr>
        <w:t>1. Proporciona al estudiante un texto apropiado a su nivel de aprendizaje.</w:t>
      </w:r>
    </w:p>
    <w:p w14:paraId="65FE67A9" w14:textId="77777777" w:rsidR="00EB38D0" w:rsidRPr="00EB38D0" w:rsidRDefault="00EB38D0" w:rsidP="00EB38D0">
      <w:pPr>
        <w:pStyle w:val="NormalWeb"/>
        <w:spacing w:after="120" w:line="360" w:lineRule="auto"/>
        <w:rPr>
          <w:rFonts w:ascii="Arial" w:hAnsi="Arial" w:cs="Arial"/>
          <w:color w:val="222222"/>
          <w:sz w:val="20"/>
          <w:szCs w:val="20"/>
          <w:lang w:val="es-ES"/>
        </w:rPr>
      </w:pPr>
      <w:r w:rsidRPr="00EB38D0">
        <w:rPr>
          <w:rFonts w:ascii="Arial" w:hAnsi="Arial" w:cs="Arial"/>
          <w:color w:val="222222"/>
          <w:sz w:val="20"/>
          <w:szCs w:val="20"/>
          <w:lang w:val="es-ES"/>
        </w:rPr>
        <w:t>2. Pídele al estudiante que lea en voz alta el texto proporcionado.</w:t>
      </w:r>
    </w:p>
    <w:p w14:paraId="6BDBAC16" w14:textId="77777777" w:rsidR="00EB38D0" w:rsidRPr="00EB38D0" w:rsidRDefault="00EB38D0" w:rsidP="00EB38D0">
      <w:pPr>
        <w:pStyle w:val="NormalWeb"/>
        <w:spacing w:after="120" w:line="360" w:lineRule="auto"/>
        <w:rPr>
          <w:rFonts w:ascii="Arial" w:hAnsi="Arial" w:cs="Arial"/>
          <w:color w:val="222222"/>
          <w:sz w:val="20"/>
          <w:szCs w:val="20"/>
          <w:lang w:val="es-ES"/>
        </w:rPr>
      </w:pPr>
      <w:r w:rsidRPr="00EB38D0">
        <w:rPr>
          <w:rFonts w:ascii="Arial" w:hAnsi="Arial" w:cs="Arial"/>
          <w:color w:val="222222"/>
          <w:sz w:val="20"/>
          <w:szCs w:val="20"/>
          <w:lang w:val="es-ES"/>
        </w:rPr>
        <w:t>3. Mientras el estudiante lee, ayudándose de una copia del texto, va identificando los errores en la lectura.</w:t>
      </w:r>
    </w:p>
    <w:p w14:paraId="711C6033" w14:textId="6565C532" w:rsidR="002514CF" w:rsidRPr="009442A7" w:rsidRDefault="00EB38D0" w:rsidP="00EB38D0">
      <w:pPr>
        <w:pStyle w:val="NormalWeb"/>
        <w:spacing w:before="0" w:beforeAutospacing="0" w:after="120" w:afterAutospacing="0" w:line="360" w:lineRule="auto"/>
        <w:rPr>
          <w:rFonts w:ascii="Arial" w:hAnsi="Arial" w:cs="Arial"/>
          <w:color w:val="222222"/>
          <w:sz w:val="20"/>
          <w:szCs w:val="20"/>
          <w:lang w:val="es-ES"/>
        </w:rPr>
      </w:pPr>
      <w:r w:rsidRPr="00EB38D0">
        <w:rPr>
          <w:rFonts w:ascii="Arial" w:hAnsi="Arial" w:cs="Arial"/>
          <w:color w:val="222222"/>
          <w:sz w:val="20"/>
          <w:szCs w:val="20"/>
          <w:lang w:val="es-ES"/>
        </w:rPr>
        <w:t>4. Calcule el total de palabras que leyó la o el estudiante. Para ello, reste del total de palabras que logró leer, la cantidad de palabras leídas incorrectamente.</w:t>
      </w:r>
    </w:p>
    <w:p w14:paraId="68A36F26" w14:textId="320554B0" w:rsidR="002514CF" w:rsidRPr="009442A7" w:rsidRDefault="006B4078" w:rsidP="002514CF">
      <w:pPr>
        <w:pStyle w:val="NormalWeb"/>
        <w:spacing w:before="0" w:beforeAutospacing="0" w:after="120" w:afterAutospacing="0" w:line="360" w:lineRule="auto"/>
        <w:rPr>
          <w:rFonts w:ascii="Arial" w:hAnsi="Arial" w:cs="Arial"/>
          <w:color w:val="222222"/>
          <w:sz w:val="20"/>
          <w:szCs w:val="20"/>
          <w:lang w:val="es-ES"/>
        </w:rPr>
      </w:pPr>
      <w:r>
        <w:rPr>
          <w:rFonts w:ascii="Arial" w:hAnsi="Arial" w:cs="Arial"/>
          <w:color w:val="222222"/>
          <w:sz w:val="20"/>
          <w:szCs w:val="20"/>
          <w:lang w:val="es-ES"/>
        </w:rPr>
        <w:t>8</w:t>
      </w:r>
      <w:r w:rsidR="002514CF" w:rsidRPr="009442A7">
        <w:rPr>
          <w:rFonts w:ascii="Arial" w:hAnsi="Arial" w:cs="Arial"/>
          <w:color w:val="222222"/>
          <w:sz w:val="20"/>
          <w:szCs w:val="20"/>
          <w:lang w:val="es-ES"/>
        </w:rPr>
        <w:t>.- La comprensión o competencia es…</w:t>
      </w:r>
      <w:r w:rsidR="00143BB2">
        <w:rPr>
          <w:rFonts w:ascii="Arial" w:hAnsi="Arial" w:cs="Arial"/>
          <w:color w:val="222222"/>
          <w:sz w:val="20"/>
          <w:szCs w:val="20"/>
          <w:lang w:val="es-ES"/>
        </w:rPr>
        <w:t>El proceso de interacción entre el lector y el texto. El lector construye el significado, es decir, comprende al relacionar la información que el autor le presenta con la información y experiencias que el tiene. Cuando elabora estos significados, el lector logra hacer una representación de aquello que esta leyendo, es decir, imaginar, ver con su mente.</w:t>
      </w:r>
    </w:p>
    <w:p w14:paraId="60EBF0ED" w14:textId="4262D18F" w:rsidR="002514CF" w:rsidRDefault="006B4078" w:rsidP="002514CF">
      <w:pPr>
        <w:pStyle w:val="NormalWeb"/>
        <w:spacing w:before="0" w:beforeAutospacing="0" w:after="120" w:afterAutospacing="0"/>
        <w:rPr>
          <w:rFonts w:ascii="Arial" w:hAnsi="Arial" w:cs="Arial"/>
          <w:color w:val="222222"/>
          <w:sz w:val="20"/>
          <w:szCs w:val="20"/>
          <w:lang w:val="es-ES"/>
        </w:rPr>
      </w:pPr>
      <w:r>
        <w:rPr>
          <w:rFonts w:ascii="Arial" w:hAnsi="Arial" w:cs="Arial"/>
          <w:color w:val="222222"/>
          <w:sz w:val="20"/>
          <w:szCs w:val="20"/>
          <w:lang w:val="es-ES"/>
        </w:rPr>
        <w:t>9</w:t>
      </w:r>
      <w:r w:rsidR="002514CF" w:rsidRPr="009442A7">
        <w:rPr>
          <w:rFonts w:ascii="Arial" w:hAnsi="Arial" w:cs="Arial"/>
          <w:color w:val="222222"/>
          <w:sz w:val="20"/>
          <w:szCs w:val="20"/>
          <w:lang w:val="es-ES"/>
        </w:rPr>
        <w:t xml:space="preserve">.- La comprensión lectora tiene tres componentes. Descríbelos: </w:t>
      </w:r>
    </w:p>
    <w:p w14:paraId="5CC6AC4E" w14:textId="52EEFB0C" w:rsidR="004B5F4B" w:rsidRPr="004B5F4B" w:rsidRDefault="002748FE" w:rsidP="004B5F4B">
      <w:pPr>
        <w:pStyle w:val="NormalWeb"/>
        <w:numPr>
          <w:ilvl w:val="0"/>
          <w:numId w:val="6"/>
        </w:numPr>
        <w:spacing w:after="120"/>
        <w:rPr>
          <w:rFonts w:ascii="Arial" w:hAnsi="Arial" w:cs="Arial"/>
          <w:color w:val="222222"/>
          <w:sz w:val="20"/>
          <w:szCs w:val="20"/>
          <w:lang w:val="es-ES"/>
        </w:rPr>
      </w:pPr>
      <w:r>
        <w:rPr>
          <w:rFonts w:ascii="Arial" w:hAnsi="Arial" w:cs="Arial"/>
          <w:color w:val="222222"/>
          <w:sz w:val="20"/>
          <w:szCs w:val="20"/>
          <w:lang w:val="es-ES"/>
        </w:rPr>
        <w:t xml:space="preserve">El </w:t>
      </w:r>
      <w:r w:rsidR="00417510">
        <w:rPr>
          <w:rFonts w:ascii="Arial" w:hAnsi="Arial" w:cs="Arial"/>
          <w:color w:val="222222"/>
          <w:sz w:val="20"/>
          <w:szCs w:val="20"/>
          <w:lang w:val="es-ES"/>
        </w:rPr>
        <w:t>conocimiento</w:t>
      </w:r>
      <w:r>
        <w:rPr>
          <w:rFonts w:ascii="Arial" w:hAnsi="Arial" w:cs="Arial"/>
          <w:color w:val="222222"/>
          <w:sz w:val="20"/>
          <w:szCs w:val="20"/>
          <w:lang w:val="es-ES"/>
        </w:rPr>
        <w:t xml:space="preserve"> </w:t>
      </w:r>
      <w:r w:rsidR="00417510">
        <w:rPr>
          <w:rFonts w:ascii="Arial" w:hAnsi="Arial" w:cs="Arial"/>
          <w:color w:val="222222"/>
          <w:sz w:val="20"/>
          <w:szCs w:val="20"/>
          <w:lang w:val="es-ES"/>
        </w:rPr>
        <w:t>p</w:t>
      </w:r>
      <w:r>
        <w:rPr>
          <w:rFonts w:ascii="Arial" w:hAnsi="Arial" w:cs="Arial"/>
          <w:color w:val="222222"/>
          <w:sz w:val="20"/>
          <w:szCs w:val="20"/>
          <w:lang w:val="es-ES"/>
        </w:rPr>
        <w:t>revio</w:t>
      </w:r>
      <w:r w:rsidR="00417510">
        <w:rPr>
          <w:rFonts w:ascii="Arial" w:hAnsi="Arial" w:cs="Arial"/>
          <w:color w:val="222222"/>
          <w:sz w:val="20"/>
          <w:szCs w:val="20"/>
          <w:lang w:val="es-ES"/>
        </w:rPr>
        <w:t xml:space="preserve">: </w:t>
      </w:r>
      <w:r w:rsidR="004B5F4B" w:rsidRPr="004B5F4B">
        <w:rPr>
          <w:rFonts w:ascii="Arial" w:hAnsi="Arial" w:cs="Arial"/>
          <w:color w:val="222222"/>
          <w:sz w:val="20"/>
          <w:szCs w:val="20"/>
          <w:lang w:val="es-ES"/>
        </w:rPr>
        <w:t>Para poder comprender, la información y experiencia que posee el lector es fundamental. Sus conocimientos previos tienen que ver con el vocabulario y tema de la lectura. Si hay alguna palabra de la cual no se conoce el significado, la comprensión se dificulta.</w:t>
      </w:r>
    </w:p>
    <w:p w14:paraId="4CCD2053" w14:textId="068ED5E0" w:rsidR="004B5F4B" w:rsidRPr="004B5F4B" w:rsidRDefault="004B5F4B" w:rsidP="004B5F4B">
      <w:pPr>
        <w:pStyle w:val="NormalWeb"/>
        <w:numPr>
          <w:ilvl w:val="0"/>
          <w:numId w:val="6"/>
        </w:numPr>
        <w:spacing w:after="120"/>
        <w:rPr>
          <w:rFonts w:ascii="Arial" w:hAnsi="Arial" w:cs="Arial"/>
          <w:color w:val="222222"/>
          <w:sz w:val="20"/>
          <w:szCs w:val="20"/>
          <w:lang w:val="es-ES"/>
        </w:rPr>
      </w:pPr>
      <w:r w:rsidRPr="004B5F4B">
        <w:rPr>
          <w:rFonts w:ascii="Arial" w:hAnsi="Arial" w:cs="Arial"/>
          <w:color w:val="222222"/>
          <w:sz w:val="20"/>
          <w:szCs w:val="20"/>
          <w:lang w:val="es-ES"/>
        </w:rPr>
        <w:t>La actitud de diálogo en la comprensión lectora: ¿</w:t>
      </w:r>
      <w:r>
        <w:rPr>
          <w:rFonts w:ascii="Arial" w:hAnsi="Arial" w:cs="Arial"/>
          <w:color w:val="222222"/>
          <w:sz w:val="20"/>
          <w:szCs w:val="20"/>
          <w:lang w:val="es-ES"/>
        </w:rPr>
        <w:t>H</w:t>
      </w:r>
      <w:r w:rsidRPr="004B5F4B">
        <w:rPr>
          <w:rFonts w:ascii="Arial" w:hAnsi="Arial" w:cs="Arial"/>
          <w:color w:val="222222"/>
          <w:sz w:val="20"/>
          <w:szCs w:val="20"/>
          <w:lang w:val="es-ES"/>
        </w:rPr>
        <w:t>as observado personas que, cuando están leyendo, se ríen, se sorprenden, hacen preguntas o pareciera que están hablando solas. Esto es lecciones, es un ejemplo de esta actitud de diálogo y que, sin duda, son evidencia de que lector está disfrutando la lectura, lo cual sucede porque está comprendiendo lo que lee. Puede reírse, al imaginar al gatito de la lectura, que cree que es un tigre; sorprenderse, al comprobar que en la historia sucedió algún esperado: cuestionar al autor acerca de una idea con la que no está de acuerdo; anticipar lo que va a suceder, etc. es como cuando uno ve una película en la televisión: y la comprende, la disfruta y es inevitable reaccionar, quien quiere verla hasta el final. Si por el contrario no la comprende, cambia hasta el canal.</w:t>
      </w:r>
    </w:p>
    <w:p w14:paraId="6795D87F" w14:textId="745DF0E2" w:rsidR="002748FE" w:rsidRPr="009442A7" w:rsidRDefault="004B5F4B" w:rsidP="004B5F4B">
      <w:pPr>
        <w:pStyle w:val="NormalWeb"/>
        <w:numPr>
          <w:ilvl w:val="0"/>
          <w:numId w:val="6"/>
        </w:numPr>
        <w:spacing w:before="0" w:beforeAutospacing="0" w:after="120" w:afterAutospacing="0"/>
        <w:rPr>
          <w:rFonts w:ascii="Arial" w:hAnsi="Arial" w:cs="Arial"/>
          <w:color w:val="222222"/>
          <w:sz w:val="20"/>
          <w:szCs w:val="20"/>
          <w:lang w:val="es-ES"/>
        </w:rPr>
      </w:pPr>
      <w:r w:rsidRPr="004B5F4B">
        <w:rPr>
          <w:rFonts w:ascii="Arial" w:hAnsi="Arial" w:cs="Arial"/>
          <w:color w:val="222222"/>
          <w:sz w:val="20"/>
          <w:szCs w:val="20"/>
          <w:lang w:val="es-ES"/>
        </w:rPr>
        <w:t>La crítica: se refiere a la capacidad para evaluar y valorar las ideas información presentada en un texto. Permite al lector tomar una postura de lo leído, aceptar o rechazar, estar de acuerdo o no, pero con funcionamiento, sabiendo por qué. Esta capacidad se alcanza sólo cuando la persona ha comprendido lo que lee, primero hay que comprender y después opinar.</w:t>
      </w:r>
    </w:p>
    <w:p w14:paraId="5686920F" w14:textId="0E14F1B1" w:rsidR="002514CF" w:rsidRDefault="002514CF" w:rsidP="002514CF">
      <w:pPr>
        <w:pStyle w:val="NormalWeb"/>
        <w:spacing w:before="0" w:beforeAutospacing="0" w:after="120" w:afterAutospacing="0"/>
        <w:rPr>
          <w:rFonts w:ascii="Arial" w:hAnsi="Arial" w:cs="Arial"/>
          <w:color w:val="222222"/>
          <w:sz w:val="20"/>
          <w:szCs w:val="20"/>
          <w:lang w:val="es-ES"/>
        </w:rPr>
      </w:pPr>
      <w:r w:rsidRPr="009442A7">
        <w:rPr>
          <w:rFonts w:ascii="Arial" w:hAnsi="Arial" w:cs="Arial"/>
          <w:color w:val="222222"/>
          <w:sz w:val="20"/>
          <w:szCs w:val="20"/>
          <w:lang w:val="es-ES"/>
        </w:rPr>
        <w:t>1</w:t>
      </w:r>
      <w:r w:rsidR="006B4078">
        <w:rPr>
          <w:rFonts w:ascii="Arial" w:hAnsi="Arial" w:cs="Arial"/>
          <w:color w:val="222222"/>
          <w:sz w:val="20"/>
          <w:szCs w:val="20"/>
          <w:lang w:val="es-ES"/>
        </w:rPr>
        <w:t>0</w:t>
      </w:r>
      <w:r w:rsidRPr="009442A7">
        <w:rPr>
          <w:rFonts w:ascii="Arial" w:hAnsi="Arial" w:cs="Arial"/>
          <w:color w:val="222222"/>
          <w:sz w:val="20"/>
          <w:szCs w:val="20"/>
          <w:lang w:val="es-ES"/>
        </w:rPr>
        <w:t xml:space="preserve">.- ¿Cuál es la diferencia entre </w:t>
      </w:r>
      <w:r w:rsidRPr="00E65C3A">
        <w:rPr>
          <w:rFonts w:ascii="Arial" w:hAnsi="Arial" w:cs="Arial"/>
          <w:b/>
          <w:bCs/>
          <w:color w:val="222222"/>
          <w:sz w:val="20"/>
          <w:szCs w:val="20"/>
          <w:lang w:val="es-ES"/>
        </w:rPr>
        <w:t>la lectura comprensiva</w:t>
      </w:r>
      <w:r w:rsidRPr="009442A7">
        <w:rPr>
          <w:rFonts w:ascii="Arial" w:hAnsi="Arial" w:cs="Arial"/>
          <w:color w:val="222222"/>
          <w:sz w:val="20"/>
          <w:szCs w:val="20"/>
          <w:lang w:val="es-ES"/>
        </w:rPr>
        <w:t xml:space="preserve"> y </w:t>
      </w:r>
      <w:r w:rsidRPr="00E65C3A">
        <w:rPr>
          <w:rFonts w:ascii="Arial" w:hAnsi="Arial" w:cs="Arial"/>
          <w:b/>
          <w:bCs/>
          <w:color w:val="222222"/>
          <w:sz w:val="20"/>
          <w:szCs w:val="20"/>
          <w:lang w:val="es-ES"/>
        </w:rPr>
        <w:t>la lectura crítica</w:t>
      </w:r>
      <w:r w:rsidRPr="009442A7">
        <w:rPr>
          <w:rFonts w:ascii="Arial" w:hAnsi="Arial" w:cs="Arial"/>
          <w:color w:val="222222"/>
          <w:sz w:val="20"/>
          <w:szCs w:val="20"/>
          <w:lang w:val="es-ES"/>
        </w:rPr>
        <w:t>?</w:t>
      </w:r>
    </w:p>
    <w:p w14:paraId="33BDC0B5" w14:textId="369F6B8B" w:rsidR="004B5F4B" w:rsidRPr="009442A7" w:rsidRDefault="004B5F4B" w:rsidP="002514CF">
      <w:pPr>
        <w:pStyle w:val="NormalWeb"/>
        <w:spacing w:before="0" w:beforeAutospacing="0" w:after="120" w:afterAutospacing="0"/>
        <w:rPr>
          <w:rFonts w:ascii="Arial" w:hAnsi="Arial" w:cs="Arial"/>
          <w:color w:val="222222"/>
          <w:sz w:val="20"/>
          <w:szCs w:val="20"/>
          <w:lang w:val="es-ES"/>
        </w:rPr>
      </w:pPr>
      <w:r>
        <w:rPr>
          <w:rFonts w:ascii="Arial" w:hAnsi="Arial" w:cs="Arial"/>
          <w:color w:val="222222"/>
          <w:sz w:val="20"/>
          <w:szCs w:val="20"/>
          <w:lang w:val="es-ES"/>
        </w:rPr>
        <w:t>La lectura comprensiva permite identificar y descubrir la información y las ideas dentro de un texto, mientras que la lectura crítica consiste en evaluar esta información, es decir, su validez y veracidad.</w:t>
      </w:r>
    </w:p>
    <w:p w14:paraId="039E1AC0" w14:textId="60B0824D" w:rsidR="002514CF" w:rsidRDefault="002514CF" w:rsidP="002514CF">
      <w:pPr>
        <w:pStyle w:val="NormalWeb"/>
        <w:spacing w:before="0" w:beforeAutospacing="0" w:after="120" w:afterAutospacing="0"/>
        <w:rPr>
          <w:rFonts w:ascii="Arial" w:hAnsi="Arial" w:cs="Arial"/>
          <w:color w:val="222222"/>
          <w:sz w:val="20"/>
          <w:szCs w:val="20"/>
          <w:lang w:val="es-ES"/>
        </w:rPr>
      </w:pPr>
      <w:r w:rsidRPr="009442A7">
        <w:rPr>
          <w:rFonts w:ascii="Arial" w:hAnsi="Arial" w:cs="Arial"/>
          <w:color w:val="222222"/>
          <w:sz w:val="20"/>
          <w:szCs w:val="20"/>
          <w:lang w:val="es-ES"/>
        </w:rPr>
        <w:t>1</w:t>
      </w:r>
      <w:r w:rsidR="00761AAB">
        <w:rPr>
          <w:rFonts w:ascii="Arial" w:hAnsi="Arial" w:cs="Arial"/>
          <w:color w:val="222222"/>
          <w:sz w:val="20"/>
          <w:szCs w:val="20"/>
          <w:lang w:val="es-ES"/>
        </w:rPr>
        <w:t>1</w:t>
      </w:r>
      <w:r w:rsidRPr="009442A7">
        <w:rPr>
          <w:rFonts w:ascii="Arial" w:hAnsi="Arial" w:cs="Arial"/>
          <w:color w:val="222222"/>
          <w:sz w:val="20"/>
          <w:szCs w:val="20"/>
          <w:lang w:val="es-ES"/>
        </w:rPr>
        <w:t>.- Algunas sugerencias para ejercitar en los estudiantes esta capacidad crítica son:</w:t>
      </w:r>
    </w:p>
    <w:p w14:paraId="1E911CE4" w14:textId="77777777" w:rsidR="002E4B67" w:rsidRPr="002E4B67" w:rsidRDefault="002E4B67" w:rsidP="002E4B67">
      <w:pPr>
        <w:pStyle w:val="NormalWeb"/>
        <w:numPr>
          <w:ilvl w:val="0"/>
          <w:numId w:val="7"/>
        </w:numPr>
        <w:spacing w:after="120"/>
        <w:rPr>
          <w:rFonts w:ascii="Arial" w:hAnsi="Arial" w:cs="Arial"/>
          <w:color w:val="222222"/>
          <w:sz w:val="20"/>
          <w:szCs w:val="20"/>
          <w:lang w:val="es-ES"/>
        </w:rPr>
      </w:pPr>
      <w:r w:rsidRPr="002E4B67">
        <w:rPr>
          <w:rFonts w:ascii="Arial" w:hAnsi="Arial" w:cs="Arial"/>
          <w:color w:val="222222"/>
          <w:sz w:val="20"/>
          <w:szCs w:val="20"/>
          <w:lang w:val="es-ES"/>
        </w:rPr>
        <w:t xml:space="preserve">Ayúdeles a desarrollar una actitud de duda e interrogación constante respecto a lo que leen, y a expresar su opinión:¿Estoy de acuerdo o en desacuerdo con lo que dice el </w:t>
      </w:r>
      <w:r w:rsidRPr="002E4B67">
        <w:rPr>
          <w:rFonts w:ascii="Arial" w:hAnsi="Arial" w:cs="Arial"/>
          <w:color w:val="222222"/>
          <w:sz w:val="20"/>
          <w:szCs w:val="20"/>
          <w:lang w:val="es-ES"/>
        </w:rPr>
        <w:lastRenderedPageBreak/>
        <w:t>autor?, ¿Cuál es mi opinión después de haber leído el texto?, ¿ qué hechos del texto apoya en mi punto de vista?, etc.</w:t>
      </w:r>
    </w:p>
    <w:p w14:paraId="400E2368" w14:textId="77777777" w:rsidR="002E4B67" w:rsidRPr="002E4B67" w:rsidRDefault="002E4B67" w:rsidP="002E4B67">
      <w:pPr>
        <w:pStyle w:val="NormalWeb"/>
        <w:numPr>
          <w:ilvl w:val="0"/>
          <w:numId w:val="7"/>
        </w:numPr>
        <w:spacing w:after="120"/>
        <w:rPr>
          <w:rFonts w:ascii="Arial" w:hAnsi="Arial" w:cs="Arial"/>
          <w:color w:val="222222"/>
          <w:sz w:val="20"/>
          <w:szCs w:val="20"/>
          <w:lang w:val="es-ES"/>
        </w:rPr>
      </w:pPr>
      <w:r w:rsidRPr="002E4B67">
        <w:rPr>
          <w:rFonts w:ascii="Arial" w:hAnsi="Arial" w:cs="Arial"/>
          <w:color w:val="222222"/>
          <w:sz w:val="20"/>
          <w:szCs w:val="20"/>
          <w:lang w:val="es-ES"/>
        </w:rPr>
        <w:t>Oriénteles para reconocer supuestos y evidencias: ¿Son hechos los que se presentan?, ¿Puedo verificarlos o comprobarlos?, ¿Son experiencias, creencias o sentimientos del autor?, etc.</w:t>
      </w:r>
    </w:p>
    <w:p w14:paraId="797118AE" w14:textId="06C26BDF" w:rsidR="002E4B67" w:rsidRPr="002E4B67" w:rsidRDefault="002E4B67" w:rsidP="002E4B67">
      <w:pPr>
        <w:pStyle w:val="NormalWeb"/>
        <w:numPr>
          <w:ilvl w:val="0"/>
          <w:numId w:val="7"/>
        </w:numPr>
        <w:spacing w:after="120"/>
        <w:rPr>
          <w:rFonts w:ascii="Arial" w:hAnsi="Arial" w:cs="Arial"/>
          <w:color w:val="222222"/>
          <w:sz w:val="20"/>
          <w:szCs w:val="20"/>
          <w:lang w:val="es-ES"/>
        </w:rPr>
      </w:pPr>
      <w:r w:rsidRPr="002E4B67">
        <w:rPr>
          <w:rFonts w:ascii="Arial" w:hAnsi="Arial" w:cs="Arial"/>
          <w:color w:val="222222"/>
          <w:sz w:val="20"/>
          <w:szCs w:val="20"/>
          <w:lang w:val="es-ES"/>
        </w:rPr>
        <w:t>Oriénteles para identificar sentimientos que la lectura provoca o pretende provocar: ¿Cómo te sentiste con esta lectura?,¿Qué sentimientos t</w:t>
      </w:r>
      <w:r>
        <w:rPr>
          <w:rFonts w:ascii="Arial" w:hAnsi="Arial" w:cs="Arial"/>
          <w:color w:val="222222"/>
          <w:sz w:val="20"/>
          <w:szCs w:val="20"/>
          <w:lang w:val="es-ES"/>
        </w:rPr>
        <w:t>e</w:t>
      </w:r>
      <w:r w:rsidRPr="002E4B67">
        <w:rPr>
          <w:rFonts w:ascii="Arial" w:hAnsi="Arial" w:cs="Arial"/>
          <w:color w:val="222222"/>
          <w:sz w:val="20"/>
          <w:szCs w:val="20"/>
          <w:lang w:val="es-ES"/>
        </w:rPr>
        <w:t xml:space="preserve"> provocó?</w:t>
      </w:r>
    </w:p>
    <w:p w14:paraId="23A0014C" w14:textId="4B26B4D1" w:rsidR="002E4B67" w:rsidRDefault="002E4B67" w:rsidP="002E4B67">
      <w:pPr>
        <w:pStyle w:val="NormalWeb"/>
        <w:numPr>
          <w:ilvl w:val="0"/>
          <w:numId w:val="7"/>
        </w:numPr>
        <w:spacing w:before="0" w:beforeAutospacing="0" w:after="120" w:afterAutospacing="0"/>
        <w:rPr>
          <w:rFonts w:ascii="Arial" w:hAnsi="Arial" w:cs="Arial"/>
          <w:color w:val="222222"/>
          <w:sz w:val="20"/>
          <w:szCs w:val="20"/>
          <w:lang w:val="es-ES"/>
        </w:rPr>
      </w:pPr>
      <w:r w:rsidRPr="002E4B67">
        <w:rPr>
          <w:rFonts w:ascii="Arial" w:hAnsi="Arial" w:cs="Arial"/>
          <w:color w:val="222222"/>
          <w:sz w:val="20"/>
          <w:szCs w:val="20"/>
          <w:lang w:val="es-ES"/>
        </w:rPr>
        <w:t>Oriénteles para hacer inferencias: ¿Cómo crees que se sin tía el autor cuando escribió esto?, ¿Qué crees que estaba pensando?, ¿Cuál crees que es la intencionalidad del texto? o ¿Que pretende el autor que elector piense, haga o deje de hacer luego de leer el texto?, ¿Cuáles son las consecuencias de lo que sé qué expone el autor?, etc.</w:t>
      </w:r>
    </w:p>
    <w:p w14:paraId="6374EE4C" w14:textId="6E120BC9" w:rsidR="002514CF" w:rsidRDefault="002514CF" w:rsidP="002514CF">
      <w:pPr>
        <w:rPr>
          <w:rFonts w:ascii="Arial" w:hAnsi="Arial" w:cs="Arial"/>
        </w:rPr>
      </w:pPr>
      <w:r w:rsidRPr="009442A7">
        <w:rPr>
          <w:rFonts w:ascii="Arial" w:hAnsi="Arial" w:cs="Arial"/>
        </w:rPr>
        <w:t>1</w:t>
      </w:r>
      <w:r w:rsidR="00081D8A">
        <w:rPr>
          <w:rFonts w:ascii="Arial" w:hAnsi="Arial" w:cs="Arial"/>
        </w:rPr>
        <w:t>2</w:t>
      </w:r>
      <w:r w:rsidRPr="009442A7">
        <w:rPr>
          <w:rFonts w:ascii="Arial" w:hAnsi="Arial" w:cs="Arial"/>
        </w:rPr>
        <w:t>.- Los estándares son los aprendizajes básicos que todo estudiante de un grado debe alcanzar al finalizar el ciclo escolar. ¿Cuáles son los estándares de lectura en preescolar?</w:t>
      </w:r>
    </w:p>
    <w:p w14:paraId="64C638C2" w14:textId="61A70276" w:rsidR="00EC642E" w:rsidRDefault="00EC642E" w:rsidP="002514CF">
      <w:pPr>
        <w:rPr>
          <w:rFonts w:ascii="Arial" w:hAnsi="Arial" w:cs="Arial"/>
        </w:rPr>
      </w:pPr>
      <w:r>
        <w:rPr>
          <w:rFonts w:ascii="Arial" w:hAnsi="Arial" w:cs="Arial"/>
        </w:rPr>
        <w:t>Relaciona imágenes, dibuja y signos contenidos en los textos de lectura infantil haciendo predicciones, identificando el tema, el personaje principal y comprendiendo el concepto de textos impresos (seguimiento de izquierda a derecha y otros).</w:t>
      </w:r>
    </w:p>
    <w:p w14:paraId="22DD2C7C" w14:textId="41E1E422" w:rsidR="002514CF" w:rsidRPr="009442A7" w:rsidRDefault="002514CF" w:rsidP="002514CF">
      <w:pPr>
        <w:rPr>
          <w:rFonts w:ascii="Arial" w:hAnsi="Arial" w:cs="Arial"/>
        </w:rPr>
      </w:pPr>
      <w:r w:rsidRPr="009442A7">
        <w:rPr>
          <w:rFonts w:ascii="Arial" w:hAnsi="Arial" w:cs="Arial"/>
        </w:rPr>
        <w:t>1</w:t>
      </w:r>
      <w:r w:rsidR="005A1255">
        <w:rPr>
          <w:rFonts w:ascii="Arial" w:hAnsi="Arial" w:cs="Arial"/>
        </w:rPr>
        <w:t>3</w:t>
      </w:r>
      <w:r w:rsidRPr="009442A7">
        <w:rPr>
          <w:rFonts w:ascii="Arial" w:hAnsi="Arial" w:cs="Arial"/>
        </w:rPr>
        <w:t>.- El docente puede aportar mucho para despertar el deseo y el gusto por la lectura, aun en niños de preescolar. Puede hacer del aula un entorno pedagógico favorable para el aprendizaje de la lectura. A continuación se describen algunas actividades que se pueden realizar:</w:t>
      </w:r>
    </w:p>
    <w:p w14:paraId="1A0046D9" w14:textId="13A350DF" w:rsidR="002514CF" w:rsidRPr="009442A7" w:rsidRDefault="002514CF" w:rsidP="002514CF">
      <w:pPr>
        <w:pStyle w:val="ListParagraph"/>
        <w:numPr>
          <w:ilvl w:val="0"/>
          <w:numId w:val="3"/>
        </w:numPr>
        <w:rPr>
          <w:rFonts w:ascii="Arial" w:hAnsi="Arial" w:cs="Arial"/>
        </w:rPr>
      </w:pPr>
      <w:r w:rsidRPr="009442A7">
        <w:rPr>
          <w:rFonts w:ascii="Arial" w:hAnsi="Arial" w:cs="Arial"/>
        </w:rPr>
        <w:t>Aula letrada</w:t>
      </w:r>
      <w:r w:rsidR="002E4B67">
        <w:rPr>
          <w:rFonts w:ascii="Arial" w:hAnsi="Arial" w:cs="Arial"/>
        </w:rPr>
        <w:t>:</w:t>
      </w:r>
      <w:r w:rsidR="00A20E0E" w:rsidRPr="00A20E0E">
        <w:t xml:space="preserve"> </w:t>
      </w:r>
      <w:r w:rsidR="00A20E0E" w:rsidRPr="00A20E0E">
        <w:rPr>
          <w:rFonts w:ascii="Arial" w:hAnsi="Arial" w:cs="Arial"/>
        </w:rPr>
        <w:t>Se le llama hacia al aula ambientada con materiales escritos que facilitan en los estudiantes la inversión en el mundo letrado, estimulando así el aprendizaje de la lectura.</w:t>
      </w:r>
    </w:p>
    <w:p w14:paraId="17AAB658" w14:textId="6280EFF1" w:rsidR="002514CF" w:rsidRPr="00A20E0E" w:rsidRDefault="002514CF" w:rsidP="00A20E0E">
      <w:pPr>
        <w:pStyle w:val="ListParagraph"/>
        <w:numPr>
          <w:ilvl w:val="0"/>
          <w:numId w:val="3"/>
        </w:numPr>
        <w:rPr>
          <w:rFonts w:ascii="Arial" w:hAnsi="Arial" w:cs="Arial"/>
        </w:rPr>
      </w:pPr>
      <w:r w:rsidRPr="009442A7">
        <w:rPr>
          <w:rFonts w:ascii="Arial" w:hAnsi="Arial" w:cs="Arial"/>
        </w:rPr>
        <w:t>Periódico mural o de circulación</w:t>
      </w:r>
      <w:r w:rsidR="00A20E0E">
        <w:rPr>
          <w:rFonts w:ascii="Arial" w:hAnsi="Arial" w:cs="Arial"/>
        </w:rPr>
        <w:t>:</w:t>
      </w:r>
      <w:r w:rsidR="00A20E0E" w:rsidRPr="00A20E0E">
        <w:t xml:space="preserve"> </w:t>
      </w:r>
      <w:r w:rsidR="00A20E0E" w:rsidRPr="00A20E0E">
        <w:rPr>
          <w:rFonts w:ascii="Arial" w:hAnsi="Arial" w:cs="Arial"/>
        </w:rPr>
        <w:t>En ambas formas, periódico mural o de circulación, es una actividad que permite los estudiantes transmitir y recibir información a través de la lectura y la escritura, convirtiéndose a la vez en un medio de expresión y desarrollo de la creatividad.</w:t>
      </w:r>
      <w:r w:rsidR="00A20E0E">
        <w:rPr>
          <w:rFonts w:ascii="Arial" w:hAnsi="Arial" w:cs="Arial"/>
        </w:rPr>
        <w:t xml:space="preserve"> </w:t>
      </w:r>
      <w:r w:rsidR="00A20E0E" w:rsidRPr="00A20E0E">
        <w:rPr>
          <w:rFonts w:ascii="Arial" w:hAnsi="Arial" w:cs="Arial"/>
        </w:rPr>
        <w:t>El periódico mural se constituye en un espacio físico, generalmente en una pared, mientras que el periódico de circulación es un medio precio que circulará en la escuela, en las familias y en general en la comunidad. En ambos, los estudiantes con la guía de su docente, producen mensajes escritos: noticias, artículos, avisos publicitarios, etc.</w:t>
      </w:r>
      <w:r w:rsidR="00A20E0E">
        <w:rPr>
          <w:rFonts w:ascii="Arial" w:hAnsi="Arial" w:cs="Arial"/>
        </w:rPr>
        <w:t xml:space="preserve"> </w:t>
      </w:r>
      <w:r w:rsidR="00A20E0E" w:rsidRPr="00A20E0E">
        <w:rPr>
          <w:rFonts w:ascii="Arial" w:hAnsi="Arial" w:cs="Arial"/>
        </w:rPr>
        <w:t>Ambas opciones ofrecen ventajas y oportunidades para la promoción de la lectura, desarrollar y presentar uno o varios temas, enfocar los temas desde diferentes puntos de vista y expresar posturas personales, integrar texto e imagen, etc.</w:t>
      </w:r>
    </w:p>
    <w:p w14:paraId="0B221AB3" w14:textId="3DCDADCE" w:rsidR="002514CF" w:rsidRPr="00A20E0E" w:rsidRDefault="002514CF" w:rsidP="00A20E0E">
      <w:pPr>
        <w:pStyle w:val="ListParagraph"/>
        <w:numPr>
          <w:ilvl w:val="0"/>
          <w:numId w:val="3"/>
        </w:numPr>
        <w:rPr>
          <w:rFonts w:ascii="Arial" w:hAnsi="Arial" w:cs="Arial"/>
        </w:rPr>
      </w:pPr>
      <w:r w:rsidRPr="009442A7">
        <w:rPr>
          <w:rFonts w:ascii="Arial" w:hAnsi="Arial" w:cs="Arial"/>
        </w:rPr>
        <w:t>Personajes invitados</w:t>
      </w:r>
      <w:r w:rsidR="00A20E0E">
        <w:rPr>
          <w:rFonts w:ascii="Arial" w:hAnsi="Arial" w:cs="Arial"/>
        </w:rPr>
        <w:t xml:space="preserve">: </w:t>
      </w:r>
      <w:r w:rsidR="00A20E0E" w:rsidRPr="00A20E0E">
        <w:rPr>
          <w:rFonts w:ascii="Arial" w:hAnsi="Arial" w:cs="Arial"/>
        </w:rPr>
        <w:t>Consiste en invitar a una persona de la comunidad tales como líderes, abuelos y otros, para que lleguen a la escuela a leer y contar historias a los estudiantes.</w:t>
      </w:r>
      <w:r w:rsidR="00A20E0E">
        <w:rPr>
          <w:rFonts w:ascii="Arial" w:hAnsi="Arial" w:cs="Arial"/>
        </w:rPr>
        <w:t xml:space="preserve"> </w:t>
      </w:r>
      <w:r w:rsidR="00A20E0E" w:rsidRPr="00A20E0E">
        <w:rPr>
          <w:rFonts w:ascii="Arial" w:hAnsi="Arial" w:cs="Arial"/>
        </w:rPr>
        <w:t>Esta actividad pretende motivar a los estudiantes para la lectura. Que llegue a la escuela un invitado a compartirles alguna lectura o historia, es de un atractivo especial y provoca una actitud favorable a los textos y la lectura.</w:t>
      </w:r>
    </w:p>
    <w:p w14:paraId="3666F881" w14:textId="10782F0D" w:rsidR="002514CF" w:rsidRPr="009442A7" w:rsidRDefault="002514CF" w:rsidP="002514CF">
      <w:pPr>
        <w:pStyle w:val="ListParagraph"/>
        <w:numPr>
          <w:ilvl w:val="0"/>
          <w:numId w:val="3"/>
        </w:numPr>
        <w:rPr>
          <w:rFonts w:ascii="Arial" w:hAnsi="Arial" w:cs="Arial"/>
        </w:rPr>
      </w:pPr>
      <w:r w:rsidRPr="009442A7">
        <w:rPr>
          <w:rFonts w:ascii="Arial" w:hAnsi="Arial" w:cs="Arial"/>
        </w:rPr>
        <w:t>Tiempo de lectura</w:t>
      </w:r>
      <w:r w:rsidR="00A20E0E">
        <w:rPr>
          <w:rFonts w:ascii="Arial" w:hAnsi="Arial" w:cs="Arial"/>
        </w:rPr>
        <w:t>:</w:t>
      </w:r>
      <w:r w:rsidR="00A20E0E" w:rsidRPr="00A20E0E">
        <w:t xml:space="preserve"> </w:t>
      </w:r>
      <w:r w:rsidR="00A20E0E" w:rsidRPr="00A20E0E">
        <w:rPr>
          <w:rFonts w:ascii="Arial" w:hAnsi="Arial" w:cs="Arial"/>
        </w:rPr>
        <w:t>Consiste en desarrollar de manera periódica, tiempos para la lectura. Se puede empezar con 20 minutos diarios e ir incrementando paulatinamente. Se trata de que estudiantes y docentes lean silenciosamente un texto de su agrado: en los primeros grados cuando los estudiantes no saben leer se pueden practicar lectura en voz alta por parte del docente, propiciando la lectura de imágenes. Lo que se les lea o relate debe estar acorde a su edad, nivel de lenguaje, intereses y contexto. Es un tiempo para disfrutar la lectura.</w:t>
      </w:r>
    </w:p>
    <w:p w14:paraId="27583E89" w14:textId="236B81B2" w:rsidR="002514CF" w:rsidRPr="009442A7" w:rsidRDefault="002514CF" w:rsidP="002514CF">
      <w:pPr>
        <w:pStyle w:val="ListParagraph"/>
        <w:numPr>
          <w:ilvl w:val="0"/>
          <w:numId w:val="3"/>
        </w:numPr>
        <w:rPr>
          <w:rFonts w:ascii="Arial" w:hAnsi="Arial" w:cs="Arial"/>
        </w:rPr>
      </w:pPr>
      <w:r w:rsidRPr="009442A7">
        <w:rPr>
          <w:rFonts w:ascii="Arial" w:hAnsi="Arial" w:cs="Arial"/>
        </w:rPr>
        <w:t>Lectura de imágenes</w:t>
      </w:r>
      <w:r w:rsidR="00A20E0E">
        <w:rPr>
          <w:rFonts w:ascii="Arial" w:hAnsi="Arial" w:cs="Arial"/>
        </w:rPr>
        <w:t>:</w:t>
      </w:r>
      <w:r w:rsidR="00A20E0E" w:rsidRPr="00A20E0E">
        <w:t xml:space="preserve"> </w:t>
      </w:r>
      <w:r w:rsidR="00A20E0E" w:rsidRPr="00A20E0E">
        <w:rPr>
          <w:rFonts w:ascii="Arial" w:hAnsi="Arial" w:cs="Arial"/>
        </w:rPr>
        <w:t xml:space="preserve">Las imágenes captura en la atención de los estudiantes y les permite descubrir mensajes. Por ello es importante que los estudiantes den una interpretación a las imágenes que enriquecen los diferentes textos. Entre las imágenes que aportan </w:t>
      </w:r>
      <w:r w:rsidR="00A20E0E" w:rsidRPr="00A20E0E">
        <w:rPr>
          <w:rFonts w:ascii="Arial" w:hAnsi="Arial" w:cs="Arial"/>
        </w:rPr>
        <w:lastRenderedPageBreak/>
        <w:t>información en los textos escritos están: tiras cómicas o historietas, fotografías, ilustraciones, esquemas, entre otros. Para que los estudiantes desarrollen la habilidad de leer imágenes se les puede solicitar que enumeren elementos que ven en la imagen: ¿Dónde se desarrolla?, ¿Qué elementos ven? y los describan: ¿Cómo son?, ¿Cómo están vestidos?, ¿Que están haciendo? También se pueden formular preguntas por interpretar o interferir, por ejemplo: ¿Qué estación del año será?, ¿Están las personas en el campo o</w:t>
      </w:r>
      <w:r w:rsidR="00A20E0E">
        <w:rPr>
          <w:rFonts w:ascii="Arial" w:hAnsi="Arial" w:cs="Arial"/>
        </w:rPr>
        <w:t xml:space="preserve"> en</w:t>
      </w:r>
      <w:r w:rsidR="00A20E0E" w:rsidRPr="00A20E0E">
        <w:rPr>
          <w:rFonts w:ascii="Arial" w:hAnsi="Arial" w:cs="Arial"/>
        </w:rPr>
        <w:t xml:space="preserve"> la ciudad?, ¿Porque es están haciendo…?</w:t>
      </w:r>
    </w:p>
    <w:p w14:paraId="5ACA6DA5" w14:textId="148FEB96" w:rsidR="002514CF" w:rsidRDefault="002514CF" w:rsidP="002514CF">
      <w:pPr>
        <w:rPr>
          <w:rFonts w:ascii="Arial" w:hAnsi="Arial" w:cs="Arial"/>
        </w:rPr>
      </w:pPr>
      <w:r w:rsidRPr="009442A7">
        <w:rPr>
          <w:rFonts w:ascii="Arial" w:hAnsi="Arial" w:cs="Arial"/>
        </w:rPr>
        <w:t>1</w:t>
      </w:r>
      <w:r w:rsidR="0047064D">
        <w:rPr>
          <w:rFonts w:ascii="Arial" w:hAnsi="Arial" w:cs="Arial"/>
        </w:rPr>
        <w:t>4</w:t>
      </w:r>
      <w:r w:rsidRPr="009442A7">
        <w:rPr>
          <w:rFonts w:ascii="Arial" w:hAnsi="Arial" w:cs="Arial"/>
        </w:rPr>
        <w:t>.- Los elementos o componentes de un aula letrada pueden ser:</w:t>
      </w:r>
    </w:p>
    <w:p w14:paraId="279E95F0" w14:textId="7CD6CD16" w:rsidR="00D772BE" w:rsidRPr="00D772BE" w:rsidRDefault="00D772BE" w:rsidP="00D772BE">
      <w:pPr>
        <w:rPr>
          <w:rFonts w:ascii="Arial" w:hAnsi="Arial" w:cs="Arial"/>
        </w:rPr>
      </w:pPr>
      <w:r>
        <w:rPr>
          <w:rFonts w:ascii="Arial" w:hAnsi="Arial" w:cs="Arial"/>
        </w:rPr>
        <w:t xml:space="preserve">1. </w:t>
      </w:r>
      <w:r w:rsidRPr="00D772BE">
        <w:rPr>
          <w:rFonts w:ascii="Arial" w:hAnsi="Arial" w:cs="Arial"/>
        </w:rPr>
        <w:t xml:space="preserve">Etiquetas: </w:t>
      </w:r>
    </w:p>
    <w:p w14:paraId="09EAD435" w14:textId="7D7F7D91" w:rsidR="00D772BE" w:rsidRPr="00D772BE" w:rsidRDefault="00D772BE" w:rsidP="00D772BE">
      <w:pPr>
        <w:rPr>
          <w:rFonts w:ascii="Arial" w:hAnsi="Arial" w:cs="Arial"/>
        </w:rPr>
      </w:pPr>
      <w:r w:rsidRPr="00D772BE">
        <w:rPr>
          <w:rFonts w:ascii="Arial" w:hAnsi="Arial" w:cs="Arial"/>
        </w:rPr>
        <w:t>Consiste en ambientar el aula con etiquetas que tienen escrito el nombre de los objetos que contiene, por ejemplo: mesa, pizarrón, puerta, etc. Los rótulos con estas palabras están permanentemente expuest</w:t>
      </w:r>
      <w:r>
        <w:rPr>
          <w:rFonts w:ascii="Arial" w:hAnsi="Arial" w:cs="Arial"/>
        </w:rPr>
        <w:t>as</w:t>
      </w:r>
      <w:r w:rsidRPr="00D772BE">
        <w:rPr>
          <w:rFonts w:ascii="Arial" w:hAnsi="Arial" w:cs="Arial"/>
        </w:rPr>
        <w:t xml:space="preserve"> en el aula y son “leídas” constantemente por los estudiantes. En este caso, leer no se refiere al proceso de decodificación, sino al reconocimiento de la estructura de las palabras como producto de la asociación con un objetivo. Esta alternativa tiene especial importancia en preescolar, cuando los estudiantes aún no dominan el proceso de decodificación de lenguaje escrito o lo dominan parcialmente.</w:t>
      </w:r>
    </w:p>
    <w:p w14:paraId="10DBBBB1" w14:textId="569B045D" w:rsidR="00D772BE" w:rsidRPr="00D772BE" w:rsidRDefault="00D772BE" w:rsidP="00D772BE">
      <w:pPr>
        <w:rPr>
          <w:rFonts w:ascii="Arial" w:hAnsi="Arial" w:cs="Arial"/>
        </w:rPr>
      </w:pPr>
      <w:r>
        <w:rPr>
          <w:rFonts w:ascii="Arial" w:hAnsi="Arial" w:cs="Arial"/>
        </w:rPr>
        <w:t xml:space="preserve">2. </w:t>
      </w:r>
      <w:r w:rsidRPr="00D772BE">
        <w:rPr>
          <w:rFonts w:ascii="Arial" w:hAnsi="Arial" w:cs="Arial"/>
        </w:rPr>
        <w:t xml:space="preserve">Espacio, rincón o galería de la lectura: </w:t>
      </w:r>
    </w:p>
    <w:p w14:paraId="43F9BD09" w14:textId="1F010C6E" w:rsidR="00D772BE" w:rsidRPr="00D772BE" w:rsidRDefault="00D772BE" w:rsidP="00D772BE">
      <w:pPr>
        <w:rPr>
          <w:rFonts w:ascii="Arial" w:hAnsi="Arial" w:cs="Arial"/>
        </w:rPr>
      </w:pPr>
      <w:r w:rsidRPr="00D772BE">
        <w:rPr>
          <w:rFonts w:ascii="Arial" w:hAnsi="Arial" w:cs="Arial"/>
        </w:rPr>
        <w:t>Consiste en un espacio dentro del aula para tener material de lectura, organizado y al alcance de todos: libros, revistas, periódicos, folletos, libros escritos por los mismos estudiantes y cualquier otro material de lectura que se pueda obtener. Esta actividad alavés, es una oportunidad que permite desarrollar a los estudiantes varios criterios en relación con el cuidado, conservación y uso de los mismos. Los estudiantes deben tener acceso a esos materiales directamente.</w:t>
      </w:r>
    </w:p>
    <w:p w14:paraId="5ED5E28D" w14:textId="3CC2FCEA" w:rsidR="00D772BE" w:rsidRPr="00D772BE" w:rsidRDefault="00D772BE" w:rsidP="00D772BE">
      <w:pPr>
        <w:rPr>
          <w:rFonts w:ascii="Arial" w:hAnsi="Arial" w:cs="Arial"/>
        </w:rPr>
      </w:pPr>
      <w:r>
        <w:rPr>
          <w:rFonts w:ascii="Arial" w:hAnsi="Arial" w:cs="Arial"/>
        </w:rPr>
        <w:t xml:space="preserve">3. </w:t>
      </w:r>
      <w:r w:rsidRPr="00D772BE">
        <w:rPr>
          <w:rFonts w:ascii="Arial" w:hAnsi="Arial" w:cs="Arial"/>
        </w:rPr>
        <w:t xml:space="preserve">Otros recursos: </w:t>
      </w:r>
    </w:p>
    <w:p w14:paraId="4E6124B9" w14:textId="77777777" w:rsidR="00D772BE" w:rsidRPr="00D772BE" w:rsidRDefault="00D772BE" w:rsidP="00D772BE">
      <w:pPr>
        <w:rPr>
          <w:rFonts w:ascii="Arial" w:hAnsi="Arial" w:cs="Arial"/>
        </w:rPr>
      </w:pPr>
      <w:r w:rsidRPr="00D772BE">
        <w:rPr>
          <w:rFonts w:ascii="Arial" w:hAnsi="Arial" w:cs="Arial"/>
        </w:rPr>
        <w:t xml:space="preserve">El aula también se puede ambientar con materiales como los siguientes: </w:t>
      </w:r>
    </w:p>
    <w:p w14:paraId="7FCA9D74" w14:textId="77777777" w:rsidR="00D772BE" w:rsidRPr="00D772BE" w:rsidRDefault="00D772BE" w:rsidP="00D772BE">
      <w:pPr>
        <w:pStyle w:val="ListParagraph"/>
        <w:numPr>
          <w:ilvl w:val="0"/>
          <w:numId w:val="8"/>
        </w:numPr>
        <w:rPr>
          <w:rFonts w:ascii="Arial" w:hAnsi="Arial" w:cs="Arial"/>
        </w:rPr>
      </w:pPr>
      <w:r w:rsidRPr="00D772BE">
        <w:rPr>
          <w:rFonts w:ascii="Arial" w:hAnsi="Arial" w:cs="Arial"/>
        </w:rPr>
        <w:t xml:space="preserve">Carteles elaborados para los estudiantes y maestros. </w:t>
      </w:r>
    </w:p>
    <w:p w14:paraId="1B075996" w14:textId="77777777" w:rsidR="00D772BE" w:rsidRPr="00D772BE" w:rsidRDefault="00D772BE" w:rsidP="00D772BE">
      <w:pPr>
        <w:pStyle w:val="ListParagraph"/>
        <w:numPr>
          <w:ilvl w:val="0"/>
          <w:numId w:val="8"/>
        </w:numPr>
        <w:rPr>
          <w:rFonts w:ascii="Arial" w:hAnsi="Arial" w:cs="Arial"/>
        </w:rPr>
      </w:pPr>
      <w:r w:rsidRPr="00D772BE">
        <w:rPr>
          <w:rFonts w:ascii="Arial" w:hAnsi="Arial" w:cs="Arial"/>
        </w:rPr>
        <w:t xml:space="preserve">Carteles que se encuentra en el contexto y seleccionados con criterios educativos. </w:t>
      </w:r>
    </w:p>
    <w:p w14:paraId="5BD21ACE" w14:textId="77777777" w:rsidR="00D772BE" w:rsidRDefault="00D772BE" w:rsidP="00D772BE">
      <w:pPr>
        <w:pStyle w:val="ListParagraph"/>
        <w:numPr>
          <w:ilvl w:val="0"/>
          <w:numId w:val="8"/>
        </w:numPr>
        <w:rPr>
          <w:rFonts w:ascii="Arial" w:hAnsi="Arial" w:cs="Arial"/>
        </w:rPr>
      </w:pPr>
      <w:r w:rsidRPr="00D772BE">
        <w:rPr>
          <w:rFonts w:ascii="Arial" w:hAnsi="Arial" w:cs="Arial"/>
        </w:rPr>
        <w:t>Frases de libros extraídas de libros que estén en el aula o que los estudiantes han leído.</w:t>
      </w:r>
    </w:p>
    <w:p w14:paraId="04049F72" w14:textId="16BFEC1F" w:rsidR="00D772BE" w:rsidRPr="00D772BE" w:rsidRDefault="00D772BE" w:rsidP="00D772BE">
      <w:pPr>
        <w:pStyle w:val="ListParagraph"/>
        <w:numPr>
          <w:ilvl w:val="0"/>
          <w:numId w:val="8"/>
        </w:numPr>
        <w:rPr>
          <w:rFonts w:ascii="Arial" w:hAnsi="Arial" w:cs="Arial"/>
        </w:rPr>
      </w:pPr>
      <w:r w:rsidRPr="00D772BE">
        <w:rPr>
          <w:rFonts w:ascii="Arial" w:hAnsi="Arial" w:cs="Arial"/>
        </w:rPr>
        <w:t xml:space="preserve">Pensamientos que los estudiantes escriben, producto de las lecturas. </w:t>
      </w:r>
    </w:p>
    <w:p w14:paraId="4065849F" w14:textId="77777777" w:rsidR="00D772BE" w:rsidRPr="00D772BE" w:rsidRDefault="00D772BE" w:rsidP="00D772BE">
      <w:pPr>
        <w:pStyle w:val="ListParagraph"/>
        <w:numPr>
          <w:ilvl w:val="0"/>
          <w:numId w:val="8"/>
        </w:numPr>
        <w:rPr>
          <w:rFonts w:ascii="Arial" w:hAnsi="Arial" w:cs="Arial"/>
        </w:rPr>
      </w:pPr>
      <w:r w:rsidRPr="00D772BE">
        <w:rPr>
          <w:rFonts w:ascii="Arial" w:hAnsi="Arial" w:cs="Arial"/>
        </w:rPr>
        <w:t xml:space="preserve">Frases célebres de personajes. </w:t>
      </w:r>
    </w:p>
    <w:p w14:paraId="487286A8" w14:textId="119DA80C" w:rsidR="00D772BE" w:rsidRPr="00D772BE" w:rsidRDefault="00D772BE" w:rsidP="00D772BE">
      <w:pPr>
        <w:pStyle w:val="ListParagraph"/>
        <w:numPr>
          <w:ilvl w:val="0"/>
          <w:numId w:val="8"/>
        </w:numPr>
        <w:rPr>
          <w:rFonts w:ascii="Arial" w:hAnsi="Arial" w:cs="Arial"/>
        </w:rPr>
      </w:pPr>
      <w:r w:rsidRPr="00D772BE">
        <w:rPr>
          <w:rFonts w:ascii="Arial" w:hAnsi="Arial" w:cs="Arial"/>
        </w:rPr>
        <w:t>Trabajos de los mismos estudiantes.</w:t>
      </w:r>
    </w:p>
    <w:p w14:paraId="2C7770D2" w14:textId="77777777" w:rsidR="00EA763C" w:rsidRDefault="00EA763C"/>
    <w:sectPr w:rsidR="00EA763C" w:rsidSect="00B15D31">
      <w:pgSz w:w="12240" w:h="15840"/>
      <w:pgMar w:top="1417" w:right="1701" w:bottom="1417" w:left="1701"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SemiBol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0FC3"/>
    <w:multiLevelType w:val="hybridMultilevel"/>
    <w:tmpl w:val="E196D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F530E8"/>
    <w:multiLevelType w:val="hybridMultilevel"/>
    <w:tmpl w:val="BD60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C53E2F"/>
    <w:multiLevelType w:val="hybridMultilevel"/>
    <w:tmpl w:val="9906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D7AFA"/>
    <w:multiLevelType w:val="hybridMultilevel"/>
    <w:tmpl w:val="36524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9523A"/>
    <w:multiLevelType w:val="hybridMultilevel"/>
    <w:tmpl w:val="A1C8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82A5F"/>
    <w:multiLevelType w:val="hybridMultilevel"/>
    <w:tmpl w:val="78548F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4577A"/>
    <w:multiLevelType w:val="hybridMultilevel"/>
    <w:tmpl w:val="6812D2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50662AB6"/>
    <w:multiLevelType w:val="hybridMultilevel"/>
    <w:tmpl w:val="89D89F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CF"/>
    <w:rsid w:val="00081D8A"/>
    <w:rsid w:val="00096701"/>
    <w:rsid w:val="00143BB2"/>
    <w:rsid w:val="00212390"/>
    <w:rsid w:val="002514CF"/>
    <w:rsid w:val="002748FE"/>
    <w:rsid w:val="002E4B67"/>
    <w:rsid w:val="00361F78"/>
    <w:rsid w:val="004121E5"/>
    <w:rsid w:val="00417510"/>
    <w:rsid w:val="0047064D"/>
    <w:rsid w:val="004B5F4B"/>
    <w:rsid w:val="004B635B"/>
    <w:rsid w:val="004C6C98"/>
    <w:rsid w:val="00565B6C"/>
    <w:rsid w:val="005A1255"/>
    <w:rsid w:val="00644FB8"/>
    <w:rsid w:val="006753C2"/>
    <w:rsid w:val="006A1DDC"/>
    <w:rsid w:val="006B4078"/>
    <w:rsid w:val="00761AAB"/>
    <w:rsid w:val="007D2168"/>
    <w:rsid w:val="008E5F8B"/>
    <w:rsid w:val="00927230"/>
    <w:rsid w:val="00A20E0E"/>
    <w:rsid w:val="00AC020D"/>
    <w:rsid w:val="00B15D31"/>
    <w:rsid w:val="00C068E0"/>
    <w:rsid w:val="00CE07ED"/>
    <w:rsid w:val="00D46C3E"/>
    <w:rsid w:val="00D772BE"/>
    <w:rsid w:val="00D92E71"/>
    <w:rsid w:val="00DA1A2A"/>
    <w:rsid w:val="00DC0CCF"/>
    <w:rsid w:val="00EA763C"/>
    <w:rsid w:val="00EB38D0"/>
    <w:rsid w:val="00EC642E"/>
    <w:rsid w:val="00FF7F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C94D"/>
  <w15:chartTrackingRefBased/>
  <w15:docId w15:val="{7691F41C-981E-48A9-B047-65A2F91D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CF"/>
    <w:pPr>
      <w:spacing w:after="200" w:line="276" w:lineRule="auto"/>
    </w:pPr>
    <w:rPr>
      <w:rFonts w:ascii="Times New Roman" w:eastAsia="Times New Roman" w:hAnsi="Times New Roman" w:cs="Times New Roman"/>
      <w:sz w:val="20"/>
      <w:szCs w:val="20"/>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4CF"/>
    <w:pPr>
      <w:ind w:left="720"/>
      <w:contextualSpacing/>
    </w:pPr>
  </w:style>
  <w:style w:type="paragraph" w:styleId="NormalWeb">
    <w:name w:val="Normal (Web)"/>
    <w:basedOn w:val="Normal"/>
    <w:uiPriority w:val="99"/>
    <w:unhideWhenUsed/>
    <w:rsid w:val="002514CF"/>
    <w:pPr>
      <w:spacing w:before="100" w:beforeAutospacing="1" w:after="100" w:afterAutospacing="1"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nb.mineduc.gob.gt/wiki/Gu%C3%ADa_docente_para_la_comprensi%C3%B3n_lectora/1.3_%C2%BFQu%C3%A9_se_necesita_aprender_para_leer_bien%3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1C5FDA9E-B164-4C7B-B23E-9885B69A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6</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juliafaejmz0908@gmail.com</cp:lastModifiedBy>
  <cp:revision>29</cp:revision>
  <dcterms:created xsi:type="dcterms:W3CDTF">2021-06-12T06:31:00Z</dcterms:created>
  <dcterms:modified xsi:type="dcterms:W3CDTF">2021-06-14T22:51:00Z</dcterms:modified>
</cp:coreProperties>
</file>