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C" w:rsidRPr="001E3D2D" w:rsidRDefault="0090174C" w:rsidP="009017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Escuela Normal de Educación Preescolar.</w:t>
      </w:r>
    </w:p>
    <w:p w:rsidR="0090174C" w:rsidRPr="001E3D2D" w:rsidRDefault="0090174C" w:rsidP="009017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Lic. en Educación Preescolar.</w:t>
      </w:r>
    </w:p>
    <w:p w:rsidR="0090174C" w:rsidRPr="001E3D2D" w:rsidRDefault="0090174C" w:rsidP="009017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8215718" wp14:editId="5216DFB3">
            <wp:simplePos x="0" y="0"/>
            <wp:positionH relativeFrom="margin">
              <wp:align>center</wp:align>
            </wp:positionH>
            <wp:positionV relativeFrom="paragraph">
              <wp:posOffset>265430</wp:posOffset>
            </wp:positionV>
            <wp:extent cx="1434465" cy="1066165"/>
            <wp:effectExtent l="0" t="0" r="0" b="635"/>
            <wp:wrapTopAndBottom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D2D">
        <w:rPr>
          <w:rFonts w:ascii="Arial" w:hAnsi="Arial" w:cs="Arial"/>
          <w:sz w:val="24"/>
        </w:rPr>
        <w:t>Ciclo 2021-2022.</w:t>
      </w:r>
    </w:p>
    <w:p w:rsidR="0090174C" w:rsidRPr="001E3D2D" w:rsidRDefault="0090174C" w:rsidP="009017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Evidencia unidad III</w:t>
      </w:r>
      <w:r w:rsidRPr="001E3D2D">
        <w:rPr>
          <w:rFonts w:ascii="Arial" w:hAnsi="Arial" w:cs="Arial"/>
          <w:sz w:val="24"/>
        </w:rPr>
        <w:t>”</w:t>
      </w:r>
    </w:p>
    <w:p w:rsidR="0090174C" w:rsidRPr="001E3D2D" w:rsidRDefault="0090174C" w:rsidP="009017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Materia:</w:t>
      </w:r>
      <w:r w:rsidRPr="001E3D2D">
        <w:rPr>
          <w:rFonts w:ascii="Arial" w:hAnsi="Arial" w:cs="Arial"/>
          <w:sz w:val="24"/>
        </w:rPr>
        <w:t xml:space="preserve"> Atención a la diversidad.</w:t>
      </w:r>
    </w:p>
    <w:p w:rsidR="0090174C" w:rsidRPr="001E3D2D" w:rsidRDefault="0090174C" w:rsidP="009017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Unidad de Aprendizaje III</w:t>
      </w:r>
      <w:r w:rsidRPr="001E3D2D">
        <w:rPr>
          <w:rFonts w:ascii="Arial" w:hAnsi="Arial" w:cs="Arial"/>
          <w:sz w:val="24"/>
        </w:rPr>
        <w:t>: Discriminación y Barreras Para Una Atención Educativa Incluyente.</w:t>
      </w:r>
    </w:p>
    <w:p w:rsidR="0090174C" w:rsidRPr="001E3D2D" w:rsidRDefault="0090174C" w:rsidP="0090174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3D2D">
        <w:rPr>
          <w:rFonts w:ascii="Arial" w:hAnsi="Arial" w:cs="Arial"/>
          <w:b/>
          <w:sz w:val="24"/>
        </w:rPr>
        <w:t>Competencias de la unidad III:</w:t>
      </w:r>
    </w:p>
    <w:p w:rsidR="0090174C" w:rsidRPr="001E3D2D" w:rsidRDefault="0090174C" w:rsidP="009017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90174C" w:rsidRPr="001E3D2D" w:rsidRDefault="0090174C" w:rsidP="009017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Aplica el plan y programas de estudio para alcanzar los propósitos educativos y contribuir al pleno desenvolvimiento de las  capacidades de sus alumnos.</w:t>
      </w:r>
    </w:p>
    <w:p w:rsidR="0090174C" w:rsidRPr="001E3D2D" w:rsidRDefault="0090174C" w:rsidP="009017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Diseña planeaciones aplicando sus conocimientos curriculares, psicopedagógicos, disciplinares, didácticos y tecnológicos para  propiciar espacios de aprendizaje incluyentes que respondan a las necesidades de todos los alumnos en el marco del plan y  programas de estudio.</w:t>
      </w:r>
    </w:p>
    <w:p w:rsidR="0090174C" w:rsidRPr="001E3D2D" w:rsidRDefault="0090174C" w:rsidP="009017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Emplea la evaluación para intervenir en los diferentes ámbitos y momentos de la tarea educativa para mejorar los aprendizajes de  sus alumnos.</w:t>
      </w:r>
    </w:p>
    <w:p w:rsidR="0090174C" w:rsidRPr="001E3D2D" w:rsidRDefault="0090174C" w:rsidP="009017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Integra recursos de la investigación educativa para enriquecer su práctica profesional, expresando su interés por el conocimiento,  la ciencia y la mejora de la educación.</w:t>
      </w:r>
    </w:p>
    <w:p w:rsidR="0090174C" w:rsidRPr="001E3D2D" w:rsidRDefault="0090174C" w:rsidP="009017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90174C" w:rsidRDefault="0090174C" w:rsidP="0090174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Colabora con la comunidad escolar, padres de familia, autoridades y docentes, en la toma de decisiones y en el desarrollo de  alternativas de solución a problemáticas socioeducativas.</w:t>
      </w:r>
    </w:p>
    <w:p w:rsidR="0090174C" w:rsidRPr="001E3D2D" w:rsidRDefault="0090174C" w:rsidP="0090174C">
      <w:pPr>
        <w:spacing w:after="0" w:line="240" w:lineRule="auto"/>
        <w:ind w:left="720"/>
        <w:rPr>
          <w:rFonts w:ascii="Arial" w:hAnsi="Arial" w:cs="Arial"/>
          <w:sz w:val="24"/>
        </w:rPr>
      </w:pPr>
    </w:p>
    <w:p w:rsidR="0090174C" w:rsidRPr="001E3D2D" w:rsidRDefault="0090174C" w:rsidP="009017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Docente:</w:t>
      </w:r>
      <w:r w:rsidRPr="001E3D2D">
        <w:rPr>
          <w:rFonts w:ascii="Arial" w:hAnsi="Arial" w:cs="Arial"/>
          <w:sz w:val="24"/>
        </w:rPr>
        <w:t xml:space="preserve"> Alejandra Isabel Cárdenas González.</w:t>
      </w:r>
    </w:p>
    <w:p w:rsidR="0090174C" w:rsidRPr="001E3D2D" w:rsidRDefault="0090174C" w:rsidP="009017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Alumna:</w:t>
      </w:r>
      <w:r w:rsidRPr="001E3D2D">
        <w:rPr>
          <w:rFonts w:ascii="Arial" w:hAnsi="Arial" w:cs="Arial"/>
          <w:sz w:val="24"/>
        </w:rPr>
        <w:t xml:space="preserve"> Daniela Guadalupe López Rocha. N.L 14.</w:t>
      </w:r>
    </w:p>
    <w:p w:rsidR="0090174C" w:rsidRPr="001E3D2D" w:rsidRDefault="0090174C" w:rsidP="009017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Cuarto Semestre,</w:t>
      </w:r>
      <w:r w:rsidRPr="001E3D2D">
        <w:rPr>
          <w:rFonts w:ascii="Arial" w:hAnsi="Arial" w:cs="Arial"/>
          <w:sz w:val="24"/>
        </w:rPr>
        <w:tab/>
        <w:t>Sección “A”</w:t>
      </w:r>
    </w:p>
    <w:p w:rsidR="0090174C" w:rsidRPr="0090174C" w:rsidRDefault="0090174C" w:rsidP="0090174C">
      <w:pPr>
        <w:spacing w:after="0" w:line="240" w:lineRule="auto"/>
        <w:jc w:val="right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Saltillo C</w:t>
      </w:r>
      <w:r w:rsidR="00EB624E">
        <w:rPr>
          <w:rFonts w:ascii="Arial" w:hAnsi="Arial" w:cs="Arial"/>
          <w:sz w:val="24"/>
        </w:rPr>
        <w:t>oahuila, 15</w:t>
      </w:r>
      <w:r w:rsidRPr="001E3D2D">
        <w:rPr>
          <w:rFonts w:ascii="Arial" w:hAnsi="Arial" w:cs="Arial"/>
          <w:sz w:val="24"/>
        </w:rPr>
        <w:t xml:space="preserve"> de Junio de 2021.</w:t>
      </w:r>
    </w:p>
    <w:tbl>
      <w:tblPr>
        <w:tblStyle w:val="Tablaconcuadrcula"/>
        <w:tblpPr w:leftFromText="141" w:rightFromText="141" w:vertAnchor="page" w:horzAnchor="margin" w:tblpY="1504"/>
        <w:tblW w:w="5000" w:type="pct"/>
        <w:tblLook w:val="04A0" w:firstRow="1" w:lastRow="0" w:firstColumn="1" w:lastColumn="0" w:noHBand="0" w:noVBand="1"/>
      </w:tblPr>
      <w:tblGrid>
        <w:gridCol w:w="4146"/>
        <w:gridCol w:w="4298"/>
        <w:gridCol w:w="4550"/>
      </w:tblGrid>
      <w:tr w:rsidR="0090174C" w:rsidRPr="000F5221" w:rsidTr="0090174C">
        <w:tc>
          <w:tcPr>
            <w:tcW w:w="1595" w:type="pct"/>
            <w:vMerge w:val="restart"/>
            <w:shd w:val="clear" w:color="auto" w:fill="FFBDFF"/>
          </w:tcPr>
          <w:p w:rsidR="0090174C" w:rsidRPr="00EA435D" w:rsidRDefault="00075F19" w:rsidP="009017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Áreas de desarrollo personal y social. </w:t>
            </w:r>
          </w:p>
          <w:p w:rsidR="0090174C" w:rsidRPr="00075F19" w:rsidRDefault="00075F19" w:rsidP="00075F1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Educación Socioemocional </w:t>
            </w:r>
          </w:p>
          <w:p w:rsidR="0090174C" w:rsidRDefault="0090174C" w:rsidP="0090174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0174C" w:rsidRPr="008E5B4B" w:rsidRDefault="0090174C" w:rsidP="0090174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5DFF"/>
          </w:tcPr>
          <w:p w:rsidR="0090174C" w:rsidRPr="000F5221" w:rsidRDefault="0090174C" w:rsidP="00901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51" w:type="pct"/>
            <w:shd w:val="clear" w:color="auto" w:fill="FF5DFF"/>
          </w:tcPr>
          <w:p w:rsidR="0090174C" w:rsidRPr="000F5221" w:rsidRDefault="0090174C" w:rsidP="00901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0174C" w:rsidRPr="000F5221" w:rsidTr="0090174C">
        <w:tc>
          <w:tcPr>
            <w:tcW w:w="1595" w:type="pct"/>
            <w:vMerge/>
            <w:shd w:val="clear" w:color="auto" w:fill="FFBDFF"/>
          </w:tcPr>
          <w:p w:rsidR="0090174C" w:rsidRPr="000F5221" w:rsidRDefault="0090174C" w:rsidP="009017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BDFF"/>
          </w:tcPr>
          <w:p w:rsidR="0090174C" w:rsidRPr="000F5221" w:rsidRDefault="00075F19" w:rsidP="00901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Colaboración. </w:t>
            </w:r>
          </w:p>
        </w:tc>
        <w:tc>
          <w:tcPr>
            <w:tcW w:w="1751" w:type="pct"/>
            <w:vMerge w:val="restart"/>
            <w:shd w:val="clear" w:color="auto" w:fill="FFBDFF"/>
          </w:tcPr>
          <w:p w:rsidR="0090174C" w:rsidRPr="000F5221" w:rsidRDefault="00075F19" w:rsidP="00075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Habla sobre sus conductas y las de sus compañeros, explica las consecuencias de sus actos y reflexiona </w:t>
            </w:r>
            <w:r w:rsidR="009E3B3D">
              <w:rPr>
                <w:rFonts w:ascii="Arial" w:hAnsi="Arial" w:cs="Arial"/>
                <w:sz w:val="24"/>
                <w:szCs w:val="24"/>
              </w:rPr>
              <w:t xml:space="preserve">ante situaciones de desacuerdo. </w:t>
            </w:r>
          </w:p>
        </w:tc>
      </w:tr>
      <w:tr w:rsidR="0090174C" w:rsidRPr="000F5221" w:rsidTr="0090174C">
        <w:tc>
          <w:tcPr>
            <w:tcW w:w="1595" w:type="pct"/>
            <w:vMerge/>
            <w:shd w:val="clear" w:color="auto" w:fill="FFBDFF"/>
          </w:tcPr>
          <w:p w:rsidR="0090174C" w:rsidRPr="000F5221" w:rsidRDefault="0090174C" w:rsidP="009017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5DFF"/>
          </w:tcPr>
          <w:p w:rsidR="0090174C" w:rsidRPr="000F5221" w:rsidRDefault="0090174C" w:rsidP="00901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51" w:type="pct"/>
            <w:vMerge/>
            <w:shd w:val="clear" w:color="auto" w:fill="FFBDFF"/>
          </w:tcPr>
          <w:p w:rsidR="0090174C" w:rsidRPr="000F5221" w:rsidRDefault="0090174C" w:rsidP="009017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4C" w:rsidRPr="000F5221" w:rsidTr="0090174C">
        <w:trPr>
          <w:trHeight w:val="342"/>
        </w:trPr>
        <w:tc>
          <w:tcPr>
            <w:tcW w:w="1595" w:type="pct"/>
            <w:vMerge/>
            <w:shd w:val="clear" w:color="auto" w:fill="FFBDFF"/>
          </w:tcPr>
          <w:p w:rsidR="0090174C" w:rsidRPr="000F5221" w:rsidRDefault="0090174C" w:rsidP="009017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BDFF"/>
          </w:tcPr>
          <w:p w:rsidR="00075F19" w:rsidRPr="000F5221" w:rsidRDefault="00075F19" w:rsidP="00075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Inclusión.</w:t>
            </w:r>
          </w:p>
          <w:p w:rsidR="0090174C" w:rsidRPr="000F5221" w:rsidRDefault="0090174C" w:rsidP="00901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pct"/>
            <w:vMerge/>
            <w:shd w:val="clear" w:color="auto" w:fill="FFBDFF"/>
          </w:tcPr>
          <w:p w:rsidR="0090174C" w:rsidRPr="000F5221" w:rsidRDefault="0090174C" w:rsidP="009017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174C" w:rsidRDefault="0090174C" w:rsidP="0090174C">
      <w:pPr>
        <w:spacing w:after="0" w:line="240" w:lineRule="auto"/>
      </w:pPr>
    </w:p>
    <w:p w:rsidR="00075F19" w:rsidRPr="00075F19" w:rsidRDefault="00075F19" w:rsidP="00075F19">
      <w:pPr>
        <w:spacing w:after="0" w:line="240" w:lineRule="auto"/>
        <w:rPr>
          <w:rFonts w:ascii="Arial" w:hAnsi="Arial" w:cs="Arial"/>
          <w:b/>
          <w:i/>
          <w:sz w:val="24"/>
        </w:rPr>
      </w:pPr>
      <w:r w:rsidRPr="00075F19">
        <w:rPr>
          <w:rFonts w:ascii="Arial" w:hAnsi="Arial" w:cs="Arial"/>
          <w:b/>
          <w:sz w:val="24"/>
        </w:rPr>
        <w:t xml:space="preserve">Propósito: </w:t>
      </w:r>
      <w:r w:rsidRPr="00075F19">
        <w:rPr>
          <w:rFonts w:ascii="Arial" w:hAnsi="Arial" w:cs="Arial"/>
          <w:b/>
          <w:i/>
          <w:sz w:val="24"/>
        </w:rPr>
        <w:t>hacer conciencia sobre los estereotipos y prejuicios que la gente hace, acerca de colores, juegos, modos, actividades que son de algún género.</w:t>
      </w:r>
      <w:r>
        <w:rPr>
          <w:rFonts w:ascii="Arial" w:hAnsi="Arial" w:cs="Arial"/>
          <w:b/>
          <w:i/>
          <w:sz w:val="24"/>
        </w:rPr>
        <w:t xml:space="preserve"> </w:t>
      </w:r>
      <w:r w:rsidRPr="00075F19">
        <w:rPr>
          <w:rFonts w:ascii="Arial" w:hAnsi="Arial" w:cs="Arial"/>
          <w:b/>
          <w:i/>
          <w:sz w:val="24"/>
        </w:rPr>
        <w:t xml:space="preserve">Propiciar la igualdad de género y hacerles entender que niños y niñas pueden hacer lo que se proponen. </w:t>
      </w:r>
    </w:p>
    <w:p w:rsidR="00075F19" w:rsidRPr="00075F19" w:rsidRDefault="00075F19" w:rsidP="009017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0174C" w:rsidRDefault="0090174C" w:rsidP="009017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994" w:type="dxa"/>
        <w:tblLayout w:type="fixed"/>
        <w:tblLook w:val="04A0" w:firstRow="1" w:lastRow="0" w:firstColumn="1" w:lastColumn="0" w:noHBand="0" w:noVBand="1"/>
      </w:tblPr>
      <w:tblGrid>
        <w:gridCol w:w="4377"/>
        <w:gridCol w:w="3069"/>
        <w:gridCol w:w="1790"/>
        <w:gridCol w:w="2271"/>
        <w:gridCol w:w="1487"/>
      </w:tblGrid>
      <w:tr w:rsidR="0090174C" w:rsidTr="00D057BC">
        <w:tc>
          <w:tcPr>
            <w:tcW w:w="4377" w:type="dxa"/>
            <w:shd w:val="clear" w:color="auto" w:fill="FF99FF"/>
          </w:tcPr>
          <w:p w:rsidR="0090174C" w:rsidRDefault="0090174C" w:rsidP="005E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069" w:type="dxa"/>
            <w:shd w:val="clear" w:color="auto" w:fill="FF99FF"/>
          </w:tcPr>
          <w:p w:rsidR="0090174C" w:rsidRDefault="0090174C" w:rsidP="005E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0" w:type="dxa"/>
            <w:shd w:val="clear" w:color="auto" w:fill="FF99FF"/>
          </w:tcPr>
          <w:p w:rsidR="0090174C" w:rsidRDefault="0090174C" w:rsidP="005E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71" w:type="dxa"/>
            <w:shd w:val="clear" w:color="auto" w:fill="FF99FF"/>
          </w:tcPr>
          <w:p w:rsidR="0090174C" w:rsidRDefault="0090174C" w:rsidP="005E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87" w:type="dxa"/>
            <w:shd w:val="clear" w:color="auto" w:fill="FF99FF"/>
          </w:tcPr>
          <w:p w:rsidR="0090174C" w:rsidRDefault="0090174C" w:rsidP="005E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0174C" w:rsidTr="00D057BC">
        <w:tc>
          <w:tcPr>
            <w:tcW w:w="4377" w:type="dxa"/>
            <w:shd w:val="clear" w:color="auto" w:fill="FFDDFF"/>
          </w:tcPr>
          <w:p w:rsidR="0090174C" w:rsidRPr="005006C0" w:rsidRDefault="009E3B3D" w:rsidP="005E63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D057BC">
              <w:rPr>
                <w:rFonts w:ascii="Arial" w:hAnsi="Arial" w:cs="Arial"/>
                <w:b/>
                <w:sz w:val="24"/>
                <w:szCs w:val="24"/>
              </w:rPr>
              <w:t>Todos podemos hacer lo que nos guste</w:t>
            </w:r>
            <w:r w:rsidR="0090174C" w:rsidRPr="005006C0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90174C" w:rsidRPr="00D057BC" w:rsidRDefault="00D057BC" w:rsidP="005E6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Arial" w:hAnsi="Arial" w:cs="Arial"/>
                <w:sz w:val="24"/>
                <w:szCs w:val="24"/>
              </w:rPr>
              <w:t xml:space="preserve">3ro. </w:t>
            </w:r>
          </w:p>
          <w:p w:rsidR="00D057BC" w:rsidRDefault="0090174C" w:rsidP="005E63B7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4A0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57BC">
              <w:rPr>
                <w:rFonts w:ascii="Arial" w:hAnsi="Arial" w:cs="Arial"/>
                <w:sz w:val="24"/>
                <w:szCs w:val="24"/>
              </w:rPr>
              <w:t>Contestan las siguientes preguntas. ¿Te gustan los cuentos?</w:t>
            </w:r>
          </w:p>
          <w:p w:rsidR="00D057BC" w:rsidRDefault="00D057BC" w:rsidP="005E6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¿Sabías que los cuentos te dejan una enseñanza? ¿Cuál es tu cuento favorito? </w:t>
            </w:r>
          </w:p>
          <w:p w:rsidR="004A0E6B" w:rsidRDefault="004A0E6B" w:rsidP="005E6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introduce al cuento dando una breve explicación en donde los alumnos escuchan y prestan atención. </w:t>
            </w:r>
          </w:p>
          <w:p w:rsidR="004A0E6B" w:rsidRDefault="004A0E6B" w:rsidP="005E6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Después se presenta el título del cuento y los 5 personajes que aparecen. (Se enseñan los guiñoles).</w:t>
            </w:r>
          </w:p>
          <w:p w:rsidR="0090174C" w:rsidRPr="005006C0" w:rsidRDefault="0090174C" w:rsidP="005E63B7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F21" w:rsidRDefault="0090174C" w:rsidP="009E3B3D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9E3B3D">
              <w:rPr>
                <w:rFonts w:ascii="Arial" w:hAnsi="Arial" w:cs="Arial"/>
                <w:sz w:val="24"/>
                <w:szCs w:val="24"/>
              </w:rPr>
              <w:t>Esc</w:t>
            </w:r>
            <w:r w:rsidR="00687F21">
              <w:rPr>
                <w:rFonts w:ascii="Arial" w:hAnsi="Arial" w:cs="Arial"/>
                <w:sz w:val="24"/>
                <w:szCs w:val="24"/>
              </w:rPr>
              <w:t xml:space="preserve">uchan y observan la narración del cuento. </w:t>
            </w:r>
          </w:p>
          <w:p w:rsidR="00687F21" w:rsidRDefault="00687F21" w:rsidP="009E3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Comentan que les pareció el cuento, que les gusto y que no les gusto. </w:t>
            </w:r>
          </w:p>
          <w:p w:rsidR="00843C10" w:rsidRDefault="00843C10" w:rsidP="009E3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Comentan si alguna vez les ha pasado alg</w:t>
            </w:r>
            <w:r w:rsidR="00D057BC">
              <w:rPr>
                <w:rFonts w:ascii="Arial" w:hAnsi="Arial" w:cs="Arial"/>
                <w:sz w:val="24"/>
                <w:szCs w:val="24"/>
              </w:rPr>
              <w:t xml:space="preserve">o similar y que hicieron ante esa </w:t>
            </w:r>
            <w:r>
              <w:rPr>
                <w:rFonts w:ascii="Arial" w:hAnsi="Arial" w:cs="Arial"/>
                <w:sz w:val="24"/>
                <w:szCs w:val="24"/>
              </w:rPr>
              <w:t xml:space="preserve">situación. </w:t>
            </w:r>
          </w:p>
          <w:p w:rsidR="00687F21" w:rsidRPr="005006C0" w:rsidRDefault="00687F21" w:rsidP="009E3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87F21" w:rsidRDefault="0090174C" w:rsidP="00687F21">
            <w:pPr>
              <w:rPr>
                <w:rFonts w:ascii="Arial" w:hAnsi="Arial" w:cs="Arial"/>
                <w:sz w:val="24"/>
                <w:szCs w:val="24"/>
              </w:rPr>
            </w:pPr>
            <w:r w:rsidRPr="005006C0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687F21">
              <w:rPr>
                <w:rFonts w:ascii="Arial" w:hAnsi="Arial" w:cs="Arial"/>
                <w:sz w:val="24"/>
                <w:szCs w:val="24"/>
              </w:rPr>
              <w:t xml:space="preserve">Hablan sobre las conductas que tienen sus compañeros y padres de familia de Juan. </w:t>
            </w:r>
          </w:p>
          <w:p w:rsidR="006918BB" w:rsidRPr="005006C0" w:rsidRDefault="00687F21" w:rsidP="00687F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que ocasiona tener conductas dejadas llevar por los estereotipos y p</w:t>
            </w:r>
            <w:r w:rsidR="00843C10">
              <w:rPr>
                <w:rFonts w:ascii="Arial" w:hAnsi="Arial" w:cs="Arial"/>
                <w:sz w:val="24"/>
                <w:szCs w:val="24"/>
              </w:rPr>
              <w:t xml:space="preserve">rejuicios. </w:t>
            </w:r>
          </w:p>
        </w:tc>
        <w:tc>
          <w:tcPr>
            <w:tcW w:w="3069" w:type="dxa"/>
            <w:shd w:val="clear" w:color="auto" w:fill="FFDDFF"/>
          </w:tcPr>
          <w:p w:rsidR="0090174C" w:rsidRPr="005006C0" w:rsidRDefault="009E3B3D" w:rsidP="005E6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Habla sobre sus conductas y las de sus compañeros, explica las consecuencias de sus actos y reflexiona ante situaciones de desacuerdo.</w:t>
            </w:r>
          </w:p>
        </w:tc>
        <w:tc>
          <w:tcPr>
            <w:tcW w:w="1790" w:type="dxa"/>
            <w:shd w:val="clear" w:color="auto" w:fill="FFDDFF"/>
          </w:tcPr>
          <w:p w:rsidR="0090174C" w:rsidRPr="005006C0" w:rsidRDefault="009E3B3D" w:rsidP="005E6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271" w:type="dxa"/>
            <w:shd w:val="clear" w:color="auto" w:fill="FFDDFF"/>
          </w:tcPr>
          <w:p w:rsidR="0090174C" w:rsidRDefault="009E3B3D" w:rsidP="009E3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Cuento. </w:t>
            </w:r>
          </w:p>
          <w:p w:rsidR="009E3B3D" w:rsidRDefault="009E3B3D" w:rsidP="009E3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del cuento.</w:t>
            </w:r>
          </w:p>
          <w:p w:rsidR="009E3B3D" w:rsidRDefault="009E3B3D" w:rsidP="009E3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Guiñoles. </w:t>
            </w:r>
          </w:p>
          <w:p w:rsidR="00FF2CB8" w:rsidRPr="005006C0" w:rsidRDefault="00FF2CB8" w:rsidP="009E3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Escenografía. </w:t>
            </w:r>
            <w:bookmarkStart w:id="0" w:name="_GoBack"/>
            <w:bookmarkEnd w:id="0"/>
          </w:p>
        </w:tc>
        <w:tc>
          <w:tcPr>
            <w:tcW w:w="1487" w:type="dxa"/>
            <w:shd w:val="clear" w:color="auto" w:fill="FFDDFF"/>
          </w:tcPr>
          <w:p w:rsidR="0090174C" w:rsidRDefault="00D057BC" w:rsidP="005E6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21 de </w:t>
            </w:r>
            <w:r w:rsidRPr="00D057BC">
              <w:rPr>
                <w:rFonts w:ascii="Arial" w:hAnsi="Arial" w:cs="Arial"/>
                <w:sz w:val="24"/>
                <w:szCs w:val="24"/>
                <w:shd w:val="clear" w:color="auto" w:fill="FFDDFF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unio. </w:t>
            </w:r>
          </w:p>
          <w:p w:rsidR="00FF2CB8" w:rsidRPr="005006C0" w:rsidRDefault="00FF2CB8" w:rsidP="005E6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min.</w:t>
            </w:r>
          </w:p>
        </w:tc>
      </w:tr>
    </w:tbl>
    <w:p w:rsidR="00020C3B" w:rsidRDefault="00020C3B"/>
    <w:p w:rsidR="00020C3B" w:rsidRDefault="00020C3B"/>
    <w:tbl>
      <w:tblPr>
        <w:tblStyle w:val="Tablaconcuadrcula"/>
        <w:tblpPr w:leftFromText="141" w:rightFromText="141" w:vertAnchor="text" w:horzAnchor="margin" w:tblpY="80"/>
        <w:tblW w:w="12994" w:type="dxa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5061"/>
      </w:tblGrid>
      <w:tr w:rsidR="00D057BC" w:rsidTr="00D057BC">
        <w:tc>
          <w:tcPr>
            <w:tcW w:w="12994" w:type="dxa"/>
            <w:gridSpan w:val="4"/>
            <w:shd w:val="clear" w:color="auto" w:fill="FF99FF"/>
          </w:tcPr>
          <w:p w:rsidR="00D057BC" w:rsidRPr="00D057BC" w:rsidRDefault="00D057BC" w:rsidP="00D05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7BC"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:rsidR="00D057BC" w:rsidRPr="00D057BC" w:rsidRDefault="00D057BC" w:rsidP="00D05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7BC">
              <w:rPr>
                <w:rFonts w:ascii="Arial" w:hAnsi="Arial" w:cs="Arial"/>
                <w:b/>
                <w:sz w:val="24"/>
                <w:szCs w:val="24"/>
              </w:rPr>
              <w:t>“Todos podemos hacer lo que nos guste”</w:t>
            </w:r>
          </w:p>
          <w:p w:rsidR="00D057BC" w:rsidRPr="00D057BC" w:rsidRDefault="00D057BC" w:rsidP="00D057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7BC"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D057BC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  <w:p w:rsidR="00D057BC" w:rsidRPr="00D057BC" w:rsidRDefault="00D057BC" w:rsidP="00D057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7BC" w:rsidTr="00D057BC">
        <w:tc>
          <w:tcPr>
            <w:tcW w:w="4531" w:type="dxa"/>
            <w:shd w:val="clear" w:color="auto" w:fill="FFCCFF"/>
          </w:tcPr>
          <w:p w:rsidR="00D057BC" w:rsidRPr="00D057BC" w:rsidRDefault="00D057BC" w:rsidP="00D05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7BC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  <w:shd w:val="clear" w:color="auto" w:fill="FFCCFF"/>
          </w:tcPr>
          <w:p w:rsidR="00D057BC" w:rsidRPr="00D057BC" w:rsidRDefault="00D057BC" w:rsidP="00D05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7BC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701" w:type="dxa"/>
            <w:shd w:val="clear" w:color="auto" w:fill="FFCCFF"/>
          </w:tcPr>
          <w:p w:rsidR="00D057BC" w:rsidRPr="00D057BC" w:rsidRDefault="00D057BC" w:rsidP="00D05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7B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061" w:type="dxa"/>
            <w:shd w:val="clear" w:color="auto" w:fill="FFCCFF"/>
          </w:tcPr>
          <w:p w:rsidR="00D057BC" w:rsidRPr="00D057BC" w:rsidRDefault="00D057BC" w:rsidP="00D05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7BC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D057BC" w:rsidTr="00D057BC">
        <w:tc>
          <w:tcPr>
            <w:tcW w:w="453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  <w:r w:rsidRPr="00D057BC">
              <w:rPr>
                <w:rFonts w:ascii="Arial" w:hAnsi="Arial" w:cs="Arial"/>
                <w:sz w:val="24"/>
                <w:szCs w:val="24"/>
              </w:rPr>
              <w:t xml:space="preserve">Reconoce conductas negativas de sí mismo y de otras personas. </w:t>
            </w:r>
          </w:p>
        </w:tc>
        <w:tc>
          <w:tcPr>
            <w:tcW w:w="170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7BC" w:rsidTr="00D057BC">
        <w:tc>
          <w:tcPr>
            <w:tcW w:w="453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  <w:r w:rsidRPr="00D057BC">
              <w:rPr>
                <w:rFonts w:ascii="Arial" w:hAnsi="Arial" w:cs="Arial"/>
                <w:sz w:val="24"/>
                <w:szCs w:val="24"/>
              </w:rPr>
              <w:t>Propone soluciones a situaciones con conductas negativas.</w:t>
            </w:r>
          </w:p>
        </w:tc>
        <w:tc>
          <w:tcPr>
            <w:tcW w:w="170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7BC" w:rsidTr="00D057BC">
        <w:tc>
          <w:tcPr>
            <w:tcW w:w="453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  <w:r w:rsidRPr="00D057BC">
              <w:rPr>
                <w:rFonts w:ascii="Arial" w:hAnsi="Arial" w:cs="Arial"/>
                <w:sz w:val="24"/>
                <w:szCs w:val="24"/>
              </w:rPr>
              <w:t xml:space="preserve"> Reflexiona sobre las consecuencias de sus actos. </w:t>
            </w:r>
          </w:p>
        </w:tc>
        <w:tc>
          <w:tcPr>
            <w:tcW w:w="170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7BC" w:rsidTr="00D057BC">
        <w:tc>
          <w:tcPr>
            <w:tcW w:w="453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  <w:r w:rsidRPr="00D057BC">
              <w:rPr>
                <w:rFonts w:ascii="Arial" w:hAnsi="Arial" w:cs="Arial"/>
                <w:sz w:val="24"/>
                <w:szCs w:val="24"/>
              </w:rPr>
              <w:t xml:space="preserve">Identifica situaciones en las que está en desacuerdo. </w:t>
            </w:r>
          </w:p>
        </w:tc>
        <w:tc>
          <w:tcPr>
            <w:tcW w:w="170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FFCCFF"/>
          </w:tcPr>
          <w:p w:rsidR="00D057BC" w:rsidRPr="00D057BC" w:rsidRDefault="00D057BC" w:rsidP="00D05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C3B" w:rsidRDefault="00020C3B"/>
    <w:p w:rsidR="00D057BC" w:rsidRDefault="00D057BC" w:rsidP="00D057BC">
      <w:pPr>
        <w:rPr>
          <w:rFonts w:ascii="Arial" w:hAnsi="Arial" w:cs="Arial"/>
          <w:b/>
        </w:rPr>
        <w:sectPr w:rsidR="00D057BC" w:rsidSect="0090174C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D057BC" w:rsidRDefault="00D057BC" w:rsidP="00D057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Rúbrica para evaluar </w:t>
      </w:r>
      <w:r>
        <w:rPr>
          <w:rFonts w:ascii="Arial" w:hAnsi="Arial" w:cs="Arial"/>
          <w:b/>
        </w:rPr>
        <w:t>Propuesta</w:t>
      </w:r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:rsidR="00D057BC" w:rsidRPr="00D057BC" w:rsidRDefault="00D057BC" w:rsidP="00D057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:rsidR="00D057BC" w:rsidRDefault="00D057BC" w:rsidP="00D057BC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D057BC" w:rsidRPr="00AD5856" w:rsidTr="00D3272C">
        <w:tc>
          <w:tcPr>
            <w:tcW w:w="3494" w:type="dxa"/>
          </w:tcPr>
          <w:p w:rsidR="00D057BC" w:rsidRPr="00AD5856" w:rsidRDefault="00D057BC" w:rsidP="00D3272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:rsidR="00D057BC" w:rsidRPr="00AD5856" w:rsidRDefault="00D057BC" w:rsidP="00D3272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:rsidR="00D057BC" w:rsidRDefault="00D057BC" w:rsidP="00D3272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:rsidR="00D057BC" w:rsidRPr="00AD5856" w:rsidRDefault="00D057BC" w:rsidP="00D327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D057BC" w:rsidRPr="00AD5856" w:rsidTr="00D3272C">
        <w:tc>
          <w:tcPr>
            <w:tcW w:w="349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</w:tr>
      <w:tr w:rsidR="00D057BC" w:rsidRPr="00AD5856" w:rsidTr="00D3272C">
        <w:tc>
          <w:tcPr>
            <w:tcW w:w="349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</w:tr>
      <w:tr w:rsidR="00D057BC" w:rsidRPr="00AD5856" w:rsidTr="00D3272C">
        <w:tc>
          <w:tcPr>
            <w:tcW w:w="349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</w:tr>
      <w:tr w:rsidR="00D057BC" w:rsidRPr="00AD5856" w:rsidTr="00D3272C">
        <w:tc>
          <w:tcPr>
            <w:tcW w:w="349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</w:tr>
      <w:tr w:rsidR="00D057BC" w:rsidRPr="00AD5856" w:rsidTr="00D3272C">
        <w:tc>
          <w:tcPr>
            <w:tcW w:w="349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Explicitas, redactadas en tercera persona, logran saberes previos, conversación breve.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D057BC" w:rsidRDefault="00D057BC" w:rsidP="00D3272C">
            <w:pPr>
              <w:rPr>
                <w:rFonts w:ascii="Arial" w:hAnsi="Arial" w:cs="Arial"/>
              </w:rPr>
            </w:pPr>
          </w:p>
          <w:p w:rsidR="00D057BC" w:rsidRDefault="00D057BC" w:rsidP="00D3272C">
            <w:pPr>
              <w:rPr>
                <w:rFonts w:ascii="Arial" w:hAnsi="Arial" w:cs="Arial"/>
              </w:rPr>
            </w:pPr>
          </w:p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</w:tr>
      <w:tr w:rsidR="00D057BC" w:rsidRPr="00AD5856" w:rsidTr="00D3272C">
        <w:tc>
          <w:tcPr>
            <w:tcW w:w="3494" w:type="dxa"/>
          </w:tcPr>
          <w:p w:rsidR="00D057BC" w:rsidRDefault="00D057BC" w:rsidP="00D3272C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D057BC" w:rsidRDefault="00D057BC" w:rsidP="00D3272C">
            <w:pPr>
              <w:rPr>
                <w:rFonts w:ascii="Arial" w:hAnsi="Arial" w:cs="Arial"/>
              </w:rPr>
            </w:pPr>
          </w:p>
          <w:p w:rsidR="00D057BC" w:rsidRDefault="00D057BC" w:rsidP="00D3272C">
            <w:pPr>
              <w:rPr>
                <w:rFonts w:ascii="Arial" w:hAnsi="Arial" w:cs="Arial"/>
              </w:rPr>
            </w:pPr>
          </w:p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</w:tr>
      <w:tr w:rsidR="00D057BC" w:rsidRPr="00AD5856" w:rsidTr="00D3272C">
        <w:tc>
          <w:tcPr>
            <w:tcW w:w="3494" w:type="dxa"/>
          </w:tcPr>
          <w:p w:rsidR="00D057BC" w:rsidRDefault="00D057BC" w:rsidP="00D3272C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D057BC" w:rsidRDefault="00D057BC" w:rsidP="00D3272C">
            <w:pPr>
              <w:rPr>
                <w:rFonts w:ascii="Arial" w:hAnsi="Arial" w:cs="Arial"/>
              </w:rPr>
            </w:pPr>
          </w:p>
          <w:p w:rsidR="00D057BC" w:rsidRDefault="00D057BC" w:rsidP="00D3272C">
            <w:pPr>
              <w:rPr>
                <w:rFonts w:ascii="Arial" w:hAnsi="Arial" w:cs="Arial"/>
              </w:rPr>
            </w:pPr>
          </w:p>
          <w:p w:rsidR="00D057BC" w:rsidRDefault="00D057BC" w:rsidP="00D3272C">
            <w:pPr>
              <w:rPr>
                <w:rFonts w:ascii="Arial" w:hAnsi="Arial" w:cs="Arial"/>
              </w:rPr>
            </w:pPr>
          </w:p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</w:tr>
      <w:tr w:rsidR="00D057BC" w:rsidRPr="00AD5856" w:rsidTr="00D3272C">
        <w:tc>
          <w:tcPr>
            <w:tcW w:w="3494" w:type="dxa"/>
          </w:tcPr>
          <w:p w:rsidR="00D057BC" w:rsidRDefault="00D057BC" w:rsidP="00D3272C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:rsidR="00D057BC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:rsidR="00D057BC" w:rsidRPr="00B857EB" w:rsidRDefault="00D057BC" w:rsidP="00D3272C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aprendizaje esperado.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D057BC" w:rsidRDefault="00D057BC" w:rsidP="00D3272C">
            <w:pPr>
              <w:rPr>
                <w:rFonts w:ascii="Arial" w:hAnsi="Arial" w:cs="Arial"/>
              </w:rPr>
            </w:pPr>
          </w:p>
          <w:p w:rsidR="00D057BC" w:rsidRDefault="00D057BC" w:rsidP="00D3272C">
            <w:pPr>
              <w:rPr>
                <w:rFonts w:ascii="Arial" w:hAnsi="Arial" w:cs="Arial"/>
              </w:rPr>
            </w:pPr>
          </w:p>
          <w:p w:rsidR="00D057BC" w:rsidRPr="00AD5856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</w:tr>
      <w:tr w:rsidR="00D057BC" w:rsidRPr="00AD5856" w:rsidTr="00D3272C">
        <w:tc>
          <w:tcPr>
            <w:tcW w:w="3494" w:type="dxa"/>
          </w:tcPr>
          <w:p w:rsidR="00D057BC" w:rsidRPr="00B857EB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D057BC" w:rsidRDefault="00D057BC" w:rsidP="00D3272C">
            <w:pPr>
              <w:rPr>
                <w:rFonts w:ascii="Arial" w:hAnsi="Arial" w:cs="Arial"/>
              </w:rPr>
            </w:pPr>
          </w:p>
          <w:p w:rsidR="00D057BC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</w:tr>
      <w:tr w:rsidR="00D057BC" w:rsidRPr="00AD5856" w:rsidTr="00D3272C">
        <w:tc>
          <w:tcPr>
            <w:tcW w:w="3494" w:type="dxa"/>
          </w:tcPr>
          <w:p w:rsidR="00D057BC" w:rsidRDefault="00D057BC" w:rsidP="00D327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D057BC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</w:tr>
      <w:tr w:rsidR="00D057BC" w:rsidRPr="00AD5856" w:rsidTr="00D3272C">
        <w:tc>
          <w:tcPr>
            <w:tcW w:w="3494" w:type="dxa"/>
          </w:tcPr>
          <w:p w:rsidR="00D057BC" w:rsidRDefault="00D057BC" w:rsidP="00D327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D057BC" w:rsidRDefault="00D057BC" w:rsidP="00D32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:rsidR="00D057BC" w:rsidRPr="00AD5856" w:rsidRDefault="00D057BC" w:rsidP="00D3272C">
            <w:pPr>
              <w:rPr>
                <w:rFonts w:ascii="Arial" w:hAnsi="Arial" w:cs="Arial"/>
              </w:rPr>
            </w:pPr>
          </w:p>
        </w:tc>
      </w:tr>
    </w:tbl>
    <w:p w:rsidR="00D057BC" w:rsidRDefault="00D057BC" w:rsidP="00D057BC"/>
    <w:p w:rsidR="00D057BC" w:rsidRDefault="00D057BC"/>
    <w:sectPr w:rsidR="00D057BC" w:rsidSect="00D057BC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208E"/>
    <w:multiLevelType w:val="hybridMultilevel"/>
    <w:tmpl w:val="519EB104"/>
    <w:lvl w:ilvl="0" w:tplc="57468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86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6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82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C9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6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2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E5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4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C"/>
    <w:rsid w:val="00020C3B"/>
    <w:rsid w:val="00075F19"/>
    <w:rsid w:val="00430139"/>
    <w:rsid w:val="004A0E6B"/>
    <w:rsid w:val="00687F21"/>
    <w:rsid w:val="006918BB"/>
    <w:rsid w:val="008125DC"/>
    <w:rsid w:val="008169F3"/>
    <w:rsid w:val="00843C10"/>
    <w:rsid w:val="0090174C"/>
    <w:rsid w:val="009E3B3D"/>
    <w:rsid w:val="00D057BC"/>
    <w:rsid w:val="00EB624E"/>
    <w:rsid w:val="00FE41A8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C7BD3-9E3B-43BE-916B-FF08C94C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0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4</cp:revision>
  <dcterms:created xsi:type="dcterms:W3CDTF">2021-06-15T03:28:00Z</dcterms:created>
  <dcterms:modified xsi:type="dcterms:W3CDTF">2021-06-15T21:53:00Z</dcterms:modified>
</cp:coreProperties>
</file>