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2D7B" w14:textId="438FADDB" w:rsidR="00CC75CB" w:rsidRPr="00CC75CB" w:rsidRDefault="00CC75CB" w:rsidP="00CC75CB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Escuela normal de educación preescolar</w:t>
      </w:r>
    </w:p>
    <w:p w14:paraId="799ECB42" w14:textId="7A0D8691" w:rsidR="00CC75CB" w:rsidRPr="00CC75CB" w:rsidRDefault="00CC75CB" w:rsidP="00CC75CB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Lic. Educación preescolar</w:t>
      </w:r>
    </w:p>
    <w:p w14:paraId="5BCE49F1" w14:textId="13F780BD" w:rsidR="00CC75CB" w:rsidRPr="00CC75CB" w:rsidRDefault="00CC75CB" w:rsidP="00CC75CB">
      <w:pPr>
        <w:jc w:val="center"/>
        <w:rPr>
          <w:sz w:val="28"/>
          <w:szCs w:val="28"/>
        </w:rPr>
      </w:pPr>
    </w:p>
    <w:p w14:paraId="19129280" w14:textId="788B090B" w:rsidR="00CC75CB" w:rsidRPr="00CC75CB" w:rsidRDefault="00CC75CB" w:rsidP="00CC75CB">
      <w:pPr>
        <w:jc w:val="center"/>
        <w:rPr>
          <w:sz w:val="28"/>
          <w:szCs w:val="28"/>
        </w:rPr>
      </w:pPr>
    </w:p>
    <w:p w14:paraId="08E6F551" w14:textId="1F5DE3E4" w:rsidR="00CC75CB" w:rsidRPr="00CC75CB" w:rsidRDefault="00CC75CB" w:rsidP="00CC75CB">
      <w:pPr>
        <w:jc w:val="center"/>
        <w:rPr>
          <w:sz w:val="28"/>
          <w:szCs w:val="28"/>
        </w:rPr>
      </w:pPr>
    </w:p>
    <w:p w14:paraId="6FFC75E5" w14:textId="6944CDDD" w:rsidR="00CC75CB" w:rsidRDefault="00CC75CB" w:rsidP="00CC75CB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Educación socioemocional</w:t>
      </w:r>
    </w:p>
    <w:p w14:paraId="0F9A776C" w14:textId="09AA7487" w:rsidR="00CC75CB" w:rsidRDefault="00CC75CB" w:rsidP="00CC7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Evidencia de aplicación de propuesta didáctica </w:t>
      </w:r>
    </w:p>
    <w:p w14:paraId="3B33220A" w14:textId="77777777" w:rsidR="00CC75CB" w:rsidRDefault="00CC75CB" w:rsidP="00CC75CB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 xml:space="preserve">UNIDAD DE APRENDIZAJE III. </w:t>
      </w:r>
    </w:p>
    <w:p w14:paraId="0CC4A38C" w14:textId="07329963" w:rsidR="00CC75CB" w:rsidRPr="00CC75CB" w:rsidRDefault="00CC75CB" w:rsidP="00CC75CB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ESTRATEGIAS PARA EL DESARROLLO SOCIOEMOCIONAL EN PREESCOLAR.</w:t>
      </w:r>
    </w:p>
    <w:p w14:paraId="6EC2E93B" w14:textId="77777777" w:rsidR="00CC75CB" w:rsidRPr="00CC75CB" w:rsidRDefault="00CC75CB" w:rsidP="00CC75CB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ab/>
        <w:t>competencias de unidad:</w:t>
      </w:r>
    </w:p>
    <w:p w14:paraId="467A5F30" w14:textId="77777777" w:rsidR="00CC75CB" w:rsidRPr="00CC75CB" w:rsidRDefault="00CC75CB" w:rsidP="00CC75CB">
      <w:pPr>
        <w:numPr>
          <w:ilvl w:val="0"/>
          <w:numId w:val="1"/>
        </w:num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Detecta los procesos de aprendizaje de sus alumnos para favorecer su desarrollo cognitivo y socioemocional.</w:t>
      </w:r>
      <w:r w:rsidRPr="00CC75CB">
        <w:rPr>
          <w:sz w:val="28"/>
          <w:szCs w:val="28"/>
        </w:rPr>
        <w:tab/>
      </w:r>
    </w:p>
    <w:p w14:paraId="5FA29DDC" w14:textId="77777777" w:rsidR="00CC75CB" w:rsidRPr="00CC75CB" w:rsidRDefault="00CC75CB" w:rsidP="00CC75CB">
      <w:pPr>
        <w:numPr>
          <w:ilvl w:val="0"/>
          <w:numId w:val="1"/>
        </w:num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  <w:r w:rsidRPr="00CC75CB">
        <w:rPr>
          <w:sz w:val="28"/>
          <w:szCs w:val="28"/>
        </w:rPr>
        <w:tab/>
      </w:r>
    </w:p>
    <w:p w14:paraId="7C8EF090" w14:textId="33ADA084" w:rsidR="00CC75CB" w:rsidRDefault="00CC75CB" w:rsidP="00CC75CB">
      <w:pPr>
        <w:numPr>
          <w:ilvl w:val="0"/>
          <w:numId w:val="1"/>
        </w:num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3FB7DC58" w14:textId="77777777" w:rsidR="00CC75CB" w:rsidRPr="00CC75CB" w:rsidRDefault="00CC75CB" w:rsidP="00CC75CB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Docente:  Laura Cristina Reyes Rincón</w:t>
      </w:r>
    </w:p>
    <w:p w14:paraId="0B8CF5BD" w14:textId="0499062B" w:rsidR="00CC75CB" w:rsidRPr="00CC75CB" w:rsidRDefault="00CC75CB" w:rsidP="00CC75CB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 xml:space="preserve">Alumna: Tamara Esmeralda </w:t>
      </w:r>
      <w:r w:rsidRPr="00CC75CB">
        <w:rPr>
          <w:sz w:val="28"/>
          <w:szCs w:val="28"/>
        </w:rPr>
        <w:t>Solís</w:t>
      </w:r>
      <w:r w:rsidRPr="00CC75CB">
        <w:rPr>
          <w:sz w:val="28"/>
          <w:szCs w:val="28"/>
        </w:rPr>
        <w:t xml:space="preserve"> Aguilera #20</w:t>
      </w:r>
    </w:p>
    <w:p w14:paraId="39BBF800" w14:textId="7819D946" w:rsidR="00CC75CB" w:rsidRPr="00CC75CB" w:rsidRDefault="00CC75CB" w:rsidP="00CC75CB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2c</w:t>
      </w:r>
    </w:p>
    <w:p w14:paraId="7B25F582" w14:textId="7D8E4C33" w:rsidR="00CC75CB" w:rsidRDefault="00CC75CB" w:rsidP="00CC75CB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18 de junio del 2021</w:t>
      </w:r>
    </w:p>
    <w:p w14:paraId="570E43A7" w14:textId="594632B6" w:rsidR="00CC75CB" w:rsidRDefault="00CC75CB" w:rsidP="00CC75CB">
      <w:pPr>
        <w:ind w:left="360"/>
        <w:jc w:val="center"/>
        <w:rPr>
          <w:sz w:val="28"/>
          <w:szCs w:val="28"/>
        </w:rPr>
      </w:pPr>
    </w:p>
    <w:p w14:paraId="7514502C" w14:textId="7E7BBDE6" w:rsidR="00CC75CB" w:rsidRPr="00CC75CB" w:rsidRDefault="00CC75CB" w:rsidP="00CC75C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26F3BB5A" w14:textId="6C311AD6" w:rsidR="00CC75CB" w:rsidRDefault="00CC75CB" w:rsidP="00CC75CB">
      <w:pPr>
        <w:ind w:left="720"/>
        <w:rPr>
          <w:sz w:val="28"/>
          <w:szCs w:val="28"/>
        </w:rPr>
      </w:pPr>
    </w:p>
    <w:p w14:paraId="32DF6E5E" w14:textId="4099D1E8" w:rsidR="00CC75CB" w:rsidRDefault="00CC75CB" w:rsidP="00CC75CB">
      <w:pPr>
        <w:ind w:left="720"/>
        <w:rPr>
          <w:sz w:val="28"/>
          <w:szCs w:val="28"/>
        </w:rPr>
      </w:pPr>
    </w:p>
    <w:p w14:paraId="68168F3D" w14:textId="54729478" w:rsidR="00CC75CB" w:rsidRPr="00CC75CB" w:rsidRDefault="00CC75CB" w:rsidP="00CC75CB">
      <w:pPr>
        <w:ind w:left="720"/>
        <w:rPr>
          <w:sz w:val="36"/>
          <w:szCs w:val="36"/>
        </w:rPr>
      </w:pPr>
      <w:r w:rsidRPr="00CC75CB">
        <w:rPr>
          <w:sz w:val="36"/>
          <w:szCs w:val="36"/>
        </w:rPr>
        <w:lastRenderedPageBreak/>
        <w:t>Link video:</w:t>
      </w:r>
    </w:p>
    <w:p w14:paraId="4AB697EF" w14:textId="600B3CAF" w:rsidR="00CC75CB" w:rsidRDefault="00CC75CB" w:rsidP="00CC75CB">
      <w:pPr>
        <w:ind w:left="720"/>
        <w:rPr>
          <w:sz w:val="36"/>
          <w:szCs w:val="36"/>
        </w:rPr>
      </w:pPr>
      <w:hyperlink r:id="rId5" w:history="1">
        <w:r w:rsidRPr="00CC75CB">
          <w:rPr>
            <w:rStyle w:val="Hipervnculo"/>
            <w:sz w:val="36"/>
            <w:szCs w:val="36"/>
          </w:rPr>
          <w:t>https://youtu.be/kBrT1HMTgPc</w:t>
        </w:r>
      </w:hyperlink>
    </w:p>
    <w:p w14:paraId="2A23F66B" w14:textId="40B12F7A" w:rsidR="00CC75CB" w:rsidRDefault="00CC75CB" w:rsidP="00CC75CB">
      <w:pPr>
        <w:ind w:left="720"/>
        <w:rPr>
          <w:sz w:val="36"/>
          <w:szCs w:val="36"/>
        </w:rPr>
      </w:pPr>
    </w:p>
    <w:p w14:paraId="68773588" w14:textId="4F9372FD" w:rsidR="00CC75CB" w:rsidRDefault="00CC75CB" w:rsidP="00CC75CB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fotografías: </w:t>
      </w:r>
    </w:p>
    <w:p w14:paraId="66AF2BB9" w14:textId="5ACC58CA" w:rsidR="00CC75CB" w:rsidRPr="00CC75CB" w:rsidRDefault="00CC75CB" w:rsidP="00CC75CB">
      <w:pPr>
        <w:ind w:left="720"/>
        <w:rPr>
          <w:sz w:val="36"/>
          <w:szCs w:val="36"/>
        </w:rPr>
      </w:pPr>
      <w:r w:rsidRPr="00CC75CB">
        <w:drawing>
          <wp:inline distT="0" distB="0" distL="0" distR="0" wp14:anchorId="6C77333E" wp14:editId="2280D764">
            <wp:extent cx="5612130" cy="3152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267F0" w14:textId="77777777" w:rsidR="00CC75CB" w:rsidRPr="00CC75CB" w:rsidRDefault="00CC75CB" w:rsidP="00CC75CB">
      <w:pPr>
        <w:ind w:left="720"/>
        <w:rPr>
          <w:sz w:val="28"/>
          <w:szCs w:val="28"/>
        </w:rPr>
      </w:pPr>
    </w:p>
    <w:p w14:paraId="6B45070D" w14:textId="0FE1FF1B" w:rsidR="00CC75CB" w:rsidRPr="00CC75CB" w:rsidRDefault="00CC75CB" w:rsidP="00CC75CB">
      <w:pPr>
        <w:jc w:val="center"/>
        <w:rPr>
          <w:sz w:val="28"/>
          <w:szCs w:val="28"/>
        </w:rPr>
      </w:pPr>
    </w:p>
    <w:sectPr w:rsidR="00CC75CB" w:rsidRPr="00CC75CB" w:rsidSect="00CC75CB">
      <w:pgSz w:w="12240" w:h="15840"/>
      <w:pgMar w:top="1417" w:right="1701" w:bottom="1417" w:left="1701" w:header="708" w:footer="708" w:gutter="0"/>
      <w:pgBorders w:offsetFrom="page">
        <w:top w:val="single" w:sz="36" w:space="24" w:color="FF99FF"/>
        <w:left w:val="single" w:sz="36" w:space="24" w:color="FF99FF"/>
        <w:bottom w:val="single" w:sz="36" w:space="24" w:color="FF99FF"/>
        <w:right w:val="single" w:sz="36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27EE"/>
    <w:multiLevelType w:val="hybridMultilevel"/>
    <w:tmpl w:val="2FFADAFC"/>
    <w:lvl w:ilvl="0" w:tplc="92DA5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2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3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2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E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2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6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B"/>
    <w:rsid w:val="00C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E5E3"/>
  <w15:chartTrackingRefBased/>
  <w15:docId w15:val="{0D84F538-83B6-4349-B473-9BB804B6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5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5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kBrT1HMTg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2021-06-17T19:08:00Z</dcterms:created>
  <dcterms:modified xsi:type="dcterms:W3CDTF">2021-06-17T19:17:00Z</dcterms:modified>
</cp:coreProperties>
</file>