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E1" w:rsidRPr="00DB2070" w:rsidRDefault="00AC4EE1" w:rsidP="00AC4EE1">
      <w:pPr>
        <w:jc w:val="center"/>
        <w:rPr>
          <w:sz w:val="40"/>
        </w:rPr>
      </w:pPr>
      <w:r w:rsidRPr="00DB2070">
        <w:rPr>
          <w:sz w:val="40"/>
        </w:rPr>
        <w:t>ESCUELA NORMAL DE EDUCACIÓN PREESCOLAR</w:t>
      </w:r>
    </w:p>
    <w:p w:rsidR="00AC4EE1" w:rsidRPr="00DB2070" w:rsidRDefault="00AC4EE1" w:rsidP="00AC4EE1">
      <w:pPr>
        <w:jc w:val="center"/>
        <w:rPr>
          <w:sz w:val="40"/>
        </w:rPr>
      </w:pPr>
      <w:r>
        <w:rPr>
          <w:noProof/>
          <w:sz w:val="40"/>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714500" cy="1485900"/>
                    </a:xfrm>
                    <a:prstGeom prst="rect">
                      <a:avLst/>
                    </a:prstGeom>
                  </pic:spPr>
                </pic:pic>
              </a:graphicData>
            </a:graphic>
          </wp:anchor>
        </w:drawing>
      </w: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b/>
          <w:bCs/>
          <w:sz w:val="40"/>
        </w:rPr>
      </w:pPr>
      <w:r w:rsidRPr="00DB2070">
        <w:rPr>
          <w:b/>
          <w:bCs/>
          <w:sz w:val="40"/>
        </w:rPr>
        <w:t>“</w:t>
      </w:r>
      <w:r w:rsidR="00935695">
        <w:rPr>
          <w:b/>
          <w:bCs/>
          <w:sz w:val="40"/>
        </w:rPr>
        <w:t>EDUCACIÓN Y SOCIEDAD</w:t>
      </w:r>
      <w:r w:rsidRPr="00DB2070">
        <w:rPr>
          <w:b/>
          <w:bCs/>
          <w:sz w:val="40"/>
        </w:rPr>
        <w:t>”</w:t>
      </w:r>
    </w:p>
    <w:p w:rsidR="00AC4EE1" w:rsidRPr="00DB2070" w:rsidRDefault="00AC4EE1" w:rsidP="00AC4EE1">
      <w:pPr>
        <w:jc w:val="center"/>
        <w:rPr>
          <w:sz w:val="40"/>
        </w:rPr>
      </w:pPr>
    </w:p>
    <w:p w:rsidR="00AC4EE1" w:rsidRPr="00DB2070" w:rsidRDefault="00AC4EE1" w:rsidP="00AC4EE1">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AC4EE1" w:rsidRPr="00DB2070" w:rsidRDefault="00AC4EE1" w:rsidP="00AC4EE1">
      <w:pPr>
        <w:jc w:val="center"/>
        <w:rPr>
          <w:sz w:val="40"/>
        </w:rPr>
      </w:pPr>
      <w:r w:rsidRPr="00DB2070">
        <w:rPr>
          <w:sz w:val="40"/>
        </w:rPr>
        <w:t>2 “D”     #13</w:t>
      </w:r>
    </w:p>
    <w:p w:rsidR="00AC4EE1" w:rsidRPr="00DB2070" w:rsidRDefault="00AC4EE1" w:rsidP="00AC4EE1">
      <w:pPr>
        <w:jc w:val="center"/>
        <w:rPr>
          <w:sz w:val="40"/>
        </w:rPr>
      </w:pPr>
    </w:p>
    <w:p w:rsidR="00AC4EE1" w:rsidRDefault="00AC4EE1" w:rsidP="00AC4EE1">
      <w:pPr>
        <w:jc w:val="center"/>
        <w:rPr>
          <w:sz w:val="40"/>
        </w:rPr>
      </w:pPr>
      <w:r w:rsidRPr="00DB2070">
        <w:rPr>
          <w:b/>
          <w:bCs/>
          <w:sz w:val="40"/>
        </w:rPr>
        <w:t>MAESTR</w:t>
      </w:r>
      <w:r>
        <w:rPr>
          <w:b/>
          <w:bCs/>
          <w:sz w:val="40"/>
        </w:rPr>
        <w:t xml:space="preserve">O: </w:t>
      </w:r>
      <w:r>
        <w:rPr>
          <w:bCs/>
          <w:sz w:val="40"/>
        </w:rPr>
        <w:t>Joel Rodríguez Pinal</w:t>
      </w:r>
    </w:p>
    <w:p w:rsidR="00AC4EE1" w:rsidRPr="00DB2070" w:rsidRDefault="00AC4EE1" w:rsidP="00AC4EE1">
      <w:pPr>
        <w:jc w:val="center"/>
        <w:rPr>
          <w:sz w:val="40"/>
        </w:rPr>
      </w:pPr>
    </w:p>
    <w:p w:rsidR="00AC4EE1" w:rsidRPr="00236A12" w:rsidRDefault="00AC4EE1" w:rsidP="00AC4EE1">
      <w:pPr>
        <w:jc w:val="center"/>
        <w:rPr>
          <w:sz w:val="40"/>
        </w:rPr>
      </w:pPr>
      <w:r w:rsidRPr="00DB2070">
        <w:rPr>
          <w:b/>
          <w:bCs/>
          <w:sz w:val="40"/>
        </w:rPr>
        <w:t>MATERIA:</w:t>
      </w:r>
      <w:r>
        <w:rPr>
          <w:b/>
          <w:bCs/>
          <w:sz w:val="40"/>
        </w:rPr>
        <w:t xml:space="preserve"> </w:t>
      </w:r>
      <w:r w:rsidR="0090177C">
        <w:rPr>
          <w:bCs/>
          <w:sz w:val="40"/>
        </w:rPr>
        <w:t>Optativo</w:t>
      </w:r>
    </w:p>
    <w:p w:rsidR="00AC4EE1" w:rsidRPr="00DB2070" w:rsidRDefault="00AC4EE1" w:rsidP="00AC4EE1">
      <w:pPr>
        <w:jc w:val="center"/>
        <w:rPr>
          <w:sz w:val="40"/>
        </w:rPr>
      </w:pPr>
    </w:p>
    <w:p w:rsidR="00AC4EE1" w:rsidRDefault="00AC4EE1" w:rsidP="00AC4EE1">
      <w:pPr>
        <w:jc w:val="center"/>
        <w:rPr>
          <w:sz w:val="40"/>
        </w:rPr>
      </w:pPr>
    </w:p>
    <w:p w:rsidR="00AC4EE1" w:rsidRDefault="00AC4EE1" w:rsidP="00AC4EE1">
      <w:pPr>
        <w:jc w:val="center"/>
        <w:rPr>
          <w:sz w:val="40"/>
        </w:rPr>
      </w:pPr>
      <w:r w:rsidRPr="00DB2070">
        <w:rPr>
          <w:sz w:val="40"/>
        </w:rPr>
        <w:t xml:space="preserve">SALTILLO, COAHUILA          </w:t>
      </w:r>
      <w:r w:rsidR="00935695">
        <w:rPr>
          <w:sz w:val="40"/>
        </w:rPr>
        <w:t xml:space="preserve">       JUNIO</w:t>
      </w:r>
      <w:r>
        <w:rPr>
          <w:sz w:val="40"/>
        </w:rPr>
        <w:t>/2021</w:t>
      </w:r>
    </w:p>
    <w:p w:rsidR="002C3830" w:rsidRPr="00BF406E" w:rsidRDefault="002C3830" w:rsidP="00AC4EE1">
      <w:pPr>
        <w:jc w:val="center"/>
        <w:rPr>
          <w:sz w:val="24"/>
        </w:rPr>
      </w:pPr>
    </w:p>
    <w:p w:rsidR="00D87B2C" w:rsidRDefault="00D87B2C" w:rsidP="00D87B2C">
      <w:pPr>
        <w:spacing w:line="360" w:lineRule="auto"/>
        <w:rPr>
          <w:rFonts w:ascii="Arial" w:hAnsi="Arial" w:cs="Arial"/>
          <w:b/>
          <w:sz w:val="24"/>
        </w:rPr>
      </w:pPr>
    </w:p>
    <w:p w:rsidR="002A3FA7" w:rsidRPr="00FA6789" w:rsidRDefault="00D36134" w:rsidP="00D36134">
      <w:pPr>
        <w:spacing w:line="360" w:lineRule="auto"/>
        <w:jc w:val="center"/>
        <w:rPr>
          <w:rFonts w:ascii="Arial" w:hAnsi="Arial" w:cs="Arial"/>
          <w:b/>
          <w:color w:val="FABF8F" w:themeColor="accent6" w:themeTint="99"/>
          <w:sz w:val="24"/>
          <w:szCs w:val="24"/>
        </w:rPr>
      </w:pPr>
      <w:r>
        <w:rPr>
          <w:rFonts w:ascii="Arial" w:hAnsi="Arial" w:cs="Arial"/>
          <w:b/>
          <w:sz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pt;height:20.55pt" fillcolor="#d99594 [1941]" strokecolor="#5f497a [2407]">
            <v:shadow color="#868686"/>
            <v:textpath style="font-family:&quot;Arial Black&quot;;v-text-kern:t" trim="t" fitpath="t" string="CONCEPCIONES COMUNITARIAS CONTEMPOREANEAS"/>
          </v:shape>
        </w:pict>
      </w:r>
    </w:p>
    <w:p w:rsidR="000626ED" w:rsidRPr="000626ED" w:rsidRDefault="000626ED" w:rsidP="000626ED">
      <w:pPr>
        <w:spacing w:line="360" w:lineRule="auto"/>
        <w:rPr>
          <w:rFonts w:ascii="Arial" w:hAnsi="Arial" w:cs="Arial"/>
          <w:b/>
          <w:sz w:val="32"/>
        </w:rPr>
      </w:pPr>
      <w:r w:rsidRPr="000626ED">
        <w:rPr>
          <w:rFonts w:ascii="Arial" w:hAnsi="Arial" w:cs="Arial"/>
          <w:b/>
          <w:color w:val="000000"/>
          <w:sz w:val="24"/>
          <w:szCs w:val="19"/>
          <w:highlight w:val="cyan"/>
        </w:rPr>
        <w:t>MCLNTYR</w:t>
      </w:r>
      <w:r>
        <w:rPr>
          <w:rFonts w:ascii="Arial" w:hAnsi="Arial" w:cs="Arial"/>
          <w:b/>
          <w:color w:val="000000"/>
          <w:sz w:val="24"/>
          <w:szCs w:val="19"/>
          <w:highlight w:val="cyan"/>
        </w:rPr>
        <w:t>E:</w:t>
      </w:r>
    </w:p>
    <w:p w:rsidR="000626ED" w:rsidRPr="000626ED" w:rsidRDefault="00D36134" w:rsidP="000626ED">
      <w:pPr>
        <w:spacing w:line="360" w:lineRule="auto"/>
        <w:rPr>
          <w:rFonts w:ascii="Arial" w:hAnsi="Arial" w:cs="Arial"/>
          <w:sz w:val="24"/>
        </w:rPr>
      </w:pPr>
      <w:r w:rsidRPr="000626ED">
        <w:rPr>
          <w:rFonts w:ascii="Arial" w:hAnsi="Arial" w:cs="Arial"/>
          <w:sz w:val="24"/>
        </w:rPr>
        <w:t xml:space="preserve">Este autor es un crítico de las éticas procedimentales contemporáneas, que desde Kant han postulado la división de la moral y la felicidad. </w:t>
      </w:r>
    </w:p>
    <w:p w:rsidR="000626ED" w:rsidRDefault="0095155D" w:rsidP="000626ED">
      <w:pPr>
        <w:spacing w:line="360" w:lineRule="auto"/>
        <w:rPr>
          <w:rFonts w:ascii="Arial" w:hAnsi="Arial" w:cs="Arial"/>
          <w:sz w:val="24"/>
        </w:rPr>
      </w:pPr>
      <w:r>
        <w:rPr>
          <w:rFonts w:ascii="Arial" w:hAnsi="Arial" w:cs="Arial"/>
          <w:sz w:val="24"/>
        </w:rPr>
        <w:t>M</w:t>
      </w:r>
      <w:r w:rsidR="00D36134" w:rsidRPr="000626ED">
        <w:rPr>
          <w:rFonts w:ascii="Arial" w:hAnsi="Arial" w:cs="Arial"/>
          <w:sz w:val="24"/>
        </w:rPr>
        <w:t>cIntyre propone restablecer el concepto de naturaleza y el finalismo de la acción humana, reivindicando una ética de la</w:t>
      </w:r>
      <w:r w:rsidR="000626ED">
        <w:rPr>
          <w:rFonts w:ascii="Arial" w:hAnsi="Arial" w:cs="Arial"/>
          <w:sz w:val="24"/>
        </w:rPr>
        <w:t>s virtudes y de la vida buena, l</w:t>
      </w:r>
      <w:r w:rsidR="00D36134" w:rsidRPr="000626ED">
        <w:rPr>
          <w:rFonts w:ascii="Arial" w:hAnsi="Arial" w:cs="Arial"/>
          <w:sz w:val="24"/>
        </w:rPr>
        <w:t>o anterior sólo es posible para el hombre</w:t>
      </w:r>
      <w:r w:rsidR="000626ED">
        <w:rPr>
          <w:rFonts w:ascii="Arial" w:hAnsi="Arial" w:cs="Arial"/>
          <w:sz w:val="24"/>
        </w:rPr>
        <w:t xml:space="preserve"> dentro de una comunidad ya</w:t>
      </w:r>
      <w:r w:rsidR="00D36134" w:rsidRPr="000626ED">
        <w:rPr>
          <w:rFonts w:ascii="Arial" w:hAnsi="Arial" w:cs="Arial"/>
          <w:sz w:val="24"/>
        </w:rPr>
        <w:t xml:space="preserve"> que no existe identidad humana sino en un proceso de comunicación e interacción con otros. </w:t>
      </w:r>
    </w:p>
    <w:p w:rsidR="0095155D" w:rsidRDefault="0095155D" w:rsidP="000626ED">
      <w:pPr>
        <w:spacing w:line="360" w:lineRule="auto"/>
        <w:rPr>
          <w:rFonts w:ascii="Arial" w:hAnsi="Arial" w:cs="Arial"/>
          <w:sz w:val="24"/>
        </w:rPr>
      </w:pPr>
      <w:r>
        <w:rPr>
          <w:rFonts w:ascii="Arial" w:hAnsi="Arial" w:cs="Arial"/>
          <w:sz w:val="24"/>
        </w:rPr>
        <w:t>M</w:t>
      </w:r>
      <w:r w:rsidR="00D36134" w:rsidRPr="000626ED">
        <w:rPr>
          <w:rFonts w:ascii="Arial" w:hAnsi="Arial" w:cs="Arial"/>
          <w:sz w:val="24"/>
        </w:rPr>
        <w:t>cIntyre releva las prácticas que conducen al bien y a la felicidad y otorga prioridad a la idea del bien humano, que siempre es definido dentro de un</w:t>
      </w:r>
      <w:r>
        <w:rPr>
          <w:rFonts w:ascii="Arial" w:hAnsi="Arial" w:cs="Arial"/>
          <w:sz w:val="24"/>
        </w:rPr>
        <w:t>a comunidad, esto</w:t>
      </w:r>
      <w:r w:rsidR="00D36134" w:rsidRPr="000626ED">
        <w:rPr>
          <w:rFonts w:ascii="Arial" w:hAnsi="Arial" w:cs="Arial"/>
          <w:sz w:val="24"/>
        </w:rPr>
        <w:t xml:space="preserve"> ocurre porque la identidad personal se genera dentro de determi</w:t>
      </w:r>
      <w:r>
        <w:rPr>
          <w:rFonts w:ascii="Arial" w:hAnsi="Arial" w:cs="Arial"/>
          <w:sz w:val="24"/>
        </w:rPr>
        <w:t>nados contextos y tradiciones, l</w:t>
      </w:r>
      <w:r w:rsidR="00D36134" w:rsidRPr="000626ED">
        <w:rPr>
          <w:rFonts w:ascii="Arial" w:hAnsi="Arial" w:cs="Arial"/>
          <w:sz w:val="24"/>
        </w:rPr>
        <w:t xml:space="preserve">a vida tiene una estructura narrativa y la búsqueda del bien que el sujeto realiza siempre se orienta hacia bienes definidos como tales, social y culturalmente. </w:t>
      </w:r>
    </w:p>
    <w:p w:rsidR="0095155D" w:rsidRDefault="0095155D" w:rsidP="000626ED">
      <w:pPr>
        <w:spacing w:line="360" w:lineRule="auto"/>
        <w:rPr>
          <w:rFonts w:ascii="Arial" w:hAnsi="Arial" w:cs="Arial"/>
          <w:sz w:val="24"/>
        </w:rPr>
      </w:pPr>
      <w:r>
        <w:rPr>
          <w:rFonts w:ascii="Arial" w:hAnsi="Arial" w:cs="Arial"/>
          <w:sz w:val="24"/>
        </w:rPr>
        <w:t>El cuestionamiento de M</w:t>
      </w:r>
      <w:r w:rsidR="00D36134" w:rsidRPr="000626ED">
        <w:rPr>
          <w:rFonts w:ascii="Arial" w:hAnsi="Arial" w:cs="Arial"/>
          <w:sz w:val="24"/>
        </w:rPr>
        <w:t>cIntyre a las éticas deontológicas le lleva a postular una ética finalista inspirada en las virt</w:t>
      </w:r>
      <w:r>
        <w:rPr>
          <w:rFonts w:ascii="Arial" w:hAnsi="Arial" w:cs="Arial"/>
          <w:sz w:val="24"/>
        </w:rPr>
        <w:t>udes aristotélicas y tomistas.</w:t>
      </w:r>
    </w:p>
    <w:p w:rsidR="0095155D" w:rsidRDefault="0095155D" w:rsidP="000626ED">
      <w:pPr>
        <w:spacing w:line="360" w:lineRule="auto"/>
        <w:rPr>
          <w:rFonts w:ascii="Arial" w:hAnsi="Arial" w:cs="Arial"/>
          <w:sz w:val="24"/>
        </w:rPr>
      </w:pPr>
      <w:r>
        <w:rPr>
          <w:rFonts w:ascii="Arial" w:hAnsi="Arial" w:cs="Arial"/>
          <w:sz w:val="24"/>
        </w:rPr>
        <w:t>Según Mclntyre</w:t>
      </w:r>
      <w:r w:rsidR="00D36134" w:rsidRPr="000626ED">
        <w:rPr>
          <w:rFonts w:ascii="Arial" w:hAnsi="Arial" w:cs="Arial"/>
          <w:sz w:val="24"/>
        </w:rPr>
        <w:t xml:space="preserve"> el lenguaje y la práctica moral contemporánea sólo pueden entenderse como una serie de fragmentos sobrevivientes de un pasado más antiguo y ello ha creado conflictos inso</w:t>
      </w:r>
      <w:r>
        <w:rPr>
          <w:rFonts w:ascii="Arial" w:hAnsi="Arial" w:cs="Arial"/>
          <w:sz w:val="24"/>
        </w:rPr>
        <w:t>lubles a los teóricos morales, por eso, para M</w:t>
      </w:r>
      <w:r w:rsidR="00D36134" w:rsidRPr="000626ED">
        <w:rPr>
          <w:rFonts w:ascii="Arial" w:hAnsi="Arial" w:cs="Arial"/>
          <w:sz w:val="24"/>
        </w:rPr>
        <w:t>cIntyre no es extraño que el racionalismo ilustrado termine, una vez constatada la crisis de la razón, en el nihilismo de inspiración nietzscheana, vía la radicalización del individualismo y del subjetivismo en la voluntad de poder</w:t>
      </w:r>
      <w:r>
        <w:rPr>
          <w:rFonts w:ascii="Arial" w:hAnsi="Arial" w:cs="Arial"/>
          <w:sz w:val="24"/>
        </w:rPr>
        <w:t xml:space="preserve">, además </w:t>
      </w:r>
      <w:r w:rsidR="00D36134" w:rsidRPr="000626ED">
        <w:rPr>
          <w:rFonts w:ascii="Arial" w:hAnsi="Arial" w:cs="Arial"/>
          <w:sz w:val="24"/>
        </w:rPr>
        <w:t xml:space="preserve">intenta probar que las concepciones de justicia y racionalidad también se articulan con tipos particulares de comunidades donde se realizan el aprendizaje y la práctica. </w:t>
      </w:r>
    </w:p>
    <w:p w:rsidR="0095155D" w:rsidRDefault="00D36134" w:rsidP="000626ED">
      <w:pPr>
        <w:spacing w:line="360" w:lineRule="auto"/>
        <w:rPr>
          <w:rFonts w:ascii="Arial" w:hAnsi="Arial" w:cs="Arial"/>
          <w:sz w:val="24"/>
        </w:rPr>
      </w:pPr>
      <w:r w:rsidRPr="000626ED">
        <w:rPr>
          <w:rFonts w:ascii="Arial" w:hAnsi="Arial" w:cs="Arial"/>
          <w:sz w:val="24"/>
        </w:rPr>
        <w:t>Para McIntyre el liber</w:t>
      </w:r>
      <w:r w:rsidR="0095155D">
        <w:rPr>
          <w:rFonts w:ascii="Arial" w:hAnsi="Arial" w:cs="Arial"/>
          <w:sz w:val="24"/>
        </w:rPr>
        <w:t>alismo no es una teoría neutral</w:t>
      </w:r>
      <w:r w:rsidRPr="000626ED">
        <w:rPr>
          <w:rFonts w:ascii="Arial" w:hAnsi="Arial" w:cs="Arial"/>
          <w:sz w:val="24"/>
        </w:rPr>
        <w:t xml:space="preserve"> basada en criterios racionales ni en proc</w:t>
      </w:r>
      <w:r w:rsidR="0095155D">
        <w:rPr>
          <w:rFonts w:ascii="Arial" w:hAnsi="Arial" w:cs="Arial"/>
          <w:sz w:val="24"/>
        </w:rPr>
        <w:t>edimientos imparciales</w:t>
      </w:r>
      <w:r w:rsidRPr="000626ED">
        <w:rPr>
          <w:rFonts w:ascii="Arial" w:hAnsi="Arial" w:cs="Arial"/>
          <w:sz w:val="24"/>
        </w:rPr>
        <w:t xml:space="preserve"> que construiría un espacio presuntamente </w:t>
      </w:r>
      <w:r w:rsidRPr="000626ED">
        <w:rPr>
          <w:rFonts w:ascii="Arial" w:hAnsi="Arial" w:cs="Arial"/>
          <w:sz w:val="24"/>
        </w:rPr>
        <w:lastRenderedPageBreak/>
        <w:t>acoged</w:t>
      </w:r>
      <w:r w:rsidR="0095155D">
        <w:rPr>
          <w:rFonts w:ascii="Arial" w:hAnsi="Arial" w:cs="Arial"/>
          <w:sz w:val="24"/>
        </w:rPr>
        <w:t>or para las demás tradiciones, a</w:t>
      </w:r>
      <w:r w:rsidRPr="000626ED">
        <w:rPr>
          <w:rFonts w:ascii="Arial" w:hAnsi="Arial" w:cs="Arial"/>
          <w:sz w:val="24"/>
        </w:rPr>
        <w:t xml:space="preserve">l contrario, es solo una tradición cultural, social y de investigación moral más. </w:t>
      </w:r>
    </w:p>
    <w:p w:rsidR="0095155D" w:rsidRDefault="00D36134" w:rsidP="000626ED">
      <w:pPr>
        <w:spacing w:line="360" w:lineRule="auto"/>
        <w:rPr>
          <w:rFonts w:ascii="Arial" w:hAnsi="Arial" w:cs="Arial"/>
          <w:sz w:val="24"/>
        </w:rPr>
      </w:pPr>
      <w:r w:rsidRPr="000626ED">
        <w:rPr>
          <w:rFonts w:ascii="Arial" w:hAnsi="Arial" w:cs="Arial"/>
          <w:sz w:val="24"/>
        </w:rPr>
        <w:t>La crítica de McI</w:t>
      </w:r>
      <w:r w:rsidR="0095155D">
        <w:rPr>
          <w:rFonts w:ascii="Arial" w:hAnsi="Arial" w:cs="Arial"/>
          <w:sz w:val="24"/>
        </w:rPr>
        <w:t>ntyre al liberalismo es radical</w:t>
      </w:r>
      <w:r w:rsidRPr="000626ED">
        <w:rPr>
          <w:rFonts w:ascii="Arial" w:hAnsi="Arial" w:cs="Arial"/>
          <w:sz w:val="24"/>
        </w:rPr>
        <w:t xml:space="preserve">, advierte que la tradición liberal puede fácilmente terminar fomentando el nihilismo. </w:t>
      </w:r>
    </w:p>
    <w:p w:rsidR="00935695" w:rsidRDefault="0095155D" w:rsidP="000626ED">
      <w:pPr>
        <w:spacing w:line="360" w:lineRule="auto"/>
        <w:rPr>
          <w:rFonts w:ascii="Arial" w:hAnsi="Arial" w:cs="Arial"/>
          <w:sz w:val="24"/>
        </w:rPr>
      </w:pPr>
      <w:r>
        <w:rPr>
          <w:rFonts w:ascii="Arial" w:hAnsi="Arial" w:cs="Arial"/>
          <w:sz w:val="24"/>
        </w:rPr>
        <w:t>La crítica de M</w:t>
      </w:r>
      <w:r w:rsidR="00D36134" w:rsidRPr="000626ED">
        <w:rPr>
          <w:rFonts w:ascii="Arial" w:hAnsi="Arial" w:cs="Arial"/>
          <w:sz w:val="24"/>
        </w:rPr>
        <w:t xml:space="preserve">cIntyre entronca con la de los demás filósofos políticos comunitarios, pues éste posee una concepción del yo basada en la unidad narrativa de la vida, critica la posición subjetivista acerca de los valores, argumenta en contra del universalismo y procedimentalismo ético y, finalmente, considera la visión liberal abstracta, formal y ahistórica. </w:t>
      </w: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C7562" w:rsidRDefault="009C7562" w:rsidP="000626ED">
      <w:pPr>
        <w:spacing w:line="360" w:lineRule="auto"/>
        <w:rPr>
          <w:rFonts w:ascii="Arial" w:hAnsi="Arial" w:cs="Arial"/>
          <w:sz w:val="24"/>
        </w:rPr>
      </w:pPr>
    </w:p>
    <w:p w:rsidR="0095155D" w:rsidRDefault="0095155D" w:rsidP="000626ED">
      <w:pPr>
        <w:spacing w:line="360" w:lineRule="auto"/>
        <w:rPr>
          <w:rFonts w:ascii="Arial" w:hAnsi="Arial" w:cs="Arial"/>
          <w:b/>
          <w:color w:val="000000"/>
          <w:sz w:val="24"/>
          <w:szCs w:val="19"/>
          <w:highlight w:val="magenta"/>
        </w:rPr>
      </w:pPr>
      <w:r>
        <w:rPr>
          <w:rFonts w:ascii="Arial" w:hAnsi="Arial" w:cs="Arial"/>
          <w:b/>
          <w:color w:val="000000"/>
          <w:sz w:val="24"/>
          <w:szCs w:val="19"/>
          <w:highlight w:val="magenta"/>
        </w:rPr>
        <w:lastRenderedPageBreak/>
        <w:t>LUIS VILLORO:</w:t>
      </w:r>
    </w:p>
    <w:p w:rsidR="00D37381" w:rsidRPr="00D37381" w:rsidRDefault="0095155D" w:rsidP="000626ED">
      <w:pPr>
        <w:spacing w:line="360" w:lineRule="auto"/>
        <w:rPr>
          <w:rFonts w:ascii="Arial" w:hAnsi="Arial" w:cs="Arial"/>
          <w:sz w:val="24"/>
        </w:rPr>
      </w:pPr>
      <w:r w:rsidRPr="00D37381">
        <w:rPr>
          <w:rFonts w:ascii="Arial" w:hAnsi="Arial" w:cs="Arial"/>
          <w:sz w:val="24"/>
        </w:rPr>
        <w:t xml:space="preserve">Villoro mostró por primera vez un interés explícito por el concepto de comunidad mismo que entiende, en relación dialéctica con la sociedad, como una forma de organización social previa al cristianismo y a la modernidad (Villoro, 1949). </w:t>
      </w:r>
    </w:p>
    <w:p w:rsidR="0095155D" w:rsidRPr="00D37381" w:rsidRDefault="00D37381" w:rsidP="000626ED">
      <w:pPr>
        <w:spacing w:line="360" w:lineRule="auto"/>
        <w:rPr>
          <w:rFonts w:ascii="Arial" w:hAnsi="Arial" w:cs="Arial"/>
          <w:sz w:val="24"/>
        </w:rPr>
      </w:pPr>
      <w:r w:rsidRPr="00D37381">
        <w:rPr>
          <w:rFonts w:ascii="Arial" w:hAnsi="Arial" w:cs="Arial"/>
          <w:sz w:val="24"/>
        </w:rPr>
        <w:t>V</w:t>
      </w:r>
      <w:r w:rsidR="0095155D" w:rsidRPr="00D37381">
        <w:rPr>
          <w:rFonts w:ascii="Arial" w:hAnsi="Arial" w:cs="Arial"/>
          <w:sz w:val="24"/>
        </w:rPr>
        <w:t>illoro entiende a la modernidad como un “camino de progresivo desprendimiento de la naturaleza y gradual ensimismamiento” (Villoro, 1949, p. 33) Luego</w:t>
      </w:r>
      <w:r w:rsidRPr="00D37381">
        <w:rPr>
          <w:rFonts w:ascii="Arial" w:hAnsi="Arial" w:cs="Arial"/>
          <w:sz w:val="24"/>
        </w:rPr>
        <w:t xml:space="preserve"> entonces la comunidad es según Villoro </w:t>
      </w:r>
      <w:r w:rsidR="0095155D" w:rsidRPr="00D37381">
        <w:rPr>
          <w:rFonts w:ascii="Arial" w:hAnsi="Arial" w:cs="Arial"/>
          <w:sz w:val="24"/>
        </w:rPr>
        <w:t xml:space="preserve">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 </w:t>
      </w:r>
    </w:p>
    <w:p w:rsidR="00D37381" w:rsidRPr="00D37381" w:rsidRDefault="0095155D" w:rsidP="000626ED">
      <w:pPr>
        <w:spacing w:line="360" w:lineRule="auto"/>
        <w:rPr>
          <w:rFonts w:ascii="Arial" w:hAnsi="Arial" w:cs="Arial"/>
          <w:sz w:val="24"/>
        </w:rPr>
      </w:pPr>
      <w:r w:rsidRPr="00D37381">
        <w:rPr>
          <w:rFonts w:ascii="Arial" w:hAnsi="Arial" w:cs="Arial"/>
          <w:sz w:val="24"/>
        </w:rPr>
        <w:t xml:space="preserve">En la sociedad moderna, por el contrario, la naturaleza pierde el estatuto de interlocutor: no dice nada pues, mediante el uso de la razón, la naturaleza se convierte en un ente carente de sentido a la espera de que el hombre, se lo otorgue. </w:t>
      </w:r>
    </w:p>
    <w:p w:rsidR="00D37381" w:rsidRDefault="0095155D" w:rsidP="000626ED">
      <w:pPr>
        <w:spacing w:line="360" w:lineRule="auto"/>
        <w:rPr>
          <w:rFonts w:ascii="Arial" w:hAnsi="Arial" w:cs="Arial"/>
          <w:sz w:val="24"/>
        </w:rPr>
      </w:pPr>
      <w:r w:rsidRPr="00D37381">
        <w:rPr>
          <w:rFonts w:ascii="Arial" w:hAnsi="Arial" w:cs="Arial"/>
          <w:sz w:val="24"/>
        </w:rPr>
        <w:t xml:space="preserve">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 Contrario a la figura del mundo de la comunidad, en la figura del mundo según el pensamiento moderno, la naturaleza, los árboles, los animales, el planeta, el cosmos y el hombre mismo adquieren el estatuto de objeto de dominio, consumo, objeto de estudio, de explotación y es esta figura del mundo, esta manera de relacionarnos con “lo otro”, con lo que no es humano o es distinto de lo humano, lo que para Luis Villoro (2010) tiene que ser superado. </w:t>
      </w:r>
    </w:p>
    <w:p w:rsidR="00D37381" w:rsidRDefault="00D37381" w:rsidP="00D37381">
      <w:pPr>
        <w:spacing w:line="360" w:lineRule="auto"/>
        <w:jc w:val="center"/>
        <w:rPr>
          <w:rFonts w:ascii="Arial" w:hAnsi="Arial" w:cs="Arial"/>
          <w:sz w:val="24"/>
        </w:rPr>
      </w:pPr>
      <w:r>
        <w:rPr>
          <w:rFonts w:ascii="Arial" w:hAnsi="Arial" w:cs="Arial"/>
          <w:sz w:val="24"/>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242pt;height:33.9pt" fillcolor="#c00000">
            <v:shadow color="#868686"/>
            <v:textpath style="font-family:&quot;Arial Black&quot;;v-text-kern:t" trim="t" fitpath="t" string="IDENTIDAD"/>
          </v:shape>
        </w:pict>
      </w:r>
    </w:p>
    <w:p w:rsidR="00D37381" w:rsidRDefault="00D37381" w:rsidP="000626ED">
      <w:pPr>
        <w:spacing w:line="360" w:lineRule="auto"/>
        <w:rPr>
          <w:rFonts w:ascii="Arial" w:hAnsi="Arial" w:cs="Arial"/>
          <w:color w:val="202124"/>
          <w:sz w:val="24"/>
          <w:szCs w:val="19"/>
          <w:shd w:val="clear" w:color="auto" w:fill="FFFFFF"/>
        </w:rPr>
      </w:pPr>
      <w:r w:rsidRPr="005E321D">
        <w:rPr>
          <w:rFonts w:ascii="Arial" w:hAnsi="Arial" w:cs="Arial"/>
          <w:color w:val="202124"/>
          <w:sz w:val="24"/>
          <w:szCs w:val="19"/>
          <w:shd w:val="clear" w:color="auto" w:fill="FFFFFF"/>
        </w:rPr>
        <w:t xml:space="preserve">Para </w:t>
      </w:r>
      <w:proofErr w:type="spellStart"/>
      <w:r w:rsidRPr="005E321D">
        <w:rPr>
          <w:rFonts w:ascii="Arial" w:hAnsi="Arial" w:cs="Arial"/>
          <w:color w:val="202124"/>
          <w:sz w:val="24"/>
          <w:szCs w:val="19"/>
          <w:shd w:val="clear" w:color="auto" w:fill="FFFFFF"/>
        </w:rPr>
        <w:t>Laing</w:t>
      </w:r>
      <w:proofErr w:type="spellEnd"/>
      <w:r w:rsidRPr="005E321D">
        <w:rPr>
          <w:rFonts w:ascii="Arial" w:hAnsi="Arial" w:cs="Arial"/>
          <w:color w:val="202124"/>
          <w:sz w:val="24"/>
          <w:szCs w:val="19"/>
          <w:shd w:val="clear" w:color="auto" w:fill="FFFFFF"/>
        </w:rPr>
        <w:t xml:space="preserve"> (1961), "La </w:t>
      </w:r>
      <w:r w:rsidRPr="005E321D">
        <w:rPr>
          <w:rFonts w:ascii="Arial" w:hAnsi="Arial" w:cs="Arial"/>
          <w:bCs/>
          <w:color w:val="202124"/>
          <w:sz w:val="24"/>
          <w:szCs w:val="19"/>
          <w:shd w:val="clear" w:color="auto" w:fill="FFFFFF"/>
        </w:rPr>
        <w:t>identidad</w:t>
      </w:r>
      <w:r w:rsidRPr="005E321D">
        <w:rPr>
          <w:rFonts w:ascii="Arial" w:hAnsi="Arial" w:cs="Arial"/>
          <w:color w:val="202124"/>
          <w:sz w:val="24"/>
          <w:szCs w:val="19"/>
          <w:shd w:val="clear" w:color="auto" w:fill="FFFFFF"/>
        </w:rPr>
        <w:t> es el sentido que un individuo da a sus actos, percepciones, motivos e intenciones". "Es aquello por lo que uno siente que es "él mismo", en este lugar y este tiempo, tal como en aquel tiempo y en aquel lugar pasados o futuros; es aquello por lo cual se es identificado".</w:t>
      </w:r>
    </w:p>
    <w:p w:rsidR="005E321D" w:rsidRPr="005E321D" w:rsidRDefault="009C7562" w:rsidP="005E321D">
      <w:pPr>
        <w:spacing w:line="360" w:lineRule="auto"/>
        <w:jc w:val="center"/>
        <w:rPr>
          <w:rFonts w:ascii="Arial" w:hAnsi="Arial" w:cs="Arial"/>
          <w:sz w:val="36"/>
        </w:rPr>
      </w:pPr>
      <w:r>
        <w:rPr>
          <w:rFonts w:ascii="Arial" w:hAnsi="Arial" w:cs="Arial"/>
          <w:color w:val="202124"/>
          <w:sz w:val="24"/>
          <w:szCs w:val="19"/>
          <w:shd w:val="clear" w:color="auto" w:fill="FFFFF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286.8pt;height:18.75pt" fillcolor="red">
            <v:shadow color="#868686"/>
            <v:textpath style="font-family:&quot;Arial Black&quot;" fitshape="t" trim="t" string="DIFERENCIA"/>
          </v:shape>
        </w:pict>
      </w:r>
    </w:p>
    <w:p w:rsidR="005E321D" w:rsidRPr="005E321D" w:rsidRDefault="005E321D" w:rsidP="005E321D">
      <w:pPr>
        <w:pStyle w:val="NormalWeb"/>
        <w:shd w:val="clear" w:color="auto" w:fill="FFFFFF"/>
        <w:spacing w:before="0" w:beforeAutospacing="0" w:after="242" w:afterAutospacing="0"/>
        <w:rPr>
          <w:rFonts w:ascii="Arial" w:hAnsi="Arial" w:cs="Arial"/>
          <w:szCs w:val="19"/>
        </w:rPr>
      </w:pPr>
      <w:r w:rsidRPr="005E321D">
        <w:rPr>
          <w:rFonts w:ascii="Arial" w:hAnsi="Arial" w:cs="Arial"/>
          <w:szCs w:val="19"/>
        </w:rPr>
        <w:t>Una diferencia es la característica que distingue una cosa de otra, se trata de una cualidad o </w:t>
      </w:r>
      <w:r w:rsidRPr="005E321D">
        <w:rPr>
          <w:rStyle w:val="Textoennegrita"/>
          <w:rFonts w:ascii="Arial" w:hAnsi="Arial" w:cs="Arial"/>
          <w:b w:val="0"/>
          <w:szCs w:val="19"/>
        </w:rPr>
        <w:t>circunstancia que hace que una </w:t>
      </w:r>
      <w:hyperlink r:id="rId6" w:tooltip="persona" w:history="1">
        <w:r w:rsidRPr="005E321D">
          <w:rPr>
            <w:rStyle w:val="Hipervnculo"/>
            <w:rFonts w:ascii="Arial" w:hAnsi="Arial" w:cs="Arial"/>
            <w:bCs/>
            <w:color w:val="auto"/>
            <w:szCs w:val="19"/>
            <w:u w:val="none"/>
          </w:rPr>
          <w:t>persona</w:t>
        </w:r>
      </w:hyperlink>
      <w:r w:rsidRPr="005E321D">
        <w:rPr>
          <w:rStyle w:val="Textoennegrita"/>
          <w:rFonts w:ascii="Arial" w:hAnsi="Arial" w:cs="Arial"/>
          <w:b w:val="0"/>
          <w:szCs w:val="19"/>
        </w:rPr>
        <w:t>, idea, objeto o situación sea distinta de otra</w:t>
      </w:r>
      <w:r w:rsidRPr="005E321D">
        <w:rPr>
          <w:rFonts w:ascii="Arial" w:hAnsi="Arial" w:cs="Arial"/>
          <w:szCs w:val="19"/>
        </w:rPr>
        <w:t xml:space="preserve"> que es comparada con ella. </w:t>
      </w:r>
    </w:p>
    <w:p w:rsidR="005E321D" w:rsidRPr="005E321D" w:rsidRDefault="005E321D" w:rsidP="005E321D">
      <w:pPr>
        <w:pStyle w:val="NormalWeb"/>
        <w:shd w:val="clear" w:color="auto" w:fill="FFFFFF"/>
        <w:spacing w:before="0" w:beforeAutospacing="0" w:after="242" w:afterAutospacing="0"/>
        <w:rPr>
          <w:rFonts w:ascii="Arial" w:hAnsi="Arial" w:cs="Arial"/>
          <w:szCs w:val="19"/>
        </w:rPr>
      </w:pPr>
      <w:r w:rsidRPr="005E321D">
        <w:rPr>
          <w:rFonts w:ascii="Arial" w:hAnsi="Arial" w:cs="Arial"/>
          <w:szCs w:val="19"/>
        </w:rPr>
        <w:t>Una diferencia es una falta de semejanza si hablamos de cosas y situaciones, como así también un desacuerdo o disputa si se trata del campo de las ideas.</w:t>
      </w:r>
    </w:p>
    <w:p w:rsidR="005E321D" w:rsidRDefault="005E321D" w:rsidP="005E321D">
      <w:pPr>
        <w:pStyle w:val="NormalWeb"/>
        <w:shd w:val="clear" w:color="auto" w:fill="FFFFFF"/>
        <w:spacing w:before="0" w:beforeAutospacing="0" w:after="242" w:afterAutospacing="0"/>
        <w:rPr>
          <w:rFonts w:ascii="Arial" w:hAnsi="Arial" w:cs="Arial"/>
          <w:szCs w:val="19"/>
        </w:rPr>
      </w:pPr>
      <w:r w:rsidRPr="005E321D">
        <w:rPr>
          <w:rFonts w:ascii="Arial" w:hAnsi="Arial" w:cs="Arial"/>
          <w:szCs w:val="19"/>
        </w:rPr>
        <w:t>Cuantas</w:t>
      </w:r>
      <w:r w:rsidRPr="005E321D">
        <w:rPr>
          <w:rStyle w:val="Textoennegrita"/>
          <w:rFonts w:ascii="Arial" w:hAnsi="Arial" w:cs="Arial"/>
          <w:szCs w:val="19"/>
        </w:rPr>
        <w:t> </w:t>
      </w:r>
      <w:r w:rsidRPr="005E321D">
        <w:rPr>
          <w:rStyle w:val="Textoennegrita"/>
          <w:rFonts w:ascii="Arial" w:hAnsi="Arial" w:cs="Arial"/>
          <w:b w:val="0"/>
          <w:szCs w:val="19"/>
        </w:rPr>
        <w:t>más </w:t>
      </w:r>
      <w:hyperlink r:id="rId7" w:tooltip="características" w:history="1">
        <w:r w:rsidRPr="005E321D">
          <w:rPr>
            <w:rStyle w:val="Hipervnculo"/>
            <w:rFonts w:ascii="Arial" w:hAnsi="Arial" w:cs="Arial"/>
            <w:bCs/>
            <w:color w:val="auto"/>
            <w:szCs w:val="19"/>
            <w:u w:val="none"/>
          </w:rPr>
          <w:t>características</w:t>
        </w:r>
      </w:hyperlink>
      <w:r w:rsidRPr="005E321D">
        <w:rPr>
          <w:rStyle w:val="Textoennegrita"/>
          <w:rFonts w:ascii="Arial" w:hAnsi="Arial" w:cs="Arial"/>
          <w:szCs w:val="19"/>
        </w:rPr>
        <w:t> </w:t>
      </w:r>
      <w:r w:rsidRPr="005E321D">
        <w:rPr>
          <w:rStyle w:val="Textoennegrita"/>
          <w:rFonts w:ascii="Arial" w:hAnsi="Arial" w:cs="Arial"/>
          <w:b w:val="0"/>
          <w:szCs w:val="19"/>
        </w:rPr>
        <w:t>son compartidas, menor es la diferencia</w:t>
      </w:r>
      <w:r w:rsidRPr="005E321D">
        <w:rPr>
          <w:rFonts w:ascii="Arial" w:hAnsi="Arial" w:cs="Arial"/>
          <w:szCs w:val="19"/>
        </w:rPr>
        <w:t>, es decir que si afirmamos que dos personas son muy similares es porque comparten muchas cualidades y tienen una cantidad escasa de diferencias</w:t>
      </w:r>
      <w:r w:rsidR="009C7562">
        <w:rPr>
          <w:rFonts w:ascii="Arial" w:hAnsi="Arial" w:cs="Arial"/>
          <w:szCs w:val="19"/>
        </w:rPr>
        <w:t>.</w:t>
      </w:r>
    </w:p>
    <w:p w:rsidR="005E321D" w:rsidRPr="005E321D" w:rsidRDefault="005E321D" w:rsidP="005E321D">
      <w:pPr>
        <w:pStyle w:val="NormalWeb"/>
        <w:shd w:val="clear" w:color="auto" w:fill="FFFFFF"/>
        <w:spacing w:before="0" w:beforeAutospacing="0" w:after="242" w:afterAutospacing="0"/>
        <w:jc w:val="center"/>
        <w:rPr>
          <w:rFonts w:ascii="Arial" w:hAnsi="Arial" w:cs="Arial"/>
          <w:szCs w:val="19"/>
        </w:rPr>
      </w:pPr>
      <w:r>
        <w:rPr>
          <w:rFonts w:ascii="Arial" w:hAnsi="Arial" w:cs="Arial"/>
          <w:szCs w:val="19"/>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8" type="#_x0000_t161" style="width:213.6pt;height:59.9pt" adj="5665" fillcolor="#ffc000">
            <v:shadow color="#868686"/>
            <v:textpath style="font-family:&quot;Impact&quot;;v-text-kern:t" trim="t" fitpath="t" xscale="f" string="JUSTICIA"/>
          </v:shape>
        </w:pict>
      </w:r>
    </w:p>
    <w:p w:rsidR="005E321D" w:rsidRPr="009C7562" w:rsidRDefault="005E321D" w:rsidP="005E321D">
      <w:pPr>
        <w:pStyle w:val="NormalWeb"/>
        <w:shd w:val="clear" w:color="auto" w:fill="FFFFFF"/>
        <w:spacing w:before="0" w:after="0"/>
        <w:jc w:val="both"/>
        <w:rPr>
          <w:rFonts w:ascii="Arial" w:hAnsi="Arial" w:cs="Arial"/>
        </w:rPr>
      </w:pPr>
      <w:r w:rsidRPr="009C7562">
        <w:rPr>
          <w:rFonts w:ascii="Arial" w:hAnsi="Arial" w:cs="Arial"/>
        </w:rPr>
        <w:t xml:space="preserve">John </w:t>
      </w:r>
      <w:proofErr w:type="spellStart"/>
      <w:r w:rsidRPr="009C7562">
        <w:rPr>
          <w:rFonts w:ascii="Arial" w:hAnsi="Arial" w:cs="Arial"/>
        </w:rPr>
        <w:t>Rawls</w:t>
      </w:r>
      <w:proofErr w:type="spellEnd"/>
      <w:r w:rsidRPr="009C7562">
        <w:rPr>
          <w:rFonts w:ascii="Arial" w:hAnsi="Arial" w:cs="Arial"/>
        </w:rPr>
        <w:t xml:space="preserve"> en su obra «Teoría de la Justicia», menciona lo que para él, son los </w:t>
      </w:r>
      <w:r w:rsidRPr="009C7562">
        <w:rPr>
          <w:rStyle w:val="Textoennegrita"/>
          <w:rFonts w:ascii="Arial" w:hAnsi="Arial" w:cs="Arial"/>
          <w:b w:val="0"/>
        </w:rPr>
        <w:t>principios de la justicia en forma racional</w:t>
      </w:r>
      <w:r w:rsidRPr="009C7562">
        <w:rPr>
          <w:rFonts w:ascii="Arial" w:hAnsi="Arial" w:cs="Arial"/>
          <w:b/>
        </w:rPr>
        <w:t>.</w:t>
      </w:r>
    </w:p>
    <w:p w:rsidR="005E321D" w:rsidRPr="009C7562" w:rsidRDefault="005E321D" w:rsidP="005E321D">
      <w:pPr>
        <w:pStyle w:val="NormalWeb"/>
        <w:shd w:val="clear" w:color="auto" w:fill="FFFFFF"/>
        <w:jc w:val="both"/>
        <w:rPr>
          <w:rFonts w:ascii="Arial" w:hAnsi="Arial" w:cs="Arial"/>
        </w:rPr>
      </w:pPr>
      <w:r w:rsidRPr="009C7562">
        <w:rPr>
          <w:rFonts w:ascii="Arial" w:hAnsi="Arial" w:cs="Arial"/>
        </w:rPr>
        <w:t>Para él, el papel de la justicia es ser la primera virtud de las instituciones sociales y del Estado.</w:t>
      </w:r>
    </w:p>
    <w:p w:rsidR="005E321D" w:rsidRPr="009C7562" w:rsidRDefault="005E321D" w:rsidP="005E321D">
      <w:pPr>
        <w:pStyle w:val="NormalWeb"/>
        <w:shd w:val="clear" w:color="auto" w:fill="FFFFFF"/>
        <w:jc w:val="both"/>
        <w:rPr>
          <w:rFonts w:ascii="Arial" w:hAnsi="Arial" w:cs="Arial"/>
        </w:rPr>
      </w:pPr>
      <w:r w:rsidRPr="009C7562">
        <w:rPr>
          <w:rFonts w:ascii="Arial" w:hAnsi="Arial" w:cs="Arial"/>
        </w:rPr>
        <w:t xml:space="preserve">Así entonces, </w:t>
      </w:r>
      <w:proofErr w:type="spellStart"/>
      <w:r w:rsidRPr="009C7562">
        <w:rPr>
          <w:rFonts w:ascii="Arial" w:hAnsi="Arial" w:cs="Arial"/>
        </w:rPr>
        <w:t>Rawls</w:t>
      </w:r>
      <w:proofErr w:type="spellEnd"/>
      <w:r w:rsidRPr="009C7562">
        <w:rPr>
          <w:rFonts w:ascii="Arial" w:hAnsi="Arial" w:cs="Arial"/>
        </w:rPr>
        <w:t xml:space="preserve"> menciona que toda persona es igual ante la Ley que goza de una libertad que es inviolable y prioritaria y que ésta a su vez, no puede disminuirse a menos que sea para un aumento correlativo de la libertad de todos.</w:t>
      </w:r>
    </w:p>
    <w:p w:rsidR="005E321D" w:rsidRPr="009C7562" w:rsidRDefault="005E321D" w:rsidP="005E321D">
      <w:pPr>
        <w:pStyle w:val="NormalWeb"/>
        <w:shd w:val="clear" w:color="auto" w:fill="FFFFFF"/>
        <w:jc w:val="both"/>
        <w:rPr>
          <w:rFonts w:ascii="Arial" w:hAnsi="Arial" w:cs="Arial"/>
        </w:rPr>
      </w:pPr>
      <w:r w:rsidRPr="009C7562">
        <w:rPr>
          <w:rFonts w:ascii="Arial" w:hAnsi="Arial" w:cs="Arial"/>
        </w:rPr>
        <w:t>Por otro lado menciona que las desigualdades sociales económicas y sociales, pueden darse solo si son ventajosas para todos y crean condiciones de empleos asequibles para todos.</w:t>
      </w:r>
    </w:p>
    <w:p w:rsidR="00935695" w:rsidRPr="009C7562" w:rsidRDefault="005E321D" w:rsidP="009C7562">
      <w:pPr>
        <w:pStyle w:val="NormalWeb"/>
        <w:shd w:val="clear" w:color="auto" w:fill="FFFFFF"/>
        <w:spacing w:before="0" w:after="0"/>
        <w:jc w:val="both"/>
        <w:rPr>
          <w:rFonts w:ascii="Arial" w:hAnsi="Arial" w:cs="Arial"/>
        </w:rPr>
      </w:pPr>
      <w:r w:rsidRPr="009C7562">
        <w:rPr>
          <w:rFonts w:ascii="Arial" w:hAnsi="Arial" w:cs="Arial"/>
        </w:rPr>
        <w:t xml:space="preserve">En resumen, para John </w:t>
      </w:r>
      <w:proofErr w:type="spellStart"/>
      <w:r w:rsidRPr="009C7562">
        <w:rPr>
          <w:rFonts w:ascii="Arial" w:hAnsi="Arial" w:cs="Arial"/>
        </w:rPr>
        <w:t>Rawls</w:t>
      </w:r>
      <w:proofErr w:type="spellEnd"/>
      <w:r w:rsidRPr="009C7562">
        <w:rPr>
          <w:rFonts w:ascii="Arial" w:hAnsi="Arial" w:cs="Arial"/>
        </w:rPr>
        <w:t> </w:t>
      </w:r>
      <w:r w:rsidRPr="009C7562">
        <w:rPr>
          <w:rStyle w:val="Textoennegrita"/>
          <w:rFonts w:ascii="Arial" w:hAnsi="Arial" w:cs="Arial"/>
          <w:b w:val="0"/>
        </w:rPr>
        <w:t>la justicia está muy ligada al concepto de igualdad y de equidad</w:t>
      </w:r>
      <w:r w:rsidRPr="009C7562">
        <w:rPr>
          <w:rFonts w:ascii="Arial" w:hAnsi="Arial" w:cs="Arial"/>
          <w:b/>
        </w:rPr>
        <w:t xml:space="preserve">, </w:t>
      </w:r>
      <w:r w:rsidRPr="009C7562">
        <w:rPr>
          <w:rFonts w:ascii="Arial" w:hAnsi="Arial" w:cs="Arial"/>
        </w:rPr>
        <w:t>es decir, de dar a cada quien lo que merece o lo que debe dársele.</w:t>
      </w:r>
    </w:p>
    <w:sectPr w:rsidR="00935695" w:rsidRPr="009C7562" w:rsidSect="00C01C27">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9769E"/>
    <w:multiLevelType w:val="multilevel"/>
    <w:tmpl w:val="D4C0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AC4EE1"/>
    <w:rsid w:val="000626ED"/>
    <w:rsid w:val="001221B8"/>
    <w:rsid w:val="001905C1"/>
    <w:rsid w:val="002A3FA7"/>
    <w:rsid w:val="002B4DFA"/>
    <w:rsid w:val="002C3830"/>
    <w:rsid w:val="00425CD8"/>
    <w:rsid w:val="004B0CA5"/>
    <w:rsid w:val="005A6B2E"/>
    <w:rsid w:val="005B314F"/>
    <w:rsid w:val="005B3B68"/>
    <w:rsid w:val="005D2692"/>
    <w:rsid w:val="005E321D"/>
    <w:rsid w:val="006B4452"/>
    <w:rsid w:val="007642FA"/>
    <w:rsid w:val="007C4598"/>
    <w:rsid w:val="00816E94"/>
    <w:rsid w:val="0090177C"/>
    <w:rsid w:val="00917CF6"/>
    <w:rsid w:val="00935695"/>
    <w:rsid w:val="0095155D"/>
    <w:rsid w:val="009C7562"/>
    <w:rsid w:val="00A16675"/>
    <w:rsid w:val="00A64AAD"/>
    <w:rsid w:val="00AC4EE1"/>
    <w:rsid w:val="00B34452"/>
    <w:rsid w:val="00B70818"/>
    <w:rsid w:val="00BF406E"/>
    <w:rsid w:val="00C01C27"/>
    <w:rsid w:val="00C30848"/>
    <w:rsid w:val="00C347D2"/>
    <w:rsid w:val="00D36134"/>
    <w:rsid w:val="00D37381"/>
    <w:rsid w:val="00D87B2C"/>
    <w:rsid w:val="00DF1956"/>
    <w:rsid w:val="00ED1A03"/>
    <w:rsid w:val="00ED69C6"/>
    <w:rsid w:val="00F03175"/>
    <w:rsid w:val="00F125A3"/>
    <w:rsid w:val="00FA678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E1"/>
  </w:style>
  <w:style w:type="paragraph" w:styleId="Ttulo2">
    <w:name w:val="heading 2"/>
    <w:basedOn w:val="Normal"/>
    <w:link w:val="Ttulo2Car"/>
    <w:uiPriority w:val="9"/>
    <w:qFormat/>
    <w:rsid w:val="00F125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125A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E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4EE1"/>
    <w:rPr>
      <w:color w:val="0000FF"/>
      <w:u w:val="single"/>
    </w:rPr>
  </w:style>
  <w:style w:type="character" w:styleId="Textoennegrita">
    <w:name w:val="Strong"/>
    <w:basedOn w:val="Fuentedeprrafopredeter"/>
    <w:uiPriority w:val="22"/>
    <w:qFormat/>
    <w:rsid w:val="00AC4EE1"/>
    <w:rPr>
      <w:b/>
      <w:bCs/>
    </w:rPr>
  </w:style>
  <w:style w:type="character" w:customStyle="1" w:styleId="apple-style-span">
    <w:name w:val="apple-style-span"/>
    <w:basedOn w:val="Fuentedeprrafopredeter"/>
    <w:rsid w:val="00ED69C6"/>
  </w:style>
  <w:style w:type="paragraph" w:styleId="Textodeglobo">
    <w:name w:val="Balloon Text"/>
    <w:basedOn w:val="Normal"/>
    <w:link w:val="TextodegloboCar"/>
    <w:uiPriority w:val="99"/>
    <w:semiHidden/>
    <w:unhideWhenUsed/>
    <w:rsid w:val="005B3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14F"/>
    <w:rPr>
      <w:rFonts w:ascii="Tahoma" w:hAnsi="Tahoma" w:cs="Tahoma"/>
      <w:sz w:val="16"/>
      <w:szCs w:val="16"/>
    </w:rPr>
  </w:style>
  <w:style w:type="character" w:customStyle="1" w:styleId="Ttulo2Car">
    <w:name w:val="Título 2 Car"/>
    <w:basedOn w:val="Fuentedeprrafopredeter"/>
    <w:link w:val="Ttulo2"/>
    <w:uiPriority w:val="9"/>
    <w:rsid w:val="00F125A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125A3"/>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F125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f5">
    <w:name w:val="ff5"/>
    <w:basedOn w:val="Fuentedeprrafopredeter"/>
    <w:rsid w:val="006B4452"/>
  </w:style>
  <w:style w:type="character" w:customStyle="1" w:styleId="a">
    <w:name w:val="_"/>
    <w:basedOn w:val="Fuentedeprrafopredeter"/>
    <w:rsid w:val="006B4452"/>
  </w:style>
  <w:style w:type="character" w:customStyle="1" w:styleId="ls2">
    <w:name w:val="ls2"/>
    <w:basedOn w:val="Fuentedeprrafopredeter"/>
    <w:rsid w:val="006B4452"/>
  </w:style>
  <w:style w:type="character" w:customStyle="1" w:styleId="ff6">
    <w:name w:val="ff6"/>
    <w:basedOn w:val="Fuentedeprrafopredeter"/>
    <w:rsid w:val="00F03175"/>
  </w:style>
</w:styles>
</file>

<file path=word/webSettings.xml><?xml version="1.0" encoding="utf-8"?>
<w:webSettings xmlns:r="http://schemas.openxmlformats.org/officeDocument/2006/relationships" xmlns:w="http://schemas.openxmlformats.org/wordprocessingml/2006/main">
  <w:divs>
    <w:div w:id="68354230">
      <w:bodyDiv w:val="1"/>
      <w:marLeft w:val="0"/>
      <w:marRight w:val="0"/>
      <w:marTop w:val="0"/>
      <w:marBottom w:val="0"/>
      <w:divBdr>
        <w:top w:val="none" w:sz="0" w:space="0" w:color="auto"/>
        <w:left w:val="none" w:sz="0" w:space="0" w:color="auto"/>
        <w:bottom w:val="none" w:sz="0" w:space="0" w:color="auto"/>
        <w:right w:val="none" w:sz="0" w:space="0" w:color="auto"/>
      </w:divBdr>
      <w:divsChild>
        <w:div w:id="1837987471">
          <w:marLeft w:val="0"/>
          <w:marRight w:val="0"/>
          <w:marTop w:val="0"/>
          <w:marBottom w:val="0"/>
          <w:divBdr>
            <w:top w:val="none" w:sz="0" w:space="0" w:color="auto"/>
            <w:left w:val="none" w:sz="0" w:space="0" w:color="auto"/>
            <w:bottom w:val="none" w:sz="0" w:space="0" w:color="auto"/>
            <w:right w:val="none" w:sz="0" w:space="0" w:color="auto"/>
          </w:divBdr>
        </w:div>
        <w:div w:id="1864171965">
          <w:marLeft w:val="0"/>
          <w:marRight w:val="0"/>
          <w:marTop w:val="0"/>
          <w:marBottom w:val="0"/>
          <w:divBdr>
            <w:top w:val="none" w:sz="0" w:space="0" w:color="auto"/>
            <w:left w:val="none" w:sz="0" w:space="0" w:color="auto"/>
            <w:bottom w:val="none" w:sz="0" w:space="0" w:color="auto"/>
            <w:right w:val="none" w:sz="0" w:space="0" w:color="auto"/>
          </w:divBdr>
        </w:div>
        <w:div w:id="648248372">
          <w:marLeft w:val="0"/>
          <w:marRight w:val="0"/>
          <w:marTop w:val="0"/>
          <w:marBottom w:val="0"/>
          <w:divBdr>
            <w:top w:val="none" w:sz="0" w:space="0" w:color="auto"/>
            <w:left w:val="none" w:sz="0" w:space="0" w:color="auto"/>
            <w:bottom w:val="none" w:sz="0" w:space="0" w:color="auto"/>
            <w:right w:val="none" w:sz="0" w:space="0" w:color="auto"/>
          </w:divBdr>
        </w:div>
      </w:divsChild>
    </w:div>
    <w:div w:id="175652388">
      <w:bodyDiv w:val="1"/>
      <w:marLeft w:val="0"/>
      <w:marRight w:val="0"/>
      <w:marTop w:val="0"/>
      <w:marBottom w:val="0"/>
      <w:divBdr>
        <w:top w:val="none" w:sz="0" w:space="0" w:color="auto"/>
        <w:left w:val="none" w:sz="0" w:space="0" w:color="auto"/>
        <w:bottom w:val="none" w:sz="0" w:space="0" w:color="auto"/>
        <w:right w:val="none" w:sz="0" w:space="0" w:color="auto"/>
      </w:divBdr>
      <w:divsChild>
        <w:div w:id="114180191">
          <w:marLeft w:val="0"/>
          <w:marRight w:val="0"/>
          <w:marTop w:val="0"/>
          <w:marBottom w:val="0"/>
          <w:divBdr>
            <w:top w:val="none" w:sz="0" w:space="0" w:color="auto"/>
            <w:left w:val="none" w:sz="0" w:space="0" w:color="auto"/>
            <w:bottom w:val="none" w:sz="0" w:space="0" w:color="auto"/>
            <w:right w:val="none" w:sz="0" w:space="0" w:color="auto"/>
          </w:divBdr>
        </w:div>
        <w:div w:id="308752027">
          <w:marLeft w:val="0"/>
          <w:marRight w:val="0"/>
          <w:marTop w:val="0"/>
          <w:marBottom w:val="0"/>
          <w:divBdr>
            <w:top w:val="none" w:sz="0" w:space="0" w:color="auto"/>
            <w:left w:val="none" w:sz="0" w:space="0" w:color="auto"/>
            <w:bottom w:val="none" w:sz="0" w:space="0" w:color="auto"/>
            <w:right w:val="none" w:sz="0" w:space="0" w:color="auto"/>
          </w:divBdr>
        </w:div>
      </w:divsChild>
    </w:div>
    <w:div w:id="310987925">
      <w:bodyDiv w:val="1"/>
      <w:marLeft w:val="0"/>
      <w:marRight w:val="0"/>
      <w:marTop w:val="0"/>
      <w:marBottom w:val="0"/>
      <w:divBdr>
        <w:top w:val="none" w:sz="0" w:space="0" w:color="auto"/>
        <w:left w:val="none" w:sz="0" w:space="0" w:color="auto"/>
        <w:bottom w:val="none" w:sz="0" w:space="0" w:color="auto"/>
        <w:right w:val="none" w:sz="0" w:space="0" w:color="auto"/>
      </w:divBdr>
    </w:div>
    <w:div w:id="354886912">
      <w:bodyDiv w:val="1"/>
      <w:marLeft w:val="0"/>
      <w:marRight w:val="0"/>
      <w:marTop w:val="0"/>
      <w:marBottom w:val="0"/>
      <w:divBdr>
        <w:top w:val="none" w:sz="0" w:space="0" w:color="auto"/>
        <w:left w:val="none" w:sz="0" w:space="0" w:color="auto"/>
        <w:bottom w:val="none" w:sz="0" w:space="0" w:color="auto"/>
        <w:right w:val="none" w:sz="0" w:space="0" w:color="auto"/>
      </w:divBdr>
    </w:div>
    <w:div w:id="364332276">
      <w:bodyDiv w:val="1"/>
      <w:marLeft w:val="0"/>
      <w:marRight w:val="0"/>
      <w:marTop w:val="0"/>
      <w:marBottom w:val="0"/>
      <w:divBdr>
        <w:top w:val="none" w:sz="0" w:space="0" w:color="auto"/>
        <w:left w:val="none" w:sz="0" w:space="0" w:color="auto"/>
        <w:bottom w:val="none" w:sz="0" w:space="0" w:color="auto"/>
        <w:right w:val="none" w:sz="0" w:space="0" w:color="auto"/>
      </w:divBdr>
    </w:div>
    <w:div w:id="373116777">
      <w:bodyDiv w:val="1"/>
      <w:marLeft w:val="0"/>
      <w:marRight w:val="0"/>
      <w:marTop w:val="0"/>
      <w:marBottom w:val="0"/>
      <w:divBdr>
        <w:top w:val="none" w:sz="0" w:space="0" w:color="auto"/>
        <w:left w:val="none" w:sz="0" w:space="0" w:color="auto"/>
        <w:bottom w:val="none" w:sz="0" w:space="0" w:color="auto"/>
        <w:right w:val="none" w:sz="0" w:space="0" w:color="auto"/>
      </w:divBdr>
    </w:div>
    <w:div w:id="400375273">
      <w:bodyDiv w:val="1"/>
      <w:marLeft w:val="0"/>
      <w:marRight w:val="0"/>
      <w:marTop w:val="0"/>
      <w:marBottom w:val="0"/>
      <w:divBdr>
        <w:top w:val="none" w:sz="0" w:space="0" w:color="auto"/>
        <w:left w:val="none" w:sz="0" w:space="0" w:color="auto"/>
        <w:bottom w:val="none" w:sz="0" w:space="0" w:color="auto"/>
        <w:right w:val="none" w:sz="0" w:space="0" w:color="auto"/>
      </w:divBdr>
    </w:div>
    <w:div w:id="412169169">
      <w:bodyDiv w:val="1"/>
      <w:marLeft w:val="0"/>
      <w:marRight w:val="0"/>
      <w:marTop w:val="0"/>
      <w:marBottom w:val="0"/>
      <w:divBdr>
        <w:top w:val="none" w:sz="0" w:space="0" w:color="auto"/>
        <w:left w:val="none" w:sz="0" w:space="0" w:color="auto"/>
        <w:bottom w:val="none" w:sz="0" w:space="0" w:color="auto"/>
        <w:right w:val="none" w:sz="0" w:space="0" w:color="auto"/>
      </w:divBdr>
    </w:div>
    <w:div w:id="423646479">
      <w:bodyDiv w:val="1"/>
      <w:marLeft w:val="0"/>
      <w:marRight w:val="0"/>
      <w:marTop w:val="0"/>
      <w:marBottom w:val="0"/>
      <w:divBdr>
        <w:top w:val="none" w:sz="0" w:space="0" w:color="auto"/>
        <w:left w:val="none" w:sz="0" w:space="0" w:color="auto"/>
        <w:bottom w:val="none" w:sz="0" w:space="0" w:color="auto"/>
        <w:right w:val="none" w:sz="0" w:space="0" w:color="auto"/>
      </w:divBdr>
      <w:divsChild>
        <w:div w:id="1023481983">
          <w:marLeft w:val="1080"/>
          <w:marRight w:val="0"/>
          <w:marTop w:val="0"/>
          <w:marBottom w:val="0"/>
          <w:divBdr>
            <w:top w:val="none" w:sz="0" w:space="0" w:color="auto"/>
            <w:left w:val="none" w:sz="0" w:space="0" w:color="auto"/>
            <w:bottom w:val="none" w:sz="0" w:space="0" w:color="auto"/>
            <w:right w:val="none" w:sz="0" w:space="0" w:color="auto"/>
          </w:divBdr>
        </w:div>
        <w:div w:id="1566381306">
          <w:marLeft w:val="1080"/>
          <w:marRight w:val="0"/>
          <w:marTop w:val="0"/>
          <w:marBottom w:val="0"/>
          <w:divBdr>
            <w:top w:val="none" w:sz="0" w:space="0" w:color="auto"/>
            <w:left w:val="none" w:sz="0" w:space="0" w:color="auto"/>
            <w:bottom w:val="none" w:sz="0" w:space="0" w:color="auto"/>
            <w:right w:val="none" w:sz="0" w:space="0" w:color="auto"/>
          </w:divBdr>
        </w:div>
        <w:div w:id="1233272968">
          <w:marLeft w:val="720"/>
          <w:marRight w:val="0"/>
          <w:marTop w:val="0"/>
          <w:marBottom w:val="0"/>
          <w:divBdr>
            <w:top w:val="none" w:sz="0" w:space="0" w:color="auto"/>
            <w:left w:val="none" w:sz="0" w:space="0" w:color="auto"/>
            <w:bottom w:val="none" w:sz="0" w:space="0" w:color="auto"/>
            <w:right w:val="none" w:sz="0" w:space="0" w:color="auto"/>
          </w:divBdr>
        </w:div>
        <w:div w:id="909316220">
          <w:marLeft w:val="720"/>
          <w:marRight w:val="0"/>
          <w:marTop w:val="0"/>
          <w:marBottom w:val="0"/>
          <w:divBdr>
            <w:top w:val="none" w:sz="0" w:space="0" w:color="auto"/>
            <w:left w:val="none" w:sz="0" w:space="0" w:color="auto"/>
            <w:bottom w:val="none" w:sz="0" w:space="0" w:color="auto"/>
            <w:right w:val="none" w:sz="0" w:space="0" w:color="auto"/>
          </w:divBdr>
        </w:div>
        <w:div w:id="1661277440">
          <w:marLeft w:val="720"/>
          <w:marRight w:val="0"/>
          <w:marTop w:val="0"/>
          <w:marBottom w:val="0"/>
          <w:divBdr>
            <w:top w:val="none" w:sz="0" w:space="0" w:color="auto"/>
            <w:left w:val="none" w:sz="0" w:space="0" w:color="auto"/>
            <w:bottom w:val="none" w:sz="0" w:space="0" w:color="auto"/>
            <w:right w:val="none" w:sz="0" w:space="0" w:color="auto"/>
          </w:divBdr>
        </w:div>
        <w:div w:id="702831064">
          <w:marLeft w:val="720"/>
          <w:marRight w:val="0"/>
          <w:marTop w:val="0"/>
          <w:marBottom w:val="0"/>
          <w:divBdr>
            <w:top w:val="none" w:sz="0" w:space="0" w:color="auto"/>
            <w:left w:val="none" w:sz="0" w:space="0" w:color="auto"/>
            <w:bottom w:val="none" w:sz="0" w:space="0" w:color="auto"/>
            <w:right w:val="none" w:sz="0" w:space="0" w:color="auto"/>
          </w:divBdr>
        </w:div>
        <w:div w:id="1334725704">
          <w:marLeft w:val="720"/>
          <w:marRight w:val="0"/>
          <w:marTop w:val="0"/>
          <w:marBottom w:val="0"/>
          <w:divBdr>
            <w:top w:val="none" w:sz="0" w:space="0" w:color="auto"/>
            <w:left w:val="none" w:sz="0" w:space="0" w:color="auto"/>
            <w:bottom w:val="none" w:sz="0" w:space="0" w:color="auto"/>
            <w:right w:val="none" w:sz="0" w:space="0" w:color="auto"/>
          </w:divBdr>
        </w:div>
        <w:div w:id="2097314585">
          <w:marLeft w:val="720"/>
          <w:marRight w:val="0"/>
          <w:marTop w:val="0"/>
          <w:marBottom w:val="0"/>
          <w:divBdr>
            <w:top w:val="none" w:sz="0" w:space="0" w:color="auto"/>
            <w:left w:val="none" w:sz="0" w:space="0" w:color="auto"/>
            <w:bottom w:val="none" w:sz="0" w:space="0" w:color="auto"/>
            <w:right w:val="none" w:sz="0" w:space="0" w:color="auto"/>
          </w:divBdr>
        </w:div>
        <w:div w:id="171796020">
          <w:marLeft w:val="720"/>
          <w:marRight w:val="0"/>
          <w:marTop w:val="0"/>
          <w:marBottom w:val="0"/>
          <w:divBdr>
            <w:top w:val="none" w:sz="0" w:space="0" w:color="auto"/>
            <w:left w:val="none" w:sz="0" w:space="0" w:color="auto"/>
            <w:bottom w:val="none" w:sz="0" w:space="0" w:color="auto"/>
            <w:right w:val="none" w:sz="0" w:space="0" w:color="auto"/>
          </w:divBdr>
        </w:div>
        <w:div w:id="75631623">
          <w:marLeft w:val="720"/>
          <w:marRight w:val="0"/>
          <w:marTop w:val="0"/>
          <w:marBottom w:val="0"/>
          <w:divBdr>
            <w:top w:val="none" w:sz="0" w:space="0" w:color="auto"/>
            <w:left w:val="none" w:sz="0" w:space="0" w:color="auto"/>
            <w:bottom w:val="none" w:sz="0" w:space="0" w:color="auto"/>
            <w:right w:val="none" w:sz="0" w:space="0" w:color="auto"/>
          </w:divBdr>
        </w:div>
        <w:div w:id="1701278734">
          <w:marLeft w:val="720"/>
          <w:marRight w:val="0"/>
          <w:marTop w:val="0"/>
          <w:marBottom w:val="0"/>
          <w:divBdr>
            <w:top w:val="none" w:sz="0" w:space="0" w:color="auto"/>
            <w:left w:val="none" w:sz="0" w:space="0" w:color="auto"/>
            <w:bottom w:val="none" w:sz="0" w:space="0" w:color="auto"/>
            <w:right w:val="none" w:sz="0" w:space="0" w:color="auto"/>
          </w:divBdr>
        </w:div>
        <w:div w:id="1903248735">
          <w:marLeft w:val="720"/>
          <w:marRight w:val="0"/>
          <w:marTop w:val="0"/>
          <w:marBottom w:val="0"/>
          <w:divBdr>
            <w:top w:val="none" w:sz="0" w:space="0" w:color="auto"/>
            <w:left w:val="none" w:sz="0" w:space="0" w:color="auto"/>
            <w:bottom w:val="none" w:sz="0" w:space="0" w:color="auto"/>
            <w:right w:val="none" w:sz="0" w:space="0" w:color="auto"/>
          </w:divBdr>
        </w:div>
        <w:div w:id="1534877001">
          <w:marLeft w:val="720"/>
          <w:marRight w:val="0"/>
          <w:marTop w:val="0"/>
          <w:marBottom w:val="0"/>
          <w:divBdr>
            <w:top w:val="none" w:sz="0" w:space="0" w:color="auto"/>
            <w:left w:val="none" w:sz="0" w:space="0" w:color="auto"/>
            <w:bottom w:val="none" w:sz="0" w:space="0" w:color="auto"/>
            <w:right w:val="none" w:sz="0" w:space="0" w:color="auto"/>
          </w:divBdr>
        </w:div>
        <w:div w:id="1667828413">
          <w:marLeft w:val="720"/>
          <w:marRight w:val="0"/>
          <w:marTop w:val="0"/>
          <w:marBottom w:val="0"/>
          <w:divBdr>
            <w:top w:val="none" w:sz="0" w:space="0" w:color="auto"/>
            <w:left w:val="none" w:sz="0" w:space="0" w:color="auto"/>
            <w:bottom w:val="none" w:sz="0" w:space="0" w:color="auto"/>
            <w:right w:val="none" w:sz="0" w:space="0" w:color="auto"/>
          </w:divBdr>
        </w:div>
        <w:div w:id="316813062">
          <w:marLeft w:val="720"/>
          <w:marRight w:val="0"/>
          <w:marTop w:val="0"/>
          <w:marBottom w:val="0"/>
          <w:divBdr>
            <w:top w:val="none" w:sz="0" w:space="0" w:color="auto"/>
            <w:left w:val="none" w:sz="0" w:space="0" w:color="auto"/>
            <w:bottom w:val="none" w:sz="0" w:space="0" w:color="auto"/>
            <w:right w:val="none" w:sz="0" w:space="0" w:color="auto"/>
          </w:divBdr>
        </w:div>
      </w:divsChild>
    </w:div>
    <w:div w:id="518542697">
      <w:bodyDiv w:val="1"/>
      <w:marLeft w:val="0"/>
      <w:marRight w:val="0"/>
      <w:marTop w:val="0"/>
      <w:marBottom w:val="0"/>
      <w:divBdr>
        <w:top w:val="none" w:sz="0" w:space="0" w:color="auto"/>
        <w:left w:val="none" w:sz="0" w:space="0" w:color="auto"/>
        <w:bottom w:val="none" w:sz="0" w:space="0" w:color="auto"/>
        <w:right w:val="none" w:sz="0" w:space="0" w:color="auto"/>
      </w:divBdr>
      <w:divsChild>
        <w:div w:id="1295520693">
          <w:marLeft w:val="0"/>
          <w:marRight w:val="0"/>
          <w:marTop w:val="0"/>
          <w:marBottom w:val="0"/>
          <w:divBdr>
            <w:top w:val="none" w:sz="0" w:space="0" w:color="auto"/>
            <w:left w:val="none" w:sz="0" w:space="0" w:color="auto"/>
            <w:bottom w:val="none" w:sz="0" w:space="0" w:color="auto"/>
            <w:right w:val="none" w:sz="0" w:space="0" w:color="auto"/>
          </w:divBdr>
        </w:div>
        <w:div w:id="178475128">
          <w:marLeft w:val="0"/>
          <w:marRight w:val="0"/>
          <w:marTop w:val="0"/>
          <w:marBottom w:val="0"/>
          <w:divBdr>
            <w:top w:val="none" w:sz="0" w:space="0" w:color="auto"/>
            <w:left w:val="none" w:sz="0" w:space="0" w:color="auto"/>
            <w:bottom w:val="none" w:sz="0" w:space="0" w:color="auto"/>
            <w:right w:val="none" w:sz="0" w:space="0" w:color="auto"/>
          </w:divBdr>
        </w:div>
        <w:div w:id="582225244">
          <w:marLeft w:val="0"/>
          <w:marRight w:val="0"/>
          <w:marTop w:val="0"/>
          <w:marBottom w:val="0"/>
          <w:divBdr>
            <w:top w:val="none" w:sz="0" w:space="0" w:color="auto"/>
            <w:left w:val="none" w:sz="0" w:space="0" w:color="auto"/>
            <w:bottom w:val="none" w:sz="0" w:space="0" w:color="auto"/>
            <w:right w:val="none" w:sz="0" w:space="0" w:color="auto"/>
          </w:divBdr>
        </w:div>
        <w:div w:id="253830810">
          <w:marLeft w:val="0"/>
          <w:marRight w:val="0"/>
          <w:marTop w:val="0"/>
          <w:marBottom w:val="0"/>
          <w:divBdr>
            <w:top w:val="none" w:sz="0" w:space="0" w:color="auto"/>
            <w:left w:val="none" w:sz="0" w:space="0" w:color="auto"/>
            <w:bottom w:val="none" w:sz="0" w:space="0" w:color="auto"/>
            <w:right w:val="none" w:sz="0" w:space="0" w:color="auto"/>
          </w:divBdr>
        </w:div>
        <w:div w:id="1683704208">
          <w:marLeft w:val="0"/>
          <w:marRight w:val="0"/>
          <w:marTop w:val="0"/>
          <w:marBottom w:val="0"/>
          <w:divBdr>
            <w:top w:val="none" w:sz="0" w:space="0" w:color="auto"/>
            <w:left w:val="none" w:sz="0" w:space="0" w:color="auto"/>
            <w:bottom w:val="none" w:sz="0" w:space="0" w:color="auto"/>
            <w:right w:val="none" w:sz="0" w:space="0" w:color="auto"/>
          </w:divBdr>
        </w:div>
        <w:div w:id="924457128">
          <w:marLeft w:val="0"/>
          <w:marRight w:val="0"/>
          <w:marTop w:val="0"/>
          <w:marBottom w:val="0"/>
          <w:divBdr>
            <w:top w:val="none" w:sz="0" w:space="0" w:color="auto"/>
            <w:left w:val="none" w:sz="0" w:space="0" w:color="auto"/>
            <w:bottom w:val="none" w:sz="0" w:space="0" w:color="auto"/>
            <w:right w:val="none" w:sz="0" w:space="0" w:color="auto"/>
          </w:divBdr>
        </w:div>
        <w:div w:id="1829127918">
          <w:marLeft w:val="0"/>
          <w:marRight w:val="0"/>
          <w:marTop w:val="0"/>
          <w:marBottom w:val="0"/>
          <w:divBdr>
            <w:top w:val="none" w:sz="0" w:space="0" w:color="auto"/>
            <w:left w:val="none" w:sz="0" w:space="0" w:color="auto"/>
            <w:bottom w:val="none" w:sz="0" w:space="0" w:color="auto"/>
            <w:right w:val="none" w:sz="0" w:space="0" w:color="auto"/>
          </w:divBdr>
        </w:div>
        <w:div w:id="611937493">
          <w:marLeft w:val="0"/>
          <w:marRight w:val="0"/>
          <w:marTop w:val="0"/>
          <w:marBottom w:val="0"/>
          <w:divBdr>
            <w:top w:val="none" w:sz="0" w:space="0" w:color="auto"/>
            <w:left w:val="none" w:sz="0" w:space="0" w:color="auto"/>
            <w:bottom w:val="none" w:sz="0" w:space="0" w:color="auto"/>
            <w:right w:val="none" w:sz="0" w:space="0" w:color="auto"/>
          </w:divBdr>
        </w:div>
        <w:div w:id="1077820288">
          <w:marLeft w:val="0"/>
          <w:marRight w:val="0"/>
          <w:marTop w:val="0"/>
          <w:marBottom w:val="0"/>
          <w:divBdr>
            <w:top w:val="none" w:sz="0" w:space="0" w:color="auto"/>
            <w:left w:val="none" w:sz="0" w:space="0" w:color="auto"/>
            <w:bottom w:val="none" w:sz="0" w:space="0" w:color="auto"/>
            <w:right w:val="none" w:sz="0" w:space="0" w:color="auto"/>
          </w:divBdr>
        </w:div>
        <w:div w:id="1228102573">
          <w:marLeft w:val="0"/>
          <w:marRight w:val="0"/>
          <w:marTop w:val="0"/>
          <w:marBottom w:val="0"/>
          <w:divBdr>
            <w:top w:val="none" w:sz="0" w:space="0" w:color="auto"/>
            <w:left w:val="none" w:sz="0" w:space="0" w:color="auto"/>
            <w:bottom w:val="none" w:sz="0" w:space="0" w:color="auto"/>
            <w:right w:val="none" w:sz="0" w:space="0" w:color="auto"/>
          </w:divBdr>
        </w:div>
        <w:div w:id="227542037">
          <w:marLeft w:val="0"/>
          <w:marRight w:val="0"/>
          <w:marTop w:val="0"/>
          <w:marBottom w:val="0"/>
          <w:divBdr>
            <w:top w:val="none" w:sz="0" w:space="0" w:color="auto"/>
            <w:left w:val="none" w:sz="0" w:space="0" w:color="auto"/>
            <w:bottom w:val="none" w:sz="0" w:space="0" w:color="auto"/>
            <w:right w:val="none" w:sz="0" w:space="0" w:color="auto"/>
          </w:divBdr>
        </w:div>
        <w:div w:id="638997991">
          <w:marLeft w:val="0"/>
          <w:marRight w:val="0"/>
          <w:marTop w:val="0"/>
          <w:marBottom w:val="0"/>
          <w:divBdr>
            <w:top w:val="none" w:sz="0" w:space="0" w:color="auto"/>
            <w:left w:val="none" w:sz="0" w:space="0" w:color="auto"/>
            <w:bottom w:val="none" w:sz="0" w:space="0" w:color="auto"/>
            <w:right w:val="none" w:sz="0" w:space="0" w:color="auto"/>
          </w:divBdr>
        </w:div>
        <w:div w:id="646711625">
          <w:marLeft w:val="0"/>
          <w:marRight w:val="0"/>
          <w:marTop w:val="0"/>
          <w:marBottom w:val="0"/>
          <w:divBdr>
            <w:top w:val="none" w:sz="0" w:space="0" w:color="auto"/>
            <w:left w:val="none" w:sz="0" w:space="0" w:color="auto"/>
            <w:bottom w:val="none" w:sz="0" w:space="0" w:color="auto"/>
            <w:right w:val="none" w:sz="0" w:space="0" w:color="auto"/>
          </w:divBdr>
        </w:div>
        <w:div w:id="1256092523">
          <w:marLeft w:val="0"/>
          <w:marRight w:val="0"/>
          <w:marTop w:val="0"/>
          <w:marBottom w:val="0"/>
          <w:divBdr>
            <w:top w:val="none" w:sz="0" w:space="0" w:color="auto"/>
            <w:left w:val="none" w:sz="0" w:space="0" w:color="auto"/>
            <w:bottom w:val="none" w:sz="0" w:space="0" w:color="auto"/>
            <w:right w:val="none" w:sz="0" w:space="0" w:color="auto"/>
          </w:divBdr>
        </w:div>
        <w:div w:id="99493628">
          <w:marLeft w:val="0"/>
          <w:marRight w:val="0"/>
          <w:marTop w:val="0"/>
          <w:marBottom w:val="0"/>
          <w:divBdr>
            <w:top w:val="none" w:sz="0" w:space="0" w:color="auto"/>
            <w:left w:val="none" w:sz="0" w:space="0" w:color="auto"/>
            <w:bottom w:val="none" w:sz="0" w:space="0" w:color="auto"/>
            <w:right w:val="none" w:sz="0" w:space="0" w:color="auto"/>
          </w:divBdr>
        </w:div>
        <w:div w:id="404381528">
          <w:marLeft w:val="0"/>
          <w:marRight w:val="0"/>
          <w:marTop w:val="0"/>
          <w:marBottom w:val="0"/>
          <w:divBdr>
            <w:top w:val="none" w:sz="0" w:space="0" w:color="auto"/>
            <w:left w:val="none" w:sz="0" w:space="0" w:color="auto"/>
            <w:bottom w:val="none" w:sz="0" w:space="0" w:color="auto"/>
            <w:right w:val="none" w:sz="0" w:space="0" w:color="auto"/>
          </w:divBdr>
        </w:div>
        <w:div w:id="1172179914">
          <w:marLeft w:val="0"/>
          <w:marRight w:val="0"/>
          <w:marTop w:val="0"/>
          <w:marBottom w:val="0"/>
          <w:divBdr>
            <w:top w:val="none" w:sz="0" w:space="0" w:color="auto"/>
            <w:left w:val="none" w:sz="0" w:space="0" w:color="auto"/>
            <w:bottom w:val="none" w:sz="0" w:space="0" w:color="auto"/>
            <w:right w:val="none" w:sz="0" w:space="0" w:color="auto"/>
          </w:divBdr>
        </w:div>
        <w:div w:id="1550416802">
          <w:marLeft w:val="0"/>
          <w:marRight w:val="0"/>
          <w:marTop w:val="0"/>
          <w:marBottom w:val="0"/>
          <w:divBdr>
            <w:top w:val="none" w:sz="0" w:space="0" w:color="auto"/>
            <w:left w:val="none" w:sz="0" w:space="0" w:color="auto"/>
            <w:bottom w:val="none" w:sz="0" w:space="0" w:color="auto"/>
            <w:right w:val="none" w:sz="0" w:space="0" w:color="auto"/>
          </w:divBdr>
        </w:div>
        <w:div w:id="360204786">
          <w:marLeft w:val="0"/>
          <w:marRight w:val="0"/>
          <w:marTop w:val="0"/>
          <w:marBottom w:val="0"/>
          <w:divBdr>
            <w:top w:val="none" w:sz="0" w:space="0" w:color="auto"/>
            <w:left w:val="none" w:sz="0" w:space="0" w:color="auto"/>
            <w:bottom w:val="none" w:sz="0" w:space="0" w:color="auto"/>
            <w:right w:val="none" w:sz="0" w:space="0" w:color="auto"/>
          </w:divBdr>
        </w:div>
        <w:div w:id="1661617689">
          <w:marLeft w:val="0"/>
          <w:marRight w:val="0"/>
          <w:marTop w:val="0"/>
          <w:marBottom w:val="0"/>
          <w:divBdr>
            <w:top w:val="none" w:sz="0" w:space="0" w:color="auto"/>
            <w:left w:val="none" w:sz="0" w:space="0" w:color="auto"/>
            <w:bottom w:val="none" w:sz="0" w:space="0" w:color="auto"/>
            <w:right w:val="none" w:sz="0" w:space="0" w:color="auto"/>
          </w:divBdr>
        </w:div>
        <w:div w:id="1171947499">
          <w:marLeft w:val="0"/>
          <w:marRight w:val="0"/>
          <w:marTop w:val="0"/>
          <w:marBottom w:val="0"/>
          <w:divBdr>
            <w:top w:val="none" w:sz="0" w:space="0" w:color="auto"/>
            <w:left w:val="none" w:sz="0" w:space="0" w:color="auto"/>
            <w:bottom w:val="none" w:sz="0" w:space="0" w:color="auto"/>
            <w:right w:val="none" w:sz="0" w:space="0" w:color="auto"/>
          </w:divBdr>
        </w:div>
        <w:div w:id="2059551984">
          <w:marLeft w:val="0"/>
          <w:marRight w:val="0"/>
          <w:marTop w:val="0"/>
          <w:marBottom w:val="0"/>
          <w:divBdr>
            <w:top w:val="none" w:sz="0" w:space="0" w:color="auto"/>
            <w:left w:val="none" w:sz="0" w:space="0" w:color="auto"/>
            <w:bottom w:val="none" w:sz="0" w:space="0" w:color="auto"/>
            <w:right w:val="none" w:sz="0" w:space="0" w:color="auto"/>
          </w:divBdr>
        </w:div>
        <w:div w:id="1117942159">
          <w:marLeft w:val="0"/>
          <w:marRight w:val="0"/>
          <w:marTop w:val="0"/>
          <w:marBottom w:val="0"/>
          <w:divBdr>
            <w:top w:val="none" w:sz="0" w:space="0" w:color="auto"/>
            <w:left w:val="none" w:sz="0" w:space="0" w:color="auto"/>
            <w:bottom w:val="none" w:sz="0" w:space="0" w:color="auto"/>
            <w:right w:val="none" w:sz="0" w:space="0" w:color="auto"/>
          </w:divBdr>
        </w:div>
      </w:divsChild>
    </w:div>
    <w:div w:id="531379642">
      <w:bodyDiv w:val="1"/>
      <w:marLeft w:val="0"/>
      <w:marRight w:val="0"/>
      <w:marTop w:val="0"/>
      <w:marBottom w:val="0"/>
      <w:divBdr>
        <w:top w:val="none" w:sz="0" w:space="0" w:color="auto"/>
        <w:left w:val="none" w:sz="0" w:space="0" w:color="auto"/>
        <w:bottom w:val="none" w:sz="0" w:space="0" w:color="auto"/>
        <w:right w:val="none" w:sz="0" w:space="0" w:color="auto"/>
      </w:divBdr>
    </w:div>
    <w:div w:id="569845540">
      <w:bodyDiv w:val="1"/>
      <w:marLeft w:val="0"/>
      <w:marRight w:val="0"/>
      <w:marTop w:val="0"/>
      <w:marBottom w:val="0"/>
      <w:divBdr>
        <w:top w:val="none" w:sz="0" w:space="0" w:color="auto"/>
        <w:left w:val="none" w:sz="0" w:space="0" w:color="auto"/>
        <w:bottom w:val="none" w:sz="0" w:space="0" w:color="auto"/>
        <w:right w:val="none" w:sz="0" w:space="0" w:color="auto"/>
      </w:divBdr>
    </w:div>
    <w:div w:id="730999645">
      <w:bodyDiv w:val="1"/>
      <w:marLeft w:val="0"/>
      <w:marRight w:val="0"/>
      <w:marTop w:val="0"/>
      <w:marBottom w:val="0"/>
      <w:divBdr>
        <w:top w:val="none" w:sz="0" w:space="0" w:color="auto"/>
        <w:left w:val="none" w:sz="0" w:space="0" w:color="auto"/>
        <w:bottom w:val="none" w:sz="0" w:space="0" w:color="auto"/>
        <w:right w:val="none" w:sz="0" w:space="0" w:color="auto"/>
      </w:divBdr>
      <w:divsChild>
        <w:div w:id="1617327109">
          <w:marLeft w:val="0"/>
          <w:marRight w:val="0"/>
          <w:marTop w:val="0"/>
          <w:marBottom w:val="0"/>
          <w:divBdr>
            <w:top w:val="none" w:sz="0" w:space="0" w:color="auto"/>
            <w:left w:val="none" w:sz="0" w:space="0" w:color="auto"/>
            <w:bottom w:val="none" w:sz="0" w:space="0" w:color="auto"/>
            <w:right w:val="none" w:sz="0" w:space="0" w:color="auto"/>
          </w:divBdr>
        </w:div>
        <w:div w:id="112601619">
          <w:marLeft w:val="0"/>
          <w:marRight w:val="0"/>
          <w:marTop w:val="0"/>
          <w:marBottom w:val="0"/>
          <w:divBdr>
            <w:top w:val="none" w:sz="0" w:space="0" w:color="auto"/>
            <w:left w:val="none" w:sz="0" w:space="0" w:color="auto"/>
            <w:bottom w:val="none" w:sz="0" w:space="0" w:color="auto"/>
            <w:right w:val="none" w:sz="0" w:space="0" w:color="auto"/>
          </w:divBdr>
        </w:div>
      </w:divsChild>
    </w:div>
    <w:div w:id="808211704">
      <w:bodyDiv w:val="1"/>
      <w:marLeft w:val="0"/>
      <w:marRight w:val="0"/>
      <w:marTop w:val="0"/>
      <w:marBottom w:val="0"/>
      <w:divBdr>
        <w:top w:val="none" w:sz="0" w:space="0" w:color="auto"/>
        <w:left w:val="none" w:sz="0" w:space="0" w:color="auto"/>
        <w:bottom w:val="none" w:sz="0" w:space="0" w:color="auto"/>
        <w:right w:val="none" w:sz="0" w:space="0" w:color="auto"/>
      </w:divBdr>
      <w:divsChild>
        <w:div w:id="1576623709">
          <w:marLeft w:val="0"/>
          <w:marRight w:val="0"/>
          <w:marTop w:val="0"/>
          <w:marBottom w:val="0"/>
          <w:divBdr>
            <w:top w:val="none" w:sz="0" w:space="0" w:color="auto"/>
            <w:left w:val="none" w:sz="0" w:space="0" w:color="auto"/>
            <w:bottom w:val="none" w:sz="0" w:space="0" w:color="auto"/>
            <w:right w:val="none" w:sz="0" w:space="0" w:color="auto"/>
          </w:divBdr>
        </w:div>
        <w:div w:id="707025427">
          <w:marLeft w:val="0"/>
          <w:marRight w:val="0"/>
          <w:marTop w:val="0"/>
          <w:marBottom w:val="0"/>
          <w:divBdr>
            <w:top w:val="none" w:sz="0" w:space="0" w:color="auto"/>
            <w:left w:val="none" w:sz="0" w:space="0" w:color="auto"/>
            <w:bottom w:val="none" w:sz="0" w:space="0" w:color="auto"/>
            <w:right w:val="none" w:sz="0" w:space="0" w:color="auto"/>
          </w:divBdr>
        </w:div>
      </w:divsChild>
    </w:div>
    <w:div w:id="875460975">
      <w:bodyDiv w:val="1"/>
      <w:marLeft w:val="0"/>
      <w:marRight w:val="0"/>
      <w:marTop w:val="0"/>
      <w:marBottom w:val="0"/>
      <w:divBdr>
        <w:top w:val="none" w:sz="0" w:space="0" w:color="auto"/>
        <w:left w:val="none" w:sz="0" w:space="0" w:color="auto"/>
        <w:bottom w:val="none" w:sz="0" w:space="0" w:color="auto"/>
        <w:right w:val="none" w:sz="0" w:space="0" w:color="auto"/>
      </w:divBdr>
      <w:divsChild>
        <w:div w:id="1137531344">
          <w:marLeft w:val="0"/>
          <w:marRight w:val="0"/>
          <w:marTop w:val="0"/>
          <w:marBottom w:val="0"/>
          <w:divBdr>
            <w:top w:val="none" w:sz="0" w:space="0" w:color="auto"/>
            <w:left w:val="none" w:sz="0" w:space="0" w:color="auto"/>
            <w:bottom w:val="none" w:sz="0" w:space="0" w:color="auto"/>
            <w:right w:val="none" w:sz="0" w:space="0" w:color="auto"/>
          </w:divBdr>
        </w:div>
        <w:div w:id="644625455">
          <w:marLeft w:val="0"/>
          <w:marRight w:val="0"/>
          <w:marTop w:val="0"/>
          <w:marBottom w:val="0"/>
          <w:divBdr>
            <w:top w:val="none" w:sz="0" w:space="0" w:color="auto"/>
            <w:left w:val="none" w:sz="0" w:space="0" w:color="auto"/>
            <w:bottom w:val="none" w:sz="0" w:space="0" w:color="auto"/>
            <w:right w:val="none" w:sz="0" w:space="0" w:color="auto"/>
          </w:divBdr>
        </w:div>
        <w:div w:id="2094427796">
          <w:marLeft w:val="0"/>
          <w:marRight w:val="0"/>
          <w:marTop w:val="0"/>
          <w:marBottom w:val="0"/>
          <w:divBdr>
            <w:top w:val="none" w:sz="0" w:space="0" w:color="auto"/>
            <w:left w:val="none" w:sz="0" w:space="0" w:color="auto"/>
            <w:bottom w:val="none" w:sz="0" w:space="0" w:color="auto"/>
            <w:right w:val="none" w:sz="0" w:space="0" w:color="auto"/>
          </w:divBdr>
        </w:div>
        <w:div w:id="992173525">
          <w:marLeft w:val="0"/>
          <w:marRight w:val="0"/>
          <w:marTop w:val="0"/>
          <w:marBottom w:val="0"/>
          <w:divBdr>
            <w:top w:val="none" w:sz="0" w:space="0" w:color="auto"/>
            <w:left w:val="none" w:sz="0" w:space="0" w:color="auto"/>
            <w:bottom w:val="none" w:sz="0" w:space="0" w:color="auto"/>
            <w:right w:val="none" w:sz="0" w:space="0" w:color="auto"/>
          </w:divBdr>
        </w:div>
        <w:div w:id="1366638513">
          <w:marLeft w:val="0"/>
          <w:marRight w:val="0"/>
          <w:marTop w:val="0"/>
          <w:marBottom w:val="0"/>
          <w:divBdr>
            <w:top w:val="none" w:sz="0" w:space="0" w:color="auto"/>
            <w:left w:val="none" w:sz="0" w:space="0" w:color="auto"/>
            <w:bottom w:val="none" w:sz="0" w:space="0" w:color="auto"/>
            <w:right w:val="none" w:sz="0" w:space="0" w:color="auto"/>
          </w:divBdr>
        </w:div>
        <w:div w:id="282536813">
          <w:marLeft w:val="0"/>
          <w:marRight w:val="0"/>
          <w:marTop w:val="0"/>
          <w:marBottom w:val="0"/>
          <w:divBdr>
            <w:top w:val="none" w:sz="0" w:space="0" w:color="auto"/>
            <w:left w:val="none" w:sz="0" w:space="0" w:color="auto"/>
            <w:bottom w:val="none" w:sz="0" w:space="0" w:color="auto"/>
            <w:right w:val="none" w:sz="0" w:space="0" w:color="auto"/>
          </w:divBdr>
        </w:div>
        <w:div w:id="10768246">
          <w:marLeft w:val="0"/>
          <w:marRight w:val="0"/>
          <w:marTop w:val="0"/>
          <w:marBottom w:val="0"/>
          <w:divBdr>
            <w:top w:val="none" w:sz="0" w:space="0" w:color="auto"/>
            <w:left w:val="none" w:sz="0" w:space="0" w:color="auto"/>
            <w:bottom w:val="none" w:sz="0" w:space="0" w:color="auto"/>
            <w:right w:val="none" w:sz="0" w:space="0" w:color="auto"/>
          </w:divBdr>
        </w:div>
        <w:div w:id="292373010">
          <w:marLeft w:val="0"/>
          <w:marRight w:val="0"/>
          <w:marTop w:val="0"/>
          <w:marBottom w:val="0"/>
          <w:divBdr>
            <w:top w:val="none" w:sz="0" w:space="0" w:color="auto"/>
            <w:left w:val="none" w:sz="0" w:space="0" w:color="auto"/>
            <w:bottom w:val="none" w:sz="0" w:space="0" w:color="auto"/>
            <w:right w:val="none" w:sz="0" w:space="0" w:color="auto"/>
          </w:divBdr>
        </w:div>
        <w:div w:id="1470367345">
          <w:marLeft w:val="0"/>
          <w:marRight w:val="0"/>
          <w:marTop w:val="0"/>
          <w:marBottom w:val="0"/>
          <w:divBdr>
            <w:top w:val="none" w:sz="0" w:space="0" w:color="auto"/>
            <w:left w:val="none" w:sz="0" w:space="0" w:color="auto"/>
            <w:bottom w:val="none" w:sz="0" w:space="0" w:color="auto"/>
            <w:right w:val="none" w:sz="0" w:space="0" w:color="auto"/>
          </w:divBdr>
        </w:div>
        <w:div w:id="788092269">
          <w:marLeft w:val="0"/>
          <w:marRight w:val="0"/>
          <w:marTop w:val="0"/>
          <w:marBottom w:val="0"/>
          <w:divBdr>
            <w:top w:val="none" w:sz="0" w:space="0" w:color="auto"/>
            <w:left w:val="none" w:sz="0" w:space="0" w:color="auto"/>
            <w:bottom w:val="none" w:sz="0" w:space="0" w:color="auto"/>
            <w:right w:val="none" w:sz="0" w:space="0" w:color="auto"/>
          </w:divBdr>
        </w:div>
        <w:div w:id="1162625805">
          <w:marLeft w:val="0"/>
          <w:marRight w:val="0"/>
          <w:marTop w:val="0"/>
          <w:marBottom w:val="0"/>
          <w:divBdr>
            <w:top w:val="none" w:sz="0" w:space="0" w:color="auto"/>
            <w:left w:val="none" w:sz="0" w:space="0" w:color="auto"/>
            <w:bottom w:val="none" w:sz="0" w:space="0" w:color="auto"/>
            <w:right w:val="none" w:sz="0" w:space="0" w:color="auto"/>
          </w:divBdr>
        </w:div>
        <w:div w:id="1946695984">
          <w:marLeft w:val="0"/>
          <w:marRight w:val="0"/>
          <w:marTop w:val="0"/>
          <w:marBottom w:val="0"/>
          <w:divBdr>
            <w:top w:val="none" w:sz="0" w:space="0" w:color="auto"/>
            <w:left w:val="none" w:sz="0" w:space="0" w:color="auto"/>
            <w:bottom w:val="none" w:sz="0" w:space="0" w:color="auto"/>
            <w:right w:val="none" w:sz="0" w:space="0" w:color="auto"/>
          </w:divBdr>
        </w:div>
        <w:div w:id="2121215385">
          <w:marLeft w:val="0"/>
          <w:marRight w:val="0"/>
          <w:marTop w:val="0"/>
          <w:marBottom w:val="0"/>
          <w:divBdr>
            <w:top w:val="none" w:sz="0" w:space="0" w:color="auto"/>
            <w:left w:val="none" w:sz="0" w:space="0" w:color="auto"/>
            <w:bottom w:val="none" w:sz="0" w:space="0" w:color="auto"/>
            <w:right w:val="none" w:sz="0" w:space="0" w:color="auto"/>
          </w:divBdr>
        </w:div>
        <w:div w:id="1278636521">
          <w:marLeft w:val="0"/>
          <w:marRight w:val="0"/>
          <w:marTop w:val="0"/>
          <w:marBottom w:val="0"/>
          <w:divBdr>
            <w:top w:val="none" w:sz="0" w:space="0" w:color="auto"/>
            <w:left w:val="none" w:sz="0" w:space="0" w:color="auto"/>
            <w:bottom w:val="none" w:sz="0" w:space="0" w:color="auto"/>
            <w:right w:val="none" w:sz="0" w:space="0" w:color="auto"/>
          </w:divBdr>
        </w:div>
        <w:div w:id="883491724">
          <w:marLeft w:val="0"/>
          <w:marRight w:val="0"/>
          <w:marTop w:val="0"/>
          <w:marBottom w:val="0"/>
          <w:divBdr>
            <w:top w:val="none" w:sz="0" w:space="0" w:color="auto"/>
            <w:left w:val="none" w:sz="0" w:space="0" w:color="auto"/>
            <w:bottom w:val="none" w:sz="0" w:space="0" w:color="auto"/>
            <w:right w:val="none" w:sz="0" w:space="0" w:color="auto"/>
          </w:divBdr>
        </w:div>
        <w:div w:id="190261237">
          <w:marLeft w:val="0"/>
          <w:marRight w:val="0"/>
          <w:marTop w:val="0"/>
          <w:marBottom w:val="0"/>
          <w:divBdr>
            <w:top w:val="none" w:sz="0" w:space="0" w:color="auto"/>
            <w:left w:val="none" w:sz="0" w:space="0" w:color="auto"/>
            <w:bottom w:val="none" w:sz="0" w:space="0" w:color="auto"/>
            <w:right w:val="none" w:sz="0" w:space="0" w:color="auto"/>
          </w:divBdr>
        </w:div>
        <w:div w:id="2096784062">
          <w:marLeft w:val="0"/>
          <w:marRight w:val="0"/>
          <w:marTop w:val="0"/>
          <w:marBottom w:val="0"/>
          <w:divBdr>
            <w:top w:val="none" w:sz="0" w:space="0" w:color="auto"/>
            <w:left w:val="none" w:sz="0" w:space="0" w:color="auto"/>
            <w:bottom w:val="none" w:sz="0" w:space="0" w:color="auto"/>
            <w:right w:val="none" w:sz="0" w:space="0" w:color="auto"/>
          </w:divBdr>
        </w:div>
      </w:divsChild>
    </w:div>
    <w:div w:id="895163394">
      <w:bodyDiv w:val="1"/>
      <w:marLeft w:val="0"/>
      <w:marRight w:val="0"/>
      <w:marTop w:val="0"/>
      <w:marBottom w:val="0"/>
      <w:divBdr>
        <w:top w:val="none" w:sz="0" w:space="0" w:color="auto"/>
        <w:left w:val="none" w:sz="0" w:space="0" w:color="auto"/>
        <w:bottom w:val="none" w:sz="0" w:space="0" w:color="auto"/>
        <w:right w:val="none" w:sz="0" w:space="0" w:color="auto"/>
      </w:divBdr>
    </w:div>
    <w:div w:id="934244362">
      <w:bodyDiv w:val="1"/>
      <w:marLeft w:val="0"/>
      <w:marRight w:val="0"/>
      <w:marTop w:val="0"/>
      <w:marBottom w:val="0"/>
      <w:divBdr>
        <w:top w:val="none" w:sz="0" w:space="0" w:color="auto"/>
        <w:left w:val="none" w:sz="0" w:space="0" w:color="auto"/>
        <w:bottom w:val="none" w:sz="0" w:space="0" w:color="auto"/>
        <w:right w:val="none" w:sz="0" w:space="0" w:color="auto"/>
      </w:divBdr>
    </w:div>
    <w:div w:id="1057124543">
      <w:bodyDiv w:val="1"/>
      <w:marLeft w:val="0"/>
      <w:marRight w:val="0"/>
      <w:marTop w:val="0"/>
      <w:marBottom w:val="0"/>
      <w:divBdr>
        <w:top w:val="none" w:sz="0" w:space="0" w:color="auto"/>
        <w:left w:val="none" w:sz="0" w:space="0" w:color="auto"/>
        <w:bottom w:val="none" w:sz="0" w:space="0" w:color="auto"/>
        <w:right w:val="none" w:sz="0" w:space="0" w:color="auto"/>
      </w:divBdr>
    </w:div>
    <w:div w:id="1282810667">
      <w:bodyDiv w:val="1"/>
      <w:marLeft w:val="0"/>
      <w:marRight w:val="0"/>
      <w:marTop w:val="0"/>
      <w:marBottom w:val="0"/>
      <w:divBdr>
        <w:top w:val="none" w:sz="0" w:space="0" w:color="auto"/>
        <w:left w:val="none" w:sz="0" w:space="0" w:color="auto"/>
        <w:bottom w:val="none" w:sz="0" w:space="0" w:color="auto"/>
        <w:right w:val="none" w:sz="0" w:space="0" w:color="auto"/>
      </w:divBdr>
      <w:divsChild>
        <w:div w:id="583609354">
          <w:marLeft w:val="0"/>
          <w:marRight w:val="0"/>
          <w:marTop w:val="0"/>
          <w:marBottom w:val="0"/>
          <w:divBdr>
            <w:top w:val="none" w:sz="0" w:space="0" w:color="auto"/>
            <w:left w:val="none" w:sz="0" w:space="0" w:color="auto"/>
            <w:bottom w:val="none" w:sz="0" w:space="0" w:color="auto"/>
            <w:right w:val="none" w:sz="0" w:space="0" w:color="auto"/>
          </w:divBdr>
          <w:divsChild>
            <w:div w:id="1225676400">
              <w:marLeft w:val="0"/>
              <w:marRight w:val="0"/>
              <w:marTop w:val="0"/>
              <w:marBottom w:val="0"/>
              <w:divBdr>
                <w:top w:val="none" w:sz="0" w:space="0" w:color="auto"/>
                <w:left w:val="none" w:sz="0" w:space="0" w:color="auto"/>
                <w:bottom w:val="none" w:sz="0" w:space="0" w:color="auto"/>
                <w:right w:val="none" w:sz="0" w:space="0" w:color="auto"/>
              </w:divBdr>
              <w:divsChild>
                <w:div w:id="1072125036">
                  <w:marLeft w:val="0"/>
                  <w:marRight w:val="0"/>
                  <w:marTop w:val="0"/>
                  <w:marBottom w:val="0"/>
                  <w:divBdr>
                    <w:top w:val="none" w:sz="0" w:space="0" w:color="auto"/>
                    <w:left w:val="none" w:sz="0" w:space="0" w:color="auto"/>
                    <w:bottom w:val="none" w:sz="0" w:space="0" w:color="auto"/>
                    <w:right w:val="none" w:sz="0" w:space="0" w:color="auto"/>
                  </w:divBdr>
                  <w:divsChild>
                    <w:div w:id="1783528929">
                      <w:marLeft w:val="0"/>
                      <w:marRight w:val="0"/>
                      <w:marTop w:val="0"/>
                      <w:marBottom w:val="0"/>
                      <w:divBdr>
                        <w:top w:val="none" w:sz="0" w:space="0" w:color="auto"/>
                        <w:left w:val="none" w:sz="0" w:space="0" w:color="auto"/>
                        <w:bottom w:val="none" w:sz="0" w:space="0" w:color="auto"/>
                        <w:right w:val="none" w:sz="0" w:space="0" w:color="auto"/>
                      </w:divBdr>
                    </w:div>
                    <w:div w:id="1404528499">
                      <w:marLeft w:val="0"/>
                      <w:marRight w:val="0"/>
                      <w:marTop w:val="0"/>
                      <w:marBottom w:val="0"/>
                      <w:divBdr>
                        <w:top w:val="none" w:sz="0" w:space="0" w:color="auto"/>
                        <w:left w:val="none" w:sz="0" w:space="0" w:color="auto"/>
                        <w:bottom w:val="none" w:sz="0" w:space="0" w:color="auto"/>
                        <w:right w:val="none" w:sz="0" w:space="0" w:color="auto"/>
                      </w:divBdr>
                      <w:divsChild>
                        <w:div w:id="260575766">
                          <w:marLeft w:val="0"/>
                          <w:marRight w:val="0"/>
                          <w:marTop w:val="0"/>
                          <w:marBottom w:val="0"/>
                          <w:divBdr>
                            <w:top w:val="none" w:sz="0" w:space="0" w:color="auto"/>
                            <w:left w:val="none" w:sz="0" w:space="0" w:color="auto"/>
                            <w:bottom w:val="none" w:sz="0" w:space="0" w:color="auto"/>
                            <w:right w:val="none" w:sz="0" w:space="0" w:color="auto"/>
                          </w:divBdr>
                          <w:divsChild>
                            <w:div w:id="1112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4612">
          <w:marLeft w:val="0"/>
          <w:marRight w:val="0"/>
          <w:marTop w:val="0"/>
          <w:marBottom w:val="0"/>
          <w:divBdr>
            <w:top w:val="none" w:sz="0" w:space="0" w:color="auto"/>
            <w:left w:val="none" w:sz="0" w:space="0" w:color="auto"/>
            <w:bottom w:val="none" w:sz="0" w:space="0" w:color="auto"/>
            <w:right w:val="none" w:sz="0" w:space="0" w:color="auto"/>
          </w:divBdr>
          <w:divsChild>
            <w:div w:id="711539754">
              <w:marLeft w:val="0"/>
              <w:marRight w:val="0"/>
              <w:marTop w:val="0"/>
              <w:marBottom w:val="0"/>
              <w:divBdr>
                <w:top w:val="none" w:sz="0" w:space="0" w:color="auto"/>
                <w:left w:val="none" w:sz="0" w:space="0" w:color="auto"/>
                <w:bottom w:val="none" w:sz="0" w:space="0" w:color="auto"/>
                <w:right w:val="none" w:sz="0" w:space="0" w:color="auto"/>
              </w:divBdr>
              <w:divsChild>
                <w:div w:id="60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127">
          <w:marLeft w:val="0"/>
          <w:marRight w:val="0"/>
          <w:marTop w:val="0"/>
          <w:marBottom w:val="0"/>
          <w:divBdr>
            <w:top w:val="none" w:sz="0" w:space="0" w:color="auto"/>
            <w:left w:val="none" w:sz="0" w:space="0" w:color="auto"/>
            <w:bottom w:val="none" w:sz="0" w:space="0" w:color="auto"/>
            <w:right w:val="none" w:sz="0" w:space="0" w:color="auto"/>
          </w:divBdr>
        </w:div>
        <w:div w:id="769548580">
          <w:marLeft w:val="0"/>
          <w:marRight w:val="0"/>
          <w:marTop w:val="0"/>
          <w:marBottom w:val="0"/>
          <w:divBdr>
            <w:top w:val="none" w:sz="0" w:space="0" w:color="auto"/>
            <w:left w:val="none" w:sz="0" w:space="0" w:color="auto"/>
            <w:bottom w:val="none" w:sz="0" w:space="0" w:color="auto"/>
            <w:right w:val="none" w:sz="0" w:space="0" w:color="auto"/>
          </w:divBdr>
        </w:div>
        <w:div w:id="891620753">
          <w:marLeft w:val="0"/>
          <w:marRight w:val="0"/>
          <w:marTop w:val="0"/>
          <w:marBottom w:val="0"/>
          <w:divBdr>
            <w:top w:val="none" w:sz="0" w:space="0" w:color="auto"/>
            <w:left w:val="none" w:sz="0" w:space="0" w:color="auto"/>
            <w:bottom w:val="none" w:sz="0" w:space="0" w:color="auto"/>
            <w:right w:val="none" w:sz="0" w:space="0" w:color="auto"/>
          </w:divBdr>
        </w:div>
        <w:div w:id="1037507474">
          <w:marLeft w:val="0"/>
          <w:marRight w:val="0"/>
          <w:marTop w:val="0"/>
          <w:marBottom w:val="0"/>
          <w:divBdr>
            <w:top w:val="none" w:sz="0" w:space="0" w:color="auto"/>
            <w:left w:val="none" w:sz="0" w:space="0" w:color="auto"/>
            <w:bottom w:val="none" w:sz="0" w:space="0" w:color="auto"/>
            <w:right w:val="none" w:sz="0" w:space="0" w:color="auto"/>
          </w:divBdr>
          <w:divsChild>
            <w:div w:id="59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393">
      <w:bodyDiv w:val="1"/>
      <w:marLeft w:val="0"/>
      <w:marRight w:val="0"/>
      <w:marTop w:val="0"/>
      <w:marBottom w:val="0"/>
      <w:divBdr>
        <w:top w:val="none" w:sz="0" w:space="0" w:color="auto"/>
        <w:left w:val="none" w:sz="0" w:space="0" w:color="auto"/>
        <w:bottom w:val="none" w:sz="0" w:space="0" w:color="auto"/>
        <w:right w:val="none" w:sz="0" w:space="0" w:color="auto"/>
      </w:divBdr>
    </w:div>
    <w:div w:id="1362782140">
      <w:bodyDiv w:val="1"/>
      <w:marLeft w:val="0"/>
      <w:marRight w:val="0"/>
      <w:marTop w:val="0"/>
      <w:marBottom w:val="0"/>
      <w:divBdr>
        <w:top w:val="none" w:sz="0" w:space="0" w:color="auto"/>
        <w:left w:val="none" w:sz="0" w:space="0" w:color="auto"/>
        <w:bottom w:val="none" w:sz="0" w:space="0" w:color="auto"/>
        <w:right w:val="none" w:sz="0" w:space="0" w:color="auto"/>
      </w:divBdr>
    </w:div>
    <w:div w:id="1483891512">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639728010">
          <w:marLeft w:val="0"/>
          <w:marRight w:val="0"/>
          <w:marTop w:val="0"/>
          <w:marBottom w:val="0"/>
          <w:divBdr>
            <w:top w:val="none" w:sz="0" w:space="0" w:color="auto"/>
            <w:left w:val="none" w:sz="0" w:space="0" w:color="auto"/>
            <w:bottom w:val="none" w:sz="0" w:space="0" w:color="auto"/>
            <w:right w:val="none" w:sz="0" w:space="0" w:color="auto"/>
          </w:divBdr>
        </w:div>
        <w:div w:id="1220899193">
          <w:marLeft w:val="0"/>
          <w:marRight w:val="0"/>
          <w:marTop w:val="0"/>
          <w:marBottom w:val="0"/>
          <w:divBdr>
            <w:top w:val="none" w:sz="0" w:space="0" w:color="auto"/>
            <w:left w:val="none" w:sz="0" w:space="0" w:color="auto"/>
            <w:bottom w:val="none" w:sz="0" w:space="0" w:color="auto"/>
            <w:right w:val="none" w:sz="0" w:space="0" w:color="auto"/>
          </w:divBdr>
        </w:div>
        <w:div w:id="1533112944">
          <w:marLeft w:val="0"/>
          <w:marRight w:val="0"/>
          <w:marTop w:val="0"/>
          <w:marBottom w:val="0"/>
          <w:divBdr>
            <w:top w:val="none" w:sz="0" w:space="0" w:color="auto"/>
            <w:left w:val="none" w:sz="0" w:space="0" w:color="auto"/>
            <w:bottom w:val="none" w:sz="0" w:space="0" w:color="auto"/>
            <w:right w:val="none" w:sz="0" w:space="0" w:color="auto"/>
          </w:divBdr>
        </w:div>
        <w:div w:id="1237396695">
          <w:marLeft w:val="0"/>
          <w:marRight w:val="0"/>
          <w:marTop w:val="0"/>
          <w:marBottom w:val="0"/>
          <w:divBdr>
            <w:top w:val="none" w:sz="0" w:space="0" w:color="auto"/>
            <w:left w:val="none" w:sz="0" w:space="0" w:color="auto"/>
            <w:bottom w:val="none" w:sz="0" w:space="0" w:color="auto"/>
            <w:right w:val="none" w:sz="0" w:space="0" w:color="auto"/>
          </w:divBdr>
        </w:div>
        <w:div w:id="1188715513">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966398494">
          <w:marLeft w:val="0"/>
          <w:marRight w:val="0"/>
          <w:marTop w:val="0"/>
          <w:marBottom w:val="0"/>
          <w:divBdr>
            <w:top w:val="none" w:sz="0" w:space="0" w:color="auto"/>
            <w:left w:val="none" w:sz="0" w:space="0" w:color="auto"/>
            <w:bottom w:val="none" w:sz="0" w:space="0" w:color="auto"/>
            <w:right w:val="none" w:sz="0" w:space="0" w:color="auto"/>
          </w:divBdr>
        </w:div>
        <w:div w:id="173110816">
          <w:marLeft w:val="0"/>
          <w:marRight w:val="0"/>
          <w:marTop w:val="0"/>
          <w:marBottom w:val="0"/>
          <w:divBdr>
            <w:top w:val="none" w:sz="0" w:space="0" w:color="auto"/>
            <w:left w:val="none" w:sz="0" w:space="0" w:color="auto"/>
            <w:bottom w:val="none" w:sz="0" w:space="0" w:color="auto"/>
            <w:right w:val="none" w:sz="0" w:space="0" w:color="auto"/>
          </w:divBdr>
        </w:div>
        <w:div w:id="1390375408">
          <w:marLeft w:val="0"/>
          <w:marRight w:val="0"/>
          <w:marTop w:val="0"/>
          <w:marBottom w:val="0"/>
          <w:divBdr>
            <w:top w:val="none" w:sz="0" w:space="0" w:color="auto"/>
            <w:left w:val="none" w:sz="0" w:space="0" w:color="auto"/>
            <w:bottom w:val="none" w:sz="0" w:space="0" w:color="auto"/>
            <w:right w:val="none" w:sz="0" w:space="0" w:color="auto"/>
          </w:divBdr>
        </w:div>
        <w:div w:id="731318765">
          <w:marLeft w:val="0"/>
          <w:marRight w:val="0"/>
          <w:marTop w:val="0"/>
          <w:marBottom w:val="0"/>
          <w:divBdr>
            <w:top w:val="none" w:sz="0" w:space="0" w:color="auto"/>
            <w:left w:val="none" w:sz="0" w:space="0" w:color="auto"/>
            <w:bottom w:val="none" w:sz="0" w:space="0" w:color="auto"/>
            <w:right w:val="none" w:sz="0" w:space="0" w:color="auto"/>
          </w:divBdr>
        </w:div>
        <w:div w:id="1375038011">
          <w:marLeft w:val="0"/>
          <w:marRight w:val="0"/>
          <w:marTop w:val="0"/>
          <w:marBottom w:val="0"/>
          <w:divBdr>
            <w:top w:val="none" w:sz="0" w:space="0" w:color="auto"/>
            <w:left w:val="none" w:sz="0" w:space="0" w:color="auto"/>
            <w:bottom w:val="none" w:sz="0" w:space="0" w:color="auto"/>
            <w:right w:val="none" w:sz="0" w:space="0" w:color="auto"/>
          </w:divBdr>
        </w:div>
        <w:div w:id="292954720">
          <w:marLeft w:val="0"/>
          <w:marRight w:val="0"/>
          <w:marTop w:val="0"/>
          <w:marBottom w:val="0"/>
          <w:divBdr>
            <w:top w:val="none" w:sz="0" w:space="0" w:color="auto"/>
            <w:left w:val="none" w:sz="0" w:space="0" w:color="auto"/>
            <w:bottom w:val="none" w:sz="0" w:space="0" w:color="auto"/>
            <w:right w:val="none" w:sz="0" w:space="0" w:color="auto"/>
          </w:divBdr>
        </w:div>
        <w:div w:id="1539119419">
          <w:marLeft w:val="0"/>
          <w:marRight w:val="0"/>
          <w:marTop w:val="0"/>
          <w:marBottom w:val="0"/>
          <w:divBdr>
            <w:top w:val="none" w:sz="0" w:space="0" w:color="auto"/>
            <w:left w:val="none" w:sz="0" w:space="0" w:color="auto"/>
            <w:bottom w:val="none" w:sz="0" w:space="0" w:color="auto"/>
            <w:right w:val="none" w:sz="0" w:space="0" w:color="auto"/>
          </w:divBdr>
        </w:div>
        <w:div w:id="1876186866">
          <w:marLeft w:val="0"/>
          <w:marRight w:val="0"/>
          <w:marTop w:val="0"/>
          <w:marBottom w:val="0"/>
          <w:divBdr>
            <w:top w:val="none" w:sz="0" w:space="0" w:color="auto"/>
            <w:left w:val="none" w:sz="0" w:space="0" w:color="auto"/>
            <w:bottom w:val="none" w:sz="0" w:space="0" w:color="auto"/>
            <w:right w:val="none" w:sz="0" w:space="0" w:color="auto"/>
          </w:divBdr>
        </w:div>
        <w:div w:id="486750085">
          <w:marLeft w:val="0"/>
          <w:marRight w:val="0"/>
          <w:marTop w:val="0"/>
          <w:marBottom w:val="0"/>
          <w:divBdr>
            <w:top w:val="none" w:sz="0" w:space="0" w:color="auto"/>
            <w:left w:val="none" w:sz="0" w:space="0" w:color="auto"/>
            <w:bottom w:val="none" w:sz="0" w:space="0" w:color="auto"/>
            <w:right w:val="none" w:sz="0" w:space="0" w:color="auto"/>
          </w:divBdr>
        </w:div>
        <w:div w:id="1863010968">
          <w:marLeft w:val="0"/>
          <w:marRight w:val="0"/>
          <w:marTop w:val="0"/>
          <w:marBottom w:val="0"/>
          <w:divBdr>
            <w:top w:val="none" w:sz="0" w:space="0" w:color="auto"/>
            <w:left w:val="none" w:sz="0" w:space="0" w:color="auto"/>
            <w:bottom w:val="none" w:sz="0" w:space="0" w:color="auto"/>
            <w:right w:val="none" w:sz="0" w:space="0" w:color="auto"/>
          </w:divBdr>
        </w:div>
        <w:div w:id="1220747714">
          <w:marLeft w:val="0"/>
          <w:marRight w:val="0"/>
          <w:marTop w:val="0"/>
          <w:marBottom w:val="0"/>
          <w:divBdr>
            <w:top w:val="none" w:sz="0" w:space="0" w:color="auto"/>
            <w:left w:val="none" w:sz="0" w:space="0" w:color="auto"/>
            <w:bottom w:val="none" w:sz="0" w:space="0" w:color="auto"/>
            <w:right w:val="none" w:sz="0" w:space="0" w:color="auto"/>
          </w:divBdr>
        </w:div>
        <w:div w:id="401102883">
          <w:marLeft w:val="0"/>
          <w:marRight w:val="0"/>
          <w:marTop w:val="0"/>
          <w:marBottom w:val="0"/>
          <w:divBdr>
            <w:top w:val="none" w:sz="0" w:space="0" w:color="auto"/>
            <w:left w:val="none" w:sz="0" w:space="0" w:color="auto"/>
            <w:bottom w:val="none" w:sz="0" w:space="0" w:color="auto"/>
            <w:right w:val="none" w:sz="0" w:space="0" w:color="auto"/>
          </w:divBdr>
        </w:div>
      </w:divsChild>
    </w:div>
    <w:div w:id="1642423279">
      <w:bodyDiv w:val="1"/>
      <w:marLeft w:val="0"/>
      <w:marRight w:val="0"/>
      <w:marTop w:val="0"/>
      <w:marBottom w:val="0"/>
      <w:divBdr>
        <w:top w:val="none" w:sz="0" w:space="0" w:color="auto"/>
        <w:left w:val="none" w:sz="0" w:space="0" w:color="auto"/>
        <w:bottom w:val="none" w:sz="0" w:space="0" w:color="auto"/>
        <w:right w:val="none" w:sz="0" w:space="0" w:color="auto"/>
      </w:divBdr>
      <w:divsChild>
        <w:div w:id="788664677">
          <w:marLeft w:val="0"/>
          <w:marRight w:val="0"/>
          <w:marTop w:val="0"/>
          <w:marBottom w:val="0"/>
          <w:divBdr>
            <w:top w:val="none" w:sz="0" w:space="0" w:color="auto"/>
            <w:left w:val="none" w:sz="0" w:space="0" w:color="auto"/>
            <w:bottom w:val="none" w:sz="0" w:space="0" w:color="auto"/>
            <w:right w:val="none" w:sz="0" w:space="0" w:color="auto"/>
          </w:divBdr>
        </w:div>
        <w:div w:id="1752239782">
          <w:marLeft w:val="0"/>
          <w:marRight w:val="0"/>
          <w:marTop w:val="0"/>
          <w:marBottom w:val="0"/>
          <w:divBdr>
            <w:top w:val="none" w:sz="0" w:space="0" w:color="auto"/>
            <w:left w:val="none" w:sz="0" w:space="0" w:color="auto"/>
            <w:bottom w:val="none" w:sz="0" w:space="0" w:color="auto"/>
            <w:right w:val="none" w:sz="0" w:space="0" w:color="auto"/>
          </w:divBdr>
        </w:div>
        <w:div w:id="291179059">
          <w:marLeft w:val="0"/>
          <w:marRight w:val="0"/>
          <w:marTop w:val="0"/>
          <w:marBottom w:val="0"/>
          <w:divBdr>
            <w:top w:val="none" w:sz="0" w:space="0" w:color="auto"/>
            <w:left w:val="none" w:sz="0" w:space="0" w:color="auto"/>
            <w:bottom w:val="none" w:sz="0" w:space="0" w:color="auto"/>
            <w:right w:val="none" w:sz="0" w:space="0" w:color="auto"/>
          </w:divBdr>
        </w:div>
        <w:div w:id="1292173956">
          <w:marLeft w:val="0"/>
          <w:marRight w:val="0"/>
          <w:marTop w:val="0"/>
          <w:marBottom w:val="0"/>
          <w:divBdr>
            <w:top w:val="none" w:sz="0" w:space="0" w:color="auto"/>
            <w:left w:val="none" w:sz="0" w:space="0" w:color="auto"/>
            <w:bottom w:val="none" w:sz="0" w:space="0" w:color="auto"/>
            <w:right w:val="none" w:sz="0" w:space="0" w:color="auto"/>
          </w:divBdr>
        </w:div>
        <w:div w:id="118184704">
          <w:marLeft w:val="0"/>
          <w:marRight w:val="0"/>
          <w:marTop w:val="0"/>
          <w:marBottom w:val="0"/>
          <w:divBdr>
            <w:top w:val="none" w:sz="0" w:space="0" w:color="auto"/>
            <w:left w:val="none" w:sz="0" w:space="0" w:color="auto"/>
            <w:bottom w:val="none" w:sz="0" w:space="0" w:color="auto"/>
            <w:right w:val="none" w:sz="0" w:space="0" w:color="auto"/>
          </w:divBdr>
        </w:div>
        <w:div w:id="857231432">
          <w:marLeft w:val="0"/>
          <w:marRight w:val="0"/>
          <w:marTop w:val="0"/>
          <w:marBottom w:val="0"/>
          <w:divBdr>
            <w:top w:val="none" w:sz="0" w:space="0" w:color="auto"/>
            <w:left w:val="none" w:sz="0" w:space="0" w:color="auto"/>
            <w:bottom w:val="none" w:sz="0" w:space="0" w:color="auto"/>
            <w:right w:val="none" w:sz="0" w:space="0" w:color="auto"/>
          </w:divBdr>
        </w:div>
        <w:div w:id="1793480836">
          <w:marLeft w:val="0"/>
          <w:marRight w:val="0"/>
          <w:marTop w:val="0"/>
          <w:marBottom w:val="0"/>
          <w:divBdr>
            <w:top w:val="none" w:sz="0" w:space="0" w:color="auto"/>
            <w:left w:val="none" w:sz="0" w:space="0" w:color="auto"/>
            <w:bottom w:val="none" w:sz="0" w:space="0" w:color="auto"/>
            <w:right w:val="none" w:sz="0" w:space="0" w:color="auto"/>
          </w:divBdr>
        </w:div>
        <w:div w:id="1420056542">
          <w:marLeft w:val="0"/>
          <w:marRight w:val="0"/>
          <w:marTop w:val="0"/>
          <w:marBottom w:val="0"/>
          <w:divBdr>
            <w:top w:val="none" w:sz="0" w:space="0" w:color="auto"/>
            <w:left w:val="none" w:sz="0" w:space="0" w:color="auto"/>
            <w:bottom w:val="none" w:sz="0" w:space="0" w:color="auto"/>
            <w:right w:val="none" w:sz="0" w:space="0" w:color="auto"/>
          </w:divBdr>
        </w:div>
        <w:div w:id="286813421">
          <w:marLeft w:val="0"/>
          <w:marRight w:val="0"/>
          <w:marTop w:val="0"/>
          <w:marBottom w:val="0"/>
          <w:divBdr>
            <w:top w:val="none" w:sz="0" w:space="0" w:color="auto"/>
            <w:left w:val="none" w:sz="0" w:space="0" w:color="auto"/>
            <w:bottom w:val="none" w:sz="0" w:space="0" w:color="auto"/>
            <w:right w:val="none" w:sz="0" w:space="0" w:color="auto"/>
          </w:divBdr>
        </w:div>
        <w:div w:id="1969820179">
          <w:marLeft w:val="0"/>
          <w:marRight w:val="0"/>
          <w:marTop w:val="0"/>
          <w:marBottom w:val="0"/>
          <w:divBdr>
            <w:top w:val="none" w:sz="0" w:space="0" w:color="auto"/>
            <w:left w:val="none" w:sz="0" w:space="0" w:color="auto"/>
            <w:bottom w:val="none" w:sz="0" w:space="0" w:color="auto"/>
            <w:right w:val="none" w:sz="0" w:space="0" w:color="auto"/>
          </w:divBdr>
        </w:div>
        <w:div w:id="1883128312">
          <w:marLeft w:val="0"/>
          <w:marRight w:val="0"/>
          <w:marTop w:val="0"/>
          <w:marBottom w:val="0"/>
          <w:divBdr>
            <w:top w:val="none" w:sz="0" w:space="0" w:color="auto"/>
            <w:left w:val="none" w:sz="0" w:space="0" w:color="auto"/>
            <w:bottom w:val="none" w:sz="0" w:space="0" w:color="auto"/>
            <w:right w:val="none" w:sz="0" w:space="0" w:color="auto"/>
          </w:divBdr>
        </w:div>
        <w:div w:id="1877617768">
          <w:marLeft w:val="0"/>
          <w:marRight w:val="0"/>
          <w:marTop w:val="0"/>
          <w:marBottom w:val="0"/>
          <w:divBdr>
            <w:top w:val="none" w:sz="0" w:space="0" w:color="auto"/>
            <w:left w:val="none" w:sz="0" w:space="0" w:color="auto"/>
            <w:bottom w:val="none" w:sz="0" w:space="0" w:color="auto"/>
            <w:right w:val="none" w:sz="0" w:space="0" w:color="auto"/>
          </w:divBdr>
        </w:div>
        <w:div w:id="391201971">
          <w:marLeft w:val="0"/>
          <w:marRight w:val="0"/>
          <w:marTop w:val="0"/>
          <w:marBottom w:val="0"/>
          <w:divBdr>
            <w:top w:val="none" w:sz="0" w:space="0" w:color="auto"/>
            <w:left w:val="none" w:sz="0" w:space="0" w:color="auto"/>
            <w:bottom w:val="none" w:sz="0" w:space="0" w:color="auto"/>
            <w:right w:val="none" w:sz="0" w:space="0" w:color="auto"/>
          </w:divBdr>
        </w:div>
        <w:div w:id="539825072">
          <w:marLeft w:val="0"/>
          <w:marRight w:val="0"/>
          <w:marTop w:val="0"/>
          <w:marBottom w:val="0"/>
          <w:divBdr>
            <w:top w:val="none" w:sz="0" w:space="0" w:color="auto"/>
            <w:left w:val="none" w:sz="0" w:space="0" w:color="auto"/>
            <w:bottom w:val="none" w:sz="0" w:space="0" w:color="auto"/>
            <w:right w:val="none" w:sz="0" w:space="0" w:color="auto"/>
          </w:divBdr>
        </w:div>
        <w:div w:id="1154757817">
          <w:marLeft w:val="0"/>
          <w:marRight w:val="0"/>
          <w:marTop w:val="0"/>
          <w:marBottom w:val="0"/>
          <w:divBdr>
            <w:top w:val="none" w:sz="0" w:space="0" w:color="auto"/>
            <w:left w:val="none" w:sz="0" w:space="0" w:color="auto"/>
            <w:bottom w:val="none" w:sz="0" w:space="0" w:color="auto"/>
            <w:right w:val="none" w:sz="0" w:space="0" w:color="auto"/>
          </w:divBdr>
        </w:div>
        <w:div w:id="749959895">
          <w:marLeft w:val="0"/>
          <w:marRight w:val="0"/>
          <w:marTop w:val="0"/>
          <w:marBottom w:val="0"/>
          <w:divBdr>
            <w:top w:val="none" w:sz="0" w:space="0" w:color="auto"/>
            <w:left w:val="none" w:sz="0" w:space="0" w:color="auto"/>
            <w:bottom w:val="none" w:sz="0" w:space="0" w:color="auto"/>
            <w:right w:val="none" w:sz="0" w:space="0" w:color="auto"/>
          </w:divBdr>
        </w:div>
        <w:div w:id="1156728136">
          <w:marLeft w:val="0"/>
          <w:marRight w:val="0"/>
          <w:marTop w:val="0"/>
          <w:marBottom w:val="0"/>
          <w:divBdr>
            <w:top w:val="none" w:sz="0" w:space="0" w:color="auto"/>
            <w:left w:val="none" w:sz="0" w:space="0" w:color="auto"/>
            <w:bottom w:val="none" w:sz="0" w:space="0" w:color="auto"/>
            <w:right w:val="none" w:sz="0" w:space="0" w:color="auto"/>
          </w:divBdr>
        </w:div>
        <w:div w:id="1789740732">
          <w:marLeft w:val="0"/>
          <w:marRight w:val="0"/>
          <w:marTop w:val="0"/>
          <w:marBottom w:val="0"/>
          <w:divBdr>
            <w:top w:val="none" w:sz="0" w:space="0" w:color="auto"/>
            <w:left w:val="none" w:sz="0" w:space="0" w:color="auto"/>
            <w:bottom w:val="none" w:sz="0" w:space="0" w:color="auto"/>
            <w:right w:val="none" w:sz="0" w:space="0" w:color="auto"/>
          </w:divBdr>
        </w:div>
        <w:div w:id="662700390">
          <w:marLeft w:val="0"/>
          <w:marRight w:val="0"/>
          <w:marTop w:val="0"/>
          <w:marBottom w:val="0"/>
          <w:divBdr>
            <w:top w:val="none" w:sz="0" w:space="0" w:color="auto"/>
            <w:left w:val="none" w:sz="0" w:space="0" w:color="auto"/>
            <w:bottom w:val="none" w:sz="0" w:space="0" w:color="auto"/>
            <w:right w:val="none" w:sz="0" w:space="0" w:color="auto"/>
          </w:divBdr>
        </w:div>
        <w:div w:id="489447358">
          <w:marLeft w:val="0"/>
          <w:marRight w:val="0"/>
          <w:marTop w:val="0"/>
          <w:marBottom w:val="0"/>
          <w:divBdr>
            <w:top w:val="none" w:sz="0" w:space="0" w:color="auto"/>
            <w:left w:val="none" w:sz="0" w:space="0" w:color="auto"/>
            <w:bottom w:val="none" w:sz="0" w:space="0" w:color="auto"/>
            <w:right w:val="none" w:sz="0" w:space="0" w:color="auto"/>
          </w:divBdr>
        </w:div>
        <w:div w:id="748962354">
          <w:marLeft w:val="0"/>
          <w:marRight w:val="0"/>
          <w:marTop w:val="0"/>
          <w:marBottom w:val="0"/>
          <w:divBdr>
            <w:top w:val="none" w:sz="0" w:space="0" w:color="auto"/>
            <w:left w:val="none" w:sz="0" w:space="0" w:color="auto"/>
            <w:bottom w:val="none" w:sz="0" w:space="0" w:color="auto"/>
            <w:right w:val="none" w:sz="0" w:space="0" w:color="auto"/>
          </w:divBdr>
        </w:div>
        <w:div w:id="13382248">
          <w:marLeft w:val="0"/>
          <w:marRight w:val="0"/>
          <w:marTop w:val="0"/>
          <w:marBottom w:val="0"/>
          <w:divBdr>
            <w:top w:val="none" w:sz="0" w:space="0" w:color="auto"/>
            <w:left w:val="none" w:sz="0" w:space="0" w:color="auto"/>
            <w:bottom w:val="none" w:sz="0" w:space="0" w:color="auto"/>
            <w:right w:val="none" w:sz="0" w:space="0" w:color="auto"/>
          </w:divBdr>
        </w:div>
        <w:div w:id="1649170324">
          <w:marLeft w:val="0"/>
          <w:marRight w:val="0"/>
          <w:marTop w:val="0"/>
          <w:marBottom w:val="0"/>
          <w:divBdr>
            <w:top w:val="none" w:sz="0" w:space="0" w:color="auto"/>
            <w:left w:val="none" w:sz="0" w:space="0" w:color="auto"/>
            <w:bottom w:val="none" w:sz="0" w:space="0" w:color="auto"/>
            <w:right w:val="none" w:sz="0" w:space="0" w:color="auto"/>
          </w:divBdr>
        </w:div>
      </w:divsChild>
    </w:div>
    <w:div w:id="1758554735">
      <w:bodyDiv w:val="1"/>
      <w:marLeft w:val="0"/>
      <w:marRight w:val="0"/>
      <w:marTop w:val="0"/>
      <w:marBottom w:val="0"/>
      <w:divBdr>
        <w:top w:val="none" w:sz="0" w:space="0" w:color="auto"/>
        <w:left w:val="none" w:sz="0" w:space="0" w:color="auto"/>
        <w:bottom w:val="none" w:sz="0" w:space="0" w:color="auto"/>
        <w:right w:val="none" w:sz="0" w:space="0" w:color="auto"/>
      </w:divBdr>
    </w:div>
    <w:div w:id="19052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esignificado.com/caracteristi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esignificado.com/person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2021-06-14T23:52:00Z</dcterms:created>
  <dcterms:modified xsi:type="dcterms:W3CDTF">2021-06-14T23:52:00Z</dcterms:modified>
</cp:coreProperties>
</file>