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AA" w:rsidRPr="004A04AA" w:rsidRDefault="004A04AA" w:rsidP="004A04AA">
      <w:pPr>
        <w:spacing w:after="0" w:line="240" w:lineRule="auto"/>
        <w:jc w:val="center"/>
        <w:rPr>
          <w:rFonts w:ascii="Arial" w:eastAsia="Times New Roman" w:hAnsi="Arial" w:cs="Arial"/>
          <w:b/>
          <w:color w:val="000000"/>
        </w:rPr>
      </w:pPr>
      <w:r w:rsidRPr="004A04AA">
        <w:rPr>
          <w:rFonts w:ascii="Arial" w:eastAsia="Times New Roman" w:hAnsi="Arial" w:cs="Arial"/>
          <w:b/>
          <w:color w:val="000000"/>
        </w:rPr>
        <w:t>Escuela Normal de Educación Preescolar</w:t>
      </w:r>
    </w:p>
    <w:p w:rsidR="004A04AA" w:rsidRPr="004A04AA" w:rsidRDefault="004A04AA" w:rsidP="004A04AA">
      <w:pPr>
        <w:spacing w:after="0" w:line="240" w:lineRule="auto"/>
        <w:jc w:val="center"/>
        <w:rPr>
          <w:rFonts w:ascii="Times New Roman" w:eastAsia="Times New Roman" w:hAnsi="Times New Roman" w:cs="Times New Roman"/>
          <w:b/>
        </w:rPr>
      </w:pPr>
      <w:r w:rsidRPr="004A04AA">
        <w:rPr>
          <w:rFonts w:ascii="Arial" w:eastAsia="Times New Roman" w:hAnsi="Arial" w:cs="Arial"/>
          <w:b/>
          <w:color w:val="000000"/>
        </w:rPr>
        <w:t>Licenciatura en Educación Preescolar</w:t>
      </w:r>
    </w:p>
    <w:p w:rsidR="004A04AA" w:rsidRPr="004A04AA" w:rsidRDefault="004A04AA" w:rsidP="004A04AA">
      <w:pPr>
        <w:spacing w:after="0" w:line="240" w:lineRule="auto"/>
        <w:jc w:val="center"/>
        <w:rPr>
          <w:rFonts w:ascii="Times New Roman" w:eastAsia="Times New Roman" w:hAnsi="Times New Roman" w:cs="Times New Roman"/>
          <w:b/>
        </w:rPr>
      </w:pPr>
      <w:r w:rsidRPr="004A04AA">
        <w:rPr>
          <w:rFonts w:ascii="Arial" w:eastAsia="Times New Roman" w:hAnsi="Arial" w:cs="Arial"/>
          <w:b/>
          <w:color w:val="000000"/>
        </w:rPr>
        <w:t>Ciclo 2020.2021</w:t>
      </w:r>
    </w:p>
    <w:p w:rsidR="004A04AA" w:rsidRPr="004A04AA" w:rsidRDefault="004A04AA" w:rsidP="004A04AA">
      <w:pPr>
        <w:spacing w:after="0" w:line="240" w:lineRule="auto"/>
        <w:jc w:val="center"/>
        <w:rPr>
          <w:rFonts w:ascii="Times New Roman" w:eastAsia="Times New Roman" w:hAnsi="Times New Roman" w:cs="Times New Roman"/>
        </w:rPr>
      </w:pPr>
      <w:r w:rsidRPr="004A04AA">
        <w:rPr>
          <w:rFonts w:ascii="Arial" w:eastAsia="Times New Roman" w:hAnsi="Arial" w:cs="Arial"/>
          <w:noProof/>
          <w:color w:val="000000"/>
          <w:bdr w:val="none" w:sz="0" w:space="0" w:color="auto" w:frame="1"/>
          <w:lang w:eastAsia="es-MX"/>
        </w:rPr>
        <w:drawing>
          <wp:anchor distT="0" distB="0" distL="114300" distR="114300" simplePos="0" relativeHeight="251659264" behindDoc="1" locked="0" layoutInCell="1" allowOverlap="1" wp14:anchorId="1F349815" wp14:editId="3FBB16BA">
            <wp:simplePos x="0" y="0"/>
            <wp:positionH relativeFrom="margin">
              <wp:align>center</wp:align>
            </wp:positionH>
            <wp:positionV relativeFrom="paragraph">
              <wp:posOffset>29053</wp:posOffset>
            </wp:positionV>
            <wp:extent cx="1230815" cy="1455964"/>
            <wp:effectExtent l="0" t="0" r="0" b="0"/>
            <wp:wrapNone/>
            <wp:docPr id="5" name="Imagen 5" descr="https://lh3.googleusercontent.com/BArMNLrbFwMW_NarEQzYSITpNw-iTxi9CeoEvPF2Xydf1BpZGMWhbWidxLcA4_qpNH_6F0fX3SDNW77NAeVEMWkvCCDEbTX9EFZ9Lz7QYkJ5NGMHO5qK4hxyK0Gm1CYstceS6l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ArMNLrbFwMW_NarEQzYSITpNw-iTxi9CeoEvPF2Xydf1BpZGMWhbWidxLcA4_qpNH_6F0fX3SDNW77NAeVEMWkvCCDEbTX9EFZ9Lz7QYkJ5NGMHO5qK4hxyK0Gm1CYstceS6lT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0815" cy="14559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Arial" w:eastAsia="Times New Roman" w:hAnsi="Arial" w:cs="Arial"/>
          <w:color w:val="000000"/>
        </w:rPr>
      </w:pPr>
      <w:r w:rsidRPr="004A04AA">
        <w:rPr>
          <w:rFonts w:ascii="Arial" w:eastAsia="Times New Roman" w:hAnsi="Arial" w:cs="Arial"/>
          <w:b/>
          <w:color w:val="000000"/>
        </w:rPr>
        <w:t>Curso:</w:t>
      </w:r>
      <w:r w:rsidRPr="004A04AA">
        <w:rPr>
          <w:rFonts w:ascii="Arial" w:eastAsia="Times New Roman" w:hAnsi="Arial" w:cs="Arial"/>
          <w:color w:val="000000"/>
        </w:rPr>
        <w:t xml:space="preserve"> Modelos Pedagógicos</w:t>
      </w:r>
    </w:p>
    <w:p w:rsidR="004A04AA" w:rsidRPr="004A04AA" w:rsidRDefault="004A04AA" w:rsidP="004A04AA">
      <w:pPr>
        <w:spacing w:after="0" w:line="240" w:lineRule="auto"/>
        <w:jc w:val="center"/>
        <w:rPr>
          <w:rFonts w:ascii="Arial" w:eastAsia="Times New Roman" w:hAnsi="Arial" w:cs="Arial"/>
          <w:color w:val="000000"/>
        </w:rPr>
      </w:pPr>
      <w:r w:rsidRPr="004A04AA">
        <w:rPr>
          <w:rFonts w:ascii="Arial" w:eastAsia="Times New Roman" w:hAnsi="Arial" w:cs="Arial"/>
          <w:b/>
          <w:color w:val="000000"/>
        </w:rPr>
        <w:t>Maestra:</w:t>
      </w:r>
      <w:r w:rsidRPr="004A04AA">
        <w:rPr>
          <w:rFonts w:ascii="Arial" w:eastAsia="Times New Roman" w:hAnsi="Arial" w:cs="Arial"/>
          <w:color w:val="000000"/>
        </w:rPr>
        <w:t xml:space="preserve"> Roxana Janet Sánchez Suarez</w:t>
      </w:r>
    </w:p>
    <w:p w:rsidR="004A04AA" w:rsidRDefault="004A04AA" w:rsidP="004A04AA">
      <w:pPr>
        <w:spacing w:after="0" w:line="240" w:lineRule="auto"/>
        <w:jc w:val="center"/>
        <w:rPr>
          <w:rFonts w:ascii="Arial" w:eastAsia="Times New Roman" w:hAnsi="Arial" w:cs="Arial"/>
          <w:color w:val="000000"/>
        </w:rPr>
      </w:pPr>
    </w:p>
    <w:p w:rsidR="004A04AA" w:rsidRDefault="004A04AA" w:rsidP="004A04AA">
      <w:pPr>
        <w:spacing w:after="0" w:line="240" w:lineRule="auto"/>
        <w:jc w:val="center"/>
        <w:rPr>
          <w:rFonts w:ascii="Arial" w:eastAsia="Times New Roman" w:hAnsi="Arial" w:cs="Arial"/>
          <w:color w:val="000000"/>
        </w:rPr>
      </w:pPr>
      <w:r w:rsidRPr="004A04AA">
        <w:rPr>
          <w:rFonts w:ascii="Arial" w:eastAsia="Times New Roman" w:hAnsi="Arial" w:cs="Arial"/>
          <w:color w:val="000000"/>
        </w:rPr>
        <w:t xml:space="preserve">4° </w:t>
      </w:r>
      <w:r w:rsidRPr="004A04AA">
        <w:rPr>
          <w:rFonts w:ascii="Arial" w:eastAsia="Times New Roman" w:hAnsi="Arial" w:cs="Arial"/>
          <w:b/>
          <w:color w:val="000000"/>
        </w:rPr>
        <w:t>Semestre Sección</w:t>
      </w:r>
      <w:r w:rsidRPr="004A04AA">
        <w:rPr>
          <w:rFonts w:ascii="Arial" w:eastAsia="Times New Roman" w:hAnsi="Arial" w:cs="Arial"/>
          <w:color w:val="000000"/>
        </w:rPr>
        <w:t xml:space="preserve"> “D”</w:t>
      </w:r>
    </w:p>
    <w:p w:rsidR="004A04AA" w:rsidRPr="004A04AA" w:rsidRDefault="004A04AA" w:rsidP="004A04AA">
      <w:pPr>
        <w:spacing w:after="0" w:line="240" w:lineRule="auto"/>
        <w:jc w:val="center"/>
        <w:rPr>
          <w:rFonts w:ascii="Arial" w:eastAsia="Times New Roman" w:hAnsi="Arial" w:cs="Arial"/>
          <w:color w:val="000000"/>
        </w:rPr>
      </w:pPr>
    </w:p>
    <w:p w:rsidR="004A04AA" w:rsidRPr="004A04AA" w:rsidRDefault="004A04AA" w:rsidP="004A04AA">
      <w:pPr>
        <w:spacing w:after="0" w:line="240" w:lineRule="auto"/>
        <w:jc w:val="center"/>
        <w:rPr>
          <w:rFonts w:ascii="Times New Roman" w:eastAsia="Times New Roman" w:hAnsi="Times New Roman" w:cs="Times New Roman"/>
        </w:rPr>
      </w:pPr>
      <w:r w:rsidRPr="004A04AA">
        <w:rPr>
          <w:rFonts w:ascii="Arial" w:eastAsia="Times New Roman" w:hAnsi="Arial" w:cs="Arial"/>
          <w:b/>
          <w:color w:val="000000"/>
        </w:rPr>
        <w:t xml:space="preserve">Trabajo a desarrollar: </w:t>
      </w:r>
      <w:r w:rsidRPr="004A04AA">
        <w:rPr>
          <w:rFonts w:ascii="Arial" w:eastAsia="Times New Roman" w:hAnsi="Arial" w:cs="Arial"/>
          <w:color w:val="000000"/>
        </w:rPr>
        <w:t xml:space="preserve">Evidencia Unidad II. Esquema Analítico </w:t>
      </w: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Arial" w:eastAsia="Times New Roman" w:hAnsi="Arial" w:cs="Arial"/>
          <w:color w:val="000000"/>
        </w:rPr>
      </w:pPr>
      <w:r w:rsidRPr="004A04AA">
        <w:rPr>
          <w:rFonts w:ascii="Arial" w:eastAsia="Times New Roman" w:hAnsi="Arial" w:cs="Arial"/>
          <w:b/>
          <w:color w:val="000000"/>
        </w:rPr>
        <w:t xml:space="preserve">Unidad de aprendizaje II. </w:t>
      </w:r>
      <w:r w:rsidRPr="004A04AA">
        <w:rPr>
          <w:rFonts w:ascii="Arial" w:eastAsia="Times New Roman" w:hAnsi="Arial" w:cs="Arial"/>
          <w:color w:val="000000"/>
        </w:rPr>
        <w:t>El modelo y su creación en el aula: procesos y prácticas de enseñanza y aprendizaje.</w:t>
      </w: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Arial" w:eastAsia="Times New Roman" w:hAnsi="Arial" w:cs="Arial"/>
          <w:b/>
          <w:color w:val="000000"/>
        </w:rPr>
      </w:pPr>
      <w:r w:rsidRPr="004A04AA">
        <w:rPr>
          <w:rFonts w:ascii="Arial" w:eastAsia="Times New Roman" w:hAnsi="Arial" w:cs="Arial"/>
          <w:b/>
          <w:color w:val="000000"/>
        </w:rPr>
        <w:t>Competencias de la unidad de aprendizaje</w:t>
      </w:r>
    </w:p>
    <w:p w:rsidR="004A04AA" w:rsidRPr="004A04AA" w:rsidRDefault="004A04AA" w:rsidP="004A04AA">
      <w:pPr>
        <w:spacing w:after="0" w:line="240" w:lineRule="auto"/>
        <w:jc w:val="center"/>
        <w:rPr>
          <w:rFonts w:ascii="Times New Roman" w:eastAsia="Times New Roman" w:hAnsi="Times New Roman" w:cs="Times New Roman"/>
          <w:b/>
        </w:rPr>
      </w:pPr>
    </w:p>
    <w:p w:rsidR="004A04AA" w:rsidRPr="004A04AA" w:rsidRDefault="004A04AA" w:rsidP="004A04AA">
      <w:pPr>
        <w:spacing w:after="0" w:line="240" w:lineRule="auto"/>
        <w:jc w:val="center"/>
        <w:rPr>
          <w:rFonts w:ascii="Times New Roman" w:eastAsia="Times New Roman" w:hAnsi="Times New Roman" w:cs="Times New Roman"/>
          <w:vanish/>
        </w:rPr>
      </w:pPr>
      <w:r w:rsidRPr="004A04AA">
        <w:rPr>
          <w:rFonts w:ascii="Times New Roman" w:eastAsia="Times New Roman" w:hAnsi="Times New Roman" w:cs="Times New Roman"/>
          <w:vanish/>
        </w:rPr>
        <w:br w:type="textWrapping" w:clear="all"/>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3183"/>
      </w:tblGrid>
      <w:tr w:rsidR="004A04AA" w:rsidRPr="004A04AA" w:rsidTr="00214B95">
        <w:trPr>
          <w:tblCellSpacing w:w="15" w:type="dxa"/>
        </w:trPr>
        <w:tc>
          <w:tcPr>
            <w:tcW w:w="0" w:type="auto"/>
            <w:hideMark/>
          </w:tcPr>
          <w:p w:rsidR="004A04AA" w:rsidRPr="004A04AA" w:rsidRDefault="004A04AA" w:rsidP="00214B95">
            <w:pPr>
              <w:spacing w:after="0" w:line="240" w:lineRule="auto"/>
              <w:jc w:val="center"/>
              <w:rPr>
                <w:rFonts w:ascii="Arial" w:eastAsia="Times New Roman" w:hAnsi="Arial" w:cs="Arial"/>
              </w:rPr>
            </w:pPr>
            <w:r w:rsidRPr="004A04AA">
              <w:rPr>
                <w:rFonts w:ascii="Arial" w:eastAsia="Times New Roman" w:hAnsi="Arial" w:cs="Arial"/>
                <w:noProof/>
                <w:lang w:eastAsia="es-MX"/>
              </w:rPr>
              <w:drawing>
                <wp:inline distT="0" distB="0" distL="0" distR="0" wp14:anchorId="23EF875C" wp14:editId="37289F6D">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4A04AA" w:rsidRPr="004A04AA" w:rsidRDefault="004A04AA" w:rsidP="00214B95">
            <w:pPr>
              <w:spacing w:after="0" w:line="240" w:lineRule="auto"/>
              <w:jc w:val="center"/>
              <w:rPr>
                <w:rFonts w:ascii="Arial" w:eastAsia="Times New Roman" w:hAnsi="Arial" w:cs="Arial"/>
              </w:rPr>
            </w:pPr>
            <w:r w:rsidRPr="004A04AA">
              <w:rPr>
                <w:rFonts w:ascii="Arial" w:eastAsia="Times New Roman" w:hAnsi="Arial" w:cs="Arial"/>
              </w:rPr>
              <w:t>Aplica el plan y programas de estudio para alcanzar los propósitos educativos y contribuir al pleno desenvolvimiento de las capacidades de sus alumnos.</w:t>
            </w:r>
          </w:p>
        </w:tc>
      </w:tr>
    </w:tbl>
    <w:p w:rsidR="004A04AA" w:rsidRPr="004A04AA" w:rsidRDefault="004A04AA" w:rsidP="004A04AA">
      <w:pPr>
        <w:spacing w:after="0" w:line="240" w:lineRule="auto"/>
        <w:jc w:val="center"/>
        <w:rPr>
          <w:rFonts w:ascii="Arial" w:eastAsia="Times New Roman" w:hAnsi="Arial" w:cs="Arial"/>
          <w:vanish/>
        </w:rPr>
      </w:pPr>
    </w:p>
    <w:p w:rsidR="004A04AA" w:rsidRPr="004A04AA" w:rsidRDefault="004A04AA" w:rsidP="004A04AA">
      <w:pPr>
        <w:spacing w:after="0" w:line="240" w:lineRule="auto"/>
        <w:jc w:val="cente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3183"/>
      </w:tblGrid>
      <w:tr w:rsidR="004A04AA" w:rsidRPr="004A04AA" w:rsidTr="00214B95">
        <w:trPr>
          <w:tblCellSpacing w:w="15" w:type="dxa"/>
        </w:trPr>
        <w:tc>
          <w:tcPr>
            <w:tcW w:w="0" w:type="auto"/>
            <w:hideMark/>
          </w:tcPr>
          <w:p w:rsidR="004A04AA" w:rsidRPr="004A04AA" w:rsidRDefault="004A04AA" w:rsidP="00214B95">
            <w:pPr>
              <w:spacing w:after="0" w:line="240" w:lineRule="auto"/>
              <w:jc w:val="center"/>
              <w:rPr>
                <w:rFonts w:ascii="Arial" w:eastAsia="Times New Roman" w:hAnsi="Arial" w:cs="Arial"/>
              </w:rPr>
            </w:pPr>
            <w:r w:rsidRPr="004A04AA">
              <w:rPr>
                <w:rFonts w:ascii="Arial" w:eastAsia="Times New Roman" w:hAnsi="Arial" w:cs="Arial"/>
                <w:noProof/>
                <w:lang w:eastAsia="es-MX"/>
              </w:rPr>
              <w:drawing>
                <wp:inline distT="0" distB="0" distL="0" distR="0" wp14:anchorId="2C78EB9F" wp14:editId="35F3F021">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4A04AA" w:rsidRPr="004A04AA" w:rsidRDefault="004A04AA" w:rsidP="00214B95">
            <w:pPr>
              <w:spacing w:after="0" w:line="240" w:lineRule="auto"/>
              <w:jc w:val="center"/>
              <w:rPr>
                <w:rFonts w:ascii="Arial" w:eastAsia="Times New Roman" w:hAnsi="Arial" w:cs="Arial"/>
              </w:rPr>
            </w:pPr>
            <w:r w:rsidRPr="004A04AA">
              <w:rPr>
                <w:rFonts w:ascii="Arial" w:eastAsia="Times New Roman" w:hAnsi="Arial" w:cs="Arial"/>
              </w:rPr>
              <w:t>Integra recursos de la investigación educativa para enriquecer su práctica profesional, expresando su interés por el conocimiento, la ciencia y la mejora de la educación.</w:t>
            </w:r>
          </w:p>
        </w:tc>
      </w:tr>
    </w:tbl>
    <w:p w:rsidR="004A04AA" w:rsidRPr="004A04AA" w:rsidRDefault="004A04AA" w:rsidP="004A04AA">
      <w:pPr>
        <w:spacing w:after="0" w:line="240" w:lineRule="auto"/>
        <w:jc w:val="center"/>
        <w:rPr>
          <w:rFonts w:ascii="Arial" w:eastAsia="Times New Roman"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04AA" w:rsidRPr="004A04AA" w:rsidTr="00214B95">
        <w:trPr>
          <w:tblCellSpacing w:w="15" w:type="dxa"/>
        </w:trPr>
        <w:tc>
          <w:tcPr>
            <w:tcW w:w="0" w:type="auto"/>
            <w:hideMark/>
          </w:tcPr>
          <w:p w:rsidR="004A04AA" w:rsidRPr="004A04AA" w:rsidRDefault="004A04AA" w:rsidP="004A04AA">
            <w:pPr>
              <w:spacing w:after="0" w:line="240" w:lineRule="auto"/>
              <w:rPr>
                <w:rFonts w:ascii="Arial" w:eastAsia="Times New Roman" w:hAnsi="Arial" w:cs="Arial"/>
              </w:rPr>
            </w:pPr>
          </w:p>
        </w:tc>
      </w:tr>
    </w:tbl>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spacing w:after="0" w:line="240" w:lineRule="auto"/>
        <w:jc w:val="center"/>
        <w:rPr>
          <w:rFonts w:ascii="Times New Roman" w:eastAsia="Times New Roman" w:hAnsi="Times New Roman" w:cs="Times New Roman"/>
          <w:b/>
        </w:rPr>
      </w:pPr>
      <w:r w:rsidRPr="004A04AA">
        <w:rPr>
          <w:rFonts w:ascii="Arial" w:eastAsia="Times New Roman" w:hAnsi="Arial" w:cs="Arial"/>
          <w:b/>
          <w:color w:val="000000"/>
        </w:rPr>
        <w:t>Alumna</w:t>
      </w:r>
    </w:p>
    <w:p w:rsidR="004A04AA" w:rsidRPr="004A04AA" w:rsidRDefault="004A04AA" w:rsidP="004A04AA">
      <w:pPr>
        <w:spacing w:after="0" w:line="240" w:lineRule="auto"/>
        <w:jc w:val="center"/>
        <w:rPr>
          <w:rFonts w:ascii="Times New Roman" w:eastAsia="Times New Roman" w:hAnsi="Times New Roman" w:cs="Times New Roman"/>
        </w:rPr>
      </w:pPr>
      <w:r w:rsidRPr="004A04AA">
        <w:rPr>
          <w:rFonts w:ascii="Arial" w:eastAsia="Times New Roman" w:hAnsi="Arial" w:cs="Arial"/>
          <w:color w:val="000000"/>
        </w:rPr>
        <w:t xml:space="preserve">Daniela Velázquez Díaz  </w:t>
      </w:r>
      <w:r w:rsidRPr="004A04AA">
        <w:rPr>
          <w:rFonts w:ascii="Arial" w:eastAsia="Times New Roman" w:hAnsi="Arial" w:cs="Arial"/>
          <w:b/>
          <w:color w:val="000000"/>
        </w:rPr>
        <w:t>#</w:t>
      </w:r>
      <w:r w:rsidRPr="004A04AA">
        <w:rPr>
          <w:rFonts w:ascii="Arial" w:eastAsia="Times New Roman" w:hAnsi="Arial" w:cs="Arial"/>
          <w:color w:val="000000"/>
        </w:rPr>
        <w:t>19</w:t>
      </w:r>
    </w:p>
    <w:p w:rsidR="004A04AA" w:rsidRPr="004A04AA" w:rsidRDefault="004A04AA" w:rsidP="004A04AA">
      <w:pPr>
        <w:spacing w:after="0" w:line="240" w:lineRule="auto"/>
        <w:jc w:val="center"/>
        <w:rPr>
          <w:rFonts w:ascii="Times New Roman" w:eastAsia="Times New Roman" w:hAnsi="Times New Roman" w:cs="Times New Roman"/>
        </w:rPr>
      </w:pPr>
    </w:p>
    <w:p w:rsidR="004A04AA" w:rsidRPr="004A04AA" w:rsidRDefault="004A04AA" w:rsidP="004A04AA">
      <w:pPr>
        <w:jc w:val="right"/>
        <w:rPr>
          <w:rFonts w:ascii="Arial" w:hAnsi="Arial" w:cs="Arial"/>
          <w:b/>
        </w:rPr>
      </w:pPr>
      <w:r w:rsidRPr="004A04AA">
        <w:rPr>
          <w:rFonts w:ascii="Arial" w:hAnsi="Arial" w:cs="Arial"/>
          <w:b/>
        </w:rPr>
        <w:t>Saltillo, Coahuila</w:t>
      </w:r>
    </w:p>
    <w:p w:rsidR="004A04AA" w:rsidRPr="004A04AA" w:rsidRDefault="004A04AA" w:rsidP="004A04AA">
      <w:pPr>
        <w:jc w:val="right"/>
        <w:rPr>
          <w:rFonts w:ascii="Arial" w:hAnsi="Arial" w:cs="Arial"/>
          <w:b/>
        </w:rPr>
      </w:pPr>
      <w:r w:rsidRPr="004A04AA">
        <w:rPr>
          <w:rFonts w:ascii="Arial" w:hAnsi="Arial" w:cs="Arial"/>
          <w:b/>
        </w:rPr>
        <w:t>Junio del 2021</w:t>
      </w:r>
    </w:p>
    <w:p w:rsidR="004A04AA" w:rsidRDefault="004A04AA" w:rsidP="004A04AA">
      <w:pPr>
        <w:rPr>
          <w:rFonts w:ascii="Arial" w:hAnsi="Arial" w:cs="Arial"/>
          <w:b/>
          <w:sz w:val="24"/>
        </w:rPr>
      </w:pPr>
      <w:r w:rsidRPr="00B7473E">
        <w:rPr>
          <w:rFonts w:ascii="Arial" w:hAnsi="Arial" w:cs="Arial"/>
          <w:b/>
          <w:sz w:val="24"/>
        </w:rPr>
        <w:lastRenderedPageBreak/>
        <w:t>Introducción:</w:t>
      </w:r>
    </w:p>
    <w:p w:rsidR="004A04AA" w:rsidRDefault="004A04AA" w:rsidP="004A04AA">
      <w:pPr>
        <w:spacing w:line="360" w:lineRule="auto"/>
        <w:rPr>
          <w:rFonts w:ascii="Arial" w:hAnsi="Arial" w:cs="Arial"/>
          <w:sz w:val="24"/>
        </w:rPr>
      </w:pPr>
      <w:r w:rsidRPr="0071145E">
        <w:rPr>
          <w:rFonts w:ascii="Arial" w:hAnsi="Arial" w:cs="Arial"/>
          <w:sz w:val="24"/>
        </w:rPr>
        <w:t xml:space="preserve">En el siguiente trabajo se dará a conocer  un breve análisis por medio de un esquema analítico acerca de la reforma educativa del libro de Aprendizajes Clave </w:t>
      </w:r>
      <w:sdt>
        <w:sdtPr>
          <w:rPr>
            <w:rFonts w:ascii="Arial" w:hAnsi="Arial" w:cs="Arial"/>
            <w:sz w:val="24"/>
          </w:rPr>
          <w:id w:val="325708851"/>
          <w:citation/>
        </w:sdtPr>
        <w:sdtEndPr/>
        <w:sdtContent>
          <w:r>
            <w:rPr>
              <w:rFonts w:ascii="Arial" w:hAnsi="Arial" w:cs="Arial"/>
              <w:sz w:val="24"/>
            </w:rPr>
            <w:fldChar w:fldCharType="begin"/>
          </w:r>
          <w:r>
            <w:rPr>
              <w:rFonts w:ascii="Arial" w:hAnsi="Arial" w:cs="Arial"/>
              <w:sz w:val="24"/>
            </w:rPr>
            <w:instrText xml:space="preserve">CITATION SEP17 \n  \t  \l 2058 </w:instrText>
          </w:r>
          <w:r>
            <w:rPr>
              <w:rFonts w:ascii="Arial" w:hAnsi="Arial" w:cs="Arial"/>
              <w:sz w:val="24"/>
            </w:rPr>
            <w:fldChar w:fldCharType="separate"/>
          </w:r>
          <w:r w:rsidRPr="005B052F">
            <w:rPr>
              <w:rFonts w:ascii="Arial" w:hAnsi="Arial" w:cs="Arial"/>
              <w:noProof/>
              <w:sz w:val="24"/>
            </w:rPr>
            <w:t>(2017)</w:t>
          </w:r>
          <w:r>
            <w:rPr>
              <w:rFonts w:ascii="Arial" w:hAnsi="Arial" w:cs="Arial"/>
              <w:sz w:val="24"/>
            </w:rPr>
            <w:fldChar w:fldCharType="end"/>
          </w:r>
        </w:sdtContent>
      </w:sdt>
      <w:r>
        <w:rPr>
          <w:rFonts w:ascii="Arial" w:hAnsi="Arial" w:cs="Arial"/>
          <w:sz w:val="24"/>
        </w:rPr>
        <w:t xml:space="preserve"> </w:t>
      </w:r>
      <w:r w:rsidRPr="0071145E">
        <w:rPr>
          <w:rFonts w:ascii="Arial" w:hAnsi="Arial" w:cs="Arial"/>
          <w:sz w:val="24"/>
        </w:rPr>
        <w:t xml:space="preserve">que se vio durante todo el curso de Modelos Pedagógicos </w:t>
      </w:r>
      <w:r>
        <w:rPr>
          <w:rFonts w:ascii="Arial" w:hAnsi="Arial" w:cs="Arial"/>
          <w:sz w:val="24"/>
        </w:rPr>
        <w:t xml:space="preserve"> donde  en el cuerpo de este trabajo se presenta  lo más importante de este libro , haciendo énfasis en  el enfoque Socioconstructivista que plantea, así como su meta y maneras de desarrollar dichas competencias, el contenido que se lleva a cabo  para   formar al educando desde Campos de Formación Académica y las Áreas de Desarrollo Personal y Social, así como las estrategias que se trabajan para llegar a esa meta  con la ayuda del docente desde su relación con sus alumnos y los mismos alumnos con sus  compañeros. En segundo punto también se dará a conocer los desafíos que considero que me puedo enfrentar como futura docente desde mis experiencias en otras prácticas u observaciones desde el jardín y de manera virtual y para finalizar con este esquema analítico dar a conocer</w:t>
      </w:r>
      <w:r w:rsidR="00FC09DD">
        <w:rPr>
          <w:rFonts w:ascii="Arial" w:hAnsi="Arial" w:cs="Arial"/>
          <w:sz w:val="24"/>
        </w:rPr>
        <w:t xml:space="preserve"> una nueva reforma educativa </w:t>
      </w:r>
      <w:r>
        <w:rPr>
          <w:rFonts w:ascii="Arial" w:hAnsi="Arial" w:cs="Arial"/>
          <w:sz w:val="24"/>
        </w:rPr>
        <w:t xml:space="preserve">que me gustaría que se llevara a cabo para la formación de estos educandos,  donde se le prepare para enfrentar cualquier situación problemática  y preocuparse en lo </w:t>
      </w:r>
      <w:r w:rsidR="00FC09DD">
        <w:rPr>
          <w:rFonts w:ascii="Arial" w:hAnsi="Arial" w:cs="Arial"/>
          <w:sz w:val="24"/>
        </w:rPr>
        <w:t xml:space="preserve">socioemocional para conocer al educando más allá de las </w:t>
      </w:r>
      <w:r>
        <w:rPr>
          <w:rFonts w:ascii="Arial" w:hAnsi="Arial" w:cs="Arial"/>
          <w:sz w:val="24"/>
        </w:rPr>
        <w:t>emociones, los sentimientos e incluso ayudarlos si están pasando por alguna otra situación económica ya que la educación es un derecho para todos y por supuesto es bueno recibir una educación de calidad. La educación en México  es un factor que influye en el avance y progreso de una sociedad en conjunto ya que además de promover conocimientos también enriquece la cultura, los valores  como la responsabilidad, la paz y la justicia; es por eso que todos  los niños como próximos ciudadanos de este país es importante que adquieran muchos conocimientos, habilidades, destrezas, actitudes y valores para adaptarse a las nuevas necesidades que puedan surgir en este mundo globalizado y moderno.</w:t>
      </w:r>
    </w:p>
    <w:p w:rsidR="004A04AA" w:rsidRDefault="004A04AA" w:rsidP="004A04AA">
      <w:pPr>
        <w:spacing w:line="360" w:lineRule="auto"/>
        <w:rPr>
          <w:rFonts w:ascii="Arial" w:hAnsi="Arial" w:cs="Arial"/>
          <w:sz w:val="24"/>
        </w:rPr>
      </w:pPr>
      <w:r>
        <w:rPr>
          <w:rFonts w:ascii="Arial" w:hAnsi="Arial" w:cs="Arial"/>
          <w:sz w:val="24"/>
        </w:rPr>
        <w:t>Y por último y menos importante al final de este trabajo se dejara una  conclusión de la educación en México, así como en lo importante que fue elaborar este trabajo y algún fundamento de un filósofo en la educación que vi en otro curso.</w:t>
      </w:r>
    </w:p>
    <w:p w:rsidR="004A04AA" w:rsidRPr="0071145E" w:rsidRDefault="004A04AA" w:rsidP="004A04AA">
      <w:pPr>
        <w:spacing w:line="360" w:lineRule="auto"/>
        <w:rPr>
          <w:rFonts w:ascii="Arial" w:hAnsi="Arial" w:cs="Arial"/>
          <w:sz w:val="24"/>
        </w:rPr>
        <w:sectPr w:rsidR="004A04AA" w:rsidRPr="0071145E" w:rsidSect="00C711E3">
          <w:pgSz w:w="16840" w:h="11907" w:code="9"/>
          <w:pgMar w:top="1418" w:right="1701" w:bottom="1418" w:left="1701" w:header="709" w:footer="709" w:gutter="0"/>
          <w:cols w:space="708"/>
          <w:docGrid w:linePitch="360"/>
        </w:sectPr>
      </w:pPr>
      <w:r>
        <w:rPr>
          <w:rFonts w:ascii="Arial" w:hAnsi="Arial" w:cs="Arial"/>
          <w:sz w:val="24"/>
        </w:rPr>
        <w:t xml:space="preserve">    </w:t>
      </w:r>
    </w:p>
    <w:p w:rsidR="00A946DD" w:rsidRDefault="004A04AA">
      <w:r>
        <w:rPr>
          <w:noProof/>
          <w:lang w:eastAsia="es-MX"/>
        </w:rPr>
        <w:lastRenderedPageBreak/>
        <mc:AlternateContent>
          <mc:Choice Requires="wps">
            <w:drawing>
              <wp:anchor distT="0" distB="0" distL="114300" distR="114300" simplePos="0" relativeHeight="251663360" behindDoc="0" locked="0" layoutInCell="1" allowOverlap="1" wp14:anchorId="1334A97C" wp14:editId="6656BB02">
                <wp:simplePos x="0" y="0"/>
                <wp:positionH relativeFrom="margin">
                  <wp:posOffset>5654749</wp:posOffset>
                </wp:positionH>
                <wp:positionV relativeFrom="paragraph">
                  <wp:posOffset>-747625</wp:posOffset>
                </wp:positionV>
                <wp:extent cx="6103579" cy="6792686"/>
                <wp:effectExtent l="0" t="0" r="12065" b="27305"/>
                <wp:wrapNone/>
                <wp:docPr id="6" name="Cuadro de texto 6"/>
                <wp:cNvGraphicFramePr/>
                <a:graphic xmlns:a="http://schemas.openxmlformats.org/drawingml/2006/main">
                  <a:graphicData uri="http://schemas.microsoft.com/office/word/2010/wordprocessingShape">
                    <wps:wsp>
                      <wps:cNvSpPr txBox="1"/>
                      <wps:spPr>
                        <a:xfrm>
                          <a:off x="0" y="0"/>
                          <a:ext cx="6103579" cy="6792686"/>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4AA" w:rsidRPr="0073596C" w:rsidRDefault="004A04AA" w:rsidP="004A04AA">
                            <w:pPr>
                              <w:jc w:val="center"/>
                              <w:rPr>
                                <w:rFonts w:ascii="Arial" w:hAnsi="Arial" w:cs="Arial"/>
                                <w:b/>
                                <w:sz w:val="24"/>
                              </w:rPr>
                            </w:pPr>
                            <w:r w:rsidRPr="0073596C">
                              <w:rPr>
                                <w:rFonts w:ascii="Arial" w:hAnsi="Arial" w:cs="Arial"/>
                                <w:b/>
                                <w:sz w:val="24"/>
                              </w:rPr>
                              <w:t>PRINCIPIOS PEDAGOGICOS Y ENFOQUES QUE PLANTEA EL CURRICULO VIGENTE</w:t>
                            </w:r>
                          </w:p>
                          <w:p w:rsidR="004A04AA" w:rsidRPr="004A04AA" w:rsidRDefault="004A04AA" w:rsidP="004A04AA">
                            <w:pPr>
                              <w:jc w:val="both"/>
                              <w:rPr>
                                <w:rFonts w:ascii="Arial" w:hAnsi="Arial" w:cs="Arial"/>
                                <w:sz w:val="24"/>
                              </w:rPr>
                            </w:pPr>
                            <w:r w:rsidRPr="004A04AA">
                              <w:rPr>
                                <w:rFonts w:ascii="Arial" w:hAnsi="Arial" w:cs="Arial"/>
                                <w:sz w:val="24"/>
                              </w:rPr>
                              <w:t>Dentro de esta reforma educativa se destaca el enfoque Socioconstructivista donde se considera la interacción social del aprendiz, planteando la necesidad de explorar nuevas formas de aprender. Sin importar el contexto es importante que los niños de preescolar reciban una educación de calidad que les permita ser felices y tener éxito en sus vidas. A lo largo del Curso se vio el libro de Aprendizajes Clave donde conocimos un poco más a fondo todo lo que contiene desde su reforma educativa donde se aspira a formar un ser humano que no solamente aprenda lo que desconoce, sino que adquiera las capacidades y habilidades de lo que es aprender, que conozcan, se cuestionen para que así puedan despertar sus intereses y sigan aprendiendo a lo largo de su vida, desarrollando aprendizajes y conocimientos significativos que les serán útil a lo largo de su vida; también formar niños que sean libres que tengan las capacidades de participar, de ser parte la sociedad como ciudadano, siempre y cuando sea responsable con su toma de decisiones, defendiendo sus derechos en esta sociedad que es constantemente cambiante y prepararse para la resolución de problemas; y bueno todo lo mencionado anteriormente forma parte de la meta que se quiere lograr al igual que ir adoptando actitudes y valores. ¿Cómo lograr desarrollar estas competencias?, bueno a partir de Aprendizajes esperados de tres campos de formación académica: Lenguaje y Comunicación; Pensamiento Matemático; Exploración y Comprensión del Mundo Natural y Social. Otras Áreas de Desarrollo Personal y Social que se trabajan dentro de esta reforma son las Artes, la Educación Socioemocional y la Educación Física; es importante trabajar la educación socioemocional debido que como futuras docentes hay que preocuparnos por el bienestar de nuestros alumnos desde saber expresar sus sentimientos o emociones.</w:t>
                            </w:r>
                          </w:p>
                          <w:p w:rsidR="004A04AA" w:rsidRPr="004A04AA" w:rsidRDefault="004A04AA" w:rsidP="004A04AA">
                            <w:pPr>
                              <w:jc w:val="both"/>
                              <w:rPr>
                                <w:rFonts w:ascii="Arial" w:hAnsi="Arial" w:cs="Arial"/>
                                <w:sz w:val="24"/>
                              </w:rPr>
                            </w:pPr>
                            <w:r w:rsidRPr="004A04AA">
                              <w:rPr>
                                <w:rFonts w:ascii="Arial" w:hAnsi="Arial" w:cs="Arial"/>
                                <w:sz w:val="24"/>
                              </w:rPr>
                              <w:t>Es importante una relación activa dentro de este enfoque que se lleva a cabo entre el individuo y una situación real; por eso es importante que el alumno tenga relaciones con otros niños y adultos en este caso el docente para generar un ambiente de seguridad y confianza donde estén en contacto con el mundo natural y social. El papel del docente dentro de esta reforma debe estar al tanto de los intereses y necesidades de los alumnos para que estén al pendiente de sus conocimientos, aprendizajes y habilidades; siempre identificando como aprenden sus alumnos para así intervenir en su desarrollo mostrando motivación para seguir aprendiendo y en enfrentar situaciones que afecten su rendimiento académico, emocional, entre otros.</w:t>
                            </w:r>
                          </w:p>
                          <w:p w:rsidR="004A04AA" w:rsidRPr="004A04AA" w:rsidRDefault="004A04AA" w:rsidP="004A04AA">
                            <w:pPr>
                              <w:jc w:val="both"/>
                              <w:rPr>
                                <w:rFonts w:ascii="Arial" w:hAnsi="Arial" w:cs="Arial"/>
                                <w:sz w:val="24"/>
                              </w:rPr>
                            </w:pPr>
                            <w:r w:rsidRPr="004A04AA">
                              <w:rPr>
                                <w:rFonts w:ascii="Arial" w:hAnsi="Arial" w:cs="Arial"/>
                                <w:sz w:val="24"/>
                              </w:rPr>
                              <w:t>Las estrategias que se utilizan para llevar a cabo estos aprendizajes son a través de secuencias didácticas ya sea por parte del juego y es la más destacada en preescolar; otra es el uso y la producción de recursos didácticos y el trabajo colaborativo mediante herramientas tecnológicas que promueven el desarrollo del pensamiento crítico, así como la selección y síntesis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4A97C" id="_x0000_t202" coordsize="21600,21600" o:spt="202" path="m,l,21600r21600,l21600,xe">
                <v:stroke joinstyle="miter"/>
                <v:path gradientshapeok="t" o:connecttype="rect"/>
              </v:shapetype>
              <v:shape id="Cuadro de texto 6" o:spid="_x0000_s1026" type="#_x0000_t202" style="position:absolute;margin-left:445.25pt;margin-top:-58.85pt;width:480.6pt;height:5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" fillcolor="#f9f" strokeweight=".5pt">
                <v:textbox>
                  <w:txbxContent>
                    <w:p w:rsidR="004A04AA" w:rsidRPr="0073596C" w:rsidRDefault="004A04AA" w:rsidP="004A04AA">
                      <w:pPr>
                        <w:jc w:val="center"/>
                        <w:rPr>
                          <w:rFonts w:ascii="Arial" w:hAnsi="Arial" w:cs="Arial"/>
                          <w:b/>
                          <w:sz w:val="24"/>
                        </w:rPr>
                      </w:pPr>
                      <w:r w:rsidRPr="0073596C">
                        <w:rPr>
                          <w:rFonts w:ascii="Arial" w:hAnsi="Arial" w:cs="Arial"/>
                          <w:b/>
                          <w:sz w:val="24"/>
                        </w:rPr>
                        <w:t>PRINCIPIOS PEDAGOGICOS Y ENFOQUES QUE PLANTEA EL CURRICULO VIGENTE</w:t>
                      </w:r>
                    </w:p>
                    <w:p w:rsidR="004A04AA" w:rsidRPr="004A04AA" w:rsidRDefault="004A04AA" w:rsidP="004A04AA">
                      <w:pPr>
                        <w:jc w:val="both"/>
                        <w:rPr>
                          <w:rFonts w:ascii="Arial" w:hAnsi="Arial" w:cs="Arial"/>
                          <w:sz w:val="24"/>
                        </w:rPr>
                      </w:pPr>
                      <w:r w:rsidRPr="004A04AA">
                        <w:rPr>
                          <w:rFonts w:ascii="Arial" w:hAnsi="Arial" w:cs="Arial"/>
                          <w:sz w:val="24"/>
                        </w:rPr>
                        <w:t>Dentro de esta reforma educativa se destaca el enfoque Socioconstructivista donde se considera la interacción social del aprendiz, planteando la necesidad de explorar nuevas formas de aprender. Sin importar el contexto es importante que los niños de preescolar reciban una educación de calidad que les permita ser felices y tener éxito en sus vidas. A lo largo del Curso se vio el libro de Aprendizajes Clave donde conocimos un poco más a fondo todo lo que contiene desde su reforma educativa donde se aspira a formar un ser humano que no solamente aprenda lo que desconoce, sino que adquiera las capacidades y habilidades de lo que es aprender, que conozcan, se cuestionen para que así puedan despertar sus intereses y sigan aprendiendo a lo largo de su vida, desarrollando aprendizajes y conocimientos significativos que les serán útil a lo largo de su vida; también formar niños que sean libres que tengan las capacidades de participar, de ser parte la sociedad como ciudadano, siempre y cuando sea responsable con su toma de decisiones, defendiendo sus derechos en esta sociedad que es constantemente cambiante y prepararse para la resolución de problemas; y bueno todo lo mencionado anteriormente forma parte de la meta que se quiere lograr al igual que ir adoptando actitudes y valores. ¿Cómo lograr desarrollar estas competencias?, bueno a partir de Aprendizajes esperados de tres campos de formación académica: Lenguaje y Comunicación; Pensamiento Matemático; Exploración y Comprensión del Mundo Natural y Social. Otras Áreas de Desarrollo Personal y Social que se trabajan dentro de esta reforma son las Artes, la Educación Socioemocional y la Educación Física; es importante trabajar la educación socioemocional debido que como futuras docentes hay que preocuparnos por el bienestar de nuestros alumnos desde saber expresar sus sentimientos o emociones.</w:t>
                      </w:r>
                    </w:p>
                    <w:p w:rsidR="004A04AA" w:rsidRPr="004A04AA" w:rsidRDefault="004A04AA" w:rsidP="004A04AA">
                      <w:pPr>
                        <w:jc w:val="both"/>
                        <w:rPr>
                          <w:rFonts w:ascii="Arial" w:hAnsi="Arial" w:cs="Arial"/>
                          <w:sz w:val="24"/>
                        </w:rPr>
                      </w:pPr>
                      <w:r w:rsidRPr="004A04AA">
                        <w:rPr>
                          <w:rFonts w:ascii="Arial" w:hAnsi="Arial" w:cs="Arial"/>
                          <w:sz w:val="24"/>
                        </w:rPr>
                        <w:t>Es importante una relación activa dentro de este enfoque que se lleva a cabo entre el individuo y una situación real; por eso es importante que el alumno tenga relaciones con otros niños y adultos en este caso el docente para generar un ambiente de seguridad y confianza donde estén en contacto con el mundo natural y social. El papel del docente dentro de esta reforma debe estar al tanto de los intereses y necesidades de los alumnos para que estén al pendiente de sus conocimientos, aprendizajes y habilidades; siempre identificando como aprenden sus alumnos para así intervenir en su desarrollo mostrando motivación para seguir aprendiendo y en enfrentar situaciones que afecten su rendimiento académico, emocional, entre otros.</w:t>
                      </w:r>
                    </w:p>
                    <w:p w:rsidR="004A04AA" w:rsidRPr="004A04AA" w:rsidRDefault="004A04AA" w:rsidP="004A04AA">
                      <w:pPr>
                        <w:jc w:val="both"/>
                        <w:rPr>
                          <w:rFonts w:ascii="Arial" w:hAnsi="Arial" w:cs="Arial"/>
                          <w:sz w:val="24"/>
                        </w:rPr>
                      </w:pPr>
                      <w:r w:rsidRPr="004A04AA">
                        <w:rPr>
                          <w:rFonts w:ascii="Arial" w:hAnsi="Arial" w:cs="Arial"/>
                          <w:sz w:val="24"/>
                        </w:rPr>
                        <w:t>Las estrategias que se utilizan para llevar a cabo estos aprendizajes son a través de secuencias didácticas ya sea por parte del juego y es la más destacada en preescolar; otra es el uso y la producción de recursos didácticos y el trabajo colaborativo mediante herramientas tecnológicas que promueven el desarrollo del pensamiento crítico, así como la selección y síntesis de información.</w:t>
                      </w:r>
                    </w:p>
                  </w:txbxContent>
                </v:textbox>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1057D5D1" wp14:editId="14B26B46">
                <wp:simplePos x="0" y="0"/>
                <wp:positionH relativeFrom="margin">
                  <wp:posOffset>-686674</wp:posOffset>
                </wp:positionH>
                <wp:positionV relativeFrom="paragraph">
                  <wp:posOffset>-866379</wp:posOffset>
                </wp:positionV>
                <wp:extent cx="4797631" cy="3384467"/>
                <wp:effectExtent l="0" t="0" r="22225" b="26035"/>
                <wp:wrapNone/>
                <wp:docPr id="2" name="Cuadro de texto 2"/>
                <wp:cNvGraphicFramePr/>
                <a:graphic xmlns:a="http://schemas.openxmlformats.org/drawingml/2006/main">
                  <a:graphicData uri="http://schemas.microsoft.com/office/word/2010/wordprocessingShape">
                    <wps:wsp>
                      <wps:cNvSpPr txBox="1"/>
                      <wps:spPr>
                        <a:xfrm>
                          <a:off x="0" y="0"/>
                          <a:ext cx="4797631" cy="3384467"/>
                        </a:xfrm>
                        <a:prstGeom prst="rect">
                          <a:avLst/>
                        </a:prstGeom>
                        <a:solidFill>
                          <a:srgbClr val="CCE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4AA" w:rsidRDefault="004A04AA" w:rsidP="004A04AA">
                            <w:pPr>
                              <w:jc w:val="center"/>
                              <w:rPr>
                                <w:rFonts w:ascii="Arial" w:hAnsi="Arial" w:cs="Arial"/>
                                <w:b/>
                                <w:sz w:val="24"/>
                              </w:rPr>
                            </w:pPr>
                            <w:r w:rsidRPr="0073596C">
                              <w:rPr>
                                <w:rFonts w:ascii="Arial" w:hAnsi="Arial" w:cs="Arial"/>
                                <w:b/>
                                <w:sz w:val="24"/>
                              </w:rPr>
                              <w:t>DESAFIOS QUÉ ENFRENTAN LOS FUTUROS DOCENTES</w:t>
                            </w:r>
                          </w:p>
                          <w:p w:rsidR="004A04AA" w:rsidRPr="00183A04" w:rsidRDefault="004A04AA" w:rsidP="004A04AA">
                            <w:pPr>
                              <w:rPr>
                                <w:rFonts w:ascii="Arial" w:hAnsi="Arial" w:cs="Arial"/>
                                <w:sz w:val="24"/>
                              </w:rPr>
                            </w:pPr>
                            <w:r w:rsidRPr="00183A04">
                              <w:rPr>
                                <w:rFonts w:ascii="Arial" w:hAnsi="Arial" w:cs="Arial"/>
                                <w:sz w:val="24"/>
                              </w:rPr>
                              <w:t>A lo largo de mis prácticas y observaciones que he tenido a lo largo de estos cuatro semestres, considero que los desafíos a los que me presentar bueno viéndolo desde las veces que he ido a observar de manera presencial a un Jardín es la falta de cuidado personal en el niño, al mandarlos sin lonche o no mandarlos presentables e incuso la falta de comunicación de los padres con las educadoras; incluso ahora que he practicado de manera virtual por zoom, uno de los desafíos a los que me puedo enfrentar es la falta de interés por parte de los padres de familia al no conectarse a las clases virtuales y en eso afecta el desarrollo académico del niño/a de manera que los que se conectan adquieren más desarrollo en los aprendizajes esperados y los que no les afecta en su desempeño; otro desafío puede ser por los recursos que se llegan a solicitar desde material e incluso la máquina para poder conectarse a las clases virtuales es un desafío para esos padres de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7D5D1" id="Cuadro de texto 2" o:spid="_x0000_s1027" type="#_x0000_t202" style="position:absolute;margin-left:-54.05pt;margin-top:-68.2pt;width:377.75pt;height:2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" fillcolor="#ccecff" strokeweight=".5pt">
                <v:textbox>
                  <w:txbxContent>
                    <w:p w:rsidR="004A04AA" w:rsidRDefault="004A04AA" w:rsidP="004A04AA">
                      <w:pPr>
                        <w:jc w:val="center"/>
                        <w:rPr>
                          <w:rFonts w:ascii="Arial" w:hAnsi="Arial" w:cs="Arial"/>
                          <w:b/>
                          <w:sz w:val="24"/>
                        </w:rPr>
                      </w:pPr>
                      <w:r w:rsidRPr="0073596C">
                        <w:rPr>
                          <w:rFonts w:ascii="Arial" w:hAnsi="Arial" w:cs="Arial"/>
                          <w:b/>
                          <w:sz w:val="24"/>
                        </w:rPr>
                        <w:t>DESAFIOS QUÉ ENFRENTAN LOS FUTUROS DOCENTES</w:t>
                      </w:r>
                    </w:p>
                    <w:p w:rsidR="004A04AA" w:rsidRPr="00183A04" w:rsidRDefault="004A04AA" w:rsidP="004A04AA">
                      <w:pPr>
                        <w:rPr>
                          <w:rFonts w:ascii="Arial" w:hAnsi="Arial" w:cs="Arial"/>
                          <w:sz w:val="24"/>
                        </w:rPr>
                      </w:pPr>
                      <w:r w:rsidRPr="00183A04">
                        <w:rPr>
                          <w:rFonts w:ascii="Arial" w:hAnsi="Arial" w:cs="Arial"/>
                          <w:sz w:val="24"/>
                        </w:rPr>
                        <w:t>A lo largo de mis prácticas y observaciones que he tenido a lo largo de estos cuatro semestres, considero que los desafíos a los que me presentar bueno viéndolo desde las veces que he ido a observar de manera presencial a un Jardín es la falta de cuidado personal en el niño, al mandarlos sin lonche o no mandarlos presentables e incuso la falta de co</w:t>
                      </w:r>
                      <w:bookmarkStart w:id="1" w:name="_GoBack"/>
                      <w:r w:rsidRPr="00183A04">
                        <w:rPr>
                          <w:rFonts w:ascii="Arial" w:hAnsi="Arial" w:cs="Arial"/>
                          <w:sz w:val="24"/>
                        </w:rPr>
                        <w:t>m</w:t>
                      </w:r>
                      <w:bookmarkEnd w:id="1"/>
                      <w:r w:rsidRPr="00183A04">
                        <w:rPr>
                          <w:rFonts w:ascii="Arial" w:hAnsi="Arial" w:cs="Arial"/>
                          <w:sz w:val="24"/>
                        </w:rPr>
                        <w:t>unicación de los padres con las educadoras; incluso ahora que he practicado de manera virtual por zoom, uno de los desafíos a los que me puedo enfrentar es la falta de interés por parte de los padres de familia al no conectarse a las clases virtuales y en eso afecta el desarrollo académico del niño/a de manera que los que se conectan adquieren más desarrollo en los aprendizajes esperados y los que no les afecta en su desempeño; otro desafío puede ser por los recursos que se llegan a solicitar desde material e incluso la máquina para poder conectarse a las clases virtuales es un desafío para esos padres de familia.</w:t>
                      </w:r>
                    </w:p>
                  </w:txbxContent>
                </v:textbox>
                <w10:wrap anchorx="margin"/>
              </v:shape>
            </w:pict>
          </mc:Fallback>
        </mc:AlternateContent>
      </w:r>
      <w:r>
        <w:t xml:space="preserve">                                                                                                                                                                                                                                                                                                             </w:t>
      </w:r>
    </w:p>
    <w:p w:rsidR="004A04AA" w:rsidRDefault="004A04AA"/>
    <w:p w:rsidR="004A04AA" w:rsidRDefault="00FC09DD">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4185920</wp:posOffset>
                </wp:positionH>
                <wp:positionV relativeFrom="paragraph">
                  <wp:posOffset>5715</wp:posOffset>
                </wp:positionV>
                <wp:extent cx="1409700" cy="1209675"/>
                <wp:effectExtent l="0" t="0" r="19050" b="28575"/>
                <wp:wrapNone/>
                <wp:docPr id="8" name="Elipse 8"/>
                <wp:cNvGraphicFramePr/>
                <a:graphic xmlns:a="http://schemas.openxmlformats.org/drawingml/2006/main">
                  <a:graphicData uri="http://schemas.microsoft.com/office/word/2010/wordprocessingShape">
                    <wps:wsp>
                      <wps:cNvSpPr/>
                      <wps:spPr>
                        <a:xfrm>
                          <a:off x="0" y="0"/>
                          <a:ext cx="1409700" cy="1209675"/>
                        </a:xfrm>
                        <a:prstGeom prst="ellipse">
                          <a:avLst/>
                        </a:prstGeom>
                        <a:solidFill>
                          <a:srgbClr val="CC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09DD" w:rsidRPr="00FC09DD" w:rsidRDefault="00FC09DD" w:rsidP="00FC09DD">
                            <w:pPr>
                              <w:jc w:val="center"/>
                              <w:rPr>
                                <w:rFonts w:ascii="Arial" w:hAnsi="Arial" w:cs="Arial"/>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9DD">
                              <w:rPr>
                                <w:rFonts w:ascii="Arial" w:hAnsi="Arial" w:cs="Arial"/>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Esquema Analítico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8" o:spid="_x0000_s1028" style="position:absolute;margin-left:329.6pt;margin-top:.45pt;width:111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" fillcolor="#cfc" strokecolor="black [3213]" strokeweight="1pt">
                <v:stroke joinstyle="miter"/>
                <v:textbox>
                  <w:txbxContent>
                    <w:p w:rsidR="00FC09DD" w:rsidRPr="00FC09DD" w:rsidRDefault="00FC09DD" w:rsidP="00FC09DD">
                      <w:pPr>
                        <w:jc w:val="center"/>
                        <w:rPr>
                          <w:rFonts w:ascii="Arial" w:hAnsi="Arial" w:cs="Arial"/>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09DD">
                        <w:rPr>
                          <w:rFonts w:ascii="Arial" w:hAnsi="Arial" w:cs="Arial"/>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Esquema Analítico</w:t>
                      </w:r>
                    </w:p>
                  </w:txbxContent>
                </v:textbox>
              </v:oval>
            </w:pict>
          </mc:Fallback>
        </mc:AlternateContent>
      </w:r>
    </w:p>
    <w:p w:rsidR="004A04AA" w:rsidRDefault="004A04AA"/>
    <w:p w:rsidR="004A04AA" w:rsidRDefault="004A04AA"/>
    <w:p w:rsidR="004A04AA" w:rsidRDefault="004A04AA"/>
    <w:p w:rsidR="004A04AA" w:rsidRDefault="004A04AA">
      <w:r>
        <w:rPr>
          <w:noProof/>
          <w:lang w:eastAsia="es-MX"/>
        </w:rPr>
        <mc:AlternateContent>
          <mc:Choice Requires="wps">
            <w:drawing>
              <wp:anchor distT="0" distB="0" distL="114300" distR="114300" simplePos="0" relativeHeight="251667456" behindDoc="0" locked="0" layoutInCell="1" allowOverlap="1" wp14:anchorId="4C0F410C" wp14:editId="003F4467">
                <wp:simplePos x="0" y="0"/>
                <wp:positionH relativeFrom="column">
                  <wp:posOffset>4205605</wp:posOffset>
                </wp:positionH>
                <wp:positionV relativeFrom="paragraph">
                  <wp:posOffset>20188</wp:posOffset>
                </wp:positionV>
                <wp:extent cx="1365662" cy="1377538"/>
                <wp:effectExtent l="19050" t="19050" r="44450" b="32385"/>
                <wp:wrapNone/>
                <wp:docPr id="1" name="Flecha izquierda, derecha y arriba 1"/>
                <wp:cNvGraphicFramePr/>
                <a:graphic xmlns:a="http://schemas.openxmlformats.org/drawingml/2006/main">
                  <a:graphicData uri="http://schemas.microsoft.com/office/word/2010/wordprocessingShape">
                    <wps:wsp>
                      <wps:cNvSpPr/>
                      <wps:spPr>
                        <a:xfrm rot="10800000">
                          <a:off x="0" y="0"/>
                          <a:ext cx="1365662" cy="1377538"/>
                        </a:xfrm>
                        <a:prstGeom prst="leftRightUp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471DE5" id="Flecha izquierda, derecha y arriba 1" o:spid="_x0000_s1026" style="position:absolute;margin-left:331.15pt;margin-top:1.6pt;width:107.55pt;height:108.4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365662,137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" path="m,1036123l341416,694707r,170708l512123,865415r,-523999l341416,341416,682831,r341416,341416l853539,341416r,523999l1024247,865415r,-170708l1365662,1036123r-341415,341415l1024247,1206830r-682831,l341416,1377538,,1036123xe" fillcolor="yellow" strokecolor="black [3213]" strokeweight="1pt">
                <v:stroke joinstyle="miter"/>
                <v:path arrowok="t" o:connecttype="custom" o:connectlocs="0,1036123;341416,694707;341416,865415;512123,865415;512123,341416;341416,341416;682831,0;1024247,341416;853539,341416;853539,865415;1024247,865415;1024247,694707;1365662,1036123;1024247,1377538;1024247,1206830;341416,1206830;341416,1377538;0,1036123" o:connectangles="0,0,0,0,0,0,0,0,0,0,0,0,0,0,0,0,0,0"/>
              </v:shape>
            </w:pict>
          </mc:Fallback>
        </mc:AlternateContent>
      </w:r>
    </w:p>
    <w:p w:rsidR="004A04AA" w:rsidRDefault="004A04AA"/>
    <w:p w:rsidR="004A04AA" w:rsidRDefault="004A04AA"/>
    <w:p w:rsidR="004A04AA" w:rsidRDefault="004A04AA">
      <w:pPr>
        <w:sectPr w:rsidR="004A04AA" w:rsidSect="004A04AA">
          <w:pgSz w:w="20163" w:h="12242" w:orient="landscape" w:code="5"/>
          <w:pgMar w:top="1701" w:right="1418" w:bottom="1701" w:left="1418" w:header="709" w:footer="709" w:gutter="0"/>
          <w:cols w:space="708"/>
          <w:docGrid w:linePitch="360"/>
        </w:sectPr>
      </w:pPr>
      <w:r>
        <w:rPr>
          <w:noProof/>
          <w:lang w:eastAsia="es-MX"/>
        </w:rPr>
        <mc:AlternateContent>
          <mc:Choice Requires="wps">
            <w:drawing>
              <wp:anchor distT="0" distB="0" distL="114300" distR="114300" simplePos="0" relativeHeight="251665408" behindDoc="0" locked="0" layoutInCell="1" allowOverlap="1" wp14:anchorId="0116C31B" wp14:editId="61479622">
                <wp:simplePos x="0" y="0"/>
                <wp:positionH relativeFrom="margin">
                  <wp:posOffset>-662495</wp:posOffset>
                </wp:positionH>
                <wp:positionV relativeFrom="paragraph">
                  <wp:posOffset>717715</wp:posOffset>
                </wp:positionV>
                <wp:extent cx="5997039" cy="3004284"/>
                <wp:effectExtent l="0" t="0" r="22860" b="24765"/>
                <wp:wrapNone/>
                <wp:docPr id="3" name="Cuadro de texto 3"/>
                <wp:cNvGraphicFramePr/>
                <a:graphic xmlns:a="http://schemas.openxmlformats.org/drawingml/2006/main">
                  <a:graphicData uri="http://schemas.microsoft.com/office/word/2010/wordprocessingShape">
                    <wps:wsp>
                      <wps:cNvSpPr txBox="1"/>
                      <wps:spPr>
                        <a:xfrm>
                          <a:off x="0" y="0"/>
                          <a:ext cx="5997039" cy="3004284"/>
                        </a:xfrm>
                        <a:prstGeom prst="rect">
                          <a:avLst/>
                        </a:prstGeom>
                        <a:solidFill>
                          <a:srgbClr val="CC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4AA" w:rsidRDefault="004A04AA" w:rsidP="004A04AA">
                            <w:pPr>
                              <w:jc w:val="center"/>
                              <w:rPr>
                                <w:rFonts w:ascii="Arial" w:hAnsi="Arial" w:cs="Arial"/>
                                <w:b/>
                                <w:sz w:val="24"/>
                              </w:rPr>
                            </w:pPr>
                            <w:r w:rsidRPr="00A11880">
                              <w:rPr>
                                <w:rFonts w:ascii="Arial" w:hAnsi="Arial" w:cs="Arial"/>
                                <w:b/>
                                <w:sz w:val="24"/>
                              </w:rPr>
                              <w:t>NUEVAS REFORMAS EDUCATIVAS</w:t>
                            </w:r>
                          </w:p>
                          <w:p w:rsidR="004A04AA" w:rsidRPr="00A11880" w:rsidRDefault="004A04AA" w:rsidP="004A04AA">
                            <w:pPr>
                              <w:rPr>
                                <w:rFonts w:ascii="Arial" w:hAnsi="Arial" w:cs="Arial"/>
                                <w:sz w:val="24"/>
                              </w:rPr>
                            </w:pPr>
                            <w:r>
                              <w:rPr>
                                <w:rFonts w:ascii="Arial" w:hAnsi="Arial" w:cs="Arial"/>
                                <w:sz w:val="24"/>
                              </w:rPr>
                              <w:t>Como mencione anteriormente en la reforma educativa del programa de Aprendizajes Clave me gustaría que sea una reforma que se interese por el alumno desde el desarrollo de habilidades, capacidades, actitudes y valores que pueda implementar en un futuro siendo parte de la sociedad, defendiendo su opinión y derechos dentro de aquella; además de prepararlo para esos retos es bueno llevar a cabo la Educación Socioemocional ya que considero que es importante preocuparnos por el bienestar de ellos desde sus emociones y sentimientos, conocer la situación que están viviendo, si hay algún problema en casa, entre otros e incluso preocuparnos por los recursos ya que a pesar de que la educación es un derecho para todos es importante impartir una educación de calidad y considero que es fundamental para esas familias que no tienen los recursos didácticos o tecnológicos, ofrecerles esa ayuda para continuar favoreciendo su desempeño académico y así formar un ser humano capaz de resolver cualquier problema como ciudadano.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6C31B" id="Cuadro de texto 3" o:spid="_x0000_s1028" type="#_x0000_t202" style="position:absolute;margin-left:-52.15pt;margin-top:56.5pt;width:472.2pt;height:23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" fillcolor="#cf9" strokeweight=".5pt">
                <v:textbox>
                  <w:txbxContent>
                    <w:p w:rsidR="004A04AA" w:rsidRDefault="004A04AA" w:rsidP="004A04AA">
                      <w:pPr>
                        <w:jc w:val="center"/>
                        <w:rPr>
                          <w:rFonts w:ascii="Arial" w:hAnsi="Arial" w:cs="Arial"/>
                          <w:b/>
                          <w:sz w:val="24"/>
                        </w:rPr>
                      </w:pPr>
                      <w:r w:rsidRPr="00A11880">
                        <w:rPr>
                          <w:rFonts w:ascii="Arial" w:hAnsi="Arial" w:cs="Arial"/>
                          <w:b/>
                          <w:sz w:val="24"/>
                        </w:rPr>
                        <w:t>NUEVAS REFORMAS EDUCATIVAS</w:t>
                      </w:r>
                    </w:p>
                    <w:p w:rsidR="004A04AA" w:rsidRPr="00A11880" w:rsidRDefault="004A04AA" w:rsidP="004A04AA">
                      <w:pPr>
                        <w:rPr>
                          <w:rFonts w:ascii="Arial" w:hAnsi="Arial" w:cs="Arial"/>
                          <w:sz w:val="24"/>
                        </w:rPr>
                      </w:pPr>
                      <w:r>
                        <w:rPr>
                          <w:rFonts w:ascii="Arial" w:hAnsi="Arial" w:cs="Arial"/>
                          <w:sz w:val="24"/>
                        </w:rPr>
                        <w:t>Como mencione anteriormente en la reforma educativa del programa de Aprendizajes Clave me gustaría que sea una reforma que se interese por el alumno desde el desarrollo de habilidades, capacidades, actitudes y valores que pueda implementar en un futuro siendo parte de la sociedad, defendiendo su opinión y derechos dentro de aquella; además de prepararlo para esos retos es bueno llevar a cabo la Educación Socioemocional ya que considero que es importante preocuparnos por el bienestar de ellos desde sus emociones y sentimientos, conocer la situación que están viviendo, si hay algún problema en casa, entre otros e incluso preocuparnos por los recursos ya que a pesar de que la educación es un derecho para todos es importante impartir una educación de calidad y considero que es fundamental para esas familias que no tienen los recursos didácticos o tecnológicos, ofrecerles esa ayuda para continuar favoreciendo su desempeño académico y así formar un ser humano capaz de resolver cualquier problema como ciudadano.</w:t>
                      </w:r>
                    </w:p>
                  </w:txbxContent>
                </v:textbox>
                <w10:wrap anchorx="margin"/>
              </v:shape>
            </w:pict>
          </mc:Fallback>
        </mc:AlternateContent>
      </w:r>
    </w:p>
    <w:p w:rsidR="004A04AA" w:rsidRDefault="004A04AA" w:rsidP="004A04AA">
      <w:pPr>
        <w:jc w:val="center"/>
        <w:rPr>
          <w:rFonts w:ascii="Arial" w:hAnsi="Arial" w:cs="Arial"/>
          <w:b/>
          <w:sz w:val="28"/>
        </w:rPr>
      </w:pPr>
      <w:r w:rsidRPr="007A6700">
        <w:rPr>
          <w:rFonts w:ascii="Arial" w:hAnsi="Arial" w:cs="Arial"/>
          <w:b/>
          <w:sz w:val="28"/>
        </w:rPr>
        <w:lastRenderedPageBreak/>
        <w:t>Conclusión</w:t>
      </w:r>
    </w:p>
    <w:p w:rsidR="004A04AA" w:rsidRPr="00C711E3" w:rsidRDefault="004A04AA" w:rsidP="004A04AA">
      <w:pPr>
        <w:spacing w:line="360" w:lineRule="auto"/>
        <w:rPr>
          <w:rFonts w:ascii="Arial" w:hAnsi="Arial" w:cs="Arial"/>
          <w:sz w:val="24"/>
        </w:rPr>
      </w:pPr>
      <w:r w:rsidRPr="00C711E3">
        <w:rPr>
          <w:rFonts w:ascii="Arial" w:hAnsi="Arial" w:cs="Arial"/>
          <w:sz w:val="24"/>
        </w:rPr>
        <w:t>En conclusión la educación en México debe seguir progresando, reforzándose y actualizándose para poder alcanzar mejores condiciones de vida para toda persona que es</w:t>
      </w:r>
      <w:r w:rsidR="00FC09DD">
        <w:rPr>
          <w:rFonts w:ascii="Arial" w:hAnsi="Arial" w:cs="Arial"/>
          <w:sz w:val="24"/>
        </w:rPr>
        <w:t xml:space="preserve"> parte del país y del cual es </w:t>
      </w:r>
      <w:r w:rsidRPr="00C711E3">
        <w:rPr>
          <w:rFonts w:ascii="Arial" w:hAnsi="Arial" w:cs="Arial"/>
          <w:sz w:val="24"/>
        </w:rPr>
        <w:t>ciudadano tanto para la vida de la persona donde tenga las mejores oportunidades para vivir a lo largo de su vida, tener buenas condiciones,</w:t>
      </w:r>
      <w:r w:rsidR="00FC09DD">
        <w:rPr>
          <w:rFonts w:ascii="Arial" w:hAnsi="Arial" w:cs="Arial"/>
          <w:sz w:val="24"/>
        </w:rPr>
        <w:t xml:space="preserve"> un buen crecimiento económico</w:t>
      </w:r>
      <w:r w:rsidRPr="00C711E3">
        <w:rPr>
          <w:rFonts w:ascii="Arial" w:hAnsi="Arial" w:cs="Arial"/>
          <w:sz w:val="24"/>
        </w:rPr>
        <w:t xml:space="preserve"> para todos </w:t>
      </w:r>
      <w:r w:rsidR="00A6703F">
        <w:rPr>
          <w:rFonts w:ascii="Arial" w:hAnsi="Arial" w:cs="Arial"/>
          <w:sz w:val="24"/>
        </w:rPr>
        <w:t xml:space="preserve">básicamente y así </w:t>
      </w:r>
      <w:r w:rsidRPr="00C711E3">
        <w:rPr>
          <w:rFonts w:ascii="Arial" w:hAnsi="Arial" w:cs="Arial"/>
          <w:sz w:val="24"/>
        </w:rPr>
        <w:t>dejar las desigualdades sociales</w:t>
      </w:r>
      <w:r w:rsidR="00A6703F">
        <w:rPr>
          <w:rFonts w:ascii="Arial" w:hAnsi="Arial" w:cs="Arial"/>
          <w:sz w:val="24"/>
        </w:rPr>
        <w:t xml:space="preserve"> a un lado</w:t>
      </w:r>
      <w:r w:rsidRPr="00C711E3">
        <w:rPr>
          <w:rFonts w:ascii="Arial" w:hAnsi="Arial" w:cs="Arial"/>
          <w:sz w:val="24"/>
        </w:rPr>
        <w:t>. Por lo cual es importante que el gobiern</w:t>
      </w:r>
      <w:r w:rsidR="00FC09DD">
        <w:rPr>
          <w:rFonts w:ascii="Arial" w:hAnsi="Arial" w:cs="Arial"/>
          <w:sz w:val="24"/>
        </w:rPr>
        <w:t xml:space="preserve">o y tanto el sistema educativo </w:t>
      </w:r>
      <w:r w:rsidRPr="00C711E3">
        <w:rPr>
          <w:rFonts w:ascii="Arial" w:hAnsi="Arial" w:cs="Arial"/>
          <w:sz w:val="24"/>
        </w:rPr>
        <w:t>de manera integral elabore un programa de calidad con procesos de enseñanza para actualizar los planes de estudios y capacitar a los docentes a mejorar cada día su conocimiento y práctica para implementarlo en el aula. Además c</w:t>
      </w:r>
      <w:r w:rsidR="00FC09DD">
        <w:rPr>
          <w:rFonts w:ascii="Arial" w:hAnsi="Arial" w:cs="Arial"/>
          <w:sz w:val="24"/>
        </w:rPr>
        <w:t xml:space="preserve">onsidero que siempre es bueno </w:t>
      </w:r>
      <w:r w:rsidRPr="00C711E3">
        <w:rPr>
          <w:rFonts w:ascii="Arial" w:hAnsi="Arial" w:cs="Arial"/>
          <w:sz w:val="24"/>
        </w:rPr>
        <w:t>progresar de nuevo en la manera en que se van impartir los conocimientos para e</w:t>
      </w:r>
      <w:r w:rsidR="00FC09DD">
        <w:rPr>
          <w:rFonts w:ascii="Arial" w:hAnsi="Arial" w:cs="Arial"/>
          <w:sz w:val="24"/>
        </w:rPr>
        <w:t xml:space="preserve">ste mundo que es tan cambiante </w:t>
      </w:r>
      <w:r w:rsidRPr="00C711E3">
        <w:rPr>
          <w:rFonts w:ascii="Arial" w:hAnsi="Arial" w:cs="Arial"/>
          <w:sz w:val="24"/>
        </w:rPr>
        <w:t>y básicamente prepararlos para enfrentarse a los retos o problemáticas que surjan en la vida de todos. Como se vio a lo largo del</w:t>
      </w:r>
      <w:r w:rsidR="00FC09DD">
        <w:rPr>
          <w:rFonts w:ascii="Arial" w:hAnsi="Arial" w:cs="Arial"/>
          <w:sz w:val="24"/>
        </w:rPr>
        <w:t xml:space="preserve"> curso de Modelos Pedagógicos, </w:t>
      </w:r>
      <w:r w:rsidRPr="00C711E3">
        <w:rPr>
          <w:rFonts w:ascii="Arial" w:hAnsi="Arial" w:cs="Arial"/>
          <w:sz w:val="24"/>
        </w:rPr>
        <w:t>trabajamos el análisis de varias ref</w:t>
      </w:r>
      <w:r w:rsidR="00FC09DD">
        <w:rPr>
          <w:rFonts w:ascii="Arial" w:hAnsi="Arial" w:cs="Arial"/>
          <w:sz w:val="24"/>
        </w:rPr>
        <w:t xml:space="preserve">ormas educativas que se dieron </w:t>
      </w:r>
      <w:r w:rsidRPr="00C711E3">
        <w:rPr>
          <w:rFonts w:ascii="Arial" w:hAnsi="Arial" w:cs="Arial"/>
          <w:sz w:val="24"/>
        </w:rPr>
        <w:t>como la del programa de 1993, 2011 y hasta ahora la del 2017. La importancia que me ha dejado al elaborar este trabajo es reconocer como ha ido cambiando la educación en México c</w:t>
      </w:r>
      <w:r w:rsidR="00FC09DD">
        <w:rPr>
          <w:rFonts w:ascii="Arial" w:hAnsi="Arial" w:cs="Arial"/>
          <w:sz w:val="24"/>
        </w:rPr>
        <w:t xml:space="preserve">on estas reformas educativas y </w:t>
      </w:r>
      <w:r w:rsidRPr="00C711E3">
        <w:rPr>
          <w:rFonts w:ascii="Arial" w:hAnsi="Arial" w:cs="Arial"/>
          <w:sz w:val="24"/>
        </w:rPr>
        <w:t>como son los modelos pedagógicos que se llevan  a cabo desde el tradicional, cognitivo, social, social-cognitivo, conductista; visto esto antes considero que ha cambiado desde la relación que se lleva a cabo entre docente-alumno y alumno-alumno, desde la forma d</w:t>
      </w:r>
      <w:r w:rsidR="00FC09DD">
        <w:rPr>
          <w:rFonts w:ascii="Arial" w:hAnsi="Arial" w:cs="Arial"/>
          <w:sz w:val="24"/>
        </w:rPr>
        <w:t>e evaluar, las clases sociales</w:t>
      </w:r>
      <w:r w:rsidRPr="00C711E3">
        <w:rPr>
          <w:rFonts w:ascii="Arial" w:hAnsi="Arial" w:cs="Arial"/>
          <w:sz w:val="24"/>
        </w:rPr>
        <w:t>, el derecho a una educación de calidad para todos</w:t>
      </w:r>
      <w:r w:rsidR="00A6703F">
        <w:rPr>
          <w:rFonts w:ascii="Arial" w:hAnsi="Arial" w:cs="Arial"/>
          <w:sz w:val="24"/>
        </w:rPr>
        <w:t xml:space="preserve">, </w:t>
      </w:r>
      <w:r>
        <w:rPr>
          <w:rFonts w:ascii="Arial" w:hAnsi="Arial" w:cs="Arial"/>
          <w:sz w:val="24"/>
        </w:rPr>
        <w:t>donde también exista esa ayuda a todos las personas que no tienen los recursos necesarios para impartir su desarrollo académico</w:t>
      </w:r>
      <w:r w:rsidRPr="00C711E3">
        <w:rPr>
          <w:rFonts w:ascii="Arial" w:hAnsi="Arial" w:cs="Arial"/>
          <w:sz w:val="24"/>
        </w:rPr>
        <w:t xml:space="preserve"> y lo más im</w:t>
      </w:r>
      <w:r w:rsidR="00A6703F">
        <w:rPr>
          <w:rFonts w:ascii="Arial" w:hAnsi="Arial" w:cs="Arial"/>
          <w:sz w:val="24"/>
        </w:rPr>
        <w:t xml:space="preserve">portante brindar una educación </w:t>
      </w:r>
      <w:r w:rsidRPr="00C711E3">
        <w:rPr>
          <w:rFonts w:ascii="Arial" w:hAnsi="Arial" w:cs="Arial"/>
          <w:sz w:val="24"/>
        </w:rPr>
        <w:t>que esté basada en los int</w:t>
      </w:r>
      <w:r w:rsidR="00FC09DD">
        <w:rPr>
          <w:rFonts w:ascii="Arial" w:hAnsi="Arial" w:cs="Arial"/>
          <w:sz w:val="24"/>
        </w:rPr>
        <w:t>ereses y necesidades del alumno</w:t>
      </w:r>
      <w:r w:rsidRPr="00C711E3">
        <w:rPr>
          <w:rFonts w:ascii="Arial" w:hAnsi="Arial" w:cs="Arial"/>
          <w:sz w:val="24"/>
        </w:rPr>
        <w:t xml:space="preserve">; y ya no de manera tradicional que el maestro nomás quiere depositar los conocimientos en el alumno como si nada más fuera un recipiente. Y por último quiero cerrar esta conclusión con información de Dewey </w:t>
      </w:r>
      <w:sdt>
        <w:sdtPr>
          <w:rPr>
            <w:rFonts w:ascii="Arial" w:hAnsi="Arial" w:cs="Arial"/>
            <w:sz w:val="24"/>
          </w:rPr>
          <w:id w:val="-232469746"/>
          <w:citation/>
        </w:sdtPr>
        <w:sdtEndPr/>
        <w:sdtContent>
          <w:r w:rsidRPr="00C711E3">
            <w:rPr>
              <w:rFonts w:ascii="Arial" w:hAnsi="Arial" w:cs="Arial"/>
              <w:sz w:val="24"/>
            </w:rPr>
            <w:fldChar w:fldCharType="begin"/>
          </w:r>
          <w:r w:rsidRPr="00C711E3">
            <w:rPr>
              <w:rFonts w:ascii="Arial" w:hAnsi="Arial" w:cs="Arial"/>
              <w:sz w:val="24"/>
            </w:rPr>
            <w:instrText xml:space="preserve">CITATION Joh79 \n  \t  \l 2058 </w:instrText>
          </w:r>
          <w:r w:rsidRPr="00C711E3">
            <w:rPr>
              <w:rFonts w:ascii="Arial" w:hAnsi="Arial" w:cs="Arial"/>
              <w:sz w:val="24"/>
            </w:rPr>
            <w:fldChar w:fldCharType="separate"/>
          </w:r>
          <w:r w:rsidRPr="00C711E3">
            <w:rPr>
              <w:rFonts w:ascii="Arial" w:hAnsi="Arial" w:cs="Arial"/>
              <w:noProof/>
              <w:sz w:val="24"/>
            </w:rPr>
            <w:t>(1879)</w:t>
          </w:r>
          <w:r w:rsidRPr="00C711E3">
            <w:rPr>
              <w:rFonts w:ascii="Arial" w:hAnsi="Arial" w:cs="Arial"/>
              <w:sz w:val="24"/>
            </w:rPr>
            <w:fldChar w:fldCharType="end"/>
          </w:r>
        </w:sdtContent>
      </w:sdt>
      <w:r w:rsidRPr="00C711E3">
        <w:rPr>
          <w:rFonts w:ascii="Arial" w:hAnsi="Arial" w:cs="Arial"/>
          <w:sz w:val="24"/>
        </w:rPr>
        <w:t xml:space="preserve">  un filósofo </w:t>
      </w:r>
      <w:r w:rsidR="00A6703F">
        <w:rPr>
          <w:rFonts w:ascii="Arial" w:hAnsi="Arial" w:cs="Arial"/>
          <w:sz w:val="24"/>
        </w:rPr>
        <w:t xml:space="preserve">que habla de la importancia de </w:t>
      </w:r>
      <w:r w:rsidRPr="00C711E3">
        <w:rPr>
          <w:rFonts w:ascii="Arial" w:hAnsi="Arial" w:cs="Arial"/>
          <w:sz w:val="24"/>
        </w:rPr>
        <w:t>l</w:t>
      </w:r>
      <w:r w:rsidR="00A6703F">
        <w:rPr>
          <w:rFonts w:ascii="Arial" w:hAnsi="Arial" w:cs="Arial"/>
          <w:sz w:val="24"/>
        </w:rPr>
        <w:t xml:space="preserve">a escuela </w:t>
      </w:r>
      <w:r w:rsidRPr="00C711E3">
        <w:rPr>
          <w:rFonts w:ascii="Arial" w:hAnsi="Arial" w:cs="Arial"/>
          <w:sz w:val="24"/>
        </w:rPr>
        <w:t>como un centro y origen de activid</w:t>
      </w:r>
      <w:r w:rsidR="00A6703F">
        <w:rPr>
          <w:rFonts w:ascii="Arial" w:hAnsi="Arial" w:cs="Arial"/>
          <w:sz w:val="24"/>
        </w:rPr>
        <w:t>ad verdaderamente constructiva que se desarrolla</w:t>
      </w:r>
      <w:r w:rsidRPr="00C711E3">
        <w:rPr>
          <w:rFonts w:ascii="Arial" w:hAnsi="Arial" w:cs="Arial"/>
          <w:sz w:val="24"/>
        </w:rPr>
        <w:t xml:space="preserve"> en una dimensión social constructiva y en contacto con la naturaleza que </w:t>
      </w:r>
      <w:r w:rsidRPr="00C711E3">
        <w:rPr>
          <w:rFonts w:ascii="Arial" w:hAnsi="Arial" w:cs="Arial"/>
          <w:sz w:val="24"/>
        </w:rPr>
        <w:lastRenderedPageBreak/>
        <w:t>proporciona su materia prima, el trabajar los conocimientos des</w:t>
      </w:r>
      <w:r w:rsidR="00A6703F">
        <w:rPr>
          <w:rFonts w:ascii="Arial" w:hAnsi="Arial" w:cs="Arial"/>
          <w:sz w:val="24"/>
        </w:rPr>
        <w:t>d</w:t>
      </w:r>
      <w:r w:rsidRPr="00C711E3">
        <w:rPr>
          <w:rFonts w:ascii="Arial" w:hAnsi="Arial" w:cs="Arial"/>
          <w:sz w:val="24"/>
        </w:rPr>
        <w:t xml:space="preserve">e los intereses de los alumnos es importante ya que les brinda libertad para participar </w:t>
      </w:r>
      <w:r w:rsidR="00FC09DD">
        <w:rPr>
          <w:rFonts w:ascii="Arial" w:hAnsi="Arial" w:cs="Arial"/>
          <w:sz w:val="24"/>
        </w:rPr>
        <w:t>en actividades bajo su interés para adq</w:t>
      </w:r>
      <w:bookmarkStart w:id="0" w:name="_GoBack"/>
      <w:bookmarkEnd w:id="0"/>
      <w:r w:rsidR="00FC09DD">
        <w:rPr>
          <w:rFonts w:ascii="Arial" w:hAnsi="Arial" w:cs="Arial"/>
          <w:sz w:val="24"/>
        </w:rPr>
        <w:t xml:space="preserve">uirir cultura en función </w:t>
      </w:r>
      <w:r w:rsidRPr="00C711E3">
        <w:rPr>
          <w:rFonts w:ascii="Arial" w:hAnsi="Arial" w:cs="Arial"/>
          <w:sz w:val="24"/>
        </w:rPr>
        <w:t>social e ir constantemente evolucionando la educación hoy en día.</w:t>
      </w:r>
    </w:p>
    <w:sdt>
      <w:sdtPr>
        <w:rPr>
          <w:rFonts w:asciiTheme="minorHAnsi" w:eastAsiaTheme="minorHAnsi" w:hAnsiTheme="minorHAnsi" w:cstheme="minorBidi"/>
          <w:color w:val="auto"/>
          <w:sz w:val="22"/>
          <w:szCs w:val="22"/>
          <w:lang w:val="es-ES" w:eastAsia="en-US"/>
        </w:rPr>
        <w:id w:val="604306060"/>
        <w:docPartObj>
          <w:docPartGallery w:val="Bibliographies"/>
          <w:docPartUnique/>
        </w:docPartObj>
      </w:sdtPr>
      <w:sdtEndPr>
        <w:rPr>
          <w:lang w:val="es-MX"/>
        </w:rPr>
      </w:sdtEndPr>
      <w:sdtContent>
        <w:p w:rsidR="004A04AA" w:rsidRDefault="004A04AA">
          <w:pPr>
            <w:pStyle w:val="Ttulo1"/>
          </w:pPr>
          <w:r>
            <w:rPr>
              <w:lang w:val="es-ES"/>
            </w:rPr>
            <w:t>Referencias</w:t>
          </w:r>
        </w:p>
        <w:sdt>
          <w:sdtPr>
            <w:id w:val="-573587230"/>
            <w:bibliography/>
          </w:sdtPr>
          <w:sdtEndPr/>
          <w:sdtContent>
            <w:p w:rsidR="004A04AA" w:rsidRDefault="004A04AA" w:rsidP="004A04A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Dewey, J. (1879). </w:t>
              </w:r>
              <w:r>
                <w:rPr>
                  <w:i/>
                  <w:iCs/>
                  <w:noProof/>
                  <w:lang w:val="es-ES"/>
                </w:rPr>
                <w:t>Democracia y educación.</w:t>
              </w:r>
              <w:r>
                <w:rPr>
                  <w:noProof/>
                  <w:lang w:val="es-ES"/>
                </w:rPr>
                <w:t xml:space="preserve"> Madrid: Ediciones Morara, S.L.</w:t>
              </w:r>
            </w:p>
            <w:p w:rsidR="004A04AA" w:rsidRDefault="004A04AA" w:rsidP="004A04AA">
              <w:pPr>
                <w:pStyle w:val="Bibliografa"/>
                <w:ind w:left="720" w:hanging="720"/>
                <w:rPr>
                  <w:noProof/>
                  <w:lang w:val="es-ES"/>
                </w:rPr>
              </w:pPr>
              <w:r>
                <w:rPr>
                  <w:noProof/>
                  <w:lang w:val="es-ES"/>
                </w:rPr>
                <w:t xml:space="preserve">SEP. (2017). </w:t>
              </w:r>
              <w:r>
                <w:rPr>
                  <w:i/>
                  <w:iCs/>
                  <w:noProof/>
                  <w:lang w:val="es-ES"/>
                </w:rPr>
                <w:t>Aprendizajes Clave para la Educación Integral. Nuevos planes y programas de estudio.</w:t>
              </w:r>
              <w:r>
                <w:rPr>
                  <w:noProof/>
                  <w:lang w:val="es-ES"/>
                </w:rPr>
                <w:t xml:space="preserve"> México: SEP .</w:t>
              </w:r>
            </w:p>
            <w:p w:rsidR="004A04AA" w:rsidRDefault="004A04AA" w:rsidP="004A04AA">
              <w:r>
                <w:rPr>
                  <w:b/>
                  <w:bCs/>
                </w:rPr>
                <w:fldChar w:fldCharType="end"/>
              </w:r>
            </w:p>
          </w:sdtContent>
        </w:sdt>
      </w:sdtContent>
    </w:sdt>
    <w:p w:rsidR="004A04AA" w:rsidRDefault="004A04AA"/>
    <w:p w:rsidR="004A04AA" w:rsidRDefault="004A04AA"/>
    <w:p w:rsidR="004A04AA" w:rsidRDefault="004A04AA"/>
    <w:p w:rsidR="004A04AA" w:rsidRDefault="004A04AA"/>
    <w:p w:rsidR="004A04AA" w:rsidRDefault="004A04AA"/>
    <w:p w:rsidR="004A04AA" w:rsidRDefault="004A04AA"/>
    <w:p w:rsidR="004A04AA" w:rsidRDefault="004A04AA"/>
    <w:p w:rsidR="004A04AA" w:rsidRDefault="004A04AA"/>
    <w:p w:rsidR="004A04AA" w:rsidRDefault="004A04AA"/>
    <w:p w:rsidR="004A04AA" w:rsidRDefault="004A04AA"/>
    <w:p w:rsidR="004A04AA" w:rsidRDefault="004A04AA"/>
    <w:p w:rsidR="004A04AA" w:rsidRDefault="004A04AA"/>
    <w:p w:rsidR="004A04AA" w:rsidRDefault="004A04AA">
      <w:r>
        <w:rPr>
          <w:noProof/>
          <w:lang w:eastAsia="es-MX"/>
        </w:rPr>
        <w:lastRenderedPageBreak/>
        <w:drawing>
          <wp:anchor distT="0" distB="0" distL="114300" distR="114300" simplePos="0" relativeHeight="251666432" behindDoc="0" locked="0" layoutInCell="1" allowOverlap="1">
            <wp:simplePos x="0" y="0"/>
            <wp:positionH relativeFrom="margin">
              <wp:posOffset>-567286</wp:posOffset>
            </wp:positionH>
            <wp:positionV relativeFrom="paragraph">
              <wp:posOffset>-747626</wp:posOffset>
            </wp:positionV>
            <wp:extent cx="9629065" cy="7065818"/>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167" t="21605" r="6388" b="2345"/>
                    <a:stretch/>
                  </pic:blipFill>
                  <pic:spPr bwMode="auto">
                    <a:xfrm>
                      <a:off x="0" y="0"/>
                      <a:ext cx="9661192" cy="70893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A04AA" w:rsidSect="004A04A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54" w:rsidRDefault="00536254" w:rsidP="004A04AA">
      <w:pPr>
        <w:spacing w:after="0" w:line="240" w:lineRule="auto"/>
      </w:pPr>
      <w:r>
        <w:separator/>
      </w:r>
    </w:p>
  </w:endnote>
  <w:endnote w:type="continuationSeparator" w:id="0">
    <w:p w:rsidR="00536254" w:rsidRDefault="00536254" w:rsidP="004A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54" w:rsidRDefault="00536254" w:rsidP="004A04AA">
      <w:pPr>
        <w:spacing w:after="0" w:line="240" w:lineRule="auto"/>
      </w:pPr>
      <w:r>
        <w:separator/>
      </w:r>
    </w:p>
  </w:footnote>
  <w:footnote w:type="continuationSeparator" w:id="0">
    <w:p w:rsidR="00536254" w:rsidRDefault="00536254" w:rsidP="004A0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AA"/>
    <w:rsid w:val="004A04AA"/>
    <w:rsid w:val="00536254"/>
    <w:rsid w:val="00A6703F"/>
    <w:rsid w:val="00A946DD"/>
    <w:rsid w:val="00B0156C"/>
    <w:rsid w:val="00FC09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19947-ACFA-4273-B29F-2902CB94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AA"/>
  </w:style>
  <w:style w:type="paragraph" w:styleId="Ttulo1">
    <w:name w:val="heading 1"/>
    <w:basedOn w:val="Normal"/>
    <w:next w:val="Normal"/>
    <w:link w:val="Ttulo1Car"/>
    <w:uiPriority w:val="9"/>
    <w:qFormat/>
    <w:rsid w:val="004A04A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4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4AA"/>
  </w:style>
  <w:style w:type="paragraph" w:styleId="Piedepgina">
    <w:name w:val="footer"/>
    <w:basedOn w:val="Normal"/>
    <w:link w:val="PiedepginaCar"/>
    <w:uiPriority w:val="99"/>
    <w:unhideWhenUsed/>
    <w:rsid w:val="004A04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4AA"/>
  </w:style>
  <w:style w:type="character" w:customStyle="1" w:styleId="Ttulo1Car">
    <w:name w:val="Título 1 Car"/>
    <w:basedOn w:val="Fuentedeprrafopredeter"/>
    <w:link w:val="Ttulo1"/>
    <w:uiPriority w:val="9"/>
    <w:rsid w:val="004A04A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A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Book</b:SourceType>
    <b:Guid>{D4C57848-D252-4B38-B020-58CDBF5DF921}</b:Guid>
    <b:Author>
      <b:Author>
        <b:NameList>
          <b:Person>
            <b:Last>SEP</b:Last>
          </b:Person>
        </b:NameList>
      </b:Author>
    </b:Author>
    <b:Title>Aprendizajes Clave para la Educación Integral. Nuevos planes y programas de estudio</b:Title>
    <b:Year>2017</b:Year>
    <b:City>México</b:City>
    <b:Publisher>SEP </b:Publisher>
    <b:RefOrder>1</b:RefOrder>
  </b:Source>
  <b:Source>
    <b:Tag>Joh79</b:Tag>
    <b:SourceType>Book</b:SourceType>
    <b:Guid>{4F858AFA-BD9A-4FB5-880D-0C86BBEBC806}</b:Guid>
    <b:Author>
      <b:Author>
        <b:NameList>
          <b:Person>
            <b:Last>Dewey</b:Last>
            <b:First>John</b:First>
          </b:Person>
        </b:NameList>
      </b:Author>
    </b:Author>
    <b:Title>Democracia y educación</b:Title>
    <b:Year>1879</b:Year>
    <b:City>Madrid</b:City>
    <b:Publisher>Ediciones Morara, S.L.</b:Publisher>
    <b:RefOrder>2</b:RefOrder>
  </b:Source>
</b:Sources>
</file>

<file path=customXml/itemProps1.xml><?xml version="1.0" encoding="utf-8"?>
<ds:datastoreItem xmlns:ds="http://schemas.openxmlformats.org/officeDocument/2006/customXml" ds:itemID="{C00F9093-58BA-458E-A6BA-378F0E8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5284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2</cp:revision>
  <dcterms:created xsi:type="dcterms:W3CDTF">2021-06-17T20:07:00Z</dcterms:created>
  <dcterms:modified xsi:type="dcterms:W3CDTF">2021-06-17T20:07:00Z</dcterms:modified>
</cp:coreProperties>
</file>