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918" w:rsidRDefault="009A6918">
      <w:r>
        <w:rPr>
          <w:noProof/>
          <w:lang w:eastAsia="es-MX"/>
        </w:rPr>
        <w:drawing>
          <wp:anchor distT="0" distB="0" distL="114300" distR="114300" simplePos="0" relativeHeight="251658240" behindDoc="1" locked="0" layoutInCell="1" allowOverlap="1" wp14:anchorId="5E3144E5" wp14:editId="232CFF1A">
            <wp:simplePos x="0" y="0"/>
            <wp:positionH relativeFrom="margin">
              <wp:align>center</wp:align>
            </wp:positionH>
            <wp:positionV relativeFrom="page">
              <wp:posOffset>542925</wp:posOffset>
            </wp:positionV>
            <wp:extent cx="1428750" cy="1066800"/>
            <wp:effectExtent l="0" t="0" r="0" b="0"/>
            <wp:wrapNone/>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anchor>
        </w:drawing>
      </w:r>
    </w:p>
    <w:p w:rsidR="009A6918" w:rsidRDefault="009A6918"/>
    <w:p w:rsidR="009A6918" w:rsidRDefault="009A6918" w:rsidP="009A6918">
      <w:pPr>
        <w:jc w:val="center"/>
      </w:pPr>
    </w:p>
    <w:p w:rsidR="00C12924" w:rsidRPr="009A6918" w:rsidRDefault="009A6918" w:rsidP="009A6918">
      <w:pPr>
        <w:spacing w:after="0"/>
        <w:jc w:val="center"/>
        <w:rPr>
          <w:b/>
          <w:sz w:val="32"/>
        </w:rPr>
      </w:pPr>
      <w:r w:rsidRPr="009A6918">
        <w:rPr>
          <w:b/>
          <w:sz w:val="32"/>
        </w:rPr>
        <w:t>ESCUELA NORMAL DE EDUCACIÓN PREESCOLAR</w:t>
      </w:r>
    </w:p>
    <w:p w:rsidR="009A6918" w:rsidRDefault="009A6918" w:rsidP="009A6918">
      <w:pPr>
        <w:spacing w:after="0"/>
        <w:jc w:val="center"/>
      </w:pPr>
      <w:r>
        <w:t>CICLO ESCOLAR 2020-2021</w:t>
      </w:r>
    </w:p>
    <w:p w:rsidR="009A6918" w:rsidRDefault="009A6918" w:rsidP="00DD31C9">
      <w:pPr>
        <w:spacing w:after="0"/>
      </w:pPr>
    </w:p>
    <w:p w:rsidR="009A6918" w:rsidRDefault="00DD31C9" w:rsidP="00DD31C9">
      <w:pPr>
        <w:spacing w:after="0"/>
        <w:jc w:val="center"/>
      </w:pPr>
      <w:r>
        <w:t xml:space="preserve">CURSO: MODELOS PEDAGÓGICOS </w:t>
      </w:r>
    </w:p>
    <w:p w:rsidR="009A6918" w:rsidRDefault="009A6918" w:rsidP="009A6918">
      <w:pPr>
        <w:spacing w:after="0"/>
        <w:jc w:val="center"/>
      </w:pPr>
      <w:r w:rsidRPr="009A6918">
        <w:t xml:space="preserve">UNIDAD DE APRENDIZAJE II. </w:t>
      </w:r>
    </w:p>
    <w:p w:rsidR="009A6918" w:rsidRDefault="009A6918" w:rsidP="00DD31C9">
      <w:pPr>
        <w:spacing w:after="0"/>
        <w:jc w:val="center"/>
      </w:pPr>
      <w:r w:rsidRPr="009A6918">
        <w:t>EL MODELO Y SU CONCRECIÓN EN EL AULA: PROCESOS Y PRÁCTICAS DE ENSEÑANZA Y APRENDIZAJE.</w:t>
      </w:r>
    </w:p>
    <w:p w:rsidR="009A6918" w:rsidRPr="009A6918" w:rsidRDefault="009A6918" w:rsidP="009A6918">
      <w:pPr>
        <w:spacing w:after="0"/>
        <w:jc w:val="center"/>
        <w:rPr>
          <w:u w:val="single"/>
        </w:rPr>
      </w:pPr>
      <w:r w:rsidRPr="009A6918">
        <w:rPr>
          <w:u w:val="single"/>
        </w:rPr>
        <w:t>EVIDENCIA UNIDAD II. Esquema analítico</w:t>
      </w:r>
    </w:p>
    <w:p w:rsidR="009A6918" w:rsidRDefault="009A6918" w:rsidP="009A6918">
      <w:pPr>
        <w:spacing w:after="0"/>
        <w:jc w:val="center"/>
      </w:pPr>
    </w:p>
    <w:p w:rsidR="009A6918" w:rsidRDefault="009A6918" w:rsidP="00DD31C9">
      <w:pPr>
        <w:spacing w:after="0"/>
        <w:jc w:val="center"/>
      </w:pPr>
      <w:r>
        <w:t>DOCENTE</w:t>
      </w:r>
      <w:r w:rsidRPr="009A6918">
        <w:t>: ROXANA JANET SANCHEZ SUAREZ</w:t>
      </w:r>
    </w:p>
    <w:p w:rsidR="009A6918" w:rsidRDefault="009A6918" w:rsidP="009A6918">
      <w:pPr>
        <w:spacing w:after="0"/>
        <w:jc w:val="center"/>
      </w:pPr>
      <w:r>
        <w:t>ALUMNA: ROSAURA GIOVANA LOERA PÉREZ #12</w:t>
      </w:r>
    </w:p>
    <w:p w:rsidR="009A6918" w:rsidRDefault="009A6918" w:rsidP="009A6918">
      <w:pPr>
        <w:spacing w:after="0"/>
        <w:jc w:val="center"/>
      </w:pPr>
      <w:r>
        <w:t xml:space="preserve">GRADO: 2 “D” CUARTO SEMESTRE </w:t>
      </w:r>
    </w:p>
    <w:p w:rsidR="009A6918" w:rsidRDefault="009A6918" w:rsidP="009A6918">
      <w:pPr>
        <w:spacing w:after="0"/>
        <w:jc w:val="center"/>
      </w:pPr>
    </w:p>
    <w:p w:rsidR="009A6918" w:rsidRPr="009A6918" w:rsidRDefault="009A6918" w:rsidP="009A6918">
      <w:pPr>
        <w:spacing w:after="0"/>
        <w:jc w:val="center"/>
      </w:pPr>
      <w:r w:rsidRPr="009A6918">
        <w:t>COMPETENCIAS:</w:t>
      </w:r>
    </w:p>
    <w:p w:rsidR="009A6918" w:rsidRDefault="009A6918" w:rsidP="00DD31C9">
      <w:pPr>
        <w:pStyle w:val="Prrafodelista"/>
        <w:numPr>
          <w:ilvl w:val="0"/>
          <w:numId w:val="1"/>
        </w:numPr>
        <w:spacing w:after="0"/>
        <w:jc w:val="center"/>
      </w:pPr>
      <w:r>
        <w:t>Detecta los procesos de aprendizaje de sus alumnos para favorecer su desarrollo cognitivo y socioemocional.</w:t>
      </w:r>
    </w:p>
    <w:p w:rsidR="009A6918" w:rsidRDefault="009A6918" w:rsidP="00DD31C9">
      <w:pPr>
        <w:pStyle w:val="Prrafodelista"/>
        <w:numPr>
          <w:ilvl w:val="0"/>
          <w:numId w:val="1"/>
        </w:numPr>
        <w:spacing w:after="0"/>
        <w:jc w:val="center"/>
      </w:pPr>
      <w:r>
        <w:t>Aplica el plan y programas de estudio para alcanzar los propósitos educativos y contribuir al pleno desenvolvimiento de las capacidades de sus alumnos.</w:t>
      </w:r>
    </w:p>
    <w:p w:rsidR="009A6918" w:rsidRDefault="009A6918" w:rsidP="00DD31C9">
      <w:pPr>
        <w:pStyle w:val="Prrafodelista"/>
        <w:numPr>
          <w:ilvl w:val="0"/>
          <w:numId w:val="1"/>
        </w:numPr>
        <w:spacing w:after="0"/>
        <w:jc w:val="center"/>
      </w:pPr>
      <w: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9A6918" w:rsidRDefault="009A6918" w:rsidP="00DD31C9">
      <w:pPr>
        <w:pStyle w:val="Prrafodelista"/>
        <w:numPr>
          <w:ilvl w:val="0"/>
          <w:numId w:val="1"/>
        </w:numPr>
        <w:spacing w:after="0"/>
        <w:jc w:val="center"/>
      </w:pPr>
      <w:r>
        <w:t>Integra recursos de la investigación educativa para enriquecer su práctica profesional, expresando su interés por el conocimiento, la ciencia y la mejora de la educación.</w:t>
      </w:r>
    </w:p>
    <w:p w:rsidR="009A6918" w:rsidRDefault="009A6918" w:rsidP="00DD31C9">
      <w:pPr>
        <w:pStyle w:val="Prrafodelista"/>
        <w:numPr>
          <w:ilvl w:val="0"/>
          <w:numId w:val="1"/>
        </w:numPr>
        <w:spacing w:after="0"/>
        <w:jc w:val="center"/>
      </w:pPr>
      <w:r>
        <w:t>Actúa de manera ética ante la diversidad de situaciones que se presentan en la práctica profesional.</w:t>
      </w:r>
    </w:p>
    <w:p w:rsidR="00DD31C9" w:rsidRDefault="00DD31C9" w:rsidP="00DD31C9">
      <w:pPr>
        <w:pStyle w:val="Prrafodelista"/>
        <w:spacing w:after="0"/>
      </w:pPr>
    </w:p>
    <w:p w:rsidR="009A6918" w:rsidRDefault="009A6918" w:rsidP="009A6918">
      <w:pPr>
        <w:pStyle w:val="Prrafodelista"/>
        <w:spacing w:after="0"/>
        <w:jc w:val="center"/>
      </w:pPr>
      <w:r>
        <w:t>SALTILLO, COAHUILA</w:t>
      </w:r>
    </w:p>
    <w:p w:rsidR="009A6918" w:rsidRDefault="009A6918" w:rsidP="009A6918">
      <w:pPr>
        <w:pStyle w:val="Prrafodelista"/>
        <w:spacing w:after="0"/>
        <w:jc w:val="center"/>
      </w:pPr>
      <w:r>
        <w:t>18/06/2021</w:t>
      </w:r>
    </w:p>
    <w:p w:rsidR="009A6918" w:rsidRDefault="009A6918" w:rsidP="00DD31C9">
      <w:pPr>
        <w:spacing w:after="0"/>
      </w:pPr>
    </w:p>
    <w:p w:rsidR="009A6918" w:rsidRPr="00B471D0" w:rsidRDefault="009A6918" w:rsidP="009A6918">
      <w:pPr>
        <w:pStyle w:val="Prrafodelista"/>
        <w:spacing w:after="0"/>
        <w:jc w:val="center"/>
        <w:rPr>
          <w:rFonts w:ascii="Forte" w:hAnsi="Forte" w:cs="Arial"/>
          <w:sz w:val="32"/>
        </w:rPr>
      </w:pPr>
      <w:r w:rsidRPr="00B471D0">
        <w:rPr>
          <w:rFonts w:ascii="Forte" w:hAnsi="Forte" w:cs="Arial"/>
          <w:sz w:val="32"/>
        </w:rPr>
        <w:lastRenderedPageBreak/>
        <w:t>INTRODUCCIÓN</w:t>
      </w:r>
    </w:p>
    <w:p w:rsidR="009A6918" w:rsidRDefault="009A6918" w:rsidP="009A6918">
      <w:pPr>
        <w:pStyle w:val="Prrafodelista"/>
        <w:spacing w:after="0"/>
        <w:jc w:val="center"/>
      </w:pPr>
    </w:p>
    <w:p w:rsidR="00BB10CD" w:rsidRPr="004917D0" w:rsidRDefault="00FD7C5E" w:rsidP="004917D0">
      <w:pPr>
        <w:pStyle w:val="Prrafodelista"/>
        <w:spacing w:after="0" w:line="360" w:lineRule="auto"/>
        <w:jc w:val="both"/>
        <w:rPr>
          <w:rFonts w:ascii="Arial" w:hAnsi="Arial" w:cs="Arial"/>
          <w:sz w:val="24"/>
        </w:rPr>
      </w:pPr>
      <w:r w:rsidRPr="00BB10CD">
        <w:rPr>
          <w:rFonts w:ascii="Arial" w:hAnsi="Arial" w:cs="Arial"/>
          <w:sz w:val="24"/>
        </w:rPr>
        <w:t xml:space="preserve">Durante el siguiente documento </w:t>
      </w:r>
      <w:r w:rsidR="00BB10CD">
        <w:rPr>
          <w:rFonts w:ascii="Arial" w:hAnsi="Arial" w:cs="Arial"/>
          <w:sz w:val="24"/>
        </w:rPr>
        <w:t>se presenta</w:t>
      </w:r>
      <w:r w:rsidRPr="00BB10CD">
        <w:rPr>
          <w:rFonts w:ascii="Arial" w:hAnsi="Arial" w:cs="Arial"/>
          <w:sz w:val="24"/>
        </w:rPr>
        <w:t xml:space="preserve"> en forma de esquema analítico el análisis de la reforma educativa </w:t>
      </w:r>
      <w:r w:rsidR="00BB10CD">
        <w:rPr>
          <w:rFonts w:ascii="Arial" w:hAnsi="Arial" w:cs="Arial"/>
          <w:sz w:val="24"/>
        </w:rPr>
        <w:t>vigente.</w:t>
      </w:r>
      <w:r w:rsidR="004917D0">
        <w:rPr>
          <w:rFonts w:ascii="Arial" w:hAnsi="Arial" w:cs="Arial"/>
          <w:sz w:val="24"/>
        </w:rPr>
        <w:t xml:space="preserve"> </w:t>
      </w:r>
      <w:r w:rsidR="00BB10CD" w:rsidRPr="004917D0">
        <w:rPr>
          <w:rFonts w:ascii="Arial" w:hAnsi="Arial" w:cs="Arial"/>
          <w:sz w:val="24"/>
        </w:rPr>
        <w:t xml:space="preserve">Se realiza un análisis del plan de estudios vigente (SEP, 2017), con la finalidad de identificar los principios pedagógicos y su enfoque. </w:t>
      </w:r>
    </w:p>
    <w:p w:rsidR="00FD7C5E" w:rsidRPr="004917D0" w:rsidRDefault="00BB10CD" w:rsidP="004917D0">
      <w:pPr>
        <w:pStyle w:val="Prrafodelista"/>
        <w:spacing w:after="0" w:line="360" w:lineRule="auto"/>
        <w:jc w:val="both"/>
        <w:rPr>
          <w:rFonts w:ascii="Arial" w:hAnsi="Arial" w:cs="Arial"/>
          <w:sz w:val="24"/>
        </w:rPr>
      </w:pPr>
      <w:r w:rsidRPr="00BB10CD">
        <w:rPr>
          <w:rFonts w:ascii="Arial" w:hAnsi="Arial" w:cs="Arial"/>
          <w:sz w:val="24"/>
        </w:rPr>
        <w:t xml:space="preserve">Se dará de manera precisa y clara la opinión personal acerca de los desafíos que como normalistas enfrentaremos en nuestra futura profesión. </w:t>
      </w:r>
      <w:r w:rsidRPr="004917D0">
        <w:rPr>
          <w:rFonts w:ascii="Arial" w:hAnsi="Arial" w:cs="Arial"/>
          <w:sz w:val="24"/>
        </w:rPr>
        <w:t xml:space="preserve">Por último se propone un principio pedagógico y un nuevo enfoque que puede llegar a enfrentar la educación en México. </w:t>
      </w:r>
    </w:p>
    <w:p w:rsidR="00DD31C9" w:rsidRDefault="00DD31C9">
      <w:pPr>
        <w:rPr>
          <w:rFonts w:ascii="Arial" w:hAnsi="Arial" w:cs="Arial"/>
          <w:sz w:val="24"/>
        </w:rPr>
      </w:pPr>
      <w:r>
        <w:rPr>
          <w:rFonts w:ascii="Arial" w:hAnsi="Arial" w:cs="Arial"/>
          <w:sz w:val="24"/>
        </w:rPr>
        <w:br w:type="page"/>
      </w:r>
    </w:p>
    <w:p w:rsidR="002E5A2D" w:rsidRDefault="00B471D0" w:rsidP="00BB10CD">
      <w:pPr>
        <w:pStyle w:val="Prrafodelista"/>
        <w:spacing w:after="0"/>
        <w:jc w:val="both"/>
        <w:rPr>
          <w:rFonts w:ascii="Arial" w:hAnsi="Arial" w:cs="Arial"/>
          <w:sz w:val="24"/>
        </w:rPr>
      </w:pPr>
      <w:r>
        <w:rPr>
          <w:rFonts w:ascii="Arial" w:hAnsi="Arial" w:cs="Arial"/>
          <w:noProof/>
          <w:sz w:val="24"/>
          <w:lang w:eastAsia="es-MX"/>
        </w:rPr>
        <w:lastRenderedPageBreak/>
        <mc:AlternateContent>
          <mc:Choice Requires="wps">
            <w:drawing>
              <wp:anchor distT="0" distB="0" distL="114300" distR="114300" simplePos="0" relativeHeight="251664384" behindDoc="0" locked="0" layoutInCell="1" allowOverlap="1" wp14:anchorId="7D6F2F67" wp14:editId="2D7A713D">
                <wp:simplePos x="0" y="0"/>
                <wp:positionH relativeFrom="column">
                  <wp:posOffset>3953190</wp:posOffset>
                </wp:positionH>
                <wp:positionV relativeFrom="paragraph">
                  <wp:posOffset>1429704</wp:posOffset>
                </wp:positionV>
                <wp:extent cx="276225" cy="190500"/>
                <wp:effectExtent l="23813" t="14287" r="33337" b="14288"/>
                <wp:wrapNone/>
                <wp:docPr id="19" name="Flecha izquierda 19"/>
                <wp:cNvGraphicFramePr/>
                <a:graphic xmlns:a="http://schemas.openxmlformats.org/drawingml/2006/main">
                  <a:graphicData uri="http://schemas.microsoft.com/office/word/2010/wordprocessingShape">
                    <wps:wsp>
                      <wps:cNvSpPr/>
                      <wps:spPr>
                        <a:xfrm rot="5400000">
                          <a:off x="0" y="0"/>
                          <a:ext cx="276225" cy="190500"/>
                        </a:xfrm>
                        <a:prstGeom prst="leftArrow">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D7F364"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lecha izquierda 19" o:spid="_x0000_s1026" type="#_x0000_t66" style="position:absolute;margin-left:311.25pt;margin-top:112.6pt;width:21.75pt;height:1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" adj="7448" fillcolor="#ffe599 [1303]" strokecolor="#1f4d78 [1604]" strokeweight="1pt"/>
            </w:pict>
          </mc:Fallback>
        </mc:AlternateContent>
      </w:r>
      <w:r w:rsidR="00DD31C9">
        <w:rPr>
          <w:rFonts w:ascii="Arial" w:hAnsi="Arial" w:cs="Arial"/>
          <w:noProof/>
          <w:sz w:val="24"/>
          <w:lang w:eastAsia="es-MX"/>
        </w:rPr>
        <mc:AlternateContent>
          <mc:Choice Requires="wps">
            <w:drawing>
              <wp:anchor distT="0" distB="0" distL="114300" distR="114300" simplePos="0" relativeHeight="251659264" behindDoc="0" locked="0" layoutInCell="1" allowOverlap="1" wp14:anchorId="32B1937E" wp14:editId="61741E91">
                <wp:simplePos x="0" y="0"/>
                <wp:positionH relativeFrom="margin">
                  <wp:posOffset>-328295</wp:posOffset>
                </wp:positionH>
                <wp:positionV relativeFrom="page">
                  <wp:posOffset>590550</wp:posOffset>
                </wp:positionV>
                <wp:extent cx="8972550" cy="1838325"/>
                <wp:effectExtent l="0" t="0" r="0" b="9525"/>
                <wp:wrapTopAndBottom/>
                <wp:docPr id="15" name="Rectángulo redondeado 15"/>
                <wp:cNvGraphicFramePr/>
                <a:graphic xmlns:a="http://schemas.openxmlformats.org/drawingml/2006/main">
                  <a:graphicData uri="http://schemas.microsoft.com/office/word/2010/wordprocessingShape">
                    <wps:wsp>
                      <wps:cNvSpPr/>
                      <wps:spPr>
                        <a:xfrm>
                          <a:off x="0" y="0"/>
                          <a:ext cx="8972550" cy="1838325"/>
                        </a:xfrm>
                        <a:prstGeom prst="roundRect">
                          <a:avLst/>
                        </a:prstGeom>
                        <a:solidFill>
                          <a:srgbClr val="CCEC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D31C9" w:rsidRPr="0051302F" w:rsidRDefault="00DD31C9" w:rsidP="00DA4717">
                            <w:pPr>
                              <w:spacing w:after="0"/>
                              <w:jc w:val="center"/>
                              <w:rPr>
                                <w:rFonts w:ascii="Arial" w:hAnsi="Arial" w:cs="Arial"/>
                                <w:color w:val="000000" w:themeColor="text1"/>
                              </w:rPr>
                            </w:pPr>
                            <w:r w:rsidRPr="0051302F">
                              <w:rPr>
                                <w:rFonts w:ascii="Arial" w:hAnsi="Arial" w:cs="Arial"/>
                                <w:color w:val="000000" w:themeColor="text1"/>
                              </w:rPr>
                              <w:t>DESAFIOS QUE ENFRENTAN LOS FUTUROS DOCENTES</w:t>
                            </w:r>
                          </w:p>
                          <w:p w:rsidR="00DD31C9" w:rsidRPr="0051302F" w:rsidRDefault="00DD31C9" w:rsidP="00DA4717">
                            <w:pPr>
                              <w:spacing w:after="0"/>
                              <w:jc w:val="center"/>
                              <w:rPr>
                                <w:rFonts w:ascii="Arial" w:hAnsi="Arial" w:cs="Arial"/>
                                <w:color w:val="000000" w:themeColor="text1"/>
                                <w:sz w:val="24"/>
                              </w:rPr>
                            </w:pPr>
                          </w:p>
                          <w:p w:rsidR="00DD31C9" w:rsidRPr="0051302F" w:rsidRDefault="00DD31C9" w:rsidP="00DA4717">
                            <w:pPr>
                              <w:spacing w:after="0"/>
                              <w:jc w:val="center"/>
                              <w:rPr>
                                <w:rFonts w:ascii="Arial" w:hAnsi="Arial" w:cs="Arial"/>
                                <w:color w:val="000000" w:themeColor="text1"/>
                                <w:sz w:val="20"/>
                              </w:rPr>
                            </w:pPr>
                            <w:r w:rsidRPr="0051302F">
                              <w:rPr>
                                <w:rFonts w:ascii="Arial" w:hAnsi="Arial" w:cs="Arial"/>
                                <w:color w:val="000000" w:themeColor="text1"/>
                                <w:sz w:val="20"/>
                              </w:rPr>
                              <w:t>A lo largo de la educación los docentes han ido adaptándose y aceptando los desafíos que se presentan con los cambios tanto de reformas educativas como en la sociedad, sin embargo, considero que el principal desafío en la actualidad es la capacitación y actualización del personal docente, el bajo dominio en cuanto al manejo de las tecnologías de la información y comunicación, la capacidad para trabajar en equipo (Inclusión y equidad), el manejo de diferentes idiomas (inglés).  En cuanto a la nueva modalidad virtual que estamos viviendo considero que existen muchos retos que como futuras docentes enfrentaremos tales como la falta de interés hacia las clases tanto de alumnos como de padres de familia, la falta de recursos o fallas en los equipos de cómputo o internet y sobre todo los problemas emocionales que pueden afectar a los niños dada la falta de convivencia con sus iguales.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B1937E" id="Rectángulo redondeado 15" o:spid="_x0000_s1026" style="position:absolute;left:0;text-align:left;margin-left:-25.85pt;margin-top:46.5pt;width:706.5pt;height:14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" fillcolor="#ccecff" stroked="f" strokeweight="1pt">
                <v:stroke joinstyle="miter"/>
                <v:textbox>
                  <w:txbxContent>
                    <w:p w:rsidR="00DD31C9" w:rsidRPr="0051302F" w:rsidRDefault="00DD31C9" w:rsidP="00DA4717">
                      <w:pPr>
                        <w:spacing w:after="0"/>
                        <w:jc w:val="center"/>
                        <w:rPr>
                          <w:rFonts w:ascii="Arial" w:hAnsi="Arial" w:cs="Arial"/>
                          <w:color w:val="000000" w:themeColor="text1"/>
                        </w:rPr>
                      </w:pPr>
                      <w:r w:rsidRPr="0051302F">
                        <w:rPr>
                          <w:rFonts w:ascii="Arial" w:hAnsi="Arial" w:cs="Arial"/>
                          <w:color w:val="000000" w:themeColor="text1"/>
                        </w:rPr>
                        <w:t>DESAFIOS QUE ENFRENTAN LOS FUTUROS DOCENTES</w:t>
                      </w:r>
                    </w:p>
                    <w:p w:rsidR="00DD31C9" w:rsidRPr="0051302F" w:rsidRDefault="00DD31C9" w:rsidP="00DA4717">
                      <w:pPr>
                        <w:spacing w:after="0"/>
                        <w:jc w:val="center"/>
                        <w:rPr>
                          <w:rFonts w:ascii="Arial" w:hAnsi="Arial" w:cs="Arial"/>
                          <w:color w:val="000000" w:themeColor="text1"/>
                          <w:sz w:val="24"/>
                        </w:rPr>
                      </w:pPr>
                    </w:p>
                    <w:p w:rsidR="00DD31C9" w:rsidRPr="0051302F" w:rsidRDefault="00DD31C9" w:rsidP="00DA4717">
                      <w:pPr>
                        <w:spacing w:after="0"/>
                        <w:jc w:val="center"/>
                        <w:rPr>
                          <w:rFonts w:ascii="Arial" w:hAnsi="Arial" w:cs="Arial"/>
                          <w:color w:val="000000" w:themeColor="text1"/>
                          <w:sz w:val="20"/>
                        </w:rPr>
                      </w:pPr>
                      <w:r w:rsidRPr="0051302F">
                        <w:rPr>
                          <w:rFonts w:ascii="Arial" w:hAnsi="Arial" w:cs="Arial"/>
                          <w:color w:val="000000" w:themeColor="text1"/>
                          <w:sz w:val="20"/>
                        </w:rPr>
                        <w:t>A lo largo de la educación los docentes han ido adaptándose y aceptando los desafíos que se presentan con los cambios tanto de reformas educativas como en la sociedad, sin embargo, considero que el principal desafío en la actualidad es la capacitación y actualización del personal docente, el bajo dominio en cuanto al manejo de las tecnologías de la información y comunicación, la capacidad para trabajar en equipo (Inclusión y equidad), el manejo de diferentes idiomas (inglés).  En cuanto a la nueva modalidad virtual que estamos viviendo considero que existen muchos retos que como futuras docentes enfrentaremos tales como la falta de interés hacia las clases tanto de alumnos como de padres de familia, la falta de recursos o fallas en los equipos de cómputo o internet y sobre todo los problemas emocionales que pueden afectar a los niños dada la falta de convivencia con sus iguales.</w:t>
                      </w:r>
                    </w:p>
                  </w:txbxContent>
                </v:textbox>
                <w10:wrap type="topAndBottom" anchorx="margin" anchory="page"/>
              </v:roundrect>
            </w:pict>
          </mc:Fallback>
        </mc:AlternateContent>
      </w:r>
    </w:p>
    <w:p w:rsidR="002E5A2D" w:rsidRDefault="00B471D0" w:rsidP="00BB10CD">
      <w:pPr>
        <w:pStyle w:val="Prrafodelista"/>
        <w:spacing w:after="0"/>
        <w:jc w:val="both"/>
        <w:rPr>
          <w:rFonts w:ascii="Arial" w:hAnsi="Arial" w:cs="Arial"/>
          <w:sz w:val="24"/>
        </w:rPr>
      </w:pPr>
      <w:r>
        <w:rPr>
          <w:rFonts w:ascii="Arial" w:hAnsi="Arial" w:cs="Arial"/>
          <w:noProof/>
          <w:sz w:val="24"/>
          <w:lang w:eastAsia="es-MX"/>
        </w:rPr>
        <mc:AlternateContent>
          <mc:Choice Requires="wps">
            <w:drawing>
              <wp:anchor distT="0" distB="0" distL="114300" distR="114300" simplePos="0" relativeHeight="251663360" behindDoc="0" locked="0" layoutInCell="1" allowOverlap="1" wp14:anchorId="32172101" wp14:editId="3C59ECF2">
                <wp:simplePos x="0" y="0"/>
                <wp:positionH relativeFrom="column">
                  <wp:posOffset>3415030</wp:posOffset>
                </wp:positionH>
                <wp:positionV relativeFrom="paragraph">
                  <wp:posOffset>125095</wp:posOffset>
                </wp:positionV>
                <wp:extent cx="1438275" cy="971550"/>
                <wp:effectExtent l="0" t="0" r="0" b="0"/>
                <wp:wrapNone/>
                <wp:docPr id="18" name="Cuadro de texto 18"/>
                <wp:cNvGraphicFramePr/>
                <a:graphic xmlns:a="http://schemas.openxmlformats.org/drawingml/2006/main">
                  <a:graphicData uri="http://schemas.microsoft.com/office/word/2010/wordprocessingShape">
                    <wps:wsp>
                      <wps:cNvSpPr txBox="1"/>
                      <wps:spPr>
                        <a:xfrm>
                          <a:off x="0" y="0"/>
                          <a:ext cx="1438275" cy="971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471D0" w:rsidRDefault="00B471D0" w:rsidP="00B471D0">
                            <w:pPr>
                              <w:spacing w:after="0"/>
                              <w:jc w:val="center"/>
                              <w:rPr>
                                <w:lang w:val="es-ES"/>
                              </w:rPr>
                            </w:pPr>
                            <w:r>
                              <w:rPr>
                                <w:lang w:val="es-ES"/>
                              </w:rPr>
                              <w:t>Esquema analítico</w:t>
                            </w:r>
                          </w:p>
                          <w:p w:rsidR="00B471D0" w:rsidRPr="00B471D0" w:rsidRDefault="00B471D0" w:rsidP="00B471D0">
                            <w:pPr>
                              <w:spacing w:after="0"/>
                              <w:jc w:val="center"/>
                              <w:rPr>
                                <w:b/>
                                <w:lang w:val="es-ES"/>
                              </w:rPr>
                            </w:pPr>
                            <w:r w:rsidRPr="00B471D0">
                              <w:rPr>
                                <w:b/>
                                <w:lang w:val="es-ES"/>
                              </w:rPr>
                              <w:t>PLAN Y PROGRAMA VIGENTE APRENDIZAJES CLAVE 2017</w:t>
                            </w:r>
                          </w:p>
                          <w:p w:rsidR="00B471D0" w:rsidRDefault="00B471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72101" id="_x0000_t202" coordsize="21600,21600" o:spt="202" path="m,l,21600r21600,l21600,xe">
                <v:stroke joinstyle="miter"/>
                <v:path gradientshapeok="t" o:connecttype="rect"/>
              </v:shapetype>
              <v:shape id="Cuadro de texto 18" o:spid="_x0000_s1027" type="#_x0000_t202" style="position:absolute;left:0;text-align:left;margin-left:268.9pt;margin-top:9.85pt;width:113.25pt;height: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" filled="f" stroked="f" strokeweight=".5pt">
                <v:textbox>
                  <w:txbxContent>
                    <w:p w:rsidR="00B471D0" w:rsidRDefault="00B471D0" w:rsidP="00B471D0">
                      <w:pPr>
                        <w:spacing w:after="0"/>
                        <w:jc w:val="center"/>
                        <w:rPr>
                          <w:lang w:val="es-ES"/>
                        </w:rPr>
                      </w:pPr>
                      <w:r>
                        <w:rPr>
                          <w:lang w:val="es-ES"/>
                        </w:rPr>
                        <w:t>Esquema analítico</w:t>
                      </w:r>
                    </w:p>
                    <w:p w:rsidR="00B471D0" w:rsidRPr="00B471D0" w:rsidRDefault="00B471D0" w:rsidP="00B471D0">
                      <w:pPr>
                        <w:spacing w:after="0"/>
                        <w:jc w:val="center"/>
                        <w:rPr>
                          <w:b/>
                          <w:lang w:val="es-ES"/>
                        </w:rPr>
                      </w:pPr>
                      <w:r w:rsidRPr="00B471D0">
                        <w:rPr>
                          <w:b/>
                          <w:lang w:val="es-ES"/>
                        </w:rPr>
                        <w:t>PLAN Y PROGRAMA VIGENTE APRENDIZAJES CLAVE 2017</w:t>
                      </w:r>
                    </w:p>
                    <w:p w:rsidR="00B471D0" w:rsidRDefault="00B471D0"/>
                  </w:txbxContent>
                </v:textbox>
              </v:shape>
            </w:pict>
          </mc:Fallback>
        </mc:AlternateContent>
      </w:r>
    </w:p>
    <w:p w:rsidR="002E5A2D" w:rsidRDefault="002E5A2D" w:rsidP="00BB10CD">
      <w:pPr>
        <w:pStyle w:val="Prrafodelista"/>
        <w:spacing w:after="0"/>
        <w:jc w:val="both"/>
        <w:rPr>
          <w:rFonts w:ascii="Arial" w:hAnsi="Arial" w:cs="Arial"/>
          <w:sz w:val="24"/>
        </w:rPr>
      </w:pPr>
    </w:p>
    <w:p w:rsidR="00C12924" w:rsidRDefault="00C12924" w:rsidP="00BB10CD">
      <w:pPr>
        <w:pStyle w:val="Prrafodelista"/>
        <w:spacing w:after="0"/>
        <w:jc w:val="both"/>
        <w:rPr>
          <w:rFonts w:ascii="Arial" w:hAnsi="Arial" w:cs="Arial"/>
          <w:sz w:val="24"/>
        </w:rPr>
      </w:pPr>
    </w:p>
    <w:p w:rsidR="00DD31C9" w:rsidRDefault="0051302F" w:rsidP="00BB10CD">
      <w:pPr>
        <w:pStyle w:val="Prrafodelista"/>
        <w:spacing w:after="0"/>
        <w:jc w:val="both"/>
        <w:rPr>
          <w:rFonts w:ascii="Arial" w:hAnsi="Arial" w:cs="Arial"/>
          <w:sz w:val="24"/>
        </w:rPr>
      </w:pPr>
      <w:r>
        <w:rPr>
          <w:rFonts w:ascii="Arial" w:hAnsi="Arial" w:cs="Arial"/>
          <w:noProof/>
          <w:sz w:val="24"/>
          <w:lang w:eastAsia="es-MX"/>
        </w:rPr>
        <mc:AlternateContent>
          <mc:Choice Requires="wps">
            <w:drawing>
              <wp:anchor distT="0" distB="0" distL="114300" distR="114300" simplePos="0" relativeHeight="251660288" behindDoc="0" locked="0" layoutInCell="1" allowOverlap="1" wp14:anchorId="6BAA697C" wp14:editId="039DB203">
                <wp:simplePos x="0" y="0"/>
                <wp:positionH relativeFrom="column">
                  <wp:posOffset>-308610</wp:posOffset>
                </wp:positionH>
                <wp:positionV relativeFrom="paragraph">
                  <wp:posOffset>196215</wp:posOffset>
                </wp:positionV>
                <wp:extent cx="3543300" cy="3733800"/>
                <wp:effectExtent l="0" t="0" r="0" b="0"/>
                <wp:wrapNone/>
                <wp:docPr id="16" name="Rectángulo redondeado 16"/>
                <wp:cNvGraphicFramePr/>
                <a:graphic xmlns:a="http://schemas.openxmlformats.org/drawingml/2006/main">
                  <a:graphicData uri="http://schemas.microsoft.com/office/word/2010/wordprocessingShape">
                    <wps:wsp>
                      <wps:cNvSpPr/>
                      <wps:spPr>
                        <a:xfrm>
                          <a:off x="0" y="0"/>
                          <a:ext cx="3543300" cy="3733800"/>
                        </a:xfrm>
                        <a:prstGeom prst="roundRect">
                          <a:avLst/>
                        </a:prstGeom>
                        <a:solidFill>
                          <a:srgbClr val="CCFF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D31C9" w:rsidRPr="0051302F" w:rsidRDefault="00DD31C9" w:rsidP="00DA4717">
                            <w:pPr>
                              <w:tabs>
                                <w:tab w:val="center" w:pos="4419"/>
                                <w:tab w:val="right" w:pos="8838"/>
                              </w:tabs>
                              <w:jc w:val="center"/>
                              <w:rPr>
                                <w:rFonts w:ascii="Arial" w:hAnsi="Arial" w:cs="Arial"/>
                                <w:color w:val="000000" w:themeColor="text1"/>
                              </w:rPr>
                            </w:pPr>
                            <w:r w:rsidRPr="0051302F">
                              <w:rPr>
                                <w:rFonts w:ascii="Arial" w:hAnsi="Arial" w:cs="Arial"/>
                                <w:color w:val="000000" w:themeColor="text1"/>
                              </w:rPr>
                              <w:t>Principios pedagógicos y enfoques que plantea el currículo  vigente.</w:t>
                            </w:r>
                          </w:p>
                          <w:p w:rsidR="00DD31C9" w:rsidRPr="0051302F" w:rsidRDefault="00DD31C9" w:rsidP="00DD31C9">
                            <w:pPr>
                              <w:spacing w:after="0"/>
                              <w:jc w:val="both"/>
                              <w:rPr>
                                <w:rFonts w:ascii="Arial" w:hAnsi="Arial" w:cs="Arial"/>
                                <w:color w:val="000000" w:themeColor="text1"/>
                                <w:sz w:val="20"/>
                              </w:rPr>
                            </w:pPr>
                            <w:r w:rsidRPr="0051302F">
                              <w:rPr>
                                <w:rFonts w:ascii="Arial" w:hAnsi="Arial" w:cs="Arial"/>
                                <w:color w:val="000000" w:themeColor="text1"/>
                                <w:sz w:val="20"/>
                              </w:rPr>
                              <w:t xml:space="preserve">Su principal meta es formar personas estables que desarrollen competencias de la expresión, análisis y reflexión para la vida centrándose en las habilidades socioemocionales, personas capaces de ir construyendo una identidad propia. </w:t>
                            </w:r>
                          </w:p>
                          <w:p w:rsidR="00DD31C9" w:rsidRPr="0051302F" w:rsidRDefault="00DD31C9" w:rsidP="00DD31C9">
                            <w:pPr>
                              <w:spacing w:after="0"/>
                              <w:jc w:val="both"/>
                              <w:rPr>
                                <w:rFonts w:ascii="Arial" w:hAnsi="Arial" w:cs="Arial"/>
                                <w:color w:val="000000" w:themeColor="text1"/>
                                <w:sz w:val="20"/>
                              </w:rPr>
                            </w:pPr>
                            <w:r w:rsidRPr="0051302F">
                              <w:rPr>
                                <w:rFonts w:ascii="Arial" w:hAnsi="Arial" w:cs="Arial"/>
                                <w:color w:val="000000" w:themeColor="text1"/>
                                <w:sz w:val="20"/>
                              </w:rPr>
                              <w:t>Los contenidos que se manejan son divididos por tres campos formativos:</w:t>
                            </w:r>
                          </w:p>
                          <w:p w:rsidR="00DD31C9" w:rsidRPr="0051302F" w:rsidRDefault="00DD31C9" w:rsidP="00DD31C9">
                            <w:pPr>
                              <w:pStyle w:val="Prrafodelista"/>
                              <w:numPr>
                                <w:ilvl w:val="0"/>
                                <w:numId w:val="2"/>
                              </w:numPr>
                              <w:spacing w:after="0"/>
                              <w:jc w:val="both"/>
                              <w:rPr>
                                <w:rFonts w:ascii="Arial" w:hAnsi="Arial" w:cs="Arial"/>
                                <w:color w:val="000000" w:themeColor="text1"/>
                                <w:sz w:val="20"/>
                              </w:rPr>
                            </w:pPr>
                            <w:r w:rsidRPr="0051302F">
                              <w:rPr>
                                <w:rFonts w:ascii="Arial" w:hAnsi="Arial" w:cs="Arial"/>
                                <w:color w:val="000000" w:themeColor="text1"/>
                                <w:sz w:val="20"/>
                              </w:rPr>
                              <w:t xml:space="preserve">Lenguaje y comunicación </w:t>
                            </w:r>
                          </w:p>
                          <w:p w:rsidR="00DD31C9" w:rsidRPr="0051302F" w:rsidRDefault="00DD31C9" w:rsidP="00DD31C9">
                            <w:pPr>
                              <w:pStyle w:val="Prrafodelista"/>
                              <w:numPr>
                                <w:ilvl w:val="0"/>
                                <w:numId w:val="2"/>
                              </w:numPr>
                              <w:spacing w:after="0"/>
                              <w:jc w:val="both"/>
                              <w:rPr>
                                <w:rFonts w:ascii="Arial" w:hAnsi="Arial" w:cs="Arial"/>
                                <w:color w:val="000000" w:themeColor="text1"/>
                                <w:sz w:val="20"/>
                              </w:rPr>
                            </w:pPr>
                            <w:r w:rsidRPr="0051302F">
                              <w:rPr>
                                <w:rFonts w:ascii="Arial" w:hAnsi="Arial" w:cs="Arial"/>
                                <w:color w:val="000000" w:themeColor="text1"/>
                                <w:sz w:val="20"/>
                              </w:rPr>
                              <w:t>Pensamiento matemático</w:t>
                            </w:r>
                          </w:p>
                          <w:p w:rsidR="00DD31C9" w:rsidRPr="0051302F" w:rsidRDefault="00DD31C9" w:rsidP="00DD31C9">
                            <w:pPr>
                              <w:pStyle w:val="Prrafodelista"/>
                              <w:numPr>
                                <w:ilvl w:val="0"/>
                                <w:numId w:val="2"/>
                              </w:numPr>
                              <w:spacing w:after="0"/>
                              <w:jc w:val="both"/>
                              <w:rPr>
                                <w:rFonts w:ascii="Arial" w:hAnsi="Arial" w:cs="Arial"/>
                                <w:color w:val="000000" w:themeColor="text1"/>
                                <w:sz w:val="20"/>
                              </w:rPr>
                            </w:pPr>
                            <w:r w:rsidRPr="0051302F">
                              <w:rPr>
                                <w:rFonts w:ascii="Arial" w:hAnsi="Arial" w:cs="Arial"/>
                                <w:color w:val="000000" w:themeColor="text1"/>
                                <w:sz w:val="20"/>
                              </w:rPr>
                              <w:t>Exploración y comprensión del mundo natural y social</w:t>
                            </w:r>
                          </w:p>
                          <w:p w:rsidR="00DD31C9" w:rsidRPr="0051302F" w:rsidRDefault="00DD31C9" w:rsidP="00DD31C9">
                            <w:pPr>
                              <w:spacing w:after="0"/>
                              <w:jc w:val="both"/>
                              <w:rPr>
                                <w:rFonts w:ascii="Arial" w:hAnsi="Arial" w:cs="Arial"/>
                                <w:color w:val="000000" w:themeColor="text1"/>
                                <w:sz w:val="20"/>
                              </w:rPr>
                            </w:pPr>
                            <w:r w:rsidRPr="0051302F">
                              <w:rPr>
                                <w:rFonts w:ascii="Arial" w:hAnsi="Arial" w:cs="Arial"/>
                                <w:color w:val="000000" w:themeColor="text1"/>
                                <w:sz w:val="20"/>
                              </w:rPr>
                              <w:t>Y tres áreas de conocimiento personal y social:</w:t>
                            </w:r>
                          </w:p>
                          <w:p w:rsidR="00DD31C9" w:rsidRPr="0051302F" w:rsidRDefault="00DD31C9" w:rsidP="00DD31C9">
                            <w:pPr>
                              <w:pStyle w:val="Prrafodelista"/>
                              <w:numPr>
                                <w:ilvl w:val="0"/>
                                <w:numId w:val="3"/>
                              </w:numPr>
                              <w:spacing w:after="0"/>
                              <w:jc w:val="both"/>
                              <w:rPr>
                                <w:rFonts w:ascii="Arial" w:hAnsi="Arial" w:cs="Arial"/>
                                <w:color w:val="000000" w:themeColor="text1"/>
                                <w:sz w:val="20"/>
                              </w:rPr>
                            </w:pPr>
                            <w:r w:rsidRPr="0051302F">
                              <w:rPr>
                                <w:rFonts w:ascii="Arial" w:hAnsi="Arial" w:cs="Arial"/>
                                <w:color w:val="000000" w:themeColor="text1"/>
                                <w:sz w:val="20"/>
                              </w:rPr>
                              <w:t>Educación socioemocional</w:t>
                            </w:r>
                          </w:p>
                          <w:p w:rsidR="00DD31C9" w:rsidRPr="0051302F" w:rsidRDefault="00DD31C9" w:rsidP="00DD31C9">
                            <w:pPr>
                              <w:pStyle w:val="Prrafodelista"/>
                              <w:numPr>
                                <w:ilvl w:val="0"/>
                                <w:numId w:val="3"/>
                              </w:numPr>
                              <w:spacing w:after="0"/>
                              <w:jc w:val="both"/>
                              <w:rPr>
                                <w:rFonts w:ascii="Arial" w:hAnsi="Arial" w:cs="Arial"/>
                                <w:color w:val="000000" w:themeColor="text1"/>
                                <w:sz w:val="20"/>
                              </w:rPr>
                            </w:pPr>
                            <w:r w:rsidRPr="0051302F">
                              <w:rPr>
                                <w:rFonts w:ascii="Arial" w:hAnsi="Arial" w:cs="Arial"/>
                                <w:color w:val="000000" w:themeColor="text1"/>
                                <w:sz w:val="20"/>
                              </w:rPr>
                              <w:t>Artes</w:t>
                            </w:r>
                          </w:p>
                          <w:p w:rsidR="00DD31C9" w:rsidRPr="0051302F" w:rsidRDefault="00DD31C9" w:rsidP="00DD31C9">
                            <w:pPr>
                              <w:pStyle w:val="Prrafodelista"/>
                              <w:numPr>
                                <w:ilvl w:val="0"/>
                                <w:numId w:val="3"/>
                              </w:numPr>
                              <w:spacing w:after="0"/>
                              <w:jc w:val="both"/>
                              <w:rPr>
                                <w:rFonts w:ascii="Arial" w:hAnsi="Arial" w:cs="Arial"/>
                                <w:color w:val="000000" w:themeColor="text1"/>
                                <w:sz w:val="20"/>
                              </w:rPr>
                            </w:pPr>
                            <w:r w:rsidRPr="0051302F">
                              <w:rPr>
                                <w:rFonts w:ascii="Arial" w:hAnsi="Arial" w:cs="Arial"/>
                                <w:color w:val="000000" w:themeColor="text1"/>
                                <w:sz w:val="20"/>
                              </w:rPr>
                              <w:t>Educación física</w:t>
                            </w:r>
                          </w:p>
                          <w:p w:rsidR="00DD31C9" w:rsidRPr="0051302F" w:rsidRDefault="00DD31C9" w:rsidP="00DD31C9">
                            <w:pPr>
                              <w:spacing w:after="0"/>
                              <w:jc w:val="both"/>
                              <w:rPr>
                                <w:rFonts w:ascii="Arial" w:hAnsi="Arial" w:cs="Arial"/>
                                <w:color w:val="000000" w:themeColor="text1"/>
                                <w:sz w:val="20"/>
                              </w:rPr>
                            </w:pPr>
                            <w:r w:rsidRPr="0051302F">
                              <w:rPr>
                                <w:rFonts w:ascii="Arial" w:hAnsi="Arial" w:cs="Arial"/>
                                <w:color w:val="000000" w:themeColor="text1"/>
                                <w:sz w:val="20"/>
                              </w:rPr>
                              <w:t>Algunas de las estrategias que se manejan para trabajar son el juego y el trabajo por equipos.</w:t>
                            </w:r>
                          </w:p>
                          <w:p w:rsidR="00DD31C9" w:rsidRDefault="00DD31C9" w:rsidP="00DD31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AA697C" id="Rectángulo redondeado 16" o:spid="_x0000_s1028" style="position:absolute;left:0;text-align:left;margin-left:-24.3pt;margin-top:15.45pt;width:279pt;height:2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" fillcolor="#cfc" stroked="f" strokeweight="1pt">
                <v:stroke joinstyle="miter"/>
                <v:textbox>
                  <w:txbxContent>
                    <w:p w:rsidR="00DD31C9" w:rsidRPr="0051302F" w:rsidRDefault="00DD31C9" w:rsidP="00DA4717">
                      <w:pPr>
                        <w:tabs>
                          <w:tab w:val="center" w:pos="4419"/>
                          <w:tab w:val="right" w:pos="8838"/>
                        </w:tabs>
                        <w:jc w:val="center"/>
                        <w:rPr>
                          <w:rFonts w:ascii="Arial" w:hAnsi="Arial" w:cs="Arial"/>
                          <w:color w:val="000000" w:themeColor="text1"/>
                        </w:rPr>
                      </w:pPr>
                      <w:r w:rsidRPr="0051302F">
                        <w:rPr>
                          <w:rFonts w:ascii="Arial" w:hAnsi="Arial" w:cs="Arial"/>
                          <w:color w:val="000000" w:themeColor="text1"/>
                        </w:rPr>
                        <w:t>Principios pedagógicos y enfoques que plantea el currículo  vigente.</w:t>
                      </w:r>
                    </w:p>
                    <w:p w:rsidR="00DD31C9" w:rsidRPr="0051302F" w:rsidRDefault="00DD31C9" w:rsidP="00DD31C9">
                      <w:pPr>
                        <w:spacing w:after="0"/>
                        <w:jc w:val="both"/>
                        <w:rPr>
                          <w:rFonts w:ascii="Arial" w:hAnsi="Arial" w:cs="Arial"/>
                          <w:color w:val="000000" w:themeColor="text1"/>
                          <w:sz w:val="20"/>
                        </w:rPr>
                      </w:pPr>
                      <w:r w:rsidRPr="0051302F">
                        <w:rPr>
                          <w:rFonts w:ascii="Arial" w:hAnsi="Arial" w:cs="Arial"/>
                          <w:color w:val="000000" w:themeColor="text1"/>
                          <w:sz w:val="20"/>
                        </w:rPr>
                        <w:t xml:space="preserve">Su principal meta es formar personas estables que desarrollen competencias de la expresión, análisis y reflexión para la vida centrándose en las habilidades socioemocionales, personas capaces de ir construyendo una identidad propia. </w:t>
                      </w:r>
                    </w:p>
                    <w:p w:rsidR="00DD31C9" w:rsidRPr="0051302F" w:rsidRDefault="00DD31C9" w:rsidP="00DD31C9">
                      <w:pPr>
                        <w:spacing w:after="0"/>
                        <w:jc w:val="both"/>
                        <w:rPr>
                          <w:rFonts w:ascii="Arial" w:hAnsi="Arial" w:cs="Arial"/>
                          <w:color w:val="000000" w:themeColor="text1"/>
                          <w:sz w:val="20"/>
                        </w:rPr>
                      </w:pPr>
                      <w:r w:rsidRPr="0051302F">
                        <w:rPr>
                          <w:rFonts w:ascii="Arial" w:hAnsi="Arial" w:cs="Arial"/>
                          <w:color w:val="000000" w:themeColor="text1"/>
                          <w:sz w:val="20"/>
                        </w:rPr>
                        <w:t>Los contenidos que se manejan son divididos por tres campos formativos:</w:t>
                      </w:r>
                    </w:p>
                    <w:p w:rsidR="00DD31C9" w:rsidRPr="0051302F" w:rsidRDefault="00DD31C9" w:rsidP="00DD31C9">
                      <w:pPr>
                        <w:pStyle w:val="Prrafodelista"/>
                        <w:numPr>
                          <w:ilvl w:val="0"/>
                          <w:numId w:val="2"/>
                        </w:numPr>
                        <w:spacing w:after="0"/>
                        <w:jc w:val="both"/>
                        <w:rPr>
                          <w:rFonts w:ascii="Arial" w:hAnsi="Arial" w:cs="Arial"/>
                          <w:color w:val="000000" w:themeColor="text1"/>
                          <w:sz w:val="20"/>
                        </w:rPr>
                      </w:pPr>
                      <w:r w:rsidRPr="0051302F">
                        <w:rPr>
                          <w:rFonts w:ascii="Arial" w:hAnsi="Arial" w:cs="Arial"/>
                          <w:color w:val="000000" w:themeColor="text1"/>
                          <w:sz w:val="20"/>
                        </w:rPr>
                        <w:t xml:space="preserve">Lenguaje y comunicación </w:t>
                      </w:r>
                    </w:p>
                    <w:p w:rsidR="00DD31C9" w:rsidRPr="0051302F" w:rsidRDefault="00DD31C9" w:rsidP="00DD31C9">
                      <w:pPr>
                        <w:pStyle w:val="Prrafodelista"/>
                        <w:numPr>
                          <w:ilvl w:val="0"/>
                          <w:numId w:val="2"/>
                        </w:numPr>
                        <w:spacing w:after="0"/>
                        <w:jc w:val="both"/>
                        <w:rPr>
                          <w:rFonts w:ascii="Arial" w:hAnsi="Arial" w:cs="Arial"/>
                          <w:color w:val="000000" w:themeColor="text1"/>
                          <w:sz w:val="20"/>
                        </w:rPr>
                      </w:pPr>
                      <w:r w:rsidRPr="0051302F">
                        <w:rPr>
                          <w:rFonts w:ascii="Arial" w:hAnsi="Arial" w:cs="Arial"/>
                          <w:color w:val="000000" w:themeColor="text1"/>
                          <w:sz w:val="20"/>
                        </w:rPr>
                        <w:t>Pensamiento matemático</w:t>
                      </w:r>
                    </w:p>
                    <w:p w:rsidR="00DD31C9" w:rsidRPr="0051302F" w:rsidRDefault="00DD31C9" w:rsidP="00DD31C9">
                      <w:pPr>
                        <w:pStyle w:val="Prrafodelista"/>
                        <w:numPr>
                          <w:ilvl w:val="0"/>
                          <w:numId w:val="2"/>
                        </w:numPr>
                        <w:spacing w:after="0"/>
                        <w:jc w:val="both"/>
                        <w:rPr>
                          <w:rFonts w:ascii="Arial" w:hAnsi="Arial" w:cs="Arial"/>
                          <w:color w:val="000000" w:themeColor="text1"/>
                          <w:sz w:val="20"/>
                        </w:rPr>
                      </w:pPr>
                      <w:r w:rsidRPr="0051302F">
                        <w:rPr>
                          <w:rFonts w:ascii="Arial" w:hAnsi="Arial" w:cs="Arial"/>
                          <w:color w:val="000000" w:themeColor="text1"/>
                          <w:sz w:val="20"/>
                        </w:rPr>
                        <w:t>Exploración y comprensión del mundo natural y social</w:t>
                      </w:r>
                    </w:p>
                    <w:p w:rsidR="00DD31C9" w:rsidRPr="0051302F" w:rsidRDefault="00DD31C9" w:rsidP="00DD31C9">
                      <w:pPr>
                        <w:spacing w:after="0"/>
                        <w:jc w:val="both"/>
                        <w:rPr>
                          <w:rFonts w:ascii="Arial" w:hAnsi="Arial" w:cs="Arial"/>
                          <w:color w:val="000000" w:themeColor="text1"/>
                          <w:sz w:val="20"/>
                        </w:rPr>
                      </w:pPr>
                      <w:r w:rsidRPr="0051302F">
                        <w:rPr>
                          <w:rFonts w:ascii="Arial" w:hAnsi="Arial" w:cs="Arial"/>
                          <w:color w:val="000000" w:themeColor="text1"/>
                          <w:sz w:val="20"/>
                        </w:rPr>
                        <w:t>Y tres áreas de conocimiento personal y social:</w:t>
                      </w:r>
                    </w:p>
                    <w:p w:rsidR="00DD31C9" w:rsidRPr="0051302F" w:rsidRDefault="00DD31C9" w:rsidP="00DD31C9">
                      <w:pPr>
                        <w:pStyle w:val="Prrafodelista"/>
                        <w:numPr>
                          <w:ilvl w:val="0"/>
                          <w:numId w:val="3"/>
                        </w:numPr>
                        <w:spacing w:after="0"/>
                        <w:jc w:val="both"/>
                        <w:rPr>
                          <w:rFonts w:ascii="Arial" w:hAnsi="Arial" w:cs="Arial"/>
                          <w:color w:val="000000" w:themeColor="text1"/>
                          <w:sz w:val="20"/>
                        </w:rPr>
                      </w:pPr>
                      <w:r w:rsidRPr="0051302F">
                        <w:rPr>
                          <w:rFonts w:ascii="Arial" w:hAnsi="Arial" w:cs="Arial"/>
                          <w:color w:val="000000" w:themeColor="text1"/>
                          <w:sz w:val="20"/>
                        </w:rPr>
                        <w:t>Educación socioemocional</w:t>
                      </w:r>
                    </w:p>
                    <w:p w:rsidR="00DD31C9" w:rsidRPr="0051302F" w:rsidRDefault="00DD31C9" w:rsidP="00DD31C9">
                      <w:pPr>
                        <w:pStyle w:val="Prrafodelista"/>
                        <w:numPr>
                          <w:ilvl w:val="0"/>
                          <w:numId w:val="3"/>
                        </w:numPr>
                        <w:spacing w:after="0"/>
                        <w:jc w:val="both"/>
                        <w:rPr>
                          <w:rFonts w:ascii="Arial" w:hAnsi="Arial" w:cs="Arial"/>
                          <w:color w:val="000000" w:themeColor="text1"/>
                          <w:sz w:val="20"/>
                        </w:rPr>
                      </w:pPr>
                      <w:r w:rsidRPr="0051302F">
                        <w:rPr>
                          <w:rFonts w:ascii="Arial" w:hAnsi="Arial" w:cs="Arial"/>
                          <w:color w:val="000000" w:themeColor="text1"/>
                          <w:sz w:val="20"/>
                        </w:rPr>
                        <w:t>Artes</w:t>
                      </w:r>
                    </w:p>
                    <w:p w:rsidR="00DD31C9" w:rsidRPr="0051302F" w:rsidRDefault="00DD31C9" w:rsidP="00DD31C9">
                      <w:pPr>
                        <w:pStyle w:val="Prrafodelista"/>
                        <w:numPr>
                          <w:ilvl w:val="0"/>
                          <w:numId w:val="3"/>
                        </w:numPr>
                        <w:spacing w:after="0"/>
                        <w:jc w:val="both"/>
                        <w:rPr>
                          <w:rFonts w:ascii="Arial" w:hAnsi="Arial" w:cs="Arial"/>
                          <w:color w:val="000000" w:themeColor="text1"/>
                          <w:sz w:val="20"/>
                        </w:rPr>
                      </w:pPr>
                      <w:r w:rsidRPr="0051302F">
                        <w:rPr>
                          <w:rFonts w:ascii="Arial" w:hAnsi="Arial" w:cs="Arial"/>
                          <w:color w:val="000000" w:themeColor="text1"/>
                          <w:sz w:val="20"/>
                        </w:rPr>
                        <w:t>Educación física</w:t>
                      </w:r>
                    </w:p>
                    <w:p w:rsidR="00DD31C9" w:rsidRPr="0051302F" w:rsidRDefault="00DD31C9" w:rsidP="00DD31C9">
                      <w:pPr>
                        <w:spacing w:after="0"/>
                        <w:jc w:val="both"/>
                        <w:rPr>
                          <w:rFonts w:ascii="Arial" w:hAnsi="Arial" w:cs="Arial"/>
                          <w:color w:val="000000" w:themeColor="text1"/>
                          <w:sz w:val="20"/>
                        </w:rPr>
                      </w:pPr>
                      <w:r w:rsidRPr="0051302F">
                        <w:rPr>
                          <w:rFonts w:ascii="Arial" w:hAnsi="Arial" w:cs="Arial"/>
                          <w:color w:val="000000" w:themeColor="text1"/>
                          <w:sz w:val="20"/>
                        </w:rPr>
                        <w:t>Algunas de las estrategias que se manejan para trabajar son el juego y el trabajo por equipos.</w:t>
                      </w:r>
                    </w:p>
                    <w:p w:rsidR="00DD31C9" w:rsidRDefault="00DD31C9" w:rsidP="00DD31C9">
                      <w:pPr>
                        <w:jc w:val="center"/>
                      </w:pPr>
                    </w:p>
                  </w:txbxContent>
                </v:textbox>
              </v:roundrect>
            </w:pict>
          </mc:Fallback>
        </mc:AlternateContent>
      </w:r>
    </w:p>
    <w:p w:rsidR="00DD31C9" w:rsidRDefault="0051302F" w:rsidP="00BB10CD">
      <w:pPr>
        <w:pStyle w:val="Prrafodelista"/>
        <w:spacing w:after="0"/>
        <w:jc w:val="both"/>
        <w:rPr>
          <w:rFonts w:ascii="Arial" w:hAnsi="Arial" w:cs="Arial"/>
          <w:sz w:val="24"/>
        </w:rPr>
      </w:pPr>
      <w:r>
        <w:rPr>
          <w:rFonts w:ascii="Arial" w:hAnsi="Arial" w:cs="Arial"/>
          <w:noProof/>
          <w:sz w:val="24"/>
          <w:lang w:eastAsia="es-MX"/>
        </w:rPr>
        <mc:AlternateContent>
          <mc:Choice Requires="wps">
            <w:drawing>
              <wp:anchor distT="0" distB="0" distL="114300" distR="114300" simplePos="0" relativeHeight="251662336" behindDoc="0" locked="0" layoutInCell="1" allowOverlap="1" wp14:anchorId="7C718A24" wp14:editId="2ACD7287">
                <wp:simplePos x="0" y="0"/>
                <wp:positionH relativeFrom="column">
                  <wp:posOffset>4939030</wp:posOffset>
                </wp:positionH>
                <wp:positionV relativeFrom="paragraph">
                  <wp:posOffset>6985</wp:posOffset>
                </wp:positionV>
                <wp:extent cx="3724275" cy="3762375"/>
                <wp:effectExtent l="0" t="0" r="9525" b="9525"/>
                <wp:wrapNone/>
                <wp:docPr id="17" name="Rectángulo redondeado 17"/>
                <wp:cNvGraphicFramePr/>
                <a:graphic xmlns:a="http://schemas.openxmlformats.org/drawingml/2006/main">
                  <a:graphicData uri="http://schemas.microsoft.com/office/word/2010/wordprocessingShape">
                    <wps:wsp>
                      <wps:cNvSpPr/>
                      <wps:spPr>
                        <a:xfrm>
                          <a:off x="0" y="0"/>
                          <a:ext cx="3724275" cy="3762375"/>
                        </a:xfrm>
                        <a:prstGeom prst="roundRect">
                          <a:avLst/>
                        </a:prstGeom>
                        <a:solidFill>
                          <a:srgbClr val="CCCC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A4717" w:rsidRPr="0051302F" w:rsidRDefault="00DA4717" w:rsidP="00C925E1">
                            <w:pPr>
                              <w:jc w:val="center"/>
                              <w:rPr>
                                <w:rFonts w:ascii="Arial" w:hAnsi="Arial" w:cs="Arial"/>
                                <w:color w:val="000000" w:themeColor="text1"/>
                              </w:rPr>
                            </w:pPr>
                            <w:r w:rsidRPr="0051302F">
                              <w:rPr>
                                <w:rFonts w:ascii="Arial" w:hAnsi="Arial" w:cs="Arial"/>
                                <w:color w:val="000000" w:themeColor="text1"/>
                              </w:rPr>
                              <w:t>Nuevas reformas educativas.</w:t>
                            </w:r>
                          </w:p>
                          <w:p w:rsidR="00C925E1" w:rsidRPr="0051302F" w:rsidRDefault="00C925E1" w:rsidP="00C925E1">
                            <w:pPr>
                              <w:jc w:val="both"/>
                              <w:rPr>
                                <w:rFonts w:ascii="Arial" w:hAnsi="Arial" w:cs="Arial"/>
                                <w:color w:val="000000" w:themeColor="text1"/>
                                <w:sz w:val="20"/>
                              </w:rPr>
                            </w:pPr>
                            <w:r w:rsidRPr="0051302F">
                              <w:rPr>
                                <w:rFonts w:ascii="Arial" w:hAnsi="Arial" w:cs="Arial"/>
                                <w:color w:val="000000" w:themeColor="text1"/>
                                <w:sz w:val="20"/>
                              </w:rPr>
                              <w:t>Consideró que después de todo lo</w:t>
                            </w:r>
                            <w:r w:rsidRPr="0051302F">
                              <w:rPr>
                                <w:rFonts w:ascii="Arial" w:hAnsi="Arial" w:cs="Arial"/>
                                <w:color w:val="000000" w:themeColor="text1"/>
                                <w:sz w:val="20"/>
                              </w:rPr>
                              <w:t xml:space="preserve"> analizada y de todos los cambios que se nos han presentado</w:t>
                            </w:r>
                            <w:r w:rsidRPr="0051302F">
                              <w:rPr>
                                <w:rFonts w:ascii="Arial" w:hAnsi="Arial" w:cs="Arial"/>
                                <w:color w:val="000000" w:themeColor="text1"/>
                                <w:sz w:val="20"/>
                              </w:rPr>
                              <w:t xml:space="preserve"> en la actualidad es importante diseñar una reforma educativa la cual pretende </w:t>
                            </w:r>
                            <w:r w:rsidRPr="0051302F">
                              <w:rPr>
                                <w:rFonts w:ascii="Arial" w:hAnsi="Arial" w:cs="Arial"/>
                                <w:color w:val="000000" w:themeColor="text1"/>
                                <w:sz w:val="20"/>
                              </w:rPr>
                              <w:t xml:space="preserve">principalmente </w:t>
                            </w:r>
                            <w:r w:rsidRPr="0051302F">
                              <w:rPr>
                                <w:rFonts w:ascii="Arial" w:hAnsi="Arial" w:cs="Arial"/>
                                <w:color w:val="000000" w:themeColor="text1"/>
                                <w:sz w:val="20"/>
                              </w:rPr>
                              <w:t>formar personas con competencias relacionadas con inteligencia emocional y el desarrollo de los valores puesto que es</w:t>
                            </w:r>
                            <w:r w:rsidRPr="0051302F">
                              <w:rPr>
                                <w:rFonts w:ascii="Arial" w:hAnsi="Arial" w:cs="Arial"/>
                                <w:color w:val="000000" w:themeColor="text1"/>
                                <w:sz w:val="20"/>
                              </w:rPr>
                              <w:t>t</w:t>
                            </w:r>
                            <w:r w:rsidRPr="0051302F">
                              <w:rPr>
                                <w:rFonts w:ascii="Arial" w:hAnsi="Arial" w:cs="Arial"/>
                                <w:color w:val="000000" w:themeColor="text1"/>
                                <w:sz w:val="20"/>
                              </w:rPr>
                              <w:t>o ayudará a formar personas capaces de enfrentar las situaciones reales de una manera controlada y regulada</w:t>
                            </w:r>
                            <w:r w:rsidRPr="0051302F">
                              <w:rPr>
                                <w:rFonts w:ascii="Arial" w:hAnsi="Arial" w:cs="Arial"/>
                                <w:color w:val="000000" w:themeColor="text1"/>
                                <w:sz w:val="20"/>
                              </w:rPr>
                              <w:t xml:space="preserve">. </w:t>
                            </w:r>
                          </w:p>
                          <w:p w:rsidR="00C925E1" w:rsidRPr="0051302F" w:rsidRDefault="00C925E1" w:rsidP="00C925E1">
                            <w:pPr>
                              <w:jc w:val="both"/>
                              <w:rPr>
                                <w:rFonts w:ascii="Arial" w:hAnsi="Arial" w:cs="Arial"/>
                                <w:color w:val="000000" w:themeColor="text1"/>
                                <w:sz w:val="20"/>
                              </w:rPr>
                            </w:pPr>
                            <w:r w:rsidRPr="0051302F">
                              <w:rPr>
                                <w:rFonts w:ascii="Arial" w:hAnsi="Arial" w:cs="Arial"/>
                                <w:color w:val="000000" w:themeColor="text1"/>
                                <w:sz w:val="20"/>
                              </w:rPr>
                              <w:t>Por otro lado es importante mencionar la gran utilidad que tienen las tic’s dentro de lo educativo por lo cual considero que es una herramienta básica que debería profundizase desde edades tempranas si es posible.</w:t>
                            </w:r>
                          </w:p>
                          <w:p w:rsidR="00DA4717" w:rsidRPr="0051302F" w:rsidRDefault="00C925E1" w:rsidP="00C925E1">
                            <w:pPr>
                              <w:jc w:val="both"/>
                              <w:rPr>
                                <w:rFonts w:ascii="Arial" w:hAnsi="Arial" w:cs="Arial"/>
                                <w:color w:val="000000" w:themeColor="text1"/>
                                <w:sz w:val="20"/>
                              </w:rPr>
                            </w:pPr>
                            <w:r w:rsidRPr="0051302F">
                              <w:rPr>
                                <w:rFonts w:ascii="Arial" w:hAnsi="Arial" w:cs="Arial"/>
                                <w:color w:val="000000" w:themeColor="text1"/>
                                <w:sz w:val="20"/>
                              </w:rPr>
                              <w:t>Me gustaría que la nuev</w:t>
                            </w:r>
                            <w:r w:rsidRPr="0051302F">
                              <w:rPr>
                                <w:rFonts w:ascii="Arial" w:hAnsi="Arial" w:cs="Arial"/>
                                <w:color w:val="000000" w:themeColor="text1"/>
                                <w:sz w:val="20"/>
                              </w:rPr>
                              <w:t xml:space="preserve">a reforma educativa promueva </w:t>
                            </w:r>
                            <w:r w:rsidRPr="0051302F">
                              <w:rPr>
                                <w:rFonts w:ascii="Arial" w:hAnsi="Arial" w:cs="Arial"/>
                                <w:color w:val="000000" w:themeColor="text1"/>
                                <w:sz w:val="20"/>
                              </w:rPr>
                              <w:t>la igualdad</w:t>
                            </w:r>
                            <w:r w:rsidRPr="0051302F">
                              <w:rPr>
                                <w:rFonts w:ascii="Arial" w:hAnsi="Arial" w:cs="Arial"/>
                                <w:color w:val="000000" w:themeColor="text1"/>
                                <w:sz w:val="20"/>
                              </w:rPr>
                              <w:t>, la equidad, el trabajo en equipo, la comunicación, los sentimientos pero sin dejar de lado</w:t>
                            </w:r>
                            <w:r w:rsidRPr="0051302F">
                              <w:rPr>
                                <w:rFonts w:ascii="Arial" w:hAnsi="Arial" w:cs="Arial"/>
                                <w:color w:val="000000" w:themeColor="text1"/>
                                <w:sz w:val="20"/>
                              </w:rPr>
                              <w:t xml:space="preserve"> </w:t>
                            </w:r>
                            <w:r w:rsidRPr="0051302F">
                              <w:rPr>
                                <w:rFonts w:ascii="Arial" w:hAnsi="Arial" w:cs="Arial"/>
                                <w:color w:val="000000" w:themeColor="text1"/>
                                <w:sz w:val="20"/>
                              </w:rPr>
                              <w:t xml:space="preserve">el reconocimiento de la cultura y que a la vez  trabajar </w:t>
                            </w:r>
                            <w:r w:rsidRPr="0051302F">
                              <w:rPr>
                                <w:rFonts w:ascii="Arial" w:hAnsi="Arial" w:cs="Arial"/>
                                <w:color w:val="000000" w:themeColor="text1"/>
                                <w:sz w:val="20"/>
                              </w:rPr>
                              <w:t>las normas y acuerdos que los alumnos ti</w:t>
                            </w:r>
                            <w:r w:rsidRPr="0051302F">
                              <w:rPr>
                                <w:rFonts w:ascii="Arial" w:hAnsi="Arial" w:cs="Arial"/>
                                <w:color w:val="000000" w:themeColor="text1"/>
                                <w:sz w:val="20"/>
                              </w:rPr>
                              <w:t>enen que seguir para mantener una</w:t>
                            </w:r>
                            <w:r w:rsidRPr="0051302F">
                              <w:rPr>
                                <w:rFonts w:ascii="Arial" w:hAnsi="Arial" w:cs="Arial"/>
                                <w:color w:val="000000" w:themeColor="text1"/>
                                <w:sz w:val="20"/>
                              </w:rPr>
                              <w:t xml:space="preserve"> formación integral</w:t>
                            </w:r>
                            <w:r w:rsidRPr="0051302F">
                              <w:rPr>
                                <w:rFonts w:ascii="Arial" w:hAnsi="Arial" w:cs="Arial"/>
                                <w:color w:val="000000" w:themeColor="text1"/>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718A24" id="Rectángulo redondeado 17" o:spid="_x0000_s1029" style="position:absolute;left:0;text-align:left;margin-left:388.9pt;margin-top:.55pt;width:293.25pt;height:29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" fillcolor="#ccf" stroked="f" strokeweight="1pt">
                <v:stroke joinstyle="miter"/>
                <v:textbox>
                  <w:txbxContent>
                    <w:p w:rsidR="00DA4717" w:rsidRPr="0051302F" w:rsidRDefault="00DA4717" w:rsidP="00C925E1">
                      <w:pPr>
                        <w:jc w:val="center"/>
                        <w:rPr>
                          <w:rFonts w:ascii="Arial" w:hAnsi="Arial" w:cs="Arial"/>
                          <w:color w:val="000000" w:themeColor="text1"/>
                        </w:rPr>
                      </w:pPr>
                      <w:r w:rsidRPr="0051302F">
                        <w:rPr>
                          <w:rFonts w:ascii="Arial" w:hAnsi="Arial" w:cs="Arial"/>
                          <w:color w:val="000000" w:themeColor="text1"/>
                        </w:rPr>
                        <w:t>Nuevas reformas educativas.</w:t>
                      </w:r>
                    </w:p>
                    <w:p w:rsidR="00C925E1" w:rsidRPr="0051302F" w:rsidRDefault="00C925E1" w:rsidP="00C925E1">
                      <w:pPr>
                        <w:jc w:val="both"/>
                        <w:rPr>
                          <w:rFonts w:ascii="Arial" w:hAnsi="Arial" w:cs="Arial"/>
                          <w:color w:val="000000" w:themeColor="text1"/>
                          <w:sz w:val="20"/>
                        </w:rPr>
                      </w:pPr>
                      <w:r w:rsidRPr="0051302F">
                        <w:rPr>
                          <w:rFonts w:ascii="Arial" w:hAnsi="Arial" w:cs="Arial"/>
                          <w:color w:val="000000" w:themeColor="text1"/>
                          <w:sz w:val="20"/>
                        </w:rPr>
                        <w:t>Consideró que después de todo lo</w:t>
                      </w:r>
                      <w:r w:rsidRPr="0051302F">
                        <w:rPr>
                          <w:rFonts w:ascii="Arial" w:hAnsi="Arial" w:cs="Arial"/>
                          <w:color w:val="000000" w:themeColor="text1"/>
                          <w:sz w:val="20"/>
                        </w:rPr>
                        <w:t xml:space="preserve"> analizada y de todos los cambios que se nos han presentado</w:t>
                      </w:r>
                      <w:r w:rsidRPr="0051302F">
                        <w:rPr>
                          <w:rFonts w:ascii="Arial" w:hAnsi="Arial" w:cs="Arial"/>
                          <w:color w:val="000000" w:themeColor="text1"/>
                          <w:sz w:val="20"/>
                        </w:rPr>
                        <w:t xml:space="preserve"> en la actualidad es importante diseñar una reforma educativa la cual pretende </w:t>
                      </w:r>
                      <w:r w:rsidRPr="0051302F">
                        <w:rPr>
                          <w:rFonts w:ascii="Arial" w:hAnsi="Arial" w:cs="Arial"/>
                          <w:color w:val="000000" w:themeColor="text1"/>
                          <w:sz w:val="20"/>
                        </w:rPr>
                        <w:t xml:space="preserve">principalmente </w:t>
                      </w:r>
                      <w:r w:rsidRPr="0051302F">
                        <w:rPr>
                          <w:rFonts w:ascii="Arial" w:hAnsi="Arial" w:cs="Arial"/>
                          <w:color w:val="000000" w:themeColor="text1"/>
                          <w:sz w:val="20"/>
                        </w:rPr>
                        <w:t>formar personas con competencias relacionadas con inteligencia emocional y el desarrollo de los valores puesto que es</w:t>
                      </w:r>
                      <w:r w:rsidRPr="0051302F">
                        <w:rPr>
                          <w:rFonts w:ascii="Arial" w:hAnsi="Arial" w:cs="Arial"/>
                          <w:color w:val="000000" w:themeColor="text1"/>
                          <w:sz w:val="20"/>
                        </w:rPr>
                        <w:t>t</w:t>
                      </w:r>
                      <w:r w:rsidRPr="0051302F">
                        <w:rPr>
                          <w:rFonts w:ascii="Arial" w:hAnsi="Arial" w:cs="Arial"/>
                          <w:color w:val="000000" w:themeColor="text1"/>
                          <w:sz w:val="20"/>
                        </w:rPr>
                        <w:t>o ayudará a formar personas capaces de enfrentar las situaciones reales de una manera controlada y regulada</w:t>
                      </w:r>
                      <w:r w:rsidRPr="0051302F">
                        <w:rPr>
                          <w:rFonts w:ascii="Arial" w:hAnsi="Arial" w:cs="Arial"/>
                          <w:color w:val="000000" w:themeColor="text1"/>
                          <w:sz w:val="20"/>
                        </w:rPr>
                        <w:t xml:space="preserve">. </w:t>
                      </w:r>
                    </w:p>
                    <w:p w:rsidR="00C925E1" w:rsidRPr="0051302F" w:rsidRDefault="00C925E1" w:rsidP="00C925E1">
                      <w:pPr>
                        <w:jc w:val="both"/>
                        <w:rPr>
                          <w:rFonts w:ascii="Arial" w:hAnsi="Arial" w:cs="Arial"/>
                          <w:color w:val="000000" w:themeColor="text1"/>
                          <w:sz w:val="20"/>
                        </w:rPr>
                      </w:pPr>
                      <w:r w:rsidRPr="0051302F">
                        <w:rPr>
                          <w:rFonts w:ascii="Arial" w:hAnsi="Arial" w:cs="Arial"/>
                          <w:color w:val="000000" w:themeColor="text1"/>
                          <w:sz w:val="20"/>
                        </w:rPr>
                        <w:t>Por otro lado es importante mencionar la gran utilidad que tienen las tic’s dentro de lo educativo por lo cual considero que es una herramienta básica que debería profundizase desde edades tempranas si es posible.</w:t>
                      </w:r>
                    </w:p>
                    <w:p w:rsidR="00DA4717" w:rsidRPr="0051302F" w:rsidRDefault="00C925E1" w:rsidP="00C925E1">
                      <w:pPr>
                        <w:jc w:val="both"/>
                        <w:rPr>
                          <w:rFonts w:ascii="Arial" w:hAnsi="Arial" w:cs="Arial"/>
                          <w:color w:val="000000" w:themeColor="text1"/>
                          <w:sz w:val="20"/>
                        </w:rPr>
                      </w:pPr>
                      <w:r w:rsidRPr="0051302F">
                        <w:rPr>
                          <w:rFonts w:ascii="Arial" w:hAnsi="Arial" w:cs="Arial"/>
                          <w:color w:val="000000" w:themeColor="text1"/>
                          <w:sz w:val="20"/>
                        </w:rPr>
                        <w:t>Me gustaría que la nuev</w:t>
                      </w:r>
                      <w:r w:rsidRPr="0051302F">
                        <w:rPr>
                          <w:rFonts w:ascii="Arial" w:hAnsi="Arial" w:cs="Arial"/>
                          <w:color w:val="000000" w:themeColor="text1"/>
                          <w:sz w:val="20"/>
                        </w:rPr>
                        <w:t xml:space="preserve">a reforma educativa promueva </w:t>
                      </w:r>
                      <w:r w:rsidRPr="0051302F">
                        <w:rPr>
                          <w:rFonts w:ascii="Arial" w:hAnsi="Arial" w:cs="Arial"/>
                          <w:color w:val="000000" w:themeColor="text1"/>
                          <w:sz w:val="20"/>
                        </w:rPr>
                        <w:t>la igualdad</w:t>
                      </w:r>
                      <w:r w:rsidRPr="0051302F">
                        <w:rPr>
                          <w:rFonts w:ascii="Arial" w:hAnsi="Arial" w:cs="Arial"/>
                          <w:color w:val="000000" w:themeColor="text1"/>
                          <w:sz w:val="20"/>
                        </w:rPr>
                        <w:t>, la equidad, el trabajo en equipo, la comunicación, los sentimientos pero sin dejar de lado</w:t>
                      </w:r>
                      <w:r w:rsidRPr="0051302F">
                        <w:rPr>
                          <w:rFonts w:ascii="Arial" w:hAnsi="Arial" w:cs="Arial"/>
                          <w:color w:val="000000" w:themeColor="text1"/>
                          <w:sz w:val="20"/>
                        </w:rPr>
                        <w:t xml:space="preserve"> </w:t>
                      </w:r>
                      <w:r w:rsidRPr="0051302F">
                        <w:rPr>
                          <w:rFonts w:ascii="Arial" w:hAnsi="Arial" w:cs="Arial"/>
                          <w:color w:val="000000" w:themeColor="text1"/>
                          <w:sz w:val="20"/>
                        </w:rPr>
                        <w:t xml:space="preserve">el reconocimiento de la cultura y que a la vez  trabajar </w:t>
                      </w:r>
                      <w:r w:rsidRPr="0051302F">
                        <w:rPr>
                          <w:rFonts w:ascii="Arial" w:hAnsi="Arial" w:cs="Arial"/>
                          <w:color w:val="000000" w:themeColor="text1"/>
                          <w:sz w:val="20"/>
                        </w:rPr>
                        <w:t>las normas y acuerdos que los alumnos ti</w:t>
                      </w:r>
                      <w:r w:rsidRPr="0051302F">
                        <w:rPr>
                          <w:rFonts w:ascii="Arial" w:hAnsi="Arial" w:cs="Arial"/>
                          <w:color w:val="000000" w:themeColor="text1"/>
                          <w:sz w:val="20"/>
                        </w:rPr>
                        <w:t>enen que seguir para mantener una</w:t>
                      </w:r>
                      <w:r w:rsidRPr="0051302F">
                        <w:rPr>
                          <w:rFonts w:ascii="Arial" w:hAnsi="Arial" w:cs="Arial"/>
                          <w:color w:val="000000" w:themeColor="text1"/>
                          <w:sz w:val="20"/>
                        </w:rPr>
                        <w:t xml:space="preserve"> formación integral</w:t>
                      </w:r>
                      <w:r w:rsidRPr="0051302F">
                        <w:rPr>
                          <w:rFonts w:ascii="Arial" w:hAnsi="Arial" w:cs="Arial"/>
                          <w:color w:val="000000" w:themeColor="text1"/>
                          <w:sz w:val="20"/>
                        </w:rPr>
                        <w:t>.</w:t>
                      </w:r>
                    </w:p>
                  </w:txbxContent>
                </v:textbox>
              </v:roundrect>
            </w:pict>
          </mc:Fallback>
        </mc:AlternateContent>
      </w:r>
    </w:p>
    <w:p w:rsidR="00DD31C9" w:rsidRDefault="00DD31C9" w:rsidP="00BB10CD">
      <w:pPr>
        <w:pStyle w:val="Prrafodelista"/>
        <w:spacing w:after="0"/>
        <w:jc w:val="both"/>
        <w:rPr>
          <w:rFonts w:ascii="Arial" w:hAnsi="Arial" w:cs="Arial"/>
          <w:sz w:val="24"/>
        </w:rPr>
      </w:pPr>
    </w:p>
    <w:p w:rsidR="00DD31C9" w:rsidRDefault="00DD31C9" w:rsidP="00BB10CD">
      <w:pPr>
        <w:pStyle w:val="Prrafodelista"/>
        <w:spacing w:after="0"/>
        <w:jc w:val="both"/>
        <w:rPr>
          <w:rFonts w:ascii="Arial" w:hAnsi="Arial" w:cs="Arial"/>
          <w:sz w:val="24"/>
        </w:rPr>
      </w:pPr>
    </w:p>
    <w:p w:rsidR="00DD31C9" w:rsidRDefault="00B471D0" w:rsidP="00BB10CD">
      <w:pPr>
        <w:pStyle w:val="Prrafodelista"/>
        <w:spacing w:after="0"/>
        <w:jc w:val="both"/>
        <w:rPr>
          <w:rFonts w:ascii="Arial" w:hAnsi="Arial" w:cs="Arial"/>
          <w:sz w:val="24"/>
        </w:rPr>
      </w:pPr>
      <w:r>
        <w:rPr>
          <w:rFonts w:ascii="Arial" w:hAnsi="Arial" w:cs="Arial"/>
          <w:noProof/>
          <w:sz w:val="24"/>
          <w:lang w:eastAsia="es-MX"/>
        </w:rPr>
        <mc:AlternateContent>
          <mc:Choice Requires="wps">
            <w:drawing>
              <wp:anchor distT="0" distB="0" distL="114300" distR="114300" simplePos="0" relativeHeight="251666432" behindDoc="0" locked="0" layoutInCell="1" allowOverlap="1" wp14:anchorId="04B705C2" wp14:editId="7C64A689">
                <wp:simplePos x="0" y="0"/>
                <wp:positionH relativeFrom="column">
                  <wp:posOffset>3738880</wp:posOffset>
                </wp:positionH>
                <wp:positionV relativeFrom="paragraph">
                  <wp:posOffset>86995</wp:posOffset>
                </wp:positionV>
                <wp:extent cx="781050" cy="266700"/>
                <wp:effectExtent l="0" t="9525" r="9525" b="47625"/>
                <wp:wrapNone/>
                <wp:docPr id="20" name="Flecha izquierda 20"/>
                <wp:cNvGraphicFramePr/>
                <a:graphic xmlns:a="http://schemas.openxmlformats.org/drawingml/2006/main">
                  <a:graphicData uri="http://schemas.microsoft.com/office/word/2010/wordprocessingShape">
                    <wps:wsp>
                      <wps:cNvSpPr/>
                      <wps:spPr>
                        <a:xfrm rot="16200000">
                          <a:off x="0" y="0"/>
                          <a:ext cx="781050" cy="266700"/>
                        </a:xfrm>
                        <a:prstGeom prst="leftArrow">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48BAD7" id="Flecha izquierda 20" o:spid="_x0000_s1026" type="#_x0000_t66" style="position:absolute;margin-left:294.4pt;margin-top:6.85pt;width:61.5pt;height:21pt;rotation:-90;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" adj="3688" fillcolor="#d9e2f3 [664]" strokecolor="#1f4d78 [1604]" strokeweight="1pt"/>
            </w:pict>
          </mc:Fallback>
        </mc:AlternateContent>
      </w:r>
    </w:p>
    <w:p w:rsidR="00DD31C9" w:rsidRDefault="00DD31C9" w:rsidP="00BB10CD">
      <w:pPr>
        <w:pStyle w:val="Prrafodelista"/>
        <w:spacing w:after="0"/>
        <w:jc w:val="both"/>
        <w:rPr>
          <w:rFonts w:ascii="Arial" w:hAnsi="Arial" w:cs="Arial"/>
          <w:sz w:val="24"/>
        </w:rPr>
      </w:pPr>
    </w:p>
    <w:p w:rsidR="00DD31C9" w:rsidRDefault="00DD31C9" w:rsidP="00BB10CD">
      <w:pPr>
        <w:pStyle w:val="Prrafodelista"/>
        <w:spacing w:after="0"/>
        <w:jc w:val="both"/>
        <w:rPr>
          <w:rFonts w:ascii="Arial" w:hAnsi="Arial" w:cs="Arial"/>
          <w:sz w:val="24"/>
        </w:rPr>
      </w:pPr>
    </w:p>
    <w:p w:rsidR="00DD31C9" w:rsidRDefault="00B471D0" w:rsidP="00BB10CD">
      <w:pPr>
        <w:pStyle w:val="Prrafodelista"/>
        <w:spacing w:after="0"/>
        <w:jc w:val="both"/>
        <w:rPr>
          <w:rFonts w:ascii="Arial" w:hAnsi="Arial" w:cs="Arial"/>
          <w:sz w:val="24"/>
        </w:rPr>
      </w:pPr>
      <w:r>
        <w:rPr>
          <w:rFonts w:ascii="Arial" w:hAnsi="Arial" w:cs="Arial"/>
          <w:noProof/>
          <w:sz w:val="24"/>
          <w:lang w:eastAsia="es-MX"/>
        </w:rPr>
        <mc:AlternateContent>
          <mc:Choice Requires="wps">
            <w:drawing>
              <wp:anchor distT="0" distB="0" distL="114300" distR="114300" simplePos="0" relativeHeight="251667456" behindDoc="0" locked="0" layoutInCell="1" allowOverlap="1" wp14:anchorId="1486380C" wp14:editId="7C20E11F">
                <wp:simplePos x="0" y="0"/>
                <wp:positionH relativeFrom="margin">
                  <wp:align>center</wp:align>
                </wp:positionH>
                <wp:positionV relativeFrom="paragraph">
                  <wp:posOffset>129540</wp:posOffset>
                </wp:positionV>
                <wp:extent cx="1247775" cy="314325"/>
                <wp:effectExtent l="19050" t="19050" r="28575" b="47625"/>
                <wp:wrapNone/>
                <wp:docPr id="21" name="Flecha izquierda y derecha 21"/>
                <wp:cNvGraphicFramePr/>
                <a:graphic xmlns:a="http://schemas.openxmlformats.org/drawingml/2006/main">
                  <a:graphicData uri="http://schemas.microsoft.com/office/word/2010/wordprocessingShape">
                    <wps:wsp>
                      <wps:cNvSpPr/>
                      <wps:spPr>
                        <a:xfrm>
                          <a:off x="0" y="0"/>
                          <a:ext cx="1247775" cy="314325"/>
                        </a:xfrm>
                        <a:prstGeom prst="leftRightArrow">
                          <a:avLst/>
                        </a:prstGeom>
                        <a:solidFill>
                          <a:schemeClr val="bg2">
                            <a:lumMod val="9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712A85D"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Flecha izquierda y derecha 21" o:spid="_x0000_s1026" type="#_x0000_t69" style="position:absolute;margin-left:0;margin-top:10.2pt;width:98.25pt;height:24.75pt;z-index:25166745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" adj="2721" fillcolor="#cfcdcd [2894]" strokecolor="#1f4d78 [1604]" strokeweight="1pt">
                <w10:wrap anchorx="margin"/>
              </v:shape>
            </w:pict>
          </mc:Fallback>
        </mc:AlternateContent>
      </w:r>
    </w:p>
    <w:p w:rsidR="00DD31C9" w:rsidRDefault="00DD31C9" w:rsidP="00BB10CD">
      <w:pPr>
        <w:pStyle w:val="Prrafodelista"/>
        <w:spacing w:after="0"/>
        <w:jc w:val="both"/>
        <w:rPr>
          <w:rFonts w:ascii="Arial" w:hAnsi="Arial" w:cs="Arial"/>
          <w:sz w:val="24"/>
        </w:rPr>
      </w:pPr>
    </w:p>
    <w:p w:rsidR="00C12924" w:rsidRDefault="00C12924" w:rsidP="00BB10CD">
      <w:pPr>
        <w:pStyle w:val="Prrafodelista"/>
        <w:spacing w:after="0"/>
        <w:jc w:val="both"/>
        <w:rPr>
          <w:rFonts w:ascii="Arial" w:hAnsi="Arial" w:cs="Arial"/>
          <w:sz w:val="24"/>
        </w:rPr>
      </w:pPr>
    </w:p>
    <w:p w:rsidR="00136025" w:rsidRPr="002E5A2D" w:rsidRDefault="00136025" w:rsidP="002E5A2D">
      <w:pPr>
        <w:spacing w:after="0"/>
        <w:jc w:val="both"/>
        <w:rPr>
          <w:rFonts w:ascii="Arial" w:hAnsi="Arial" w:cs="Arial"/>
          <w:sz w:val="24"/>
        </w:rPr>
      </w:pPr>
    </w:p>
    <w:p w:rsidR="002E5A2D" w:rsidRDefault="002E5A2D" w:rsidP="00DD31C9">
      <w:pPr>
        <w:tabs>
          <w:tab w:val="center" w:pos="4419"/>
          <w:tab w:val="right" w:pos="8838"/>
        </w:tabs>
        <w:rPr>
          <w:rFonts w:ascii="Arial" w:hAnsi="Arial" w:cs="Arial"/>
          <w:sz w:val="24"/>
        </w:rPr>
      </w:pPr>
      <w:r>
        <w:rPr>
          <w:rFonts w:ascii="Arial" w:hAnsi="Arial" w:cs="Arial"/>
          <w:color w:val="000000" w:themeColor="text1"/>
          <w:sz w:val="24"/>
        </w:rPr>
        <w:tab/>
      </w:r>
    </w:p>
    <w:p w:rsidR="00136025" w:rsidRDefault="00136025" w:rsidP="00BB10CD">
      <w:pPr>
        <w:pStyle w:val="Prrafodelista"/>
        <w:spacing w:after="0"/>
        <w:jc w:val="both"/>
        <w:rPr>
          <w:rFonts w:ascii="Arial" w:hAnsi="Arial" w:cs="Arial"/>
          <w:sz w:val="24"/>
        </w:rPr>
      </w:pPr>
    </w:p>
    <w:p w:rsidR="00DD31C9" w:rsidRDefault="00DD31C9" w:rsidP="00136025">
      <w:pPr>
        <w:spacing w:after="0"/>
        <w:jc w:val="both"/>
        <w:rPr>
          <w:rFonts w:ascii="Arial" w:hAnsi="Arial" w:cs="Arial"/>
          <w:sz w:val="24"/>
        </w:rPr>
      </w:pPr>
    </w:p>
    <w:p w:rsidR="00DD31C9" w:rsidRDefault="00DD31C9" w:rsidP="00136025">
      <w:pPr>
        <w:spacing w:after="0"/>
        <w:jc w:val="both"/>
        <w:rPr>
          <w:rFonts w:ascii="Arial" w:hAnsi="Arial" w:cs="Arial"/>
          <w:sz w:val="24"/>
        </w:rPr>
      </w:pPr>
    </w:p>
    <w:p w:rsidR="00DD31C9" w:rsidRDefault="00DD31C9" w:rsidP="00136025">
      <w:pPr>
        <w:spacing w:after="0"/>
        <w:jc w:val="both"/>
        <w:rPr>
          <w:rFonts w:ascii="Arial" w:hAnsi="Arial" w:cs="Arial"/>
          <w:sz w:val="24"/>
        </w:rPr>
      </w:pPr>
    </w:p>
    <w:p w:rsidR="00136025" w:rsidRPr="00136025" w:rsidRDefault="00136025" w:rsidP="00136025">
      <w:pPr>
        <w:spacing w:after="0"/>
        <w:jc w:val="both"/>
        <w:rPr>
          <w:rFonts w:ascii="Arial" w:hAnsi="Arial" w:cs="Arial"/>
          <w:sz w:val="24"/>
        </w:rPr>
      </w:pPr>
      <w:r w:rsidRPr="00136025">
        <w:rPr>
          <w:rFonts w:ascii="Arial" w:hAnsi="Arial" w:cs="Arial"/>
          <w:sz w:val="24"/>
        </w:rPr>
        <w:t>Referencias</w:t>
      </w:r>
    </w:p>
    <w:p w:rsidR="004917D0" w:rsidRDefault="00D74338" w:rsidP="00136025">
      <w:pPr>
        <w:spacing w:after="0"/>
        <w:jc w:val="both"/>
        <w:rPr>
          <w:rFonts w:ascii="Arial" w:hAnsi="Arial" w:cs="Arial"/>
          <w:sz w:val="24"/>
        </w:rPr>
      </w:pPr>
      <w:r>
        <w:rPr>
          <w:rFonts w:ascii="Arial" w:hAnsi="Arial" w:cs="Arial"/>
          <w:sz w:val="24"/>
        </w:rPr>
        <w:t>CONCLUSIÓN</w:t>
      </w:r>
    </w:p>
    <w:p w:rsidR="00447DDF" w:rsidRPr="00B471D0" w:rsidRDefault="00447DDF" w:rsidP="00B471D0">
      <w:pPr>
        <w:spacing w:after="0"/>
        <w:jc w:val="center"/>
        <w:rPr>
          <w:rFonts w:ascii="Forte" w:hAnsi="Forte" w:cs="Arial"/>
          <w:sz w:val="24"/>
        </w:rPr>
      </w:pPr>
      <w:r w:rsidRPr="00B471D0">
        <w:rPr>
          <w:rFonts w:ascii="Forte" w:hAnsi="Forte" w:cs="Arial"/>
          <w:sz w:val="32"/>
        </w:rPr>
        <w:lastRenderedPageBreak/>
        <w:t>CONCLUSIÓN</w:t>
      </w:r>
    </w:p>
    <w:p w:rsidR="00447DDF" w:rsidRDefault="00447DDF" w:rsidP="00136025">
      <w:pPr>
        <w:spacing w:after="0"/>
        <w:jc w:val="both"/>
        <w:rPr>
          <w:rFonts w:ascii="Arial" w:hAnsi="Arial" w:cs="Arial"/>
          <w:sz w:val="24"/>
        </w:rPr>
      </w:pPr>
    </w:p>
    <w:p w:rsidR="00447DDF" w:rsidRDefault="00447DDF" w:rsidP="00136025">
      <w:pPr>
        <w:spacing w:after="0"/>
        <w:jc w:val="both"/>
        <w:rPr>
          <w:rFonts w:ascii="Arial" w:hAnsi="Arial" w:cs="Arial"/>
          <w:sz w:val="24"/>
        </w:rPr>
      </w:pPr>
    </w:p>
    <w:p w:rsidR="00D74338" w:rsidRPr="00D74338" w:rsidRDefault="00D74338" w:rsidP="004917D0">
      <w:pPr>
        <w:spacing w:after="0" w:line="360" w:lineRule="auto"/>
        <w:jc w:val="both"/>
        <w:rPr>
          <w:rFonts w:ascii="Arial" w:hAnsi="Arial" w:cs="Arial"/>
          <w:sz w:val="24"/>
        </w:rPr>
      </w:pPr>
      <w:r w:rsidRPr="00D74338">
        <w:rPr>
          <w:rFonts w:ascii="Arial" w:hAnsi="Arial" w:cs="Arial"/>
          <w:sz w:val="24"/>
        </w:rPr>
        <w:t>Una vez realizado el esquema analítico del plan vigente de estudios es el momento de hacer en modo de síntesis las conclusiones de dicho trabajo</w:t>
      </w:r>
      <w:r>
        <w:rPr>
          <w:rFonts w:ascii="Arial" w:hAnsi="Arial" w:cs="Arial"/>
          <w:sz w:val="24"/>
        </w:rPr>
        <w:t>.</w:t>
      </w:r>
    </w:p>
    <w:p w:rsidR="004917D0" w:rsidRDefault="00D74338" w:rsidP="004917D0">
      <w:pPr>
        <w:spacing w:after="0" w:line="360" w:lineRule="auto"/>
        <w:jc w:val="both"/>
        <w:rPr>
          <w:rFonts w:ascii="Arial" w:hAnsi="Arial" w:cs="Arial"/>
          <w:sz w:val="24"/>
        </w:rPr>
      </w:pPr>
      <w:r w:rsidRPr="00D74338">
        <w:rPr>
          <w:rFonts w:ascii="Arial" w:hAnsi="Arial" w:cs="Arial"/>
          <w:sz w:val="24"/>
        </w:rPr>
        <w:t>Principalmente consideró que el plan de estudios 2017 es el que má</w:t>
      </w:r>
      <w:r w:rsidR="004917D0">
        <w:rPr>
          <w:rFonts w:ascii="Arial" w:hAnsi="Arial" w:cs="Arial"/>
          <w:sz w:val="24"/>
        </w:rPr>
        <w:t>s satisface al niño en</w:t>
      </w:r>
      <w:r w:rsidRPr="00D74338">
        <w:rPr>
          <w:rFonts w:ascii="Arial" w:hAnsi="Arial" w:cs="Arial"/>
          <w:sz w:val="24"/>
        </w:rPr>
        <w:t xml:space="preserve"> aprendizajes cognitivos como en el desarrollo de habilidades emocionales</w:t>
      </w:r>
      <w:r w:rsidR="004917D0">
        <w:rPr>
          <w:rFonts w:ascii="Arial" w:hAnsi="Arial" w:cs="Arial"/>
          <w:sz w:val="24"/>
        </w:rPr>
        <w:t xml:space="preserve">, esto le permitirá que el </w:t>
      </w:r>
      <w:r w:rsidRPr="00D74338">
        <w:rPr>
          <w:rFonts w:ascii="Arial" w:hAnsi="Arial" w:cs="Arial"/>
          <w:sz w:val="24"/>
        </w:rPr>
        <w:t xml:space="preserve">día de mañana </w:t>
      </w:r>
      <w:r w:rsidR="004917D0">
        <w:rPr>
          <w:rFonts w:ascii="Arial" w:hAnsi="Arial" w:cs="Arial"/>
          <w:sz w:val="24"/>
        </w:rPr>
        <w:t xml:space="preserve">pueda </w:t>
      </w:r>
      <w:r w:rsidRPr="00D74338">
        <w:rPr>
          <w:rFonts w:ascii="Arial" w:hAnsi="Arial" w:cs="Arial"/>
          <w:sz w:val="24"/>
        </w:rPr>
        <w:t>enfrentar</w:t>
      </w:r>
      <w:r>
        <w:rPr>
          <w:rFonts w:ascii="Arial" w:hAnsi="Arial" w:cs="Arial"/>
          <w:sz w:val="24"/>
        </w:rPr>
        <w:t>se a la vida adulta</w:t>
      </w:r>
      <w:r w:rsidR="004917D0">
        <w:rPr>
          <w:rFonts w:ascii="Arial" w:hAnsi="Arial" w:cs="Arial"/>
          <w:sz w:val="24"/>
        </w:rPr>
        <w:t xml:space="preserve"> de una manera racional y capaz. Además podrá poner en práctica la toma de decisiones procurando siempre en bienestar social pero sin dejar de lado sus valores y sus principios.</w:t>
      </w:r>
    </w:p>
    <w:p w:rsidR="004917D0" w:rsidRDefault="00D74338" w:rsidP="004917D0">
      <w:pPr>
        <w:spacing w:after="0" w:line="360" w:lineRule="auto"/>
        <w:jc w:val="both"/>
        <w:rPr>
          <w:rFonts w:ascii="Arial" w:hAnsi="Arial" w:cs="Arial"/>
          <w:sz w:val="24"/>
        </w:rPr>
      </w:pPr>
      <w:r w:rsidRPr="00D74338">
        <w:rPr>
          <w:rFonts w:ascii="Arial" w:hAnsi="Arial" w:cs="Arial"/>
          <w:sz w:val="24"/>
        </w:rPr>
        <w:t xml:space="preserve">Es cierto que como futuras docentes nos enfrentaremos a un sinfín de </w:t>
      </w:r>
      <w:r w:rsidR="004917D0" w:rsidRPr="00D74338">
        <w:rPr>
          <w:rFonts w:ascii="Arial" w:hAnsi="Arial" w:cs="Arial"/>
          <w:sz w:val="24"/>
        </w:rPr>
        <w:t>desafíos, sin</w:t>
      </w:r>
      <w:r w:rsidRPr="00D74338">
        <w:rPr>
          <w:rFonts w:ascii="Arial" w:hAnsi="Arial" w:cs="Arial"/>
          <w:sz w:val="24"/>
        </w:rPr>
        <w:t xml:space="preserve"> embargo estamos en la etapa don</w:t>
      </w:r>
      <w:r>
        <w:rPr>
          <w:rFonts w:ascii="Arial" w:hAnsi="Arial" w:cs="Arial"/>
          <w:sz w:val="24"/>
        </w:rPr>
        <w:t>de de manera analítica podemos b</w:t>
      </w:r>
      <w:r w:rsidRPr="00D74338">
        <w:rPr>
          <w:rFonts w:ascii="Arial" w:hAnsi="Arial" w:cs="Arial"/>
          <w:sz w:val="24"/>
        </w:rPr>
        <w:t>uscar soluciones que nos permitan a</w:t>
      </w:r>
      <w:r w:rsidR="004917D0">
        <w:rPr>
          <w:rFonts w:ascii="Arial" w:hAnsi="Arial" w:cs="Arial"/>
          <w:sz w:val="24"/>
        </w:rPr>
        <w:t xml:space="preserve">minorar la carga de trabajo y darle solución a dichos problemas. Considero que es de suma importancia </w:t>
      </w:r>
      <w:r w:rsidRPr="00D74338">
        <w:rPr>
          <w:rFonts w:ascii="Arial" w:hAnsi="Arial" w:cs="Arial"/>
          <w:sz w:val="24"/>
        </w:rPr>
        <w:t>enfocarnos más a desarrollar en los niñ</w:t>
      </w:r>
      <w:r w:rsidR="0051302F">
        <w:rPr>
          <w:rFonts w:ascii="Arial" w:hAnsi="Arial" w:cs="Arial"/>
          <w:sz w:val="24"/>
        </w:rPr>
        <w:t>os</w:t>
      </w:r>
      <w:r w:rsidR="004917D0">
        <w:rPr>
          <w:rFonts w:ascii="Arial" w:hAnsi="Arial" w:cs="Arial"/>
          <w:sz w:val="24"/>
        </w:rPr>
        <w:t xml:space="preserve"> aprendizaje</w:t>
      </w:r>
      <w:r w:rsidR="0051302F">
        <w:rPr>
          <w:rFonts w:ascii="Arial" w:hAnsi="Arial" w:cs="Arial"/>
          <w:sz w:val="24"/>
        </w:rPr>
        <w:t>s</w:t>
      </w:r>
      <w:r w:rsidR="004917D0">
        <w:rPr>
          <w:rFonts w:ascii="Arial" w:hAnsi="Arial" w:cs="Arial"/>
          <w:sz w:val="24"/>
        </w:rPr>
        <w:t xml:space="preserve"> significativo</w:t>
      </w:r>
      <w:r w:rsidR="0051302F">
        <w:rPr>
          <w:rFonts w:ascii="Arial" w:hAnsi="Arial" w:cs="Arial"/>
          <w:sz w:val="24"/>
        </w:rPr>
        <w:t>s</w:t>
      </w:r>
      <w:r w:rsidR="004917D0">
        <w:rPr>
          <w:rFonts w:ascii="Arial" w:hAnsi="Arial" w:cs="Arial"/>
          <w:sz w:val="24"/>
        </w:rPr>
        <w:t xml:space="preserve"> por lo cual es vital que nos actualicemos </w:t>
      </w:r>
      <w:r w:rsidR="0051302F">
        <w:rPr>
          <w:rFonts w:ascii="Arial" w:hAnsi="Arial" w:cs="Arial"/>
          <w:sz w:val="24"/>
        </w:rPr>
        <w:t>día</w:t>
      </w:r>
      <w:r w:rsidR="004917D0">
        <w:rPr>
          <w:rFonts w:ascii="Arial" w:hAnsi="Arial" w:cs="Arial"/>
          <w:sz w:val="24"/>
        </w:rPr>
        <w:t xml:space="preserve"> a </w:t>
      </w:r>
      <w:r w:rsidR="0051302F">
        <w:rPr>
          <w:rFonts w:ascii="Arial" w:hAnsi="Arial" w:cs="Arial"/>
          <w:sz w:val="24"/>
        </w:rPr>
        <w:t>día</w:t>
      </w:r>
      <w:r w:rsidR="004917D0">
        <w:rPr>
          <w:rFonts w:ascii="Arial" w:hAnsi="Arial" w:cs="Arial"/>
          <w:sz w:val="24"/>
        </w:rPr>
        <w:t xml:space="preserve"> de los nuevos métodos que podemos utilizar y de esta manera lograr el aprendizaje sin importar las s</w:t>
      </w:r>
      <w:r w:rsidR="0051302F">
        <w:rPr>
          <w:rFonts w:ascii="Arial" w:hAnsi="Arial" w:cs="Arial"/>
          <w:sz w:val="24"/>
        </w:rPr>
        <w:t>ituaciones que se nos presenten</w:t>
      </w:r>
      <w:r w:rsidR="004917D0">
        <w:rPr>
          <w:rFonts w:ascii="Arial" w:hAnsi="Arial" w:cs="Arial"/>
          <w:sz w:val="24"/>
        </w:rPr>
        <w:t>.</w:t>
      </w:r>
    </w:p>
    <w:p w:rsidR="00D74338" w:rsidRDefault="00D74338" w:rsidP="004917D0">
      <w:pPr>
        <w:spacing w:after="0" w:line="360" w:lineRule="auto"/>
        <w:jc w:val="both"/>
        <w:rPr>
          <w:rFonts w:ascii="Arial" w:hAnsi="Arial" w:cs="Arial"/>
          <w:sz w:val="24"/>
        </w:rPr>
      </w:pPr>
      <w:r w:rsidRPr="00D74338">
        <w:rPr>
          <w:rFonts w:ascii="Arial" w:hAnsi="Arial" w:cs="Arial"/>
          <w:sz w:val="24"/>
        </w:rPr>
        <w:t>También consideró que uno de los aspectos más importantes qué podemos retomar en una futura reforma educativa es el uso de la tecnología puesto que es una herramienta esencial para el aprendizaje</w:t>
      </w:r>
      <w:r>
        <w:rPr>
          <w:rFonts w:ascii="Arial" w:hAnsi="Arial" w:cs="Arial"/>
          <w:sz w:val="24"/>
        </w:rPr>
        <w:t>.</w:t>
      </w:r>
    </w:p>
    <w:p w:rsidR="0051302F" w:rsidRDefault="0051302F" w:rsidP="004917D0">
      <w:pPr>
        <w:spacing w:after="0" w:line="360" w:lineRule="auto"/>
        <w:jc w:val="both"/>
        <w:rPr>
          <w:rFonts w:ascii="Arial" w:hAnsi="Arial" w:cs="Arial"/>
          <w:sz w:val="24"/>
        </w:rPr>
      </w:pPr>
      <w:r>
        <w:rPr>
          <w:rFonts w:ascii="Arial" w:hAnsi="Arial" w:cs="Arial"/>
          <w:sz w:val="24"/>
        </w:rPr>
        <w:t xml:space="preserve">Durante la unidad dos del curso modelos pedagógicos pude analizar de manera detallada el Programa de Aprendizajes Clave lo cual me dio la pauta para conocer más a profundidad cada uno de los apartados que presenta dicho programa. </w:t>
      </w:r>
    </w:p>
    <w:p w:rsidR="00D74338" w:rsidRDefault="00D74338" w:rsidP="00136025">
      <w:pPr>
        <w:spacing w:after="0"/>
        <w:jc w:val="both"/>
        <w:rPr>
          <w:rFonts w:ascii="Arial" w:hAnsi="Arial" w:cs="Arial"/>
          <w:sz w:val="24"/>
        </w:rPr>
      </w:pPr>
    </w:p>
    <w:p w:rsidR="00D74338" w:rsidRDefault="00D74338" w:rsidP="00136025">
      <w:pPr>
        <w:spacing w:after="0"/>
        <w:jc w:val="both"/>
        <w:rPr>
          <w:rFonts w:ascii="Arial" w:hAnsi="Arial" w:cs="Arial"/>
          <w:sz w:val="24"/>
        </w:rPr>
      </w:pPr>
    </w:p>
    <w:p w:rsidR="0051302F" w:rsidRDefault="0051302F" w:rsidP="00136025">
      <w:pPr>
        <w:spacing w:after="0"/>
        <w:jc w:val="both"/>
        <w:rPr>
          <w:rFonts w:ascii="Arial" w:hAnsi="Arial" w:cs="Arial"/>
          <w:sz w:val="24"/>
        </w:rPr>
      </w:pPr>
    </w:p>
    <w:p w:rsidR="0051302F" w:rsidRDefault="0051302F" w:rsidP="00136025">
      <w:pPr>
        <w:spacing w:after="0"/>
        <w:jc w:val="both"/>
        <w:rPr>
          <w:rFonts w:ascii="Arial" w:hAnsi="Arial" w:cs="Arial"/>
          <w:sz w:val="24"/>
        </w:rPr>
      </w:pPr>
    </w:p>
    <w:p w:rsidR="0051302F" w:rsidRDefault="0051302F" w:rsidP="00136025">
      <w:pPr>
        <w:spacing w:after="0"/>
        <w:jc w:val="both"/>
        <w:rPr>
          <w:rFonts w:ascii="Arial" w:hAnsi="Arial" w:cs="Arial"/>
          <w:sz w:val="24"/>
        </w:rPr>
      </w:pPr>
    </w:p>
    <w:p w:rsidR="0051302F" w:rsidRDefault="0051302F" w:rsidP="00136025">
      <w:pPr>
        <w:spacing w:after="0"/>
        <w:jc w:val="both"/>
        <w:rPr>
          <w:rFonts w:ascii="Arial" w:hAnsi="Arial" w:cs="Arial"/>
          <w:sz w:val="24"/>
        </w:rPr>
      </w:pPr>
    </w:p>
    <w:p w:rsidR="0051302F" w:rsidRPr="00B471D0" w:rsidRDefault="0051302F" w:rsidP="00136025">
      <w:pPr>
        <w:spacing w:after="0"/>
        <w:jc w:val="both"/>
        <w:rPr>
          <w:rFonts w:ascii="Forte" w:hAnsi="Forte" w:cs="Arial"/>
          <w:sz w:val="32"/>
        </w:rPr>
      </w:pPr>
      <w:r w:rsidRPr="00B471D0">
        <w:rPr>
          <w:rFonts w:ascii="Forte" w:hAnsi="Forte" w:cs="Arial"/>
          <w:sz w:val="32"/>
        </w:rPr>
        <w:t>REFERENCIAS:</w:t>
      </w:r>
      <w:bookmarkStart w:id="0" w:name="_GoBack"/>
      <w:bookmarkEnd w:id="0"/>
    </w:p>
    <w:p w:rsidR="0051302F" w:rsidRDefault="0051302F" w:rsidP="00136025">
      <w:pPr>
        <w:spacing w:after="0"/>
        <w:jc w:val="both"/>
        <w:rPr>
          <w:rFonts w:ascii="Arial" w:hAnsi="Arial" w:cs="Arial"/>
          <w:sz w:val="24"/>
        </w:rPr>
      </w:pPr>
    </w:p>
    <w:p w:rsidR="00136025" w:rsidRPr="00136025" w:rsidRDefault="00136025" w:rsidP="00136025">
      <w:pPr>
        <w:spacing w:after="0"/>
        <w:jc w:val="both"/>
        <w:rPr>
          <w:rFonts w:ascii="Arial" w:hAnsi="Arial" w:cs="Arial"/>
          <w:sz w:val="24"/>
        </w:rPr>
      </w:pPr>
      <w:r w:rsidRPr="00136025">
        <w:rPr>
          <w:rFonts w:ascii="Arial" w:hAnsi="Arial" w:cs="Arial"/>
          <w:sz w:val="24"/>
        </w:rPr>
        <w:t>Secretaría de educación pública. (2017). Aprendizajes clave para la educación</w:t>
      </w:r>
    </w:p>
    <w:p w:rsidR="00136025" w:rsidRPr="00136025" w:rsidRDefault="00136025" w:rsidP="00136025">
      <w:pPr>
        <w:spacing w:after="0"/>
        <w:jc w:val="both"/>
        <w:rPr>
          <w:rFonts w:ascii="Arial" w:hAnsi="Arial" w:cs="Arial"/>
          <w:sz w:val="24"/>
        </w:rPr>
      </w:pPr>
      <w:proofErr w:type="gramStart"/>
      <w:r w:rsidRPr="00136025">
        <w:rPr>
          <w:rFonts w:ascii="Arial" w:hAnsi="Arial" w:cs="Arial"/>
          <w:sz w:val="24"/>
        </w:rPr>
        <w:t>integral</w:t>
      </w:r>
      <w:proofErr w:type="gramEnd"/>
      <w:r w:rsidRPr="00136025">
        <w:rPr>
          <w:rFonts w:ascii="Arial" w:hAnsi="Arial" w:cs="Arial"/>
          <w:sz w:val="24"/>
        </w:rPr>
        <w:t xml:space="preserve"> [Adobe </w:t>
      </w:r>
      <w:proofErr w:type="spellStart"/>
      <w:r w:rsidRPr="00136025">
        <w:rPr>
          <w:rFonts w:ascii="Arial" w:hAnsi="Arial" w:cs="Arial"/>
          <w:sz w:val="24"/>
        </w:rPr>
        <w:t>acrobat</w:t>
      </w:r>
      <w:proofErr w:type="spellEnd"/>
      <w:r w:rsidRPr="00136025">
        <w:rPr>
          <w:rFonts w:ascii="Arial" w:hAnsi="Arial" w:cs="Arial"/>
          <w:sz w:val="24"/>
        </w:rPr>
        <w:t>]. Recuperado de</w:t>
      </w:r>
    </w:p>
    <w:p w:rsidR="006701E8" w:rsidRDefault="00D74338" w:rsidP="00136025">
      <w:pPr>
        <w:spacing w:after="0"/>
        <w:jc w:val="both"/>
        <w:rPr>
          <w:rFonts w:ascii="Arial" w:hAnsi="Arial" w:cs="Arial"/>
          <w:sz w:val="24"/>
        </w:rPr>
      </w:pPr>
      <w:hyperlink r:id="rId6" w:history="1">
        <w:r w:rsidRPr="003425DB">
          <w:rPr>
            <w:rStyle w:val="Hipervnculo"/>
            <w:rFonts w:ascii="Arial" w:hAnsi="Arial" w:cs="Arial"/>
            <w:sz w:val="24"/>
          </w:rPr>
          <w:t>https://www.planyprogramasdestudio.sep.gob.mx/index-Descargas.html</w:t>
        </w:r>
      </w:hyperlink>
    </w:p>
    <w:p w:rsidR="00D74338" w:rsidRDefault="00D74338" w:rsidP="00136025">
      <w:pPr>
        <w:spacing w:after="0"/>
        <w:jc w:val="both"/>
        <w:rPr>
          <w:rFonts w:ascii="Arial" w:hAnsi="Arial" w:cs="Arial"/>
          <w:sz w:val="24"/>
        </w:rPr>
      </w:pPr>
    </w:p>
    <w:p w:rsidR="00D74338" w:rsidRPr="006701E8" w:rsidRDefault="00D74338" w:rsidP="00136025">
      <w:pPr>
        <w:spacing w:after="0"/>
        <w:jc w:val="both"/>
        <w:rPr>
          <w:rFonts w:ascii="Arial" w:hAnsi="Arial" w:cs="Arial"/>
          <w:sz w:val="24"/>
        </w:rPr>
      </w:pPr>
      <w:r>
        <w:rPr>
          <w:noProof/>
          <w:lang w:eastAsia="es-MX"/>
        </w:rPr>
        <w:lastRenderedPageBreak/>
        <w:drawing>
          <wp:inline distT="0" distB="0" distL="0" distR="0" wp14:anchorId="2A97C562" wp14:editId="1B7C131A">
            <wp:extent cx="8258810" cy="4745355"/>
            <wp:effectExtent l="0" t="0" r="889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167" t="21605" r="6388" b="2345"/>
                    <a:stretch/>
                  </pic:blipFill>
                  <pic:spPr bwMode="auto">
                    <a:xfrm>
                      <a:off x="0" y="0"/>
                      <a:ext cx="8258810" cy="4745355"/>
                    </a:xfrm>
                    <a:prstGeom prst="rect">
                      <a:avLst/>
                    </a:prstGeom>
                    <a:ln>
                      <a:noFill/>
                    </a:ln>
                    <a:extLst>
                      <a:ext uri="{53640926-AAD7-44D8-BBD7-CCE9431645EC}">
                        <a14:shadowObscured xmlns:a14="http://schemas.microsoft.com/office/drawing/2010/main"/>
                      </a:ext>
                    </a:extLst>
                  </pic:spPr>
                </pic:pic>
              </a:graphicData>
            </a:graphic>
          </wp:inline>
        </w:drawing>
      </w:r>
    </w:p>
    <w:sectPr w:rsidR="00D74338" w:rsidRPr="006701E8" w:rsidSect="00651A14">
      <w:pgSz w:w="15840" w:h="12240" w:orient="landscape"/>
      <w:pgMar w:top="1701" w:right="1417" w:bottom="1701" w:left="1417" w:header="708" w:footer="708" w:gutter="0"/>
      <w:pgBorders w:offsetFrom="page">
        <w:top w:val="thinThickSmallGap" w:sz="24" w:space="24" w:color="7030A0"/>
        <w:left w:val="thinThickSmallGap" w:sz="24" w:space="24" w:color="7030A0"/>
        <w:bottom w:val="thickThinSmallGap" w:sz="24" w:space="24" w:color="7030A0"/>
        <w:right w:val="thickThinSmallGap" w:sz="24"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rte">
    <w:panose1 w:val="0306090204050207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7" type="#_x0000_t75" style="width:11.25pt;height:11.25pt" o:bullet="t">
        <v:imagedata r:id="rId1" o:title="msoE774"/>
      </v:shape>
    </w:pict>
  </w:numPicBullet>
  <w:abstractNum w:abstractNumId="0">
    <w:nsid w:val="161026D6"/>
    <w:multiLevelType w:val="hybridMultilevel"/>
    <w:tmpl w:val="3B06C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DCD0A81"/>
    <w:multiLevelType w:val="hybridMultilevel"/>
    <w:tmpl w:val="36D8621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nsid w:val="32150B10"/>
    <w:multiLevelType w:val="hybridMultilevel"/>
    <w:tmpl w:val="3F505D9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918"/>
    <w:rsid w:val="00136025"/>
    <w:rsid w:val="002E5A2D"/>
    <w:rsid w:val="00447DDF"/>
    <w:rsid w:val="004917D0"/>
    <w:rsid w:val="0051302F"/>
    <w:rsid w:val="00651A14"/>
    <w:rsid w:val="006701E8"/>
    <w:rsid w:val="009A6918"/>
    <w:rsid w:val="009F4173"/>
    <w:rsid w:val="00A243F8"/>
    <w:rsid w:val="00A670AA"/>
    <w:rsid w:val="00B471D0"/>
    <w:rsid w:val="00BB10CD"/>
    <w:rsid w:val="00C12924"/>
    <w:rsid w:val="00C925E1"/>
    <w:rsid w:val="00D74338"/>
    <w:rsid w:val="00DA4717"/>
    <w:rsid w:val="00DD31C9"/>
    <w:rsid w:val="00FD7C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51F24C-781C-43B9-AE70-D80EB7F42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6918"/>
    <w:pPr>
      <w:ind w:left="720"/>
      <w:contextualSpacing/>
    </w:pPr>
  </w:style>
  <w:style w:type="character" w:styleId="Hipervnculo">
    <w:name w:val="Hyperlink"/>
    <w:basedOn w:val="Fuentedeprrafopredeter"/>
    <w:uiPriority w:val="99"/>
    <w:unhideWhenUsed/>
    <w:rsid w:val="00D743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994784">
      <w:bodyDiv w:val="1"/>
      <w:marLeft w:val="0"/>
      <w:marRight w:val="0"/>
      <w:marTop w:val="0"/>
      <w:marBottom w:val="0"/>
      <w:divBdr>
        <w:top w:val="none" w:sz="0" w:space="0" w:color="auto"/>
        <w:left w:val="none" w:sz="0" w:space="0" w:color="auto"/>
        <w:bottom w:val="none" w:sz="0" w:space="0" w:color="auto"/>
        <w:right w:val="none" w:sz="0" w:space="0" w:color="auto"/>
      </w:divBdr>
    </w:div>
    <w:div w:id="1084643081">
      <w:bodyDiv w:val="1"/>
      <w:marLeft w:val="0"/>
      <w:marRight w:val="0"/>
      <w:marTop w:val="0"/>
      <w:marBottom w:val="0"/>
      <w:divBdr>
        <w:top w:val="none" w:sz="0" w:space="0" w:color="auto"/>
        <w:left w:val="none" w:sz="0" w:space="0" w:color="auto"/>
        <w:bottom w:val="none" w:sz="0" w:space="0" w:color="auto"/>
        <w:right w:val="none" w:sz="0" w:space="0" w:color="auto"/>
      </w:divBdr>
    </w:div>
    <w:div w:id="1286084420">
      <w:bodyDiv w:val="1"/>
      <w:marLeft w:val="0"/>
      <w:marRight w:val="0"/>
      <w:marTop w:val="0"/>
      <w:marBottom w:val="0"/>
      <w:divBdr>
        <w:top w:val="none" w:sz="0" w:space="0" w:color="auto"/>
        <w:left w:val="none" w:sz="0" w:space="0" w:color="auto"/>
        <w:bottom w:val="none" w:sz="0" w:space="0" w:color="auto"/>
        <w:right w:val="none" w:sz="0" w:space="0" w:color="auto"/>
      </w:divBdr>
    </w:div>
    <w:div w:id="155242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lanyprogramasdestudio.sep.gob.mx/index-Descargas.html" TargetMode="External"/><Relationship Id="rId5"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520</TotalTime>
  <Pages>6</Pages>
  <Words>556</Words>
  <Characters>3064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One</dc:creator>
  <cp:keywords/>
  <dc:description/>
  <cp:lastModifiedBy>User One</cp:lastModifiedBy>
  <cp:revision>3</cp:revision>
  <dcterms:created xsi:type="dcterms:W3CDTF">2021-06-18T04:52:00Z</dcterms:created>
  <dcterms:modified xsi:type="dcterms:W3CDTF">2021-06-18T16:07:00Z</dcterms:modified>
</cp:coreProperties>
</file>