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1EF0" w14:textId="36CFD865" w:rsidR="000110A4" w:rsidRDefault="000110A4" w:rsidP="000110A4">
      <w:pPr>
        <w:spacing w:before="240" w:after="380" w:line="360" w:lineRule="auto"/>
        <w:jc w:val="center"/>
        <w:rPr>
          <w:b/>
          <w:sz w:val="26"/>
          <w:szCs w:val="26"/>
          <w:lang w:val="es-ES"/>
        </w:rPr>
      </w:pPr>
      <w:r>
        <w:rPr>
          <w:b/>
          <w:sz w:val="26"/>
          <w:szCs w:val="26"/>
          <w:lang w:val="es-ES"/>
        </w:rPr>
        <w:t>ESCUELA NORMAL DE EDUCACIÓN PREESCOLAR</w:t>
      </w:r>
      <w:r>
        <w:rPr>
          <w:noProof/>
        </w:rPr>
        <w:drawing>
          <wp:anchor distT="0" distB="0" distL="0" distR="0" simplePos="0" relativeHeight="251668480" behindDoc="0" locked="0" layoutInCell="1" allowOverlap="1" wp14:anchorId="5FE71E7A" wp14:editId="61C75334">
            <wp:simplePos x="0" y="0"/>
            <wp:positionH relativeFrom="column">
              <wp:posOffset>2381250</wp:posOffset>
            </wp:positionH>
            <wp:positionV relativeFrom="paragraph">
              <wp:posOffset>387985</wp:posOffset>
            </wp:positionV>
            <wp:extent cx="1066800" cy="1228725"/>
            <wp:effectExtent l="0" t="0" r="0" b="9525"/>
            <wp:wrapTopAndBottom/>
            <wp:docPr id="6" name="Imagen 6"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0114" r="15517"/>
                    <a:stretch>
                      <a:fillRect/>
                    </a:stretch>
                  </pic:blipFill>
                  <pic:spPr bwMode="auto">
                    <a:xfrm>
                      <a:off x="0" y="0"/>
                      <a:ext cx="1066800" cy="1228725"/>
                    </a:xfrm>
                    <a:prstGeom prst="rect">
                      <a:avLst/>
                    </a:prstGeom>
                    <a:noFill/>
                  </pic:spPr>
                </pic:pic>
              </a:graphicData>
            </a:graphic>
            <wp14:sizeRelH relativeFrom="page">
              <wp14:pctWidth>0</wp14:pctWidth>
            </wp14:sizeRelH>
            <wp14:sizeRelV relativeFrom="page">
              <wp14:pctHeight>0</wp14:pctHeight>
            </wp14:sizeRelV>
          </wp:anchor>
        </w:drawing>
      </w:r>
    </w:p>
    <w:p w14:paraId="6774B740" w14:textId="77777777" w:rsidR="000110A4" w:rsidRDefault="000110A4" w:rsidP="000110A4">
      <w:pPr>
        <w:spacing w:before="240" w:after="380"/>
        <w:jc w:val="center"/>
        <w:rPr>
          <w:sz w:val="24"/>
          <w:szCs w:val="24"/>
          <w:lang w:val="es-ES"/>
        </w:rPr>
      </w:pPr>
      <w:r>
        <w:rPr>
          <w:b/>
          <w:sz w:val="24"/>
          <w:szCs w:val="24"/>
          <w:lang w:val="es-ES"/>
        </w:rPr>
        <w:t xml:space="preserve">Materia: </w:t>
      </w:r>
      <w:r>
        <w:rPr>
          <w:sz w:val="24"/>
          <w:szCs w:val="24"/>
          <w:lang w:val="es-ES"/>
        </w:rPr>
        <w:t>Modelos Pedagógicos</w:t>
      </w:r>
    </w:p>
    <w:p w14:paraId="03A6F8D5" w14:textId="77777777" w:rsidR="000110A4" w:rsidRDefault="000110A4" w:rsidP="000110A4">
      <w:pPr>
        <w:spacing w:before="240" w:after="380" w:line="360" w:lineRule="auto"/>
        <w:jc w:val="center"/>
        <w:rPr>
          <w:sz w:val="24"/>
          <w:szCs w:val="24"/>
          <w:lang w:val="es-ES"/>
        </w:rPr>
      </w:pPr>
      <w:r>
        <w:rPr>
          <w:b/>
          <w:sz w:val="24"/>
          <w:szCs w:val="24"/>
          <w:lang w:val="es-ES"/>
        </w:rPr>
        <w:t xml:space="preserve">Maestra: </w:t>
      </w:r>
      <w:r>
        <w:rPr>
          <w:sz w:val="24"/>
          <w:szCs w:val="24"/>
          <w:lang w:val="es-ES"/>
        </w:rPr>
        <w:t>Roxana Janet Sánchez Suarez</w:t>
      </w:r>
    </w:p>
    <w:p w14:paraId="799FC85D" w14:textId="66F22554" w:rsidR="000110A4" w:rsidRDefault="000110A4" w:rsidP="000110A4">
      <w:pPr>
        <w:spacing w:before="240" w:after="240" w:line="360" w:lineRule="auto"/>
        <w:ind w:left="360"/>
        <w:jc w:val="center"/>
        <w:rPr>
          <w:i/>
          <w:sz w:val="24"/>
          <w:szCs w:val="24"/>
          <w:u w:val="single"/>
          <w:lang w:val="es-ES"/>
        </w:rPr>
      </w:pPr>
      <w:r>
        <w:rPr>
          <w:b/>
          <w:i/>
          <w:sz w:val="24"/>
          <w:szCs w:val="24"/>
          <w:u w:val="single"/>
          <w:lang w:val="es-ES"/>
        </w:rPr>
        <w:t>Nombre de la actividad:</w:t>
      </w:r>
      <w:r>
        <w:rPr>
          <w:i/>
          <w:sz w:val="24"/>
          <w:szCs w:val="24"/>
          <w:u w:val="single"/>
          <w:lang w:val="es-ES"/>
        </w:rPr>
        <w:t xml:space="preserve"> Evidencia Unidad lll Esquema Analítico </w:t>
      </w:r>
    </w:p>
    <w:p w14:paraId="28CA6679" w14:textId="184523FC" w:rsidR="009961DE" w:rsidRDefault="000110A4" w:rsidP="000110A4">
      <w:pPr>
        <w:jc w:val="center"/>
        <w:rPr>
          <w:b/>
          <w:sz w:val="24"/>
          <w:szCs w:val="24"/>
          <w:lang w:val="es-ES"/>
        </w:rPr>
      </w:pPr>
      <w:r>
        <w:rPr>
          <w:b/>
          <w:sz w:val="24"/>
          <w:szCs w:val="24"/>
          <w:lang w:val="es-ES"/>
        </w:rPr>
        <w:t>Alumna: Marian Leonor Cepeda Leos</w:t>
      </w:r>
    </w:p>
    <w:p w14:paraId="71D1AE67" w14:textId="707B3234" w:rsidR="000110A4" w:rsidRDefault="000110A4" w:rsidP="000110A4">
      <w:pPr>
        <w:jc w:val="center"/>
        <w:rPr>
          <w:b/>
          <w:sz w:val="24"/>
          <w:szCs w:val="24"/>
          <w:lang w:val="es-ES"/>
        </w:rPr>
      </w:pPr>
      <w:r>
        <w:rPr>
          <w:b/>
          <w:sz w:val="24"/>
          <w:szCs w:val="24"/>
          <w:lang w:val="es-ES"/>
        </w:rPr>
        <w:t>NL: 4</w:t>
      </w:r>
    </w:p>
    <w:p w14:paraId="4141E6EF" w14:textId="77777777" w:rsidR="000110A4" w:rsidRDefault="000110A4"/>
    <w:p w14:paraId="1B6859FC" w14:textId="0D50D6AA" w:rsidR="009961DE" w:rsidRDefault="009961DE"/>
    <w:p w14:paraId="7148017C" w14:textId="726DE80E" w:rsidR="009961DE" w:rsidRDefault="009961DE"/>
    <w:p w14:paraId="7D6C6495" w14:textId="425B9FF0" w:rsidR="009961DE" w:rsidRDefault="009961DE"/>
    <w:p w14:paraId="5013A51C" w14:textId="1CB204BB" w:rsidR="009961DE" w:rsidRDefault="009961DE"/>
    <w:p w14:paraId="746C4070" w14:textId="77F105F7" w:rsidR="009961DE" w:rsidRDefault="009961DE"/>
    <w:p w14:paraId="747EC98A" w14:textId="502ED49B" w:rsidR="009961DE" w:rsidRDefault="009961DE"/>
    <w:p w14:paraId="085B5FEE" w14:textId="2F824720" w:rsidR="009961DE" w:rsidRDefault="009961DE"/>
    <w:p w14:paraId="33EF6287" w14:textId="01A3AEF6" w:rsidR="000110A4" w:rsidRDefault="000110A4"/>
    <w:p w14:paraId="7F7BC5A4" w14:textId="77777777" w:rsidR="000110A4" w:rsidRDefault="000110A4"/>
    <w:p w14:paraId="10B03A82" w14:textId="53C1432D" w:rsidR="009961DE" w:rsidRDefault="009961DE"/>
    <w:p w14:paraId="383AE6CC" w14:textId="46B4E498" w:rsidR="009961DE" w:rsidRDefault="009961DE"/>
    <w:p w14:paraId="24B275CF" w14:textId="6D5E50D3" w:rsidR="009961DE" w:rsidRDefault="009961DE"/>
    <w:p w14:paraId="564FAB8F" w14:textId="49755EFF" w:rsidR="009961DE" w:rsidRDefault="009961DE"/>
    <w:p w14:paraId="544947BE" w14:textId="77777777" w:rsidR="009961DE" w:rsidRDefault="009961DE"/>
    <w:p w14:paraId="7A3E3656" w14:textId="2AB4A70A" w:rsidR="009961DE" w:rsidRDefault="009961DE" w:rsidP="009961DE">
      <w:pPr>
        <w:spacing w:line="480" w:lineRule="auto"/>
        <w:rPr>
          <w:rFonts w:ascii="Arial" w:hAnsi="Arial" w:cs="Arial"/>
        </w:rPr>
      </w:pPr>
      <w:r w:rsidRPr="00217065">
        <w:rPr>
          <w:rFonts w:ascii="Arial" w:hAnsi="Arial" w:cs="Arial"/>
        </w:rPr>
        <w:lastRenderedPageBreak/>
        <w:t xml:space="preserve">En el presente trabajo </w:t>
      </w:r>
      <w:r>
        <w:rPr>
          <w:rFonts w:ascii="Arial" w:hAnsi="Arial" w:cs="Arial"/>
        </w:rPr>
        <w:t xml:space="preserve">se manifestará un análisis de </w:t>
      </w:r>
      <w:r w:rsidRPr="00217065">
        <w:rPr>
          <w:rFonts w:ascii="Arial" w:hAnsi="Arial" w:cs="Arial"/>
        </w:rPr>
        <w:t xml:space="preserve">reforma educativa y los desafíos que </w:t>
      </w:r>
      <w:r>
        <w:rPr>
          <w:rFonts w:ascii="Arial" w:hAnsi="Arial" w:cs="Arial"/>
        </w:rPr>
        <w:t>se enfrentan los futuros docentes, principalmente l</w:t>
      </w:r>
      <w:r w:rsidRPr="00BD1AAB">
        <w:rPr>
          <w:rFonts w:ascii="Arial" w:hAnsi="Arial" w:cs="Arial"/>
        </w:rPr>
        <w:t>a educación es uno de los factores que más influye en el avance y progreso de personas y sociedades. Además de proveer conocimientos, la educación enriquece la cultura, los valores y todo aquello que nos caracteriza como seres humanos</w:t>
      </w:r>
      <w:r>
        <w:rPr>
          <w:rFonts w:ascii="Arial" w:hAnsi="Arial" w:cs="Arial"/>
        </w:rPr>
        <w:t>,</w:t>
      </w:r>
      <w:r w:rsidRPr="00BD1AAB">
        <w:rPr>
          <w:rFonts w:ascii="Arial" w:hAnsi="Arial" w:cs="Arial"/>
        </w:rPr>
        <w:t xml:space="preserve"> siempre ha sido importante para el desarrollo, pero ha adquirido mayor relevancia en el mundo de hoy que vive profundas transformaciones, </w:t>
      </w:r>
      <w:r>
        <w:rPr>
          <w:rFonts w:ascii="Arial" w:hAnsi="Arial" w:cs="Arial"/>
        </w:rPr>
        <w:t xml:space="preserve">desde el </w:t>
      </w:r>
      <w:r w:rsidRPr="00BD1AAB">
        <w:rPr>
          <w:rFonts w:ascii="Arial" w:hAnsi="Arial" w:cs="Arial"/>
        </w:rPr>
        <w:t xml:space="preserve">avance de la ciencia y sus aplicaciones, así como las tecnologías </w:t>
      </w:r>
      <w:r>
        <w:rPr>
          <w:rFonts w:ascii="Arial" w:hAnsi="Arial" w:cs="Arial"/>
        </w:rPr>
        <w:t>y sus programas. L</w:t>
      </w:r>
      <w:r w:rsidRPr="00BD1AAB">
        <w:rPr>
          <w:rFonts w:ascii="Arial" w:hAnsi="Arial" w:cs="Arial"/>
        </w:rPr>
        <w:t>a educación en México es uno de los derechos sociales establecidos en la Constitución y puede considerarse cómo uno de los grandes avances éticos de una sociedad,</w:t>
      </w:r>
      <w:r w:rsidRPr="00BD1AAB">
        <w:t xml:space="preserve"> </w:t>
      </w:r>
      <w:r>
        <w:rPr>
          <w:rFonts w:ascii="Arial" w:hAnsi="Arial" w:cs="Arial"/>
        </w:rPr>
        <w:t xml:space="preserve">y nos habla del </w:t>
      </w:r>
      <w:r w:rsidRPr="00BD1AAB">
        <w:rPr>
          <w:rFonts w:ascii="Arial" w:hAnsi="Arial" w:cs="Arial"/>
        </w:rPr>
        <w:t>derecho</w:t>
      </w:r>
      <w:r>
        <w:rPr>
          <w:rFonts w:ascii="Arial" w:hAnsi="Arial" w:cs="Arial"/>
        </w:rPr>
        <w:t xml:space="preserve"> que tienen los</w:t>
      </w:r>
      <w:r w:rsidRPr="00BD1AAB">
        <w:rPr>
          <w:rFonts w:ascii="Arial" w:hAnsi="Arial" w:cs="Arial"/>
        </w:rPr>
        <w:t xml:space="preserve"> niños, niñas y adolescentes a una educación de calidad es un aspecto fundamental para el desarrollo de cada país. En México, se han alcanzado importantes logros en las últimas décadas y la cobertura en educación primaria ha llegado a ser casi universal, lo que representa un indudable logro</w:t>
      </w:r>
      <w:r>
        <w:rPr>
          <w:rFonts w:ascii="Arial" w:hAnsi="Arial" w:cs="Arial"/>
        </w:rPr>
        <w:t>.</w:t>
      </w:r>
      <w:sdt>
        <w:sdtPr>
          <w:rPr>
            <w:rFonts w:ascii="Arial" w:hAnsi="Arial" w:cs="Arial"/>
          </w:rPr>
          <w:id w:val="1008879697"/>
          <w:citation/>
        </w:sdtPr>
        <w:sdtEndPr/>
        <w:sdtContent>
          <w:r>
            <w:rPr>
              <w:rFonts w:ascii="Arial" w:hAnsi="Arial" w:cs="Arial"/>
            </w:rPr>
            <w:fldChar w:fldCharType="begin"/>
          </w:r>
          <w:r>
            <w:rPr>
              <w:rFonts w:ascii="Arial" w:hAnsi="Arial" w:cs="Arial"/>
            </w:rPr>
            <w:instrText xml:space="preserve"> CITATION Alm00 \l 2058 </w:instrText>
          </w:r>
          <w:r>
            <w:rPr>
              <w:rFonts w:ascii="Arial" w:hAnsi="Arial" w:cs="Arial"/>
            </w:rPr>
            <w:fldChar w:fldCharType="separate"/>
          </w:r>
          <w:r>
            <w:rPr>
              <w:rFonts w:ascii="Arial" w:hAnsi="Arial" w:cs="Arial"/>
              <w:noProof/>
            </w:rPr>
            <w:t xml:space="preserve"> </w:t>
          </w:r>
          <w:r w:rsidRPr="001A6C07">
            <w:rPr>
              <w:rFonts w:ascii="Arial" w:hAnsi="Arial" w:cs="Arial"/>
              <w:noProof/>
            </w:rPr>
            <w:t>(Maldonado, 2000)</w:t>
          </w:r>
          <w:r>
            <w:rPr>
              <w:rFonts w:ascii="Arial" w:hAnsi="Arial" w:cs="Arial"/>
            </w:rPr>
            <w:fldChar w:fldCharType="end"/>
          </w:r>
        </w:sdtContent>
      </w:sdt>
      <w:r w:rsidR="000110A4">
        <w:rPr>
          <w:rFonts w:ascii="Arial" w:hAnsi="Arial" w:cs="Arial"/>
        </w:rPr>
        <w:t>.</w:t>
      </w:r>
    </w:p>
    <w:p w14:paraId="6F78F9D4" w14:textId="79258303" w:rsidR="000110A4" w:rsidRDefault="00F64646" w:rsidP="009961DE">
      <w:pPr>
        <w:spacing w:line="480" w:lineRule="auto"/>
        <w:rPr>
          <w:rFonts w:ascii="Arial" w:hAnsi="Arial" w:cs="Arial"/>
        </w:rPr>
      </w:pPr>
      <w:r>
        <w:rPr>
          <w:rFonts w:ascii="Arial" w:hAnsi="Arial" w:cs="Arial"/>
        </w:rPr>
        <w:t xml:space="preserve">El </w:t>
      </w:r>
      <w:r w:rsidRPr="00F64646">
        <w:rPr>
          <w:rFonts w:ascii="Arial" w:hAnsi="Arial" w:cs="Arial"/>
        </w:rPr>
        <w:t>Plan y programas de estudio</w:t>
      </w:r>
      <w:r>
        <w:rPr>
          <w:rFonts w:ascii="Arial" w:hAnsi="Arial" w:cs="Arial"/>
        </w:rPr>
        <w:t xml:space="preserve"> nos indica que u</w:t>
      </w:r>
      <w:r w:rsidR="000110A4" w:rsidRPr="00F64646">
        <w:rPr>
          <w:rFonts w:ascii="Arial" w:hAnsi="Arial" w:cs="Arial"/>
        </w:rPr>
        <w:t>no</w:t>
      </w:r>
      <w:r w:rsidR="000110A4" w:rsidRPr="000110A4">
        <w:rPr>
          <w:rFonts w:ascii="Arial" w:hAnsi="Arial" w:cs="Arial"/>
        </w:rPr>
        <w:t xml:space="preserve"> de los objetivos de la educación en México es lograr una sociedad justa e incluyente, y para ello es necesario que los alumnos desarrollen competencias, actitudes, valores, habilidades y aprendizajes claves para aplicarlos a lo largo de su vida</w:t>
      </w:r>
      <w:r w:rsidR="000110A4">
        <w:rPr>
          <w:rFonts w:ascii="Arial" w:hAnsi="Arial" w:cs="Arial"/>
        </w:rPr>
        <w:t xml:space="preserve">, </w:t>
      </w:r>
      <w:r>
        <w:rPr>
          <w:rFonts w:ascii="Arial" w:hAnsi="Arial" w:cs="Arial"/>
        </w:rPr>
        <w:t>e</w:t>
      </w:r>
      <w:r w:rsidRPr="00F64646">
        <w:rPr>
          <w:rFonts w:ascii="Arial" w:hAnsi="Arial" w:cs="Arial"/>
        </w:rPr>
        <w:t>l logro de aprendizajes clave posibilita que la persona desarrolle un proyecto de vida y disminuye el riesgo de que sea excluida socialmente</w:t>
      </w:r>
      <w:r>
        <w:rPr>
          <w:rFonts w:ascii="Arial" w:hAnsi="Arial" w:cs="Arial"/>
        </w:rPr>
        <w:t xml:space="preserve">. </w:t>
      </w:r>
      <w:sdt>
        <w:sdtPr>
          <w:rPr>
            <w:rFonts w:ascii="Arial" w:hAnsi="Arial" w:cs="Arial"/>
          </w:rPr>
          <w:id w:val="-2047204205"/>
          <w:citation/>
        </w:sdtPr>
        <w:sdtEndPr/>
        <w:sdtContent>
          <w:r>
            <w:rPr>
              <w:rFonts w:ascii="Arial" w:hAnsi="Arial" w:cs="Arial"/>
            </w:rPr>
            <w:fldChar w:fldCharType="begin"/>
          </w:r>
          <w:r>
            <w:rPr>
              <w:rFonts w:ascii="Arial" w:hAnsi="Arial" w:cs="Arial"/>
            </w:rPr>
            <w:instrText xml:space="preserve"> CITATION Sec171 \l 2058 </w:instrText>
          </w:r>
          <w:r>
            <w:rPr>
              <w:rFonts w:ascii="Arial" w:hAnsi="Arial" w:cs="Arial"/>
            </w:rPr>
            <w:fldChar w:fldCharType="separate"/>
          </w:r>
          <w:r w:rsidRPr="00F64646">
            <w:rPr>
              <w:rFonts w:ascii="Arial" w:hAnsi="Arial" w:cs="Arial"/>
              <w:noProof/>
            </w:rPr>
            <w:t>(Pública, 2017)</w:t>
          </w:r>
          <w:r>
            <w:rPr>
              <w:rFonts w:ascii="Arial" w:hAnsi="Arial" w:cs="Arial"/>
            </w:rPr>
            <w:fldChar w:fldCharType="end"/>
          </w:r>
        </w:sdtContent>
      </w:sdt>
    </w:p>
    <w:p w14:paraId="44AF6FD1" w14:textId="1835E26D" w:rsidR="009961DE" w:rsidRDefault="009961DE" w:rsidP="009961DE">
      <w:pPr>
        <w:spacing w:line="480" w:lineRule="auto"/>
        <w:rPr>
          <w:rFonts w:ascii="Arial" w:hAnsi="Arial" w:cs="Arial"/>
        </w:rPr>
      </w:pPr>
    </w:p>
    <w:p w14:paraId="663C39A0" w14:textId="1A5221E9" w:rsidR="009961DE" w:rsidRDefault="009961DE" w:rsidP="009961DE">
      <w:pPr>
        <w:spacing w:line="480" w:lineRule="auto"/>
        <w:rPr>
          <w:rFonts w:ascii="Arial" w:hAnsi="Arial" w:cs="Arial"/>
        </w:rPr>
      </w:pPr>
    </w:p>
    <w:p w14:paraId="76F6F726" w14:textId="2F200653" w:rsidR="009961DE" w:rsidRDefault="009961DE" w:rsidP="009961DE">
      <w:pPr>
        <w:spacing w:line="480" w:lineRule="auto"/>
        <w:rPr>
          <w:rFonts w:ascii="Arial" w:hAnsi="Arial" w:cs="Arial"/>
        </w:rPr>
      </w:pPr>
    </w:p>
    <w:p w14:paraId="7A9F57EB" w14:textId="77777777" w:rsidR="00F64646" w:rsidRDefault="00F64646" w:rsidP="009961DE">
      <w:pPr>
        <w:spacing w:line="480" w:lineRule="auto"/>
        <w:rPr>
          <w:rFonts w:ascii="Arial" w:hAnsi="Arial" w:cs="Arial"/>
        </w:rPr>
      </w:pPr>
    </w:p>
    <w:p w14:paraId="1B4FCC44" w14:textId="77777777" w:rsidR="009961DE" w:rsidRPr="00217065" w:rsidRDefault="009961DE" w:rsidP="009961DE">
      <w:pPr>
        <w:spacing w:line="480" w:lineRule="auto"/>
        <w:rPr>
          <w:rFonts w:ascii="Arial" w:hAnsi="Arial" w:cs="Arial"/>
        </w:rPr>
      </w:pPr>
    </w:p>
    <w:p w14:paraId="03AF618E" w14:textId="44717882" w:rsidR="009961DE" w:rsidRDefault="009961DE">
      <w:r>
        <w:rPr>
          <w:noProof/>
        </w:rPr>
        <w:lastRenderedPageBreak/>
        <mc:AlternateContent>
          <mc:Choice Requires="wps">
            <w:drawing>
              <wp:anchor distT="0" distB="0" distL="114300" distR="114300" simplePos="0" relativeHeight="251661312" behindDoc="0" locked="0" layoutInCell="1" allowOverlap="1" wp14:anchorId="40705E6B" wp14:editId="095CC5E1">
                <wp:simplePos x="0" y="0"/>
                <wp:positionH relativeFrom="page">
                  <wp:posOffset>4438650</wp:posOffset>
                </wp:positionH>
                <wp:positionV relativeFrom="paragraph">
                  <wp:posOffset>-447675</wp:posOffset>
                </wp:positionV>
                <wp:extent cx="2981325" cy="7305675"/>
                <wp:effectExtent l="0" t="0" r="28575" b="28575"/>
                <wp:wrapNone/>
                <wp:docPr id="3" name="Rectángulo: esquinas redondeadas 3"/>
                <wp:cNvGraphicFramePr/>
                <a:graphic xmlns:a="http://schemas.openxmlformats.org/drawingml/2006/main">
                  <a:graphicData uri="http://schemas.microsoft.com/office/word/2010/wordprocessingShape">
                    <wps:wsp>
                      <wps:cNvSpPr/>
                      <wps:spPr>
                        <a:xfrm>
                          <a:off x="0" y="0"/>
                          <a:ext cx="2981325" cy="7305675"/>
                        </a:xfrm>
                        <a:prstGeom prst="roundRect">
                          <a:avLst/>
                        </a:prstGeom>
                        <a:solidFill>
                          <a:srgbClr val="FAFA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49195" w14:textId="77777777" w:rsidR="009961DE" w:rsidRDefault="009961DE" w:rsidP="009961DE">
                            <w:r>
                              <w:rPr>
                                <w:rFonts w:ascii="Arial" w:hAnsi="Arial" w:cs="Arial"/>
                                <w:color w:val="000000" w:themeColor="text1"/>
                              </w:rPr>
                              <w:t xml:space="preserve">El plan de estudios vigente </w:t>
                            </w:r>
                            <w:r w:rsidRPr="000B7DF6">
                              <w:rPr>
                                <w:rFonts w:ascii="Arial" w:hAnsi="Arial" w:cs="Arial"/>
                                <w:color w:val="000000" w:themeColor="text1"/>
                              </w:rPr>
                              <w:t>nos ofrece la oportunidad para que cada mexicano y mexicana   alcance su máximo potencial, y enfrentarnos a la necesidad de construir un país libre, justo y próspero.</w:t>
                            </w:r>
                            <w:r w:rsidRPr="000B7DF6">
                              <w:t xml:space="preserve"> </w:t>
                            </w:r>
                          </w:p>
                          <w:p w14:paraId="3001D520" w14:textId="77777777" w:rsidR="009961DE" w:rsidRDefault="009961DE" w:rsidP="009961DE">
                            <w:r w:rsidRPr="000B7DF6">
                              <w:rPr>
                                <w:rFonts w:ascii="Arial" w:hAnsi="Arial" w:cs="Arial"/>
                                <w:b/>
                                <w:bCs/>
                                <w:color w:val="000000" w:themeColor="text1"/>
                              </w:rPr>
                              <w:t>Se organiza en tres campos de Formación Académica</w:t>
                            </w:r>
                            <w:r w:rsidRPr="000B7DF6">
                              <w:rPr>
                                <w:rFonts w:ascii="Arial" w:hAnsi="Arial" w:cs="Arial"/>
                                <w:color w:val="000000" w:themeColor="text1"/>
                              </w:rPr>
                              <w:t>: Lenguaje y Comunicación, Pensamiento Matemático, y Exploración y comprensión del Mundo Natural y Social</w:t>
                            </w:r>
                            <w:r>
                              <w:rPr>
                                <w:rFonts w:ascii="Arial" w:hAnsi="Arial" w:cs="Arial"/>
                                <w:color w:val="000000" w:themeColor="text1"/>
                              </w:rPr>
                              <w:t xml:space="preserve">. </w:t>
                            </w:r>
                            <w:r w:rsidRPr="000B7DF6">
                              <w:rPr>
                                <w:rFonts w:ascii="Arial" w:hAnsi="Arial" w:cs="Arial"/>
                                <w:b/>
                                <w:bCs/>
                                <w:color w:val="000000" w:themeColor="text1"/>
                              </w:rPr>
                              <w:t>Integra tres Áreas de desarrollo Personal y Social</w:t>
                            </w:r>
                            <w:r w:rsidRPr="000B7DF6">
                              <w:rPr>
                                <w:rFonts w:ascii="Arial" w:hAnsi="Arial" w:cs="Arial"/>
                                <w:color w:val="000000" w:themeColor="text1"/>
                              </w:rPr>
                              <w:t>: Educación Socioemocional, Artes y Educación Física.</w:t>
                            </w:r>
                            <w:r w:rsidRPr="000521A4">
                              <w:t xml:space="preserve"> </w:t>
                            </w:r>
                          </w:p>
                          <w:p w14:paraId="5159F7DA" w14:textId="77777777" w:rsidR="009961DE" w:rsidRDefault="009961DE" w:rsidP="009961DE">
                            <w:pPr>
                              <w:rPr>
                                <w:rFonts w:ascii="Arial" w:hAnsi="Arial" w:cs="Arial"/>
                                <w:color w:val="000000" w:themeColor="text1"/>
                              </w:rPr>
                            </w:pPr>
                            <w:r w:rsidRPr="000521A4">
                              <w:rPr>
                                <w:rFonts w:ascii="Arial" w:hAnsi="Arial" w:cs="Arial"/>
                                <w:color w:val="000000" w:themeColor="text1"/>
                              </w:rPr>
                              <w:t xml:space="preserve">Tiene como finalidad contribuir a desarrollar las facultades y el potencial de los alumnos, así como lo cognitivo, físico, social y afectivo en condiciones de igualdad para que estas, a su vez, se realicen plenamente y participen activamente.  </w:t>
                            </w:r>
                          </w:p>
                          <w:p w14:paraId="03864E20" w14:textId="4FEA8751" w:rsidR="009961DE" w:rsidRDefault="009961DE" w:rsidP="009961DE">
                            <w:pPr>
                              <w:rPr>
                                <w:rFonts w:ascii="Arial" w:hAnsi="Arial" w:cs="Arial"/>
                                <w:color w:val="000000" w:themeColor="text1"/>
                              </w:rPr>
                            </w:pPr>
                            <w:r>
                              <w:rPr>
                                <w:rFonts w:ascii="Arial" w:hAnsi="Arial" w:cs="Arial"/>
                                <w:color w:val="000000" w:themeColor="text1"/>
                              </w:rPr>
                              <w:t>Se busca educar para la libertad y creatividad, el alumno debe aprender a razonar, pensar por sí mismo y a resolver problemas de manera autónoma.</w:t>
                            </w:r>
                          </w:p>
                          <w:p w14:paraId="526FD2A1" w14:textId="77777777" w:rsidR="009961DE" w:rsidRPr="008D6C6D" w:rsidRDefault="009961DE" w:rsidP="009961DE">
                            <w:pPr>
                              <w:rPr>
                                <w:rFonts w:ascii="Arial" w:hAnsi="Arial" w:cs="Arial"/>
                                <w:color w:val="000000" w:themeColor="text1"/>
                              </w:rPr>
                            </w:pPr>
                            <w:r w:rsidRPr="008D6C6D">
                              <w:rPr>
                                <w:rFonts w:ascii="Arial" w:hAnsi="Arial" w:cs="Arial"/>
                                <w:color w:val="000000" w:themeColor="text1"/>
                              </w:rPr>
                              <w:t xml:space="preserve">Los aprendizajes clave fortalecen la organización disciplinar del conocimiento, y favorecen la integración </w:t>
                            </w:r>
                            <w:r>
                              <w:rPr>
                                <w:rFonts w:ascii="Arial" w:hAnsi="Arial" w:cs="Arial"/>
                                <w:color w:val="000000" w:themeColor="text1"/>
                              </w:rPr>
                              <w:t>de las a</w:t>
                            </w:r>
                            <w:r w:rsidRPr="008D6C6D">
                              <w:rPr>
                                <w:rFonts w:ascii="Arial" w:hAnsi="Arial" w:cs="Arial"/>
                                <w:color w:val="000000" w:themeColor="text1"/>
                              </w:rPr>
                              <w:t>signaturas y campos de conocimiento, mediante tres dominios organizadores: eje, componente y contenido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05E6B" id="Rectángulo: esquinas redondeadas 3" o:spid="_x0000_s1026" style="position:absolute;margin-left:349.5pt;margin-top:-35.25pt;width:234.75pt;height:57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" fillcolor="#fafa66" strokecolor="yellow" strokeweight="1pt">
                <v:stroke joinstyle="miter"/>
                <v:textbox>
                  <w:txbxContent>
                    <w:p w14:paraId="41749195" w14:textId="77777777" w:rsidR="009961DE" w:rsidRDefault="009961DE" w:rsidP="009961DE">
                      <w:r>
                        <w:rPr>
                          <w:rFonts w:ascii="Arial" w:hAnsi="Arial" w:cs="Arial"/>
                          <w:color w:val="000000" w:themeColor="text1"/>
                        </w:rPr>
                        <w:t xml:space="preserve">El plan de estudios vigente </w:t>
                      </w:r>
                      <w:r w:rsidRPr="000B7DF6">
                        <w:rPr>
                          <w:rFonts w:ascii="Arial" w:hAnsi="Arial" w:cs="Arial"/>
                          <w:color w:val="000000" w:themeColor="text1"/>
                        </w:rPr>
                        <w:t>nos ofrece la oportunidad para que cada mexicano y mexicana   alcance su máximo potencial, y enfrentarnos a la necesidad de construir un país libre, justo y próspero.</w:t>
                      </w:r>
                      <w:r w:rsidRPr="000B7DF6">
                        <w:t xml:space="preserve"> </w:t>
                      </w:r>
                    </w:p>
                    <w:p w14:paraId="3001D520" w14:textId="77777777" w:rsidR="009961DE" w:rsidRDefault="009961DE" w:rsidP="009961DE">
                      <w:r w:rsidRPr="000B7DF6">
                        <w:rPr>
                          <w:rFonts w:ascii="Arial" w:hAnsi="Arial" w:cs="Arial"/>
                          <w:b/>
                          <w:bCs/>
                          <w:color w:val="000000" w:themeColor="text1"/>
                        </w:rPr>
                        <w:t>Se organiza en tres campos de Formación Académica</w:t>
                      </w:r>
                      <w:r w:rsidRPr="000B7DF6">
                        <w:rPr>
                          <w:rFonts w:ascii="Arial" w:hAnsi="Arial" w:cs="Arial"/>
                          <w:color w:val="000000" w:themeColor="text1"/>
                        </w:rPr>
                        <w:t>: Lenguaje y Comunicación, Pensamiento Matemático, y Exploración y comprensión del Mundo Natural y Social</w:t>
                      </w:r>
                      <w:r>
                        <w:rPr>
                          <w:rFonts w:ascii="Arial" w:hAnsi="Arial" w:cs="Arial"/>
                          <w:color w:val="000000" w:themeColor="text1"/>
                        </w:rPr>
                        <w:t xml:space="preserve">. </w:t>
                      </w:r>
                      <w:r w:rsidRPr="000B7DF6">
                        <w:rPr>
                          <w:rFonts w:ascii="Arial" w:hAnsi="Arial" w:cs="Arial"/>
                          <w:b/>
                          <w:bCs/>
                          <w:color w:val="000000" w:themeColor="text1"/>
                        </w:rPr>
                        <w:t>Integra tres Áreas de desarrollo Personal y Social</w:t>
                      </w:r>
                      <w:r w:rsidRPr="000B7DF6">
                        <w:rPr>
                          <w:rFonts w:ascii="Arial" w:hAnsi="Arial" w:cs="Arial"/>
                          <w:color w:val="000000" w:themeColor="text1"/>
                        </w:rPr>
                        <w:t>: Educación Socioemocional, Artes y Educación Física.</w:t>
                      </w:r>
                      <w:r w:rsidRPr="000521A4">
                        <w:t xml:space="preserve"> </w:t>
                      </w:r>
                    </w:p>
                    <w:p w14:paraId="5159F7DA" w14:textId="77777777" w:rsidR="009961DE" w:rsidRDefault="009961DE" w:rsidP="009961DE">
                      <w:pPr>
                        <w:rPr>
                          <w:rFonts w:ascii="Arial" w:hAnsi="Arial" w:cs="Arial"/>
                          <w:color w:val="000000" w:themeColor="text1"/>
                        </w:rPr>
                      </w:pPr>
                      <w:r w:rsidRPr="000521A4">
                        <w:rPr>
                          <w:rFonts w:ascii="Arial" w:hAnsi="Arial" w:cs="Arial"/>
                          <w:color w:val="000000" w:themeColor="text1"/>
                        </w:rPr>
                        <w:t xml:space="preserve">Tiene como finalidad contribuir a desarrollar las facultades y el potencial de los alumnos, así como lo cognitivo, físico, social y afectivo en condiciones de igualdad para que estas, a su vez, se realicen plenamente y participen activamente.  </w:t>
                      </w:r>
                    </w:p>
                    <w:p w14:paraId="03864E20" w14:textId="4FEA8751" w:rsidR="009961DE" w:rsidRDefault="009961DE" w:rsidP="009961DE">
                      <w:pPr>
                        <w:rPr>
                          <w:rFonts w:ascii="Arial" w:hAnsi="Arial" w:cs="Arial"/>
                          <w:color w:val="000000" w:themeColor="text1"/>
                        </w:rPr>
                      </w:pPr>
                      <w:r>
                        <w:rPr>
                          <w:rFonts w:ascii="Arial" w:hAnsi="Arial" w:cs="Arial"/>
                          <w:color w:val="000000" w:themeColor="text1"/>
                        </w:rPr>
                        <w:t>Se busca educar para la libertad y creatividad, el alumno debe aprender a razonar, pensar por sí mismo y a resolver problemas de manera autónoma.</w:t>
                      </w:r>
                    </w:p>
                    <w:p w14:paraId="526FD2A1" w14:textId="77777777" w:rsidR="009961DE" w:rsidRPr="008D6C6D" w:rsidRDefault="009961DE" w:rsidP="009961DE">
                      <w:pPr>
                        <w:rPr>
                          <w:rFonts w:ascii="Arial" w:hAnsi="Arial" w:cs="Arial"/>
                          <w:color w:val="000000" w:themeColor="text1"/>
                        </w:rPr>
                      </w:pPr>
                      <w:r w:rsidRPr="008D6C6D">
                        <w:rPr>
                          <w:rFonts w:ascii="Arial" w:hAnsi="Arial" w:cs="Arial"/>
                          <w:color w:val="000000" w:themeColor="text1"/>
                        </w:rPr>
                        <w:t xml:space="preserve">Los aprendizajes clave fortalecen la organización disciplinar del conocimiento, y favorecen la integración </w:t>
                      </w:r>
                      <w:r>
                        <w:rPr>
                          <w:rFonts w:ascii="Arial" w:hAnsi="Arial" w:cs="Arial"/>
                          <w:color w:val="000000" w:themeColor="text1"/>
                        </w:rPr>
                        <w:t>de las a</w:t>
                      </w:r>
                      <w:r w:rsidRPr="008D6C6D">
                        <w:rPr>
                          <w:rFonts w:ascii="Arial" w:hAnsi="Arial" w:cs="Arial"/>
                          <w:color w:val="000000" w:themeColor="text1"/>
                        </w:rPr>
                        <w:t>signaturas y campos de conocimiento, mediante tres dominios organizadores: eje, componente y contenido central.</w:t>
                      </w:r>
                    </w:p>
                  </w:txbxContent>
                </v:textbox>
                <w10:wrap anchorx="page"/>
              </v:roundrect>
            </w:pict>
          </mc:Fallback>
        </mc:AlternateContent>
      </w:r>
    </w:p>
    <w:p w14:paraId="73142AD2" w14:textId="3A312A0D" w:rsidR="009961DE" w:rsidRDefault="009961DE">
      <w:r>
        <w:rPr>
          <w:noProof/>
        </w:rPr>
        <mc:AlternateContent>
          <mc:Choice Requires="wps">
            <w:drawing>
              <wp:anchor distT="0" distB="0" distL="114300" distR="114300" simplePos="0" relativeHeight="251659264" behindDoc="0" locked="0" layoutInCell="1" allowOverlap="1" wp14:anchorId="279F51DC" wp14:editId="732A4A35">
                <wp:simplePos x="0" y="0"/>
                <wp:positionH relativeFrom="column">
                  <wp:posOffset>-485775</wp:posOffset>
                </wp:positionH>
                <wp:positionV relativeFrom="paragraph">
                  <wp:posOffset>-371475</wp:posOffset>
                </wp:positionV>
                <wp:extent cx="1666875" cy="4381500"/>
                <wp:effectExtent l="0" t="0" r="28575" b="19050"/>
                <wp:wrapNone/>
                <wp:docPr id="1" name="Rectángulo: esquinas redondeadas 1"/>
                <wp:cNvGraphicFramePr/>
                <a:graphic xmlns:a="http://schemas.openxmlformats.org/drawingml/2006/main">
                  <a:graphicData uri="http://schemas.microsoft.com/office/word/2010/wordprocessingShape">
                    <wps:wsp>
                      <wps:cNvSpPr/>
                      <wps:spPr>
                        <a:xfrm>
                          <a:off x="0" y="0"/>
                          <a:ext cx="1666875" cy="4381500"/>
                        </a:xfrm>
                        <a:prstGeom prst="roundRect">
                          <a:avLst/>
                        </a:prstGeom>
                        <a:solidFill>
                          <a:srgbClr val="76E1F6"/>
                        </a:solidFill>
                        <a:ln>
                          <a:solidFill>
                            <a:srgbClr val="76E1F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1377B" w14:textId="77777777" w:rsidR="009961DE" w:rsidRPr="00E33B17" w:rsidRDefault="009961DE" w:rsidP="009961DE">
                            <w:pPr>
                              <w:rPr>
                                <w:rFonts w:ascii="Arial" w:hAnsi="Arial" w:cs="Arial"/>
                                <w:b/>
                                <w:bCs/>
                                <w:color w:val="000000" w:themeColor="text1"/>
                              </w:rPr>
                            </w:pPr>
                            <w:r w:rsidRPr="00E33B17">
                              <w:rPr>
                                <w:rFonts w:ascii="Arial" w:hAnsi="Arial" w:cs="Arial"/>
                                <w:b/>
                                <w:bCs/>
                                <w:color w:val="000000" w:themeColor="text1"/>
                              </w:rPr>
                              <w:t>Desafíos que nos enfrentamos como futuras docentes.</w:t>
                            </w:r>
                          </w:p>
                          <w:p w14:paraId="5B6A5488" w14:textId="77777777" w:rsidR="009961DE" w:rsidRDefault="009961DE" w:rsidP="009961DE">
                            <w:pPr>
                              <w:spacing w:line="276" w:lineRule="auto"/>
                              <w:rPr>
                                <w:rFonts w:ascii="Arial" w:hAnsi="Arial" w:cs="Arial"/>
                                <w:color w:val="000000" w:themeColor="text1"/>
                              </w:rPr>
                            </w:pPr>
                            <w:r>
                              <w:rPr>
                                <w:rFonts w:ascii="Arial" w:hAnsi="Arial" w:cs="Arial"/>
                                <w:color w:val="000000" w:themeColor="text1"/>
                              </w:rPr>
                              <w:t>Uno de ellos es p</w:t>
                            </w:r>
                            <w:r w:rsidRPr="001A476E">
                              <w:rPr>
                                <w:rFonts w:ascii="Arial" w:hAnsi="Arial" w:cs="Arial"/>
                                <w:color w:val="000000" w:themeColor="text1"/>
                              </w:rPr>
                              <w:t>romover la confianza y motivación al alumno</w:t>
                            </w:r>
                            <w:r>
                              <w:rPr>
                                <w:rFonts w:ascii="Arial" w:hAnsi="Arial" w:cs="Arial"/>
                                <w:color w:val="000000" w:themeColor="text1"/>
                              </w:rPr>
                              <w:t xml:space="preserve"> para que siga con sus estudios, dominar el uso de las TIC, crear buenos ambientes de aprendizaje, tener una buena comunicación con los padres de familia, una buena relación entre alumno-maestro, otro reto son l</w:t>
                            </w:r>
                            <w:r w:rsidRPr="00E33B17">
                              <w:rPr>
                                <w:rFonts w:ascii="Arial" w:hAnsi="Arial" w:cs="Arial"/>
                                <w:color w:val="000000" w:themeColor="text1"/>
                              </w:rPr>
                              <w:t>os procesos de cambio social y la transformación de los sistemas educativos</w:t>
                            </w:r>
                            <w:r>
                              <w:rPr>
                                <w:rFonts w:ascii="Arial" w:hAnsi="Arial" w:cs="Arial"/>
                                <w:color w:val="000000" w:themeColor="text1"/>
                              </w:rPr>
                              <w:t>.</w:t>
                            </w:r>
                          </w:p>
                          <w:p w14:paraId="1939BFFF" w14:textId="77777777" w:rsidR="009961DE" w:rsidRPr="001A476E" w:rsidRDefault="009961DE" w:rsidP="009961DE">
                            <w:pPr>
                              <w:spacing w:line="276"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F51DC" id="Rectángulo: esquinas redondeadas 1" o:spid="_x0000_s1027" style="position:absolute;margin-left:-38.25pt;margin-top:-29.25pt;width:131.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" fillcolor="#76e1f6" strokecolor="#76e1f6" strokeweight="1pt">
                <v:stroke joinstyle="miter"/>
                <v:textbox>
                  <w:txbxContent>
                    <w:p w14:paraId="5D71377B" w14:textId="77777777" w:rsidR="009961DE" w:rsidRPr="00E33B17" w:rsidRDefault="009961DE" w:rsidP="009961DE">
                      <w:pPr>
                        <w:rPr>
                          <w:rFonts w:ascii="Arial" w:hAnsi="Arial" w:cs="Arial"/>
                          <w:b/>
                          <w:bCs/>
                          <w:color w:val="000000" w:themeColor="text1"/>
                        </w:rPr>
                      </w:pPr>
                      <w:r w:rsidRPr="00E33B17">
                        <w:rPr>
                          <w:rFonts w:ascii="Arial" w:hAnsi="Arial" w:cs="Arial"/>
                          <w:b/>
                          <w:bCs/>
                          <w:color w:val="000000" w:themeColor="text1"/>
                        </w:rPr>
                        <w:t>Desafíos que nos enfrentamos como futuras docentes.</w:t>
                      </w:r>
                    </w:p>
                    <w:p w14:paraId="5B6A5488" w14:textId="77777777" w:rsidR="009961DE" w:rsidRDefault="009961DE" w:rsidP="009961DE">
                      <w:pPr>
                        <w:spacing w:line="276" w:lineRule="auto"/>
                        <w:rPr>
                          <w:rFonts w:ascii="Arial" w:hAnsi="Arial" w:cs="Arial"/>
                          <w:color w:val="000000" w:themeColor="text1"/>
                        </w:rPr>
                      </w:pPr>
                      <w:r>
                        <w:rPr>
                          <w:rFonts w:ascii="Arial" w:hAnsi="Arial" w:cs="Arial"/>
                          <w:color w:val="000000" w:themeColor="text1"/>
                        </w:rPr>
                        <w:t>Uno de ellos es p</w:t>
                      </w:r>
                      <w:r w:rsidRPr="001A476E">
                        <w:rPr>
                          <w:rFonts w:ascii="Arial" w:hAnsi="Arial" w:cs="Arial"/>
                          <w:color w:val="000000" w:themeColor="text1"/>
                        </w:rPr>
                        <w:t>romover la confianza y motivación al alumno</w:t>
                      </w:r>
                      <w:r>
                        <w:rPr>
                          <w:rFonts w:ascii="Arial" w:hAnsi="Arial" w:cs="Arial"/>
                          <w:color w:val="000000" w:themeColor="text1"/>
                        </w:rPr>
                        <w:t xml:space="preserve"> para que siga con sus estudios, dominar el uso de las TIC, crear buenos ambientes de aprendizaje, tener una buena comunicación con los padres de familia, una buena relación entre alumno-maestro, otro reto son l</w:t>
                      </w:r>
                      <w:r w:rsidRPr="00E33B17">
                        <w:rPr>
                          <w:rFonts w:ascii="Arial" w:hAnsi="Arial" w:cs="Arial"/>
                          <w:color w:val="000000" w:themeColor="text1"/>
                        </w:rPr>
                        <w:t>os procesos de cambio social y la transformación de los sistemas educativos</w:t>
                      </w:r>
                      <w:r>
                        <w:rPr>
                          <w:rFonts w:ascii="Arial" w:hAnsi="Arial" w:cs="Arial"/>
                          <w:color w:val="000000" w:themeColor="text1"/>
                        </w:rPr>
                        <w:t>.</w:t>
                      </w:r>
                    </w:p>
                    <w:p w14:paraId="1939BFFF" w14:textId="77777777" w:rsidR="009961DE" w:rsidRPr="001A476E" w:rsidRDefault="009961DE" w:rsidP="009961DE">
                      <w:pPr>
                        <w:spacing w:line="276" w:lineRule="auto"/>
                        <w:rPr>
                          <w:rFonts w:ascii="Arial" w:hAnsi="Arial" w:cs="Arial"/>
                          <w:color w:val="000000" w:themeColor="text1"/>
                        </w:rPr>
                      </w:pPr>
                    </w:p>
                  </w:txbxContent>
                </v:textbox>
              </v:roundrect>
            </w:pict>
          </mc:Fallback>
        </mc:AlternateContent>
      </w:r>
    </w:p>
    <w:p w14:paraId="273C0D8A" w14:textId="6D10C259" w:rsidR="009961DE" w:rsidRDefault="009961DE">
      <w:r>
        <w:rPr>
          <w:noProof/>
        </w:rPr>
        <mc:AlternateContent>
          <mc:Choice Requires="wps">
            <w:drawing>
              <wp:anchor distT="0" distB="0" distL="114300" distR="114300" simplePos="0" relativeHeight="251663360" behindDoc="0" locked="0" layoutInCell="1" allowOverlap="1" wp14:anchorId="3B3F8449" wp14:editId="5434DF03">
                <wp:simplePos x="0" y="0"/>
                <wp:positionH relativeFrom="column">
                  <wp:posOffset>1152525</wp:posOffset>
                </wp:positionH>
                <wp:positionV relativeFrom="paragraph">
                  <wp:posOffset>180974</wp:posOffset>
                </wp:positionV>
                <wp:extent cx="2381250" cy="3171825"/>
                <wp:effectExtent l="38100" t="19050" r="0" b="66675"/>
                <wp:wrapNone/>
                <wp:docPr id="4" name="Flecha: a la izquierda, derecha y arriba 4"/>
                <wp:cNvGraphicFramePr/>
                <a:graphic xmlns:a="http://schemas.openxmlformats.org/drawingml/2006/main">
                  <a:graphicData uri="http://schemas.microsoft.com/office/word/2010/wordprocessingShape">
                    <wps:wsp>
                      <wps:cNvSpPr/>
                      <wps:spPr>
                        <a:xfrm rot="10800000">
                          <a:off x="0" y="0"/>
                          <a:ext cx="2381250" cy="3171825"/>
                        </a:xfrm>
                        <a:prstGeom prst="leftRightUpArrow">
                          <a:avLst>
                            <a:gd name="adj1" fmla="val 4186"/>
                            <a:gd name="adj2" fmla="val 7537"/>
                            <a:gd name="adj3" fmla="val 21761"/>
                          </a:avLst>
                        </a:prstGeom>
                        <a:solidFill>
                          <a:srgbClr val="23E548"/>
                        </a:solidFill>
                        <a:ln>
                          <a:solidFill>
                            <a:srgbClr val="23E54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771A" id="Flecha: a la izquierda, derecha y arriba 4" o:spid="_x0000_s1026" style="position:absolute;margin-left:90.75pt;margin-top:14.25pt;width:187.5pt;height:249.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0,317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" path="m,2992350l518184,2812875r,129636l1140785,2942511r,-2424327l1011150,518184,1190625,r179475,518184l1240465,518184r,2424327l1863066,2942511r,-129636l2381250,2992350r-518184,179475l1863066,3042190r-1344882,l518184,3171825,,2992350xe" fillcolor="#23e548" strokecolor="#23e548" strokeweight="1pt">
                <v:stroke joinstyle="miter"/>
                <v:path arrowok="t" o:connecttype="custom" o:connectlocs="0,2992350;518184,2812875;518184,2942511;1140785,2942511;1140785,518184;1011150,518184;1190625,0;1370100,518184;1240465,518184;1240465,2942511;1863066,2942511;1863066,2812875;2381250,2992350;1863066,3171825;1863066,3042190;518184,3042190;518184,3171825;0,2992350" o:connectangles="0,0,0,0,0,0,0,0,0,0,0,0,0,0,0,0,0,0"/>
              </v:shape>
            </w:pict>
          </mc:Fallback>
        </mc:AlternateContent>
      </w:r>
    </w:p>
    <w:p w14:paraId="462F4D61" w14:textId="10045409" w:rsidR="009961DE" w:rsidRDefault="009961DE"/>
    <w:p w14:paraId="009CC6D4" w14:textId="06ECB15F" w:rsidR="009961DE" w:rsidRDefault="009961DE"/>
    <w:p w14:paraId="052C3AAB" w14:textId="7CD3C821" w:rsidR="009961DE" w:rsidRDefault="009961DE"/>
    <w:p w14:paraId="2647D0AC" w14:textId="415D44DB" w:rsidR="009961DE" w:rsidRDefault="000110A4">
      <w:r w:rsidRPr="009961DE">
        <w:rPr>
          <w:noProof/>
        </w:rPr>
        <w:drawing>
          <wp:anchor distT="0" distB="0" distL="114300" distR="114300" simplePos="0" relativeHeight="251666432" behindDoc="0" locked="0" layoutInCell="1" allowOverlap="1" wp14:anchorId="0E1BE37B" wp14:editId="517D8A69">
            <wp:simplePos x="0" y="0"/>
            <wp:positionH relativeFrom="margin">
              <wp:posOffset>1409700</wp:posOffset>
            </wp:positionH>
            <wp:positionV relativeFrom="margin">
              <wp:posOffset>1724025</wp:posOffset>
            </wp:positionV>
            <wp:extent cx="1866900" cy="1242060"/>
            <wp:effectExtent l="0" t="0" r="0" b="0"/>
            <wp:wrapSquare wrapText="bothSides"/>
            <wp:docPr id="1026" name="Picture 2" descr="Aprendizajes Clave para la Educación Integral | Secretaría de Educación  Pública | Gobierno | gob.mx">
              <a:extLst xmlns:a="http://schemas.openxmlformats.org/drawingml/2006/main">
                <a:ext uri="{FF2B5EF4-FFF2-40B4-BE49-F238E27FC236}">
                  <a16:creationId xmlns:a16="http://schemas.microsoft.com/office/drawing/2014/main" id="{1F1FDC20-A76E-4686-9E05-B0604E362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prendizajes Clave para la Educación Integral | Secretaría de Educación  Pública | Gobierno | gob.mx">
                      <a:extLst>
                        <a:ext uri="{FF2B5EF4-FFF2-40B4-BE49-F238E27FC236}">
                          <a16:creationId xmlns:a16="http://schemas.microsoft.com/office/drawing/2014/main" id="{1F1FDC20-A76E-4686-9E05-B0604E36262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242060"/>
                    </a:xfrm>
                    <a:prstGeom prst="rect">
                      <a:avLst/>
                    </a:prstGeom>
                    <a:noFill/>
                  </pic:spPr>
                </pic:pic>
              </a:graphicData>
            </a:graphic>
            <wp14:sizeRelH relativeFrom="margin">
              <wp14:pctWidth>0</wp14:pctWidth>
            </wp14:sizeRelH>
            <wp14:sizeRelV relativeFrom="margin">
              <wp14:pctHeight>0</wp14:pctHeight>
            </wp14:sizeRelV>
          </wp:anchor>
        </w:drawing>
      </w:r>
    </w:p>
    <w:p w14:paraId="74348005" w14:textId="1D202F93" w:rsidR="009961DE" w:rsidRDefault="009961DE"/>
    <w:p w14:paraId="76CDDDE9" w14:textId="52C726BC" w:rsidR="009961DE" w:rsidRDefault="009961DE"/>
    <w:p w14:paraId="3D25D423" w14:textId="05BD2CC3" w:rsidR="009961DE" w:rsidRDefault="009961DE"/>
    <w:p w14:paraId="3B42F35B" w14:textId="634B0F4C" w:rsidR="009961DE" w:rsidRDefault="009961DE"/>
    <w:p w14:paraId="22737425" w14:textId="222D7E25" w:rsidR="009961DE" w:rsidRDefault="009961DE"/>
    <w:p w14:paraId="7E5C7FDD" w14:textId="4DE1BA30" w:rsidR="009961DE" w:rsidRDefault="009961DE"/>
    <w:p w14:paraId="1363F96C" w14:textId="1CB9AB07" w:rsidR="009961DE" w:rsidRDefault="009961DE"/>
    <w:p w14:paraId="0CA29D02" w14:textId="4A2ACD1C" w:rsidR="009961DE" w:rsidRDefault="009961DE"/>
    <w:p w14:paraId="7C214201" w14:textId="6A351B10" w:rsidR="009961DE" w:rsidRDefault="009961DE">
      <w:r>
        <w:rPr>
          <w:noProof/>
        </w:rPr>
        <mc:AlternateContent>
          <mc:Choice Requires="wps">
            <w:drawing>
              <wp:anchor distT="0" distB="0" distL="114300" distR="114300" simplePos="0" relativeHeight="251665408" behindDoc="0" locked="0" layoutInCell="1" allowOverlap="1" wp14:anchorId="003DDAF4" wp14:editId="125C2A14">
                <wp:simplePos x="0" y="0"/>
                <wp:positionH relativeFrom="margin">
                  <wp:posOffset>-635</wp:posOffset>
                </wp:positionH>
                <wp:positionV relativeFrom="paragraph">
                  <wp:posOffset>230505</wp:posOffset>
                </wp:positionV>
                <wp:extent cx="3438525" cy="4000500"/>
                <wp:effectExtent l="0" t="0" r="28575" b="19050"/>
                <wp:wrapNone/>
                <wp:docPr id="2" name="Rectángulo: esquinas redondeadas 2"/>
                <wp:cNvGraphicFramePr/>
                <a:graphic xmlns:a="http://schemas.openxmlformats.org/drawingml/2006/main">
                  <a:graphicData uri="http://schemas.microsoft.com/office/word/2010/wordprocessingShape">
                    <wps:wsp>
                      <wps:cNvSpPr/>
                      <wps:spPr>
                        <a:xfrm>
                          <a:off x="0" y="0"/>
                          <a:ext cx="3438525" cy="4000500"/>
                        </a:xfrm>
                        <a:prstGeom prst="roundRect">
                          <a:avLst/>
                        </a:prstGeom>
                        <a:solidFill>
                          <a:srgbClr val="D082BF"/>
                        </a:solidFill>
                        <a:ln>
                          <a:solidFill>
                            <a:srgbClr val="C86EB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2371F" w14:textId="77777777" w:rsidR="009961DE" w:rsidRPr="00766CF6" w:rsidRDefault="009961DE" w:rsidP="009961DE">
                            <w:pPr>
                              <w:jc w:val="center"/>
                              <w:rPr>
                                <w:rFonts w:ascii="Arial" w:hAnsi="Arial" w:cs="Arial"/>
                                <w:b/>
                                <w:bCs/>
                                <w:color w:val="000000" w:themeColor="text1"/>
                              </w:rPr>
                            </w:pPr>
                            <w:r w:rsidRPr="00766CF6">
                              <w:rPr>
                                <w:rFonts w:ascii="Arial" w:hAnsi="Arial" w:cs="Arial"/>
                                <w:b/>
                                <w:bCs/>
                                <w:color w:val="000000" w:themeColor="text1"/>
                              </w:rPr>
                              <w:t>Nuevas reformas educativas.</w:t>
                            </w:r>
                          </w:p>
                          <w:p w14:paraId="2F799FA4" w14:textId="77777777" w:rsidR="009961DE" w:rsidRDefault="009961DE" w:rsidP="009961DE">
                            <w:pPr>
                              <w:jc w:val="center"/>
                              <w:rPr>
                                <w:rFonts w:ascii="Arial" w:hAnsi="Arial" w:cs="Arial"/>
                                <w:color w:val="000000" w:themeColor="text1"/>
                              </w:rPr>
                            </w:pPr>
                            <w:r>
                              <w:rPr>
                                <w:rFonts w:ascii="Arial" w:hAnsi="Arial" w:cs="Arial"/>
                                <w:color w:val="000000" w:themeColor="text1"/>
                              </w:rPr>
                              <w:t>Algunas de las características de la reforma que planteo son las siguientes; El docente debe ser empático, brindar las herramientas necesarias,</w:t>
                            </w:r>
                            <w:r w:rsidRPr="00CE7003">
                              <w:rPr>
                                <w:rFonts w:ascii="Arial" w:hAnsi="Arial" w:cs="Arial"/>
                                <w:color w:val="000000" w:themeColor="text1"/>
                              </w:rPr>
                              <w:t xml:space="preserve"> ser un guía para orientar durante el proceso de aprendizaje.</w:t>
                            </w:r>
                          </w:p>
                          <w:p w14:paraId="67EE2853" w14:textId="77777777" w:rsidR="009961DE" w:rsidRDefault="009961DE" w:rsidP="009961DE">
                            <w:pPr>
                              <w:jc w:val="center"/>
                              <w:rPr>
                                <w:rFonts w:ascii="Arial" w:hAnsi="Arial" w:cs="Arial"/>
                                <w:color w:val="000000" w:themeColor="text1"/>
                              </w:rPr>
                            </w:pPr>
                            <w:r>
                              <w:rPr>
                                <w:rFonts w:ascii="Arial" w:hAnsi="Arial" w:cs="Arial"/>
                                <w:color w:val="000000" w:themeColor="text1"/>
                              </w:rPr>
                              <w:t>Se debe enseñar a los alumnos a dominar las herramientas tecnológicas junto con sus programas, se espera formar un alumno responsable, libre y respetuoso, para enfrentarse a la sociedad, promover el aprendizaje cooperativo, l</w:t>
                            </w:r>
                            <w:r w:rsidRPr="002648DE">
                              <w:rPr>
                                <w:rFonts w:ascii="Arial" w:hAnsi="Arial" w:cs="Arial"/>
                                <w:color w:val="000000" w:themeColor="text1"/>
                              </w:rPr>
                              <w:t xml:space="preserve">ograr que el alumno se sienta el centro del proceso formativo </w:t>
                            </w:r>
                            <w:r>
                              <w:rPr>
                                <w:rFonts w:ascii="Arial" w:hAnsi="Arial" w:cs="Arial"/>
                                <w:color w:val="000000" w:themeColor="text1"/>
                              </w:rPr>
                              <w:t xml:space="preserve">junto con </w:t>
                            </w:r>
                            <w:r w:rsidRPr="002648DE">
                              <w:rPr>
                                <w:rFonts w:ascii="Arial" w:hAnsi="Arial" w:cs="Arial"/>
                                <w:color w:val="000000" w:themeColor="text1"/>
                              </w:rPr>
                              <w:t xml:space="preserve">un espacio físico especialmente diseñado para transmitir esta sensación y brindarle la autonomía necesaria para aprender, </w:t>
                            </w:r>
                            <w:r>
                              <w:rPr>
                                <w:rFonts w:ascii="Arial" w:hAnsi="Arial" w:cs="Arial"/>
                                <w:color w:val="000000" w:themeColor="text1"/>
                              </w:rPr>
                              <w:t xml:space="preserve">cada aula  deberá tener un rincón lectura con libro de interés para el alumno, además se debe  </w:t>
                            </w:r>
                            <w:r w:rsidRPr="002648DE">
                              <w:rPr>
                                <w:rFonts w:ascii="Arial" w:hAnsi="Arial" w:cs="Arial"/>
                                <w:color w:val="000000" w:themeColor="text1"/>
                              </w:rPr>
                              <w:t>promover la comprensión lectora</w:t>
                            </w:r>
                            <w:r>
                              <w:rPr>
                                <w:rFonts w:ascii="Arial" w:hAnsi="Arial" w:cs="Arial"/>
                                <w:color w:val="000000" w:themeColor="text1"/>
                              </w:rPr>
                              <w:t>.</w:t>
                            </w:r>
                          </w:p>
                          <w:p w14:paraId="368DD883" w14:textId="77777777" w:rsidR="009961DE" w:rsidRDefault="009961DE" w:rsidP="009961DE">
                            <w:pPr>
                              <w:jc w:val="center"/>
                              <w:rPr>
                                <w:rFonts w:ascii="Arial" w:hAnsi="Arial" w:cs="Arial"/>
                                <w:color w:val="000000" w:themeColor="text1"/>
                              </w:rPr>
                            </w:pPr>
                          </w:p>
                          <w:p w14:paraId="7AB7E3B1" w14:textId="77777777" w:rsidR="009961DE" w:rsidRDefault="009961DE" w:rsidP="009961DE">
                            <w:pPr>
                              <w:jc w:val="center"/>
                              <w:rPr>
                                <w:rFonts w:ascii="Arial" w:hAnsi="Arial" w:cs="Arial"/>
                                <w:color w:val="000000" w:themeColor="text1"/>
                              </w:rPr>
                            </w:pPr>
                          </w:p>
                          <w:p w14:paraId="7BA6EFCA" w14:textId="77777777" w:rsidR="009961DE" w:rsidRDefault="009961DE" w:rsidP="009961DE">
                            <w:pPr>
                              <w:jc w:val="center"/>
                              <w:rPr>
                                <w:rFonts w:ascii="Arial" w:hAnsi="Arial" w:cs="Arial"/>
                                <w:color w:val="000000" w:themeColor="text1"/>
                              </w:rPr>
                            </w:pPr>
                          </w:p>
                          <w:p w14:paraId="4E4A0734" w14:textId="77777777" w:rsidR="009961DE" w:rsidRDefault="009961DE" w:rsidP="009961DE">
                            <w:pPr>
                              <w:jc w:val="center"/>
                              <w:rPr>
                                <w:rFonts w:ascii="Arial" w:hAnsi="Arial" w:cs="Arial"/>
                                <w:color w:val="000000" w:themeColor="text1"/>
                              </w:rPr>
                            </w:pPr>
                          </w:p>
                          <w:p w14:paraId="0903223F" w14:textId="77777777" w:rsidR="009961DE" w:rsidRPr="00CE7003" w:rsidRDefault="009961DE" w:rsidP="009961DE">
                            <w:pPr>
                              <w:jc w:val="center"/>
                              <w:rPr>
                                <w:rFonts w:ascii="Arial" w:hAnsi="Arial" w:cs="Arial"/>
                                <w:color w:val="000000" w:themeColor="text1"/>
                              </w:rPr>
                            </w:pPr>
                          </w:p>
                          <w:p w14:paraId="584581E2" w14:textId="77777777" w:rsidR="009961DE" w:rsidRDefault="009961DE" w:rsidP="009961DE">
                            <w:pPr>
                              <w:jc w:val="center"/>
                            </w:pPr>
                          </w:p>
                          <w:p w14:paraId="7D94A160" w14:textId="77777777" w:rsidR="009961DE" w:rsidRDefault="009961DE" w:rsidP="009961DE">
                            <w:pPr>
                              <w:jc w:val="center"/>
                            </w:pPr>
                          </w:p>
                          <w:p w14:paraId="49FFDDC1" w14:textId="77777777" w:rsidR="009961DE" w:rsidRDefault="009961DE" w:rsidP="009961DE">
                            <w:pPr>
                              <w:jc w:val="center"/>
                            </w:pPr>
                          </w:p>
                          <w:p w14:paraId="77EB14F2" w14:textId="77777777" w:rsidR="009961DE" w:rsidRDefault="009961DE" w:rsidP="009961DE">
                            <w:pPr>
                              <w:jc w:val="center"/>
                            </w:pPr>
                          </w:p>
                          <w:p w14:paraId="108F6DF8" w14:textId="77777777" w:rsidR="009961DE" w:rsidRDefault="009961DE" w:rsidP="009961DE">
                            <w:pPr>
                              <w:jc w:val="center"/>
                            </w:pPr>
                          </w:p>
                          <w:p w14:paraId="697A85DA" w14:textId="77777777" w:rsidR="009961DE" w:rsidRDefault="009961DE" w:rsidP="009961DE">
                            <w:pPr>
                              <w:jc w:val="center"/>
                            </w:pPr>
                          </w:p>
                          <w:p w14:paraId="1C6DF655" w14:textId="77777777" w:rsidR="009961DE" w:rsidRDefault="009961DE" w:rsidP="009961DE">
                            <w:pPr>
                              <w:jc w:val="center"/>
                            </w:pPr>
                          </w:p>
                          <w:p w14:paraId="418FD134" w14:textId="77777777" w:rsidR="009961DE" w:rsidRDefault="009961DE" w:rsidP="009961DE">
                            <w:pPr>
                              <w:jc w:val="center"/>
                            </w:pPr>
                          </w:p>
                          <w:p w14:paraId="455985D1" w14:textId="77777777" w:rsidR="009961DE" w:rsidRDefault="009961DE" w:rsidP="009961DE">
                            <w:pPr>
                              <w:jc w:val="center"/>
                            </w:pPr>
                          </w:p>
                          <w:p w14:paraId="166F792C" w14:textId="77777777" w:rsidR="009961DE" w:rsidRDefault="009961DE" w:rsidP="009961DE">
                            <w:pPr>
                              <w:jc w:val="center"/>
                            </w:pPr>
                          </w:p>
                          <w:p w14:paraId="4D884315" w14:textId="77777777" w:rsidR="009961DE" w:rsidRDefault="009961DE" w:rsidP="009961DE">
                            <w:pPr>
                              <w:jc w:val="center"/>
                            </w:pPr>
                          </w:p>
                          <w:p w14:paraId="7F825C02" w14:textId="77777777" w:rsidR="009961DE" w:rsidRDefault="009961DE" w:rsidP="009961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DDAF4" id="Rectángulo: esquinas redondeadas 2" o:spid="_x0000_s1028" style="position:absolute;margin-left:-.05pt;margin-top:18.15pt;width:270.75pt;height: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" fillcolor="#d082bf" strokecolor="#c86eb5" strokeweight="1pt">
                <v:stroke joinstyle="miter"/>
                <v:textbox>
                  <w:txbxContent>
                    <w:p w14:paraId="6632371F" w14:textId="77777777" w:rsidR="009961DE" w:rsidRPr="00766CF6" w:rsidRDefault="009961DE" w:rsidP="009961DE">
                      <w:pPr>
                        <w:jc w:val="center"/>
                        <w:rPr>
                          <w:rFonts w:ascii="Arial" w:hAnsi="Arial" w:cs="Arial"/>
                          <w:b/>
                          <w:bCs/>
                          <w:color w:val="000000" w:themeColor="text1"/>
                        </w:rPr>
                      </w:pPr>
                      <w:r w:rsidRPr="00766CF6">
                        <w:rPr>
                          <w:rFonts w:ascii="Arial" w:hAnsi="Arial" w:cs="Arial"/>
                          <w:b/>
                          <w:bCs/>
                          <w:color w:val="000000" w:themeColor="text1"/>
                        </w:rPr>
                        <w:t>Nuevas reformas educativas.</w:t>
                      </w:r>
                    </w:p>
                    <w:p w14:paraId="2F799FA4" w14:textId="77777777" w:rsidR="009961DE" w:rsidRDefault="009961DE" w:rsidP="009961DE">
                      <w:pPr>
                        <w:jc w:val="center"/>
                        <w:rPr>
                          <w:rFonts w:ascii="Arial" w:hAnsi="Arial" w:cs="Arial"/>
                          <w:color w:val="000000" w:themeColor="text1"/>
                        </w:rPr>
                      </w:pPr>
                      <w:r>
                        <w:rPr>
                          <w:rFonts w:ascii="Arial" w:hAnsi="Arial" w:cs="Arial"/>
                          <w:color w:val="000000" w:themeColor="text1"/>
                        </w:rPr>
                        <w:t>Algunas de las características de la reforma que planteo son las siguientes; El docente debe ser empático, brindar las herramientas necesarias,</w:t>
                      </w:r>
                      <w:r w:rsidRPr="00CE7003">
                        <w:rPr>
                          <w:rFonts w:ascii="Arial" w:hAnsi="Arial" w:cs="Arial"/>
                          <w:color w:val="000000" w:themeColor="text1"/>
                        </w:rPr>
                        <w:t xml:space="preserve"> ser un guía para orientar durante el proceso de aprendizaje.</w:t>
                      </w:r>
                    </w:p>
                    <w:p w14:paraId="67EE2853" w14:textId="77777777" w:rsidR="009961DE" w:rsidRDefault="009961DE" w:rsidP="009961DE">
                      <w:pPr>
                        <w:jc w:val="center"/>
                        <w:rPr>
                          <w:rFonts w:ascii="Arial" w:hAnsi="Arial" w:cs="Arial"/>
                          <w:color w:val="000000" w:themeColor="text1"/>
                        </w:rPr>
                      </w:pPr>
                      <w:r>
                        <w:rPr>
                          <w:rFonts w:ascii="Arial" w:hAnsi="Arial" w:cs="Arial"/>
                          <w:color w:val="000000" w:themeColor="text1"/>
                        </w:rPr>
                        <w:t>Se debe enseñar a los alumnos a dominar las herramientas tecnológicas junto con sus programas, se espera formar un alumno responsable, libre y respetuoso, para enfrentarse a la sociedad, promover el aprendizaje cooperativo, l</w:t>
                      </w:r>
                      <w:r w:rsidRPr="002648DE">
                        <w:rPr>
                          <w:rFonts w:ascii="Arial" w:hAnsi="Arial" w:cs="Arial"/>
                          <w:color w:val="000000" w:themeColor="text1"/>
                        </w:rPr>
                        <w:t xml:space="preserve">ograr que el alumno se sienta el centro del proceso formativo </w:t>
                      </w:r>
                      <w:r>
                        <w:rPr>
                          <w:rFonts w:ascii="Arial" w:hAnsi="Arial" w:cs="Arial"/>
                          <w:color w:val="000000" w:themeColor="text1"/>
                        </w:rPr>
                        <w:t xml:space="preserve">junto con </w:t>
                      </w:r>
                      <w:r w:rsidRPr="002648DE">
                        <w:rPr>
                          <w:rFonts w:ascii="Arial" w:hAnsi="Arial" w:cs="Arial"/>
                          <w:color w:val="000000" w:themeColor="text1"/>
                        </w:rPr>
                        <w:t xml:space="preserve">un espacio físico especialmente diseñado para transmitir esta sensación y brindarle la autonomía necesaria para aprender, </w:t>
                      </w:r>
                      <w:r>
                        <w:rPr>
                          <w:rFonts w:ascii="Arial" w:hAnsi="Arial" w:cs="Arial"/>
                          <w:color w:val="000000" w:themeColor="text1"/>
                        </w:rPr>
                        <w:t xml:space="preserve">cada aula  deberá tener un rincón lectura con libro de interés para el alumno, además se debe  </w:t>
                      </w:r>
                      <w:r w:rsidRPr="002648DE">
                        <w:rPr>
                          <w:rFonts w:ascii="Arial" w:hAnsi="Arial" w:cs="Arial"/>
                          <w:color w:val="000000" w:themeColor="text1"/>
                        </w:rPr>
                        <w:t>promover la comprensión lectora</w:t>
                      </w:r>
                      <w:r>
                        <w:rPr>
                          <w:rFonts w:ascii="Arial" w:hAnsi="Arial" w:cs="Arial"/>
                          <w:color w:val="000000" w:themeColor="text1"/>
                        </w:rPr>
                        <w:t>.</w:t>
                      </w:r>
                    </w:p>
                    <w:p w14:paraId="368DD883" w14:textId="77777777" w:rsidR="009961DE" w:rsidRDefault="009961DE" w:rsidP="009961DE">
                      <w:pPr>
                        <w:jc w:val="center"/>
                        <w:rPr>
                          <w:rFonts w:ascii="Arial" w:hAnsi="Arial" w:cs="Arial"/>
                          <w:color w:val="000000" w:themeColor="text1"/>
                        </w:rPr>
                      </w:pPr>
                    </w:p>
                    <w:p w14:paraId="7AB7E3B1" w14:textId="77777777" w:rsidR="009961DE" w:rsidRDefault="009961DE" w:rsidP="009961DE">
                      <w:pPr>
                        <w:jc w:val="center"/>
                        <w:rPr>
                          <w:rFonts w:ascii="Arial" w:hAnsi="Arial" w:cs="Arial"/>
                          <w:color w:val="000000" w:themeColor="text1"/>
                        </w:rPr>
                      </w:pPr>
                    </w:p>
                    <w:p w14:paraId="7BA6EFCA" w14:textId="77777777" w:rsidR="009961DE" w:rsidRDefault="009961DE" w:rsidP="009961DE">
                      <w:pPr>
                        <w:jc w:val="center"/>
                        <w:rPr>
                          <w:rFonts w:ascii="Arial" w:hAnsi="Arial" w:cs="Arial"/>
                          <w:color w:val="000000" w:themeColor="text1"/>
                        </w:rPr>
                      </w:pPr>
                    </w:p>
                    <w:p w14:paraId="4E4A0734" w14:textId="77777777" w:rsidR="009961DE" w:rsidRDefault="009961DE" w:rsidP="009961DE">
                      <w:pPr>
                        <w:jc w:val="center"/>
                        <w:rPr>
                          <w:rFonts w:ascii="Arial" w:hAnsi="Arial" w:cs="Arial"/>
                          <w:color w:val="000000" w:themeColor="text1"/>
                        </w:rPr>
                      </w:pPr>
                    </w:p>
                    <w:p w14:paraId="0903223F" w14:textId="77777777" w:rsidR="009961DE" w:rsidRPr="00CE7003" w:rsidRDefault="009961DE" w:rsidP="009961DE">
                      <w:pPr>
                        <w:jc w:val="center"/>
                        <w:rPr>
                          <w:rFonts w:ascii="Arial" w:hAnsi="Arial" w:cs="Arial"/>
                          <w:color w:val="000000" w:themeColor="text1"/>
                        </w:rPr>
                      </w:pPr>
                    </w:p>
                    <w:p w14:paraId="584581E2" w14:textId="77777777" w:rsidR="009961DE" w:rsidRDefault="009961DE" w:rsidP="009961DE">
                      <w:pPr>
                        <w:jc w:val="center"/>
                      </w:pPr>
                    </w:p>
                    <w:p w14:paraId="7D94A160" w14:textId="77777777" w:rsidR="009961DE" w:rsidRDefault="009961DE" w:rsidP="009961DE">
                      <w:pPr>
                        <w:jc w:val="center"/>
                      </w:pPr>
                    </w:p>
                    <w:p w14:paraId="49FFDDC1" w14:textId="77777777" w:rsidR="009961DE" w:rsidRDefault="009961DE" w:rsidP="009961DE">
                      <w:pPr>
                        <w:jc w:val="center"/>
                      </w:pPr>
                    </w:p>
                    <w:p w14:paraId="77EB14F2" w14:textId="77777777" w:rsidR="009961DE" w:rsidRDefault="009961DE" w:rsidP="009961DE">
                      <w:pPr>
                        <w:jc w:val="center"/>
                      </w:pPr>
                    </w:p>
                    <w:p w14:paraId="108F6DF8" w14:textId="77777777" w:rsidR="009961DE" w:rsidRDefault="009961DE" w:rsidP="009961DE">
                      <w:pPr>
                        <w:jc w:val="center"/>
                      </w:pPr>
                    </w:p>
                    <w:p w14:paraId="697A85DA" w14:textId="77777777" w:rsidR="009961DE" w:rsidRDefault="009961DE" w:rsidP="009961DE">
                      <w:pPr>
                        <w:jc w:val="center"/>
                      </w:pPr>
                    </w:p>
                    <w:p w14:paraId="1C6DF655" w14:textId="77777777" w:rsidR="009961DE" w:rsidRDefault="009961DE" w:rsidP="009961DE">
                      <w:pPr>
                        <w:jc w:val="center"/>
                      </w:pPr>
                    </w:p>
                    <w:p w14:paraId="418FD134" w14:textId="77777777" w:rsidR="009961DE" w:rsidRDefault="009961DE" w:rsidP="009961DE">
                      <w:pPr>
                        <w:jc w:val="center"/>
                      </w:pPr>
                    </w:p>
                    <w:p w14:paraId="455985D1" w14:textId="77777777" w:rsidR="009961DE" w:rsidRDefault="009961DE" w:rsidP="009961DE">
                      <w:pPr>
                        <w:jc w:val="center"/>
                      </w:pPr>
                    </w:p>
                    <w:p w14:paraId="166F792C" w14:textId="77777777" w:rsidR="009961DE" w:rsidRDefault="009961DE" w:rsidP="009961DE">
                      <w:pPr>
                        <w:jc w:val="center"/>
                      </w:pPr>
                    </w:p>
                    <w:p w14:paraId="4D884315" w14:textId="77777777" w:rsidR="009961DE" w:rsidRDefault="009961DE" w:rsidP="009961DE">
                      <w:pPr>
                        <w:jc w:val="center"/>
                      </w:pPr>
                    </w:p>
                    <w:p w14:paraId="7F825C02" w14:textId="77777777" w:rsidR="009961DE" w:rsidRDefault="009961DE" w:rsidP="009961DE">
                      <w:pPr>
                        <w:jc w:val="center"/>
                      </w:pPr>
                    </w:p>
                  </w:txbxContent>
                </v:textbox>
                <w10:wrap anchorx="margin"/>
              </v:roundrect>
            </w:pict>
          </mc:Fallback>
        </mc:AlternateContent>
      </w:r>
    </w:p>
    <w:p w14:paraId="231C7B2B" w14:textId="0EBFABF9" w:rsidR="009961DE" w:rsidRDefault="009961DE"/>
    <w:p w14:paraId="2812D936" w14:textId="21DF4BE7" w:rsidR="009961DE" w:rsidRDefault="009961DE"/>
    <w:p w14:paraId="505FA347" w14:textId="60785C25" w:rsidR="009961DE" w:rsidRDefault="009961DE"/>
    <w:p w14:paraId="1131BCFB" w14:textId="77777777" w:rsidR="009961DE" w:rsidRDefault="009961DE"/>
    <w:p w14:paraId="71B83EF5" w14:textId="77777777" w:rsidR="009961DE" w:rsidRDefault="009961DE"/>
    <w:p w14:paraId="6E722F5C" w14:textId="77777777" w:rsidR="009961DE" w:rsidRDefault="009961DE"/>
    <w:p w14:paraId="02D91A42" w14:textId="77777777" w:rsidR="009961DE" w:rsidRDefault="009961DE"/>
    <w:p w14:paraId="378F96E0" w14:textId="77777777" w:rsidR="009961DE" w:rsidRDefault="009961DE"/>
    <w:p w14:paraId="6A2C3634" w14:textId="77777777" w:rsidR="009961DE" w:rsidRDefault="009961DE"/>
    <w:p w14:paraId="4E2CFF3E" w14:textId="77777777" w:rsidR="009961DE" w:rsidRDefault="009961DE"/>
    <w:p w14:paraId="148E1E0C" w14:textId="77777777" w:rsidR="009961DE" w:rsidRDefault="009961DE"/>
    <w:p w14:paraId="0B762CD8" w14:textId="77777777" w:rsidR="009961DE" w:rsidRDefault="009961DE"/>
    <w:p w14:paraId="3E0746D4" w14:textId="77777777" w:rsidR="009961DE" w:rsidRDefault="009961DE"/>
    <w:p w14:paraId="639A5D7E" w14:textId="2061A930" w:rsidR="009961DE" w:rsidRPr="00783A24" w:rsidRDefault="00F64646" w:rsidP="002225F8">
      <w:pPr>
        <w:spacing w:line="480" w:lineRule="auto"/>
        <w:rPr>
          <w:rFonts w:ascii="Arial" w:hAnsi="Arial" w:cs="Arial"/>
        </w:rPr>
      </w:pPr>
      <w:r w:rsidRPr="00F64646">
        <w:rPr>
          <w:rFonts w:ascii="Arial" w:hAnsi="Arial" w:cs="Arial"/>
        </w:rPr>
        <w:lastRenderedPageBreak/>
        <w:t>El impacto de las reformas en un sistema educativo y los logros que se considera que sea tenido una educación básica de México</w:t>
      </w:r>
    </w:p>
    <w:p w14:paraId="5990547B" w14:textId="46E49075" w:rsidR="002225F8" w:rsidRDefault="002225F8" w:rsidP="0012677B">
      <w:pPr>
        <w:spacing w:line="480" w:lineRule="auto"/>
        <w:rPr>
          <w:rFonts w:ascii="Arial" w:hAnsi="Arial" w:cs="Arial"/>
        </w:rPr>
      </w:pPr>
      <w:r w:rsidRPr="002225F8">
        <w:rPr>
          <w:rFonts w:ascii="Arial" w:hAnsi="Arial" w:cs="Arial"/>
        </w:rPr>
        <w:t>Con relación a lo expuesto</w:t>
      </w:r>
      <w:r>
        <w:rPr>
          <w:rFonts w:ascii="Arial" w:hAnsi="Arial" w:cs="Arial"/>
        </w:rPr>
        <w:t xml:space="preserve"> e</w:t>
      </w:r>
      <w:r w:rsidR="00783A24" w:rsidRPr="00783A24">
        <w:rPr>
          <w:rFonts w:ascii="Arial" w:hAnsi="Arial" w:cs="Arial"/>
        </w:rPr>
        <w:t>l sistema educativo mexicano ha sufrido importantes transformaciones a lo largo de su historia y actualmente la educación</w:t>
      </w:r>
      <w:r>
        <w:rPr>
          <w:rFonts w:ascii="Arial" w:hAnsi="Arial" w:cs="Arial"/>
        </w:rPr>
        <w:t xml:space="preserve"> es obligatoria y </w:t>
      </w:r>
      <w:r w:rsidR="00783A24" w:rsidRPr="00783A24">
        <w:rPr>
          <w:rFonts w:ascii="Arial" w:hAnsi="Arial" w:cs="Arial"/>
        </w:rPr>
        <w:t>abarca desde la etapa preescolar hasta el nivel medio</w:t>
      </w:r>
      <w:r>
        <w:rPr>
          <w:rFonts w:ascii="Arial" w:hAnsi="Arial" w:cs="Arial"/>
        </w:rPr>
        <w:t>, ahora todos los niños tienen el derecho a la educación como menciona el artículo tercero de nuestra Constitución Mexicana.</w:t>
      </w:r>
      <w:r w:rsidR="0012677B">
        <w:rPr>
          <w:rFonts w:ascii="Arial" w:hAnsi="Arial" w:cs="Arial"/>
        </w:rPr>
        <w:t xml:space="preserve"> </w:t>
      </w:r>
      <w:r w:rsidR="0012677B" w:rsidRPr="0012677B">
        <w:t xml:space="preserve"> </w:t>
      </w:r>
      <w:r w:rsidR="0012677B" w:rsidRPr="0012677B">
        <w:rPr>
          <w:rFonts w:ascii="Arial" w:hAnsi="Arial" w:cs="Arial"/>
        </w:rPr>
        <w:t>El Sistema Educativo Mexicano surge en 1857, y el manejo de la educación es responsabilidad de cada Estado</w:t>
      </w:r>
      <w:r w:rsidR="0012677B">
        <w:rPr>
          <w:rFonts w:ascii="Arial" w:hAnsi="Arial" w:cs="Arial"/>
        </w:rPr>
        <w:t>, en caso de la educación preescolar la cual manejaremos a futuro s</w:t>
      </w:r>
      <w:r w:rsidR="0012677B" w:rsidRPr="0012677B">
        <w:rPr>
          <w:rFonts w:ascii="Arial" w:hAnsi="Arial" w:cs="Arial"/>
        </w:rPr>
        <w:t>e compone de tres grados: el alumno ingresa con 3 años (cumplidos al inicio del ciclo escolar en curso), sale teniendo una edad de 5 o 6 años.</w:t>
      </w:r>
      <w:r w:rsidR="0012677B">
        <w:rPr>
          <w:rFonts w:ascii="Arial" w:hAnsi="Arial" w:cs="Arial"/>
        </w:rPr>
        <w:t xml:space="preserve"> </w:t>
      </w:r>
      <w:r w:rsidR="00F1259C">
        <w:rPr>
          <w:rFonts w:ascii="Arial" w:hAnsi="Arial" w:cs="Arial"/>
        </w:rPr>
        <w:t xml:space="preserve">El sistema educativo de México busca </w:t>
      </w:r>
      <w:r w:rsidR="00F1259C" w:rsidRPr="00F1259C">
        <w:rPr>
          <w:rFonts w:ascii="Arial" w:hAnsi="Arial" w:cs="Arial"/>
        </w:rPr>
        <w:t>mejorar la calidad de los aprendizajes</w:t>
      </w:r>
      <w:r w:rsidR="00F1259C">
        <w:rPr>
          <w:rFonts w:ascii="Arial" w:hAnsi="Arial" w:cs="Arial"/>
        </w:rPr>
        <w:t xml:space="preserve">, </w:t>
      </w:r>
      <w:r w:rsidR="00F1259C" w:rsidRPr="00F1259C">
        <w:rPr>
          <w:rFonts w:ascii="Arial" w:hAnsi="Arial" w:cs="Arial"/>
        </w:rPr>
        <w:t>elevar el perfil profesional y el desempeño del personal docente en el servicio educativo público</w:t>
      </w:r>
      <w:r w:rsidR="0045121D">
        <w:rPr>
          <w:rFonts w:ascii="Arial" w:hAnsi="Arial" w:cs="Arial"/>
        </w:rPr>
        <w:t>, la</w:t>
      </w:r>
      <w:r w:rsidR="0045121D" w:rsidRPr="0045121D">
        <w:rPr>
          <w:rFonts w:ascii="Arial" w:hAnsi="Arial" w:cs="Arial"/>
        </w:rPr>
        <w:t xml:space="preserve"> educación requiere de reformas educativas que atiendan las necesidades de</w:t>
      </w:r>
      <w:r w:rsidR="0045121D">
        <w:rPr>
          <w:rFonts w:ascii="Arial" w:hAnsi="Arial" w:cs="Arial"/>
        </w:rPr>
        <w:t xml:space="preserve"> los alumnos y de </w:t>
      </w:r>
      <w:r w:rsidR="0045121D" w:rsidRPr="0045121D">
        <w:rPr>
          <w:rFonts w:ascii="Arial" w:hAnsi="Arial" w:cs="Arial"/>
        </w:rPr>
        <w:t>la sociedad en constante evolución</w:t>
      </w:r>
      <w:r w:rsidR="0045121D">
        <w:rPr>
          <w:rFonts w:ascii="Arial" w:hAnsi="Arial" w:cs="Arial"/>
        </w:rPr>
        <w:t>.</w:t>
      </w:r>
      <w:r w:rsidR="0012677B">
        <w:rPr>
          <w:rFonts w:ascii="Arial" w:hAnsi="Arial" w:cs="Arial"/>
        </w:rPr>
        <w:t xml:space="preserve"> </w:t>
      </w:r>
      <w:r w:rsidR="00502BF7">
        <w:rPr>
          <w:rFonts w:ascii="Arial" w:hAnsi="Arial" w:cs="Arial"/>
        </w:rPr>
        <w:t>En la actualidad los docentes se enfrentan a muchos retos, ahora en tiempos de pandemia algunos niños no tomaron clases en línea, y no hicieron nada durante esta contingencia, muchos de ellos no contaban con internet, aparatos electrónicos, o datos para la navegación en línea, los docentes batallan para evaluar porque en realidad no saben si el trabajo fue realizado por los alumnos o por sus papás.</w:t>
      </w:r>
      <w:r w:rsidR="0012677B" w:rsidRPr="0012677B">
        <w:t xml:space="preserve"> </w:t>
      </w:r>
      <w:r w:rsidR="0012677B">
        <w:rPr>
          <w:rFonts w:ascii="Arial" w:hAnsi="Arial" w:cs="Arial"/>
        </w:rPr>
        <w:t xml:space="preserve">Algunos de </w:t>
      </w:r>
      <w:r w:rsidR="0012677B" w:rsidRPr="0012677B">
        <w:rPr>
          <w:rFonts w:ascii="Arial" w:hAnsi="Arial" w:cs="Arial"/>
        </w:rPr>
        <w:t>los propósitos de la educación preescolar son crear en el niño autonomía y disposición por aprender; que adquieran confianza por expresarse en su lengua materna en las diferentes situaciones, que desarrollen gusto e interés por la lectura y que reconozcan algunas propiedades de la escritura</w:t>
      </w:r>
      <w:r w:rsidR="0012677B">
        <w:rPr>
          <w:rFonts w:ascii="Arial" w:hAnsi="Arial" w:cs="Arial"/>
        </w:rPr>
        <w:t xml:space="preserve">, al igual </w:t>
      </w:r>
      <w:proofErr w:type="gramStart"/>
      <w:r w:rsidR="0012677B">
        <w:rPr>
          <w:rFonts w:ascii="Arial" w:hAnsi="Arial" w:cs="Arial"/>
        </w:rPr>
        <w:t xml:space="preserve">que </w:t>
      </w:r>
      <w:r w:rsidR="0012677B" w:rsidRPr="0012677B">
        <w:rPr>
          <w:rFonts w:ascii="Arial" w:hAnsi="Arial" w:cs="Arial"/>
        </w:rPr>
        <w:t xml:space="preserve"> adquieran</w:t>
      </w:r>
      <w:proofErr w:type="gramEnd"/>
      <w:r w:rsidR="0012677B" w:rsidRPr="0012677B">
        <w:rPr>
          <w:rFonts w:ascii="Arial" w:hAnsi="Arial" w:cs="Arial"/>
        </w:rPr>
        <w:t xml:space="preserve"> valores y principios para la vida en socieda</w:t>
      </w:r>
      <w:r w:rsidR="0012677B">
        <w:rPr>
          <w:rFonts w:ascii="Arial" w:hAnsi="Arial" w:cs="Arial"/>
        </w:rPr>
        <w:t xml:space="preserve">d. </w:t>
      </w:r>
      <w:r w:rsidR="0012677B">
        <w:rPr>
          <w:rFonts w:ascii="Arial" w:hAnsi="Arial" w:cs="Arial"/>
          <w:color w:val="202122"/>
          <w:sz w:val="21"/>
          <w:szCs w:val="21"/>
          <w:shd w:val="clear" w:color="auto" w:fill="FFFFFF"/>
        </w:rPr>
        <w:t> </w:t>
      </w:r>
    </w:p>
    <w:p w14:paraId="2947228A" w14:textId="77777777" w:rsidR="002225F8" w:rsidRDefault="002225F8" w:rsidP="00783A24">
      <w:pPr>
        <w:spacing w:line="360" w:lineRule="auto"/>
        <w:rPr>
          <w:rFonts w:ascii="Arial" w:hAnsi="Arial" w:cs="Arial"/>
        </w:rPr>
      </w:pPr>
    </w:p>
    <w:p w14:paraId="01AB3C6A" w14:textId="1C1582B3" w:rsidR="00783A24" w:rsidRPr="00783A24" w:rsidRDefault="00783A24" w:rsidP="00783A24">
      <w:pPr>
        <w:spacing w:line="360" w:lineRule="auto"/>
        <w:rPr>
          <w:rFonts w:ascii="Arial" w:hAnsi="Arial" w:cs="Arial"/>
        </w:rPr>
        <w:sectPr w:rsidR="00783A24" w:rsidRPr="00783A24" w:rsidSect="000110A4">
          <w:pgSz w:w="12240" w:h="15840" w:code="1"/>
          <w:pgMar w:top="1440" w:right="1440" w:bottom="1440" w:left="1440" w:header="708" w:footer="708" w:gutter="0"/>
          <w:pgBorders w:offsetFrom="page">
            <w:top w:val="single" w:sz="2" w:space="24" w:color="C00000"/>
            <w:left w:val="single" w:sz="2" w:space="24" w:color="C00000"/>
            <w:bottom w:val="single" w:sz="2" w:space="24" w:color="C00000"/>
            <w:right w:val="single" w:sz="2" w:space="24" w:color="C00000"/>
          </w:pgBorders>
          <w:cols w:space="708"/>
          <w:docGrid w:linePitch="360"/>
        </w:sectPr>
      </w:pPr>
    </w:p>
    <w:p w14:paraId="0541385E" w14:textId="28D91011" w:rsidR="009961DE" w:rsidRDefault="00783A24">
      <w:r>
        <w:rPr>
          <w:noProof/>
          <w:lang w:eastAsia="es-MX"/>
        </w:rPr>
        <w:lastRenderedPageBreak/>
        <w:drawing>
          <wp:inline distT="0" distB="0" distL="0" distR="0" wp14:anchorId="2A4A26CE" wp14:editId="63A0FBCC">
            <wp:extent cx="8229600" cy="4728571"/>
            <wp:effectExtent l="0" t="0" r="0" b="0"/>
            <wp:docPr id="5" name="Imagen 5"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 Tabla, Excel&#10;&#10;Descripción generada automáticamente"/>
                    <pic:cNvPicPr/>
                  </pic:nvPicPr>
                  <pic:blipFill rotWithShape="1">
                    <a:blip r:embed="rId7"/>
                    <a:srcRect l="19167" t="21605" r="6388" b="2345"/>
                    <a:stretch/>
                  </pic:blipFill>
                  <pic:spPr bwMode="auto">
                    <a:xfrm>
                      <a:off x="0" y="0"/>
                      <a:ext cx="8229600" cy="4728571"/>
                    </a:xfrm>
                    <a:prstGeom prst="rect">
                      <a:avLst/>
                    </a:prstGeom>
                    <a:ln>
                      <a:noFill/>
                    </a:ln>
                    <a:extLst>
                      <a:ext uri="{53640926-AAD7-44D8-BBD7-CCE9431645EC}">
                        <a14:shadowObscured xmlns:a14="http://schemas.microsoft.com/office/drawing/2010/main"/>
                      </a:ext>
                    </a:extLst>
                  </pic:spPr>
                </pic:pic>
              </a:graphicData>
            </a:graphic>
          </wp:inline>
        </w:drawing>
      </w:r>
    </w:p>
    <w:sectPr w:rsidR="009961DE" w:rsidSect="000110A4">
      <w:pgSz w:w="15840" w:h="12240" w:orient="landscape"/>
      <w:pgMar w:top="1440" w:right="1440" w:bottom="1440" w:left="1440" w:header="709" w:footer="709" w:gutter="0"/>
      <w:pgBorders w:offsetFrom="page">
        <w:top w:val="single" w:sz="2" w:space="24" w:color="C00000"/>
        <w:left w:val="single" w:sz="2" w:space="24" w:color="C00000"/>
        <w:bottom w:val="single" w:sz="2" w:space="24" w:color="C00000"/>
        <w:right w:val="single" w:sz="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DE"/>
    <w:rsid w:val="000110A4"/>
    <w:rsid w:val="0012677B"/>
    <w:rsid w:val="002225F8"/>
    <w:rsid w:val="003D25DA"/>
    <w:rsid w:val="0045121D"/>
    <w:rsid w:val="00502BF7"/>
    <w:rsid w:val="00783A24"/>
    <w:rsid w:val="0092657F"/>
    <w:rsid w:val="009961DE"/>
    <w:rsid w:val="00D0588E"/>
    <w:rsid w:val="00D4013D"/>
    <w:rsid w:val="00F1259C"/>
    <w:rsid w:val="00F64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D072"/>
  <w15:chartTrackingRefBased/>
  <w15:docId w15:val="{FC8CE10D-991B-4602-9FE5-039CE17E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6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4159">
      <w:bodyDiv w:val="1"/>
      <w:marLeft w:val="0"/>
      <w:marRight w:val="0"/>
      <w:marTop w:val="0"/>
      <w:marBottom w:val="0"/>
      <w:divBdr>
        <w:top w:val="none" w:sz="0" w:space="0" w:color="auto"/>
        <w:left w:val="none" w:sz="0" w:space="0" w:color="auto"/>
        <w:bottom w:val="none" w:sz="0" w:space="0" w:color="auto"/>
        <w:right w:val="none" w:sz="0" w:space="0" w:color="auto"/>
      </w:divBdr>
    </w:div>
    <w:div w:id="468203520">
      <w:bodyDiv w:val="1"/>
      <w:marLeft w:val="0"/>
      <w:marRight w:val="0"/>
      <w:marTop w:val="0"/>
      <w:marBottom w:val="0"/>
      <w:divBdr>
        <w:top w:val="none" w:sz="0" w:space="0" w:color="auto"/>
        <w:left w:val="none" w:sz="0" w:space="0" w:color="auto"/>
        <w:bottom w:val="none" w:sz="0" w:space="0" w:color="auto"/>
        <w:right w:val="none" w:sz="0" w:space="0" w:color="auto"/>
      </w:divBdr>
    </w:div>
    <w:div w:id="14054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Alm00</b:Tag>
    <b:SourceType>Report</b:SourceType>
    <b:Guid>{4DB0F004-4C8E-4D33-9822-667A2AAA26FD}</b:Guid>
    <b:Title>Los organismos internacionales y la educación en México </b:Title>
    <b:Year>2000</b:Year>
    <b:Author>
      <b:Author>
        <b:NameList>
          <b:Person>
            <b:Last>Maldonado</b:Last>
            <b:First>Alma</b:First>
          </b:Person>
        </b:NameList>
      </b:Author>
    </b:Author>
    <b:RefOrder>1</b:RefOrder>
  </b:Source>
  <b:Source>
    <b:Tag>Sec171</b:Tag>
    <b:SourceType>Book</b:SourceType>
    <b:Guid>{639C6572-584D-4C22-81F3-36BAB3E64C3F}</b:Guid>
    <b:Title>Aprendizajes Clave para la educación integral </b:Title>
    <b:Year>2017</b:Year>
    <b:Author>
      <b:Author>
        <b:NameList>
          <b:Person>
            <b:Last>Pública</b:Last>
            <b:First>Secretaría</b:First>
            <b:Middle>de Educación</b:Middle>
          </b:Person>
        </b:NameList>
      </b:Author>
    </b:Author>
    <b:RefOrder>2</b:RefOrder>
  </b:Source>
</b:Sources>
</file>

<file path=customXml/itemProps1.xml><?xml version="1.0" encoding="utf-8"?>
<ds:datastoreItem xmlns:ds="http://schemas.openxmlformats.org/officeDocument/2006/customXml" ds:itemID="{5C998EC7-C61D-401D-9453-2460E678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2021-06-15T19:20:00Z</dcterms:created>
  <dcterms:modified xsi:type="dcterms:W3CDTF">2021-06-15T19:20:00Z</dcterms:modified>
</cp:coreProperties>
</file>