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3FBE" w14:textId="77777777" w:rsidR="000107DD" w:rsidRPr="000107DD" w:rsidRDefault="000107DD" w:rsidP="000107DD">
      <w:pPr>
        <w:spacing w:after="0" w:line="240" w:lineRule="auto"/>
        <w:jc w:val="center"/>
        <w:rPr>
          <w:rFonts w:ascii="Times New Roman" w:eastAsia="Times New Roman" w:hAnsi="Times New Roman" w:cs="Times New Roman"/>
          <w:b/>
        </w:rPr>
      </w:pPr>
      <w:r w:rsidRPr="000107DD">
        <w:rPr>
          <w:rFonts w:ascii="Times New Roman" w:eastAsia="Times New Roman" w:hAnsi="Times New Roman" w:cs="Times New Roman"/>
          <w:b/>
        </w:rPr>
        <w:t>Escuela Normal de Educación Preescolar</w:t>
      </w:r>
    </w:p>
    <w:p w14:paraId="2A972E25" w14:textId="77777777" w:rsidR="000107DD" w:rsidRPr="000107DD" w:rsidRDefault="000107DD" w:rsidP="000107DD">
      <w:pPr>
        <w:spacing w:after="0" w:line="240" w:lineRule="auto"/>
        <w:jc w:val="center"/>
        <w:rPr>
          <w:rFonts w:ascii="Times New Roman" w:eastAsia="Times New Roman" w:hAnsi="Times New Roman" w:cs="Times New Roman"/>
          <w:b/>
        </w:rPr>
      </w:pPr>
    </w:p>
    <w:p w14:paraId="04D21E48" w14:textId="77777777" w:rsidR="000107DD" w:rsidRPr="000107DD" w:rsidRDefault="000107DD" w:rsidP="000107DD">
      <w:pPr>
        <w:spacing w:after="0" w:line="240" w:lineRule="auto"/>
        <w:jc w:val="center"/>
        <w:rPr>
          <w:rFonts w:ascii="Times New Roman" w:eastAsia="Times New Roman" w:hAnsi="Times New Roman" w:cs="Times New Roman"/>
          <w:bCs/>
        </w:rPr>
      </w:pPr>
      <w:r w:rsidRPr="000107DD">
        <w:rPr>
          <w:rFonts w:ascii="Times New Roman" w:eastAsia="Times New Roman" w:hAnsi="Times New Roman" w:cs="Times New Roman"/>
          <w:bCs/>
        </w:rPr>
        <w:t>Licenciatura en Preescolar</w:t>
      </w:r>
    </w:p>
    <w:p w14:paraId="0BE065A9" w14:textId="77777777" w:rsidR="000107DD" w:rsidRPr="000107DD" w:rsidRDefault="000107DD" w:rsidP="000107DD">
      <w:pPr>
        <w:spacing w:after="0" w:line="240" w:lineRule="auto"/>
        <w:jc w:val="center"/>
        <w:rPr>
          <w:rFonts w:ascii="Times New Roman" w:eastAsia="Times New Roman" w:hAnsi="Times New Roman" w:cs="Times New Roman"/>
          <w:bCs/>
        </w:rPr>
      </w:pPr>
    </w:p>
    <w:p w14:paraId="3AA8AC08" w14:textId="77777777" w:rsidR="000107DD" w:rsidRPr="000107DD" w:rsidRDefault="000107DD" w:rsidP="000107DD">
      <w:pPr>
        <w:spacing w:after="0" w:line="240" w:lineRule="auto"/>
        <w:jc w:val="center"/>
        <w:rPr>
          <w:rFonts w:ascii="Times New Roman" w:eastAsia="Times New Roman" w:hAnsi="Times New Roman" w:cs="Times New Roman"/>
          <w:bCs/>
        </w:rPr>
      </w:pPr>
      <w:r w:rsidRPr="000107DD">
        <w:rPr>
          <w:rFonts w:ascii="Times New Roman" w:eastAsia="Times New Roman" w:hAnsi="Times New Roman" w:cs="Times New Roman"/>
          <w:bCs/>
        </w:rPr>
        <w:t>Ciclo Escolar 2020-2021</w:t>
      </w:r>
    </w:p>
    <w:p w14:paraId="73DC8C1D" w14:textId="77777777" w:rsidR="000107DD" w:rsidRPr="000107DD" w:rsidRDefault="000107DD" w:rsidP="000107DD">
      <w:pPr>
        <w:spacing w:after="0" w:line="240" w:lineRule="auto"/>
        <w:jc w:val="center"/>
        <w:rPr>
          <w:rFonts w:ascii="Times New Roman" w:eastAsia="Times New Roman" w:hAnsi="Times New Roman" w:cs="Times New Roman"/>
          <w:b/>
        </w:rPr>
      </w:pPr>
    </w:p>
    <w:p w14:paraId="6EF8333D" w14:textId="77777777" w:rsidR="000107DD" w:rsidRPr="000107DD" w:rsidRDefault="000107DD" w:rsidP="000107DD">
      <w:pPr>
        <w:spacing w:after="0" w:line="240" w:lineRule="auto"/>
        <w:jc w:val="center"/>
        <w:rPr>
          <w:rFonts w:ascii="Times New Roman" w:eastAsia="Times New Roman" w:hAnsi="Times New Roman" w:cs="Times New Roman"/>
          <w:b/>
        </w:rPr>
      </w:pPr>
      <w:r w:rsidRPr="000107DD">
        <w:rPr>
          <w:noProof/>
        </w:rPr>
        <w:drawing>
          <wp:anchor distT="0" distB="0" distL="114300" distR="114300" simplePos="0" relativeHeight="251659264" behindDoc="0" locked="0" layoutInCell="1" allowOverlap="1" wp14:anchorId="5E158359" wp14:editId="2E4FEB49">
            <wp:simplePos x="0" y="0"/>
            <wp:positionH relativeFrom="margin">
              <wp:align>center</wp:align>
            </wp:positionH>
            <wp:positionV relativeFrom="paragraph">
              <wp:posOffset>5080</wp:posOffset>
            </wp:positionV>
            <wp:extent cx="1152525" cy="1315720"/>
            <wp:effectExtent l="0" t="0" r="9525" b="0"/>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152525" cy="1315720"/>
                    </a:xfrm>
                    <a:prstGeom prst="rect">
                      <a:avLst/>
                    </a:prstGeom>
                    <a:noFill/>
                  </pic:spPr>
                </pic:pic>
              </a:graphicData>
            </a:graphic>
            <wp14:sizeRelH relativeFrom="page">
              <wp14:pctWidth>0</wp14:pctWidth>
            </wp14:sizeRelH>
            <wp14:sizeRelV relativeFrom="page">
              <wp14:pctHeight>0</wp14:pctHeight>
            </wp14:sizeRelV>
          </wp:anchor>
        </w:drawing>
      </w:r>
    </w:p>
    <w:p w14:paraId="42D28AFE" w14:textId="77777777" w:rsidR="000107DD" w:rsidRPr="000107DD" w:rsidRDefault="000107DD" w:rsidP="000107DD">
      <w:pPr>
        <w:spacing w:after="0" w:line="240" w:lineRule="auto"/>
        <w:jc w:val="center"/>
        <w:rPr>
          <w:rFonts w:ascii="Times New Roman" w:eastAsia="Times New Roman" w:hAnsi="Times New Roman" w:cs="Times New Roman"/>
          <w:b/>
        </w:rPr>
      </w:pPr>
    </w:p>
    <w:p w14:paraId="222B1867" w14:textId="77777777" w:rsidR="000107DD" w:rsidRPr="000107DD" w:rsidRDefault="000107DD" w:rsidP="000107DD">
      <w:pPr>
        <w:spacing w:after="0" w:line="240" w:lineRule="auto"/>
        <w:jc w:val="center"/>
        <w:rPr>
          <w:rFonts w:ascii="Times New Roman" w:eastAsia="Times New Roman" w:hAnsi="Times New Roman" w:cs="Times New Roman"/>
          <w:b/>
        </w:rPr>
      </w:pPr>
    </w:p>
    <w:p w14:paraId="6A53F0FF" w14:textId="77777777" w:rsidR="000107DD" w:rsidRPr="000107DD" w:rsidRDefault="000107DD" w:rsidP="000107DD">
      <w:pPr>
        <w:spacing w:after="0" w:line="240" w:lineRule="auto"/>
        <w:jc w:val="center"/>
        <w:rPr>
          <w:rFonts w:ascii="Times New Roman" w:eastAsia="Times New Roman" w:hAnsi="Times New Roman" w:cs="Times New Roman"/>
          <w:b/>
        </w:rPr>
      </w:pPr>
    </w:p>
    <w:p w14:paraId="31514EB7" w14:textId="77777777" w:rsidR="000107DD" w:rsidRPr="000107DD" w:rsidRDefault="000107DD" w:rsidP="000107DD">
      <w:pPr>
        <w:spacing w:after="0" w:line="240" w:lineRule="auto"/>
        <w:jc w:val="center"/>
        <w:rPr>
          <w:rFonts w:ascii="Times New Roman" w:eastAsia="Times New Roman" w:hAnsi="Times New Roman" w:cs="Times New Roman"/>
          <w:b/>
        </w:rPr>
      </w:pPr>
    </w:p>
    <w:p w14:paraId="1745816C" w14:textId="77777777" w:rsidR="000107DD" w:rsidRPr="000107DD" w:rsidRDefault="000107DD" w:rsidP="000107DD">
      <w:pPr>
        <w:spacing w:after="0" w:line="240" w:lineRule="auto"/>
        <w:jc w:val="center"/>
        <w:rPr>
          <w:rFonts w:ascii="Times New Roman" w:eastAsia="Times New Roman" w:hAnsi="Times New Roman" w:cs="Times New Roman"/>
          <w:b/>
        </w:rPr>
      </w:pPr>
    </w:p>
    <w:p w14:paraId="6082D5E3" w14:textId="77777777" w:rsidR="000107DD" w:rsidRPr="000107DD" w:rsidRDefault="000107DD" w:rsidP="000107DD">
      <w:pPr>
        <w:spacing w:after="0" w:line="240" w:lineRule="auto"/>
        <w:jc w:val="center"/>
        <w:rPr>
          <w:rFonts w:ascii="Times New Roman" w:eastAsia="Times New Roman" w:hAnsi="Times New Roman" w:cs="Times New Roman"/>
          <w:b/>
        </w:rPr>
      </w:pPr>
    </w:p>
    <w:p w14:paraId="3E26742F" w14:textId="4B02289C" w:rsidR="000107DD" w:rsidRPr="000107DD" w:rsidRDefault="000107DD" w:rsidP="000107DD">
      <w:pPr>
        <w:spacing w:after="0" w:line="240" w:lineRule="auto"/>
        <w:rPr>
          <w:rFonts w:ascii="Times New Roman" w:eastAsia="Times New Roman" w:hAnsi="Times New Roman" w:cs="Times New Roman"/>
          <w:b/>
        </w:rPr>
      </w:pPr>
    </w:p>
    <w:p w14:paraId="2CDCC163" w14:textId="77777777" w:rsidR="000107DD" w:rsidRPr="000107DD" w:rsidRDefault="000107DD" w:rsidP="000107DD">
      <w:pPr>
        <w:spacing w:after="0" w:line="240" w:lineRule="auto"/>
        <w:rPr>
          <w:rFonts w:ascii="Times New Roman" w:eastAsia="Times New Roman" w:hAnsi="Times New Roman" w:cs="Times New Roman"/>
          <w:b/>
        </w:rPr>
      </w:pPr>
    </w:p>
    <w:p w14:paraId="3C3AE069" w14:textId="77777777" w:rsidR="000107DD" w:rsidRPr="000107DD" w:rsidRDefault="000107DD" w:rsidP="000107DD">
      <w:pPr>
        <w:spacing w:after="0" w:line="240" w:lineRule="auto"/>
        <w:jc w:val="center"/>
        <w:rPr>
          <w:rFonts w:ascii="Times New Roman" w:eastAsia="Times New Roman" w:hAnsi="Times New Roman" w:cs="Times New Roman"/>
          <w:b/>
        </w:rPr>
      </w:pPr>
    </w:p>
    <w:p w14:paraId="39BFE62D" w14:textId="77777777" w:rsidR="000107DD" w:rsidRPr="000107DD" w:rsidRDefault="000107DD" w:rsidP="000107DD">
      <w:pPr>
        <w:spacing w:before="30" w:after="30" w:line="240" w:lineRule="auto"/>
        <w:ind w:left="60"/>
        <w:jc w:val="center"/>
        <w:rPr>
          <w:rFonts w:ascii="Times New Roman" w:eastAsia="Times New Roman" w:hAnsi="Times New Roman" w:cs="Times New Roman"/>
          <w:b/>
          <w:bCs/>
          <w:color w:val="000000"/>
        </w:rPr>
      </w:pPr>
      <w:r w:rsidRPr="000107DD">
        <w:rPr>
          <w:rFonts w:ascii="Times New Roman" w:eastAsia="Times New Roman" w:hAnsi="Times New Roman" w:cs="Times New Roman"/>
          <w:b/>
          <w:bCs/>
          <w:color w:val="000000"/>
        </w:rPr>
        <w:t>Rosa María Sánchez García</w:t>
      </w:r>
    </w:p>
    <w:p w14:paraId="11EE1182" w14:textId="77777777" w:rsidR="000107DD" w:rsidRPr="000107DD" w:rsidRDefault="000107DD" w:rsidP="000107DD">
      <w:pPr>
        <w:spacing w:before="30" w:after="30" w:line="240" w:lineRule="auto"/>
        <w:ind w:left="60"/>
        <w:jc w:val="center"/>
        <w:rPr>
          <w:rFonts w:ascii="Times New Roman" w:eastAsia="Times New Roman" w:hAnsi="Times New Roman" w:cs="Times New Roman"/>
          <w:b/>
          <w:bCs/>
          <w:color w:val="000000"/>
        </w:rPr>
      </w:pPr>
    </w:p>
    <w:p w14:paraId="752274CD" w14:textId="77777777" w:rsidR="000107DD" w:rsidRPr="000107DD" w:rsidRDefault="000107DD" w:rsidP="000107DD">
      <w:pPr>
        <w:spacing w:before="30" w:after="30" w:line="240" w:lineRule="auto"/>
        <w:ind w:left="60"/>
        <w:jc w:val="center"/>
        <w:rPr>
          <w:rFonts w:ascii="Times New Roman" w:eastAsia="Times New Roman" w:hAnsi="Times New Roman" w:cs="Times New Roman"/>
          <w:color w:val="000000"/>
        </w:rPr>
      </w:pPr>
      <w:r w:rsidRPr="000107DD">
        <w:rPr>
          <w:rFonts w:ascii="Times New Roman" w:eastAsia="Times New Roman" w:hAnsi="Times New Roman" w:cs="Times New Roman"/>
          <w:b/>
          <w:bCs/>
          <w:color w:val="000000"/>
        </w:rPr>
        <w:t>Numero de lista:</w:t>
      </w:r>
      <w:r w:rsidRPr="000107DD">
        <w:rPr>
          <w:rFonts w:ascii="Times New Roman" w:eastAsia="Times New Roman" w:hAnsi="Times New Roman" w:cs="Times New Roman"/>
          <w:color w:val="000000"/>
        </w:rPr>
        <w:t xml:space="preserve"> 18</w:t>
      </w:r>
    </w:p>
    <w:p w14:paraId="45E7CEBD" w14:textId="77777777" w:rsidR="000107DD" w:rsidRPr="000107DD" w:rsidRDefault="000107DD" w:rsidP="000107DD">
      <w:pPr>
        <w:spacing w:before="30" w:after="30" w:line="240" w:lineRule="auto"/>
        <w:ind w:left="60"/>
        <w:jc w:val="center"/>
        <w:rPr>
          <w:rFonts w:ascii="Times New Roman" w:eastAsia="Times New Roman" w:hAnsi="Times New Roman" w:cs="Times New Roman"/>
          <w:color w:val="000000"/>
        </w:rPr>
      </w:pPr>
    </w:p>
    <w:p w14:paraId="68F302A6" w14:textId="77777777" w:rsidR="000107DD" w:rsidRPr="000107DD" w:rsidRDefault="000107DD" w:rsidP="000107DD">
      <w:pPr>
        <w:spacing w:before="30" w:after="30" w:line="240" w:lineRule="auto"/>
        <w:ind w:left="60"/>
        <w:jc w:val="center"/>
        <w:rPr>
          <w:rFonts w:ascii="Times New Roman" w:eastAsia="Times New Roman" w:hAnsi="Times New Roman" w:cs="Times New Roman"/>
          <w:color w:val="000000"/>
        </w:rPr>
      </w:pPr>
      <w:r w:rsidRPr="000107DD">
        <w:rPr>
          <w:rFonts w:ascii="Times New Roman" w:eastAsia="Times New Roman" w:hAnsi="Times New Roman" w:cs="Times New Roman"/>
          <w:b/>
          <w:bCs/>
          <w:color w:val="000000"/>
        </w:rPr>
        <w:t>Grupo:</w:t>
      </w:r>
      <w:r w:rsidRPr="000107DD">
        <w:rPr>
          <w:rFonts w:ascii="Times New Roman" w:eastAsia="Times New Roman" w:hAnsi="Times New Roman" w:cs="Times New Roman"/>
          <w:color w:val="000000"/>
        </w:rPr>
        <w:t xml:space="preserve"> 2°C</w:t>
      </w:r>
    </w:p>
    <w:p w14:paraId="4DB979EA" w14:textId="77777777" w:rsidR="000107DD" w:rsidRPr="000107DD" w:rsidRDefault="000107DD" w:rsidP="000107DD">
      <w:pPr>
        <w:spacing w:before="30" w:after="30" w:line="240" w:lineRule="auto"/>
        <w:jc w:val="center"/>
        <w:rPr>
          <w:rFonts w:ascii="Times New Roman" w:eastAsia="Times New Roman" w:hAnsi="Times New Roman" w:cs="Times New Roman"/>
          <w:color w:val="000000"/>
        </w:rPr>
      </w:pPr>
    </w:p>
    <w:p w14:paraId="5F86D727" w14:textId="347BBF6E" w:rsidR="000107DD" w:rsidRPr="000107DD" w:rsidRDefault="000107DD" w:rsidP="000107DD">
      <w:pPr>
        <w:spacing w:before="30" w:after="30" w:line="240" w:lineRule="auto"/>
        <w:ind w:left="60"/>
        <w:jc w:val="center"/>
        <w:rPr>
          <w:rFonts w:ascii="Times New Roman" w:eastAsia="Times New Roman" w:hAnsi="Times New Roman" w:cs="Times New Roman"/>
          <w:color w:val="000000"/>
        </w:rPr>
      </w:pPr>
      <w:r w:rsidRPr="000107DD">
        <w:rPr>
          <w:rFonts w:ascii="Times New Roman" w:eastAsia="Times New Roman" w:hAnsi="Times New Roman" w:cs="Times New Roman"/>
          <w:b/>
          <w:bCs/>
          <w:color w:val="000000"/>
        </w:rPr>
        <w:t>Materia:</w:t>
      </w:r>
      <w:r w:rsidRPr="000107DD">
        <w:rPr>
          <w:rFonts w:ascii="Times New Roman" w:eastAsia="Times New Roman" w:hAnsi="Times New Roman" w:cs="Times New Roman"/>
          <w:color w:val="000000"/>
        </w:rPr>
        <w:t xml:space="preserve"> </w:t>
      </w:r>
      <w:r w:rsidRPr="000107DD">
        <w:rPr>
          <w:rFonts w:ascii="Times New Roman" w:eastAsia="Times New Roman" w:hAnsi="Times New Roman" w:cs="Times New Roman"/>
          <w:color w:val="000000"/>
        </w:rPr>
        <w:t>Modelos pedagógicos</w:t>
      </w:r>
    </w:p>
    <w:p w14:paraId="52F8E881" w14:textId="77777777" w:rsidR="000107DD" w:rsidRPr="000107DD" w:rsidRDefault="000107DD" w:rsidP="000107DD">
      <w:pPr>
        <w:spacing w:before="30" w:after="30" w:line="240" w:lineRule="auto"/>
        <w:ind w:left="60"/>
        <w:jc w:val="center"/>
        <w:rPr>
          <w:rFonts w:ascii="Times New Roman" w:eastAsia="Times New Roman" w:hAnsi="Times New Roman" w:cs="Times New Roman"/>
          <w:color w:val="000000"/>
        </w:rPr>
      </w:pPr>
    </w:p>
    <w:p w14:paraId="31FC87F0" w14:textId="77CF2635" w:rsidR="000107DD" w:rsidRPr="000107DD" w:rsidRDefault="000107DD" w:rsidP="000107DD">
      <w:pPr>
        <w:spacing w:before="30" w:after="30" w:line="240" w:lineRule="auto"/>
        <w:ind w:left="60"/>
        <w:jc w:val="center"/>
        <w:rPr>
          <w:rFonts w:ascii="Times New Roman" w:eastAsia="Times New Roman" w:hAnsi="Times New Roman" w:cs="Times New Roman"/>
          <w:b/>
          <w:bCs/>
          <w:color w:val="000000"/>
        </w:rPr>
      </w:pPr>
      <w:r w:rsidRPr="000107DD">
        <w:rPr>
          <w:rFonts w:ascii="Times New Roman" w:eastAsia="Times New Roman" w:hAnsi="Times New Roman" w:cs="Times New Roman"/>
          <w:b/>
          <w:bCs/>
          <w:color w:val="000000"/>
        </w:rPr>
        <w:t xml:space="preserve">Profa. </w:t>
      </w:r>
      <w:r w:rsidRPr="000107DD">
        <w:rPr>
          <w:rFonts w:ascii="Times New Roman" w:eastAsia="Times New Roman" w:hAnsi="Times New Roman" w:cs="Times New Roman"/>
          <w:color w:val="000000"/>
        </w:rPr>
        <w:t xml:space="preserve">Roxana Janet Sanchez Suarez </w:t>
      </w:r>
    </w:p>
    <w:p w14:paraId="3FF7CB51" w14:textId="77777777" w:rsidR="000107DD" w:rsidRPr="000107DD" w:rsidRDefault="000107DD" w:rsidP="000107DD">
      <w:pPr>
        <w:spacing w:before="30" w:after="30" w:line="240" w:lineRule="auto"/>
        <w:ind w:left="60"/>
        <w:jc w:val="center"/>
        <w:rPr>
          <w:rFonts w:ascii="Times New Roman" w:eastAsia="Times New Roman" w:hAnsi="Times New Roman" w:cs="Times New Roman"/>
          <w:b/>
          <w:bCs/>
          <w:color w:val="000000"/>
        </w:rPr>
      </w:pPr>
    </w:p>
    <w:p w14:paraId="203FC70F" w14:textId="616A9377" w:rsidR="000107DD" w:rsidRDefault="000107DD" w:rsidP="000107DD">
      <w:pPr>
        <w:spacing w:before="30" w:after="30" w:line="240" w:lineRule="auto"/>
        <w:ind w:left="60"/>
        <w:jc w:val="center"/>
        <w:rPr>
          <w:rFonts w:ascii="Times New Roman" w:eastAsia="Times New Roman" w:hAnsi="Times New Roman" w:cs="Times New Roman"/>
          <w:b/>
          <w:bCs/>
          <w:color w:val="000000"/>
        </w:rPr>
      </w:pPr>
      <w:r w:rsidRPr="000107DD">
        <w:rPr>
          <w:rFonts w:ascii="Times New Roman" w:eastAsia="Times New Roman" w:hAnsi="Times New Roman" w:cs="Times New Roman"/>
          <w:b/>
          <w:bCs/>
          <w:color w:val="000000"/>
        </w:rPr>
        <w:t>Evidencia Unidad II El modelo y su concreción en el aula: procesos y practicas de enseñanza y aprendizaje.</w:t>
      </w:r>
    </w:p>
    <w:p w14:paraId="50A81F0F" w14:textId="77777777" w:rsidR="000107DD" w:rsidRPr="000107DD" w:rsidRDefault="000107DD" w:rsidP="000107DD">
      <w:pPr>
        <w:spacing w:before="30" w:after="30" w:line="240" w:lineRule="auto"/>
        <w:ind w:left="60"/>
        <w:jc w:val="center"/>
        <w:rPr>
          <w:rFonts w:ascii="Times New Roman" w:eastAsia="Times New Roman" w:hAnsi="Times New Roman" w:cs="Times New Roman"/>
          <w:b/>
          <w:bCs/>
          <w:color w:val="000000"/>
        </w:rPr>
      </w:pPr>
    </w:p>
    <w:p w14:paraId="63D5BDD9" w14:textId="34942366" w:rsidR="000107DD" w:rsidRPr="000107DD" w:rsidRDefault="000107DD" w:rsidP="000107DD">
      <w:pPr>
        <w:pStyle w:val="Prrafodelista"/>
        <w:numPr>
          <w:ilvl w:val="0"/>
          <w:numId w:val="1"/>
        </w:numPr>
        <w:rPr>
          <w:rFonts w:ascii="Times New Roman" w:eastAsia="Times New Roman" w:hAnsi="Times New Roman" w:cs="Times New Roman"/>
        </w:rPr>
      </w:pPr>
      <w:r w:rsidRPr="000107DD">
        <w:rPr>
          <w:rFonts w:ascii="Times New Roman" w:eastAsia="Times New Roman" w:hAnsi="Times New Roman" w:cs="Times New Roman"/>
        </w:rPr>
        <w:t>Detecta los procesos de aprendizaje de sus alumnos para favorecer su desarrollo cognitivo y socioemocional.</w:t>
      </w:r>
    </w:p>
    <w:p w14:paraId="6E2BA6E3" w14:textId="5C874B2F" w:rsidR="000107DD" w:rsidRPr="000107DD" w:rsidRDefault="000107DD" w:rsidP="000107DD">
      <w:pPr>
        <w:pStyle w:val="Prrafodelista"/>
        <w:numPr>
          <w:ilvl w:val="0"/>
          <w:numId w:val="1"/>
        </w:numPr>
        <w:rPr>
          <w:rFonts w:ascii="Times New Roman" w:eastAsia="Times New Roman" w:hAnsi="Times New Roman" w:cs="Times New Roman"/>
        </w:rPr>
      </w:pPr>
      <w:r w:rsidRPr="000107DD">
        <w:rPr>
          <w:rFonts w:ascii="Times New Roman" w:eastAsia="Times New Roman" w:hAnsi="Times New Roman" w:cs="Times New Roman"/>
        </w:rPr>
        <w:t>Aplica el plan y programas de estudio para alcanzar los propósitos educativos y contribuir al pleno desenvolvimiento de las capacidades de sus alumnos.</w:t>
      </w:r>
    </w:p>
    <w:p w14:paraId="093EC087" w14:textId="709B7AB4" w:rsidR="000107DD" w:rsidRPr="000107DD" w:rsidRDefault="000107DD" w:rsidP="000107DD">
      <w:pPr>
        <w:pStyle w:val="Prrafodelista"/>
        <w:numPr>
          <w:ilvl w:val="0"/>
          <w:numId w:val="1"/>
        </w:numPr>
        <w:rPr>
          <w:rFonts w:ascii="Times New Roman" w:eastAsia="Times New Roman" w:hAnsi="Times New Roman" w:cs="Times New Roman"/>
        </w:rPr>
      </w:pPr>
      <w:r w:rsidRPr="000107DD">
        <w:rPr>
          <w:rFonts w:ascii="Times New Roman" w:eastAsia="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FA69388" w14:textId="77EF1F6E" w:rsidR="000107DD" w:rsidRPr="000107DD" w:rsidRDefault="000107DD" w:rsidP="000107DD">
      <w:pPr>
        <w:pStyle w:val="Prrafodelista"/>
        <w:numPr>
          <w:ilvl w:val="0"/>
          <w:numId w:val="1"/>
        </w:numPr>
        <w:rPr>
          <w:rFonts w:ascii="Times New Roman" w:eastAsia="Times New Roman" w:hAnsi="Times New Roman" w:cs="Times New Roman"/>
        </w:rPr>
      </w:pPr>
      <w:r w:rsidRPr="000107DD">
        <w:rPr>
          <w:rFonts w:ascii="Times New Roman" w:eastAsia="Times New Roman" w:hAnsi="Times New Roman" w:cs="Times New Roman"/>
        </w:rPr>
        <w:t>Integra recursos de la investigación educativa para enriquecer su práctica profesional, expresando su interés por el conocimiento, la ciencia y la mejora de la educación.</w:t>
      </w:r>
    </w:p>
    <w:p w14:paraId="27F6D38B" w14:textId="1F3FE28A" w:rsidR="000107DD" w:rsidRPr="000107DD" w:rsidRDefault="000107DD" w:rsidP="000107DD">
      <w:pPr>
        <w:pStyle w:val="Prrafodelista"/>
        <w:numPr>
          <w:ilvl w:val="0"/>
          <w:numId w:val="1"/>
        </w:numPr>
        <w:rPr>
          <w:rFonts w:ascii="Times New Roman" w:eastAsia="Times New Roman" w:hAnsi="Times New Roman" w:cs="Times New Roman"/>
        </w:rPr>
      </w:pPr>
      <w:r w:rsidRPr="000107DD">
        <w:rPr>
          <w:rFonts w:ascii="Times New Roman" w:eastAsia="Times New Roman" w:hAnsi="Times New Roman" w:cs="Times New Roman"/>
        </w:rPr>
        <w:t>Actúa de manera ética ante la diversidad de situaciones que se presentan en la práctica profesional.</w:t>
      </w:r>
    </w:p>
    <w:p w14:paraId="475979D4" w14:textId="4EA38924" w:rsidR="000107DD" w:rsidRDefault="000107DD" w:rsidP="000107DD">
      <w:pPr>
        <w:rPr>
          <w:rFonts w:ascii="Times New Roman" w:eastAsia="Times New Roman" w:hAnsi="Times New Roman" w:cs="Times New Roman"/>
        </w:rPr>
      </w:pPr>
    </w:p>
    <w:p w14:paraId="74C26A07" w14:textId="77777777" w:rsidR="000107DD" w:rsidRPr="000107DD" w:rsidRDefault="000107DD" w:rsidP="000107DD">
      <w:pPr>
        <w:rPr>
          <w:rFonts w:ascii="Times New Roman" w:eastAsia="Times New Roman" w:hAnsi="Times New Roman" w:cs="Times New Roman"/>
        </w:rPr>
      </w:pPr>
    </w:p>
    <w:p w14:paraId="08352286" w14:textId="77777777" w:rsidR="000107DD" w:rsidRPr="000107DD" w:rsidRDefault="000107DD" w:rsidP="000107DD">
      <w:pPr>
        <w:rPr>
          <w:rFonts w:ascii="Times New Roman" w:eastAsia="Times New Roman" w:hAnsi="Times New Roman" w:cs="Times New Roman"/>
        </w:rPr>
      </w:pPr>
    </w:p>
    <w:p w14:paraId="797A2620" w14:textId="1CE00E68" w:rsidR="000107DD" w:rsidRDefault="000107DD" w:rsidP="000107DD">
      <w:pPr>
        <w:rPr>
          <w:rFonts w:ascii="Times New Roman" w:eastAsia="Times New Roman" w:hAnsi="Times New Roman" w:cs="Times New Roman"/>
        </w:rPr>
      </w:pPr>
      <w:r w:rsidRPr="000107DD">
        <w:rPr>
          <w:rFonts w:ascii="Times New Roman" w:eastAsia="Times New Roman" w:hAnsi="Times New Roman" w:cs="Times New Roman"/>
        </w:rPr>
        <w:t xml:space="preserve">Saltillo, Coahuila                                    </w:t>
      </w:r>
      <w:r w:rsidRPr="000107DD">
        <w:rPr>
          <w:rFonts w:ascii="Times New Roman" w:eastAsia="Times New Roman" w:hAnsi="Times New Roman" w:cs="Times New Roman"/>
        </w:rPr>
        <w:t xml:space="preserve">                                                                          junio de 2021</w:t>
      </w:r>
    </w:p>
    <w:p w14:paraId="5A957728" w14:textId="5DC5EF57" w:rsidR="000107DD" w:rsidRPr="000107DD" w:rsidRDefault="000107DD" w:rsidP="000107DD">
      <w:pPr>
        <w:spacing w:line="360" w:lineRule="auto"/>
        <w:rPr>
          <w:rFonts w:ascii="Arial" w:eastAsia="Times New Roman" w:hAnsi="Arial" w:cs="Arial"/>
          <w:b/>
          <w:bCs/>
          <w:sz w:val="28"/>
          <w:szCs w:val="28"/>
        </w:rPr>
      </w:pPr>
      <w:r w:rsidRPr="000107DD">
        <w:rPr>
          <w:rFonts w:ascii="Arial" w:eastAsia="Times New Roman" w:hAnsi="Arial" w:cs="Arial"/>
          <w:b/>
          <w:bCs/>
          <w:sz w:val="28"/>
          <w:szCs w:val="28"/>
        </w:rPr>
        <w:lastRenderedPageBreak/>
        <w:t xml:space="preserve">Introducción </w:t>
      </w:r>
    </w:p>
    <w:p w14:paraId="0D7BBA46" w14:textId="3E3E2814" w:rsidR="000107DD" w:rsidRPr="000107DD" w:rsidRDefault="00901F04" w:rsidP="000107DD">
      <w:pPr>
        <w:spacing w:line="360" w:lineRule="auto"/>
        <w:rPr>
          <w:rFonts w:ascii="Arial" w:eastAsia="Times New Roman" w:hAnsi="Arial" w:cs="Arial"/>
          <w:sz w:val="24"/>
          <w:szCs w:val="24"/>
        </w:rPr>
      </w:pPr>
      <w:r>
        <w:rPr>
          <w:rFonts w:ascii="Arial" w:eastAsia="Times New Roman" w:hAnsi="Arial" w:cs="Arial"/>
          <w:sz w:val="24"/>
          <w:szCs w:val="24"/>
        </w:rPr>
        <w:t>Dentro de este documento se explicara sobre los desafíos a los que se enfrentan los docentes y como a través de una nueva reforma cambiaria algunos aspectos, a</w:t>
      </w:r>
      <w:r w:rsidR="000107DD" w:rsidRPr="000107DD">
        <w:rPr>
          <w:rFonts w:ascii="Arial" w:eastAsia="Times New Roman" w:hAnsi="Arial" w:cs="Arial"/>
          <w:sz w:val="24"/>
          <w:szCs w:val="24"/>
        </w:rPr>
        <w:t xml:space="preserve"> lo largo de la unidad II de la materia de modelos pedagógicos y en combinación con las practicas profesionales que se han llevado a cabo se puede hacer hincapié en que </w:t>
      </w:r>
      <w:r w:rsidR="00B20294" w:rsidRPr="000107DD">
        <w:rPr>
          <w:rFonts w:ascii="Arial" w:eastAsia="Times New Roman" w:hAnsi="Arial" w:cs="Arial"/>
          <w:sz w:val="24"/>
          <w:szCs w:val="24"/>
        </w:rPr>
        <w:t>uno</w:t>
      </w:r>
      <w:r w:rsidR="000107DD" w:rsidRPr="000107DD">
        <w:rPr>
          <w:rFonts w:ascii="Arial" w:eastAsia="Times New Roman" w:hAnsi="Arial" w:cs="Arial"/>
          <w:sz w:val="24"/>
          <w:szCs w:val="24"/>
        </w:rPr>
        <w:t xml:space="preserve"> de los componentes mas importantes dentro de la educación básica en cualquier nivel es el como se maneja el programa de estudios,</w:t>
      </w:r>
      <w:r w:rsidR="00B20294">
        <w:rPr>
          <w:rFonts w:ascii="Arial" w:eastAsia="Times New Roman" w:hAnsi="Arial" w:cs="Arial"/>
          <w:sz w:val="24"/>
          <w:szCs w:val="24"/>
        </w:rPr>
        <w:t xml:space="preserve"> el cual consta de toda la información referente a la educación dentro del salón de clases, desde lo que debe realizar el alumno hasta lo que debe hacer el maestro, como se debe tener un correcto ambiente de aprendizaje, pero también se muestra los contenidos que maneja, aprendizajes clave de campos de formación académica y de áreas de desarrollo, </w:t>
      </w:r>
      <w:r>
        <w:rPr>
          <w:rFonts w:ascii="Arial" w:eastAsia="Times New Roman" w:hAnsi="Arial" w:cs="Arial"/>
          <w:sz w:val="24"/>
          <w:szCs w:val="24"/>
        </w:rPr>
        <w:t>estas tratan de favorecer al niño para que pueda lograr una educación integral, a lo largo de esta unidad se pudo revisar este programa 2017, y aunque contiene muy buena y valiosa información, hay algunas ideas que hay que implementar un poco más, para poder así ir mejorando aún más la educación.</w:t>
      </w:r>
    </w:p>
    <w:p w14:paraId="608529D3" w14:textId="303978DF" w:rsidR="00B32300" w:rsidRDefault="00B32300"/>
    <w:p w14:paraId="27DEC939" w14:textId="28DA4AC1" w:rsidR="000107DD" w:rsidRDefault="000107DD"/>
    <w:p w14:paraId="597286AF" w14:textId="19A5C6BC" w:rsidR="000107DD" w:rsidRDefault="000107DD"/>
    <w:p w14:paraId="07C5E800" w14:textId="4E620956" w:rsidR="000107DD" w:rsidRDefault="000107DD"/>
    <w:p w14:paraId="220D1112" w14:textId="6A54976F" w:rsidR="000107DD" w:rsidRDefault="000107DD"/>
    <w:p w14:paraId="4A426A7F" w14:textId="70FC5690" w:rsidR="000107DD" w:rsidRDefault="000107DD"/>
    <w:p w14:paraId="1B91B6A5" w14:textId="401893CF" w:rsidR="000107DD" w:rsidRDefault="000107DD"/>
    <w:p w14:paraId="09EB4B10" w14:textId="22AB56A4" w:rsidR="000107DD" w:rsidRDefault="000107DD"/>
    <w:p w14:paraId="2227A367" w14:textId="65B46761" w:rsidR="000107DD" w:rsidRDefault="000107DD"/>
    <w:p w14:paraId="54EEE095" w14:textId="6B2AA6FE" w:rsidR="000107DD" w:rsidRDefault="000107DD"/>
    <w:p w14:paraId="2B1F3E14" w14:textId="77777777" w:rsidR="000107DD" w:rsidRDefault="000107DD">
      <w:pPr>
        <w:sectPr w:rsidR="000107DD">
          <w:pgSz w:w="12240" w:h="15840"/>
          <w:pgMar w:top="1417" w:right="1701" w:bottom="1417" w:left="1701" w:header="708" w:footer="708" w:gutter="0"/>
          <w:cols w:space="708"/>
          <w:docGrid w:linePitch="360"/>
        </w:sectPr>
      </w:pPr>
    </w:p>
    <w:p w14:paraId="618DDF6A" w14:textId="196D0FF7" w:rsidR="00F50C32" w:rsidRDefault="00A5252C">
      <w:r>
        <w:rPr>
          <w:noProof/>
        </w:rPr>
        <w:lastRenderedPageBreak/>
        <mc:AlternateContent>
          <mc:Choice Requires="wps">
            <w:drawing>
              <wp:anchor distT="0" distB="0" distL="114300" distR="114300" simplePos="0" relativeHeight="251662336" behindDoc="0" locked="0" layoutInCell="1" allowOverlap="1" wp14:anchorId="4E513E38" wp14:editId="65E0A235">
                <wp:simplePos x="0" y="0"/>
                <wp:positionH relativeFrom="margin">
                  <wp:posOffset>4784725</wp:posOffset>
                </wp:positionH>
                <wp:positionV relativeFrom="paragraph">
                  <wp:posOffset>-452541</wp:posOffset>
                </wp:positionV>
                <wp:extent cx="3899971" cy="3382179"/>
                <wp:effectExtent l="0" t="0" r="24765" b="27940"/>
                <wp:wrapNone/>
                <wp:docPr id="10" name="Diagrama de flujo: conector 10"/>
                <wp:cNvGraphicFramePr/>
                <a:graphic xmlns:a="http://schemas.openxmlformats.org/drawingml/2006/main">
                  <a:graphicData uri="http://schemas.microsoft.com/office/word/2010/wordprocessingShape">
                    <wps:wsp>
                      <wps:cNvSpPr/>
                      <wps:spPr>
                        <a:xfrm>
                          <a:off x="0" y="0"/>
                          <a:ext cx="3899971" cy="3382179"/>
                        </a:xfrm>
                        <a:prstGeom prst="flowChartConnector">
                          <a:avLst/>
                        </a:prstGeom>
                        <a:solidFill>
                          <a:schemeClr val="accent4"/>
                        </a:solidFill>
                      </wps:spPr>
                      <wps:style>
                        <a:lnRef idx="3">
                          <a:schemeClr val="lt1"/>
                        </a:lnRef>
                        <a:fillRef idx="1">
                          <a:schemeClr val="accent2"/>
                        </a:fillRef>
                        <a:effectRef idx="1">
                          <a:schemeClr val="accent2"/>
                        </a:effectRef>
                        <a:fontRef idx="minor">
                          <a:schemeClr val="lt1"/>
                        </a:fontRef>
                      </wps:style>
                      <wps:txbx>
                        <w:txbxContent>
                          <w:p w14:paraId="3285121D" w14:textId="1F678985" w:rsidR="00F50C32" w:rsidRPr="00A5252C" w:rsidRDefault="00F50C32"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Principios pedagógicos y enfoques que plantea el currículo vigente</w:t>
                            </w:r>
                          </w:p>
                          <w:p w14:paraId="62136A03" w14:textId="51CA9DFF" w:rsidR="00901F04" w:rsidRPr="00A5252C" w:rsidRDefault="00901F04"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 xml:space="preserve">El currículo vigente plantea </w:t>
                            </w:r>
                            <w:r w:rsidR="00A5252C" w:rsidRPr="00A5252C">
                              <w:rPr>
                                <w:rFonts w:ascii="Arial" w:hAnsi="Arial" w:cs="Arial"/>
                                <w:color w:val="000000" w:themeColor="text1"/>
                                <w:sz w:val="20"/>
                                <w:szCs w:val="20"/>
                              </w:rPr>
                              <w:t>que se ponga al estudiante en el centro del proceso educativo, que se tenga en cuenta sus saberes previos, conociendo sus intereses para poder ofrecer un acompañamiento en el aprendizaje, valorando el aprendizaje informal usando la disciplina como apoyo del aprendizaje, incluyendo la diversidad dentro del salón de clases y dando importancia que se merece la planeación y la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13E38"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0" o:spid="_x0000_s1026" type="#_x0000_t120" style="position:absolute;margin-left:376.75pt;margin-top:-35.65pt;width:307.1pt;height:26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" fillcolor="#ffc000 [3207]" strokecolor="white [3201]" strokeweight="1.5pt">
                <v:stroke joinstyle="miter"/>
                <v:textbox>
                  <w:txbxContent>
                    <w:p w14:paraId="3285121D" w14:textId="1F678985" w:rsidR="00F50C32" w:rsidRPr="00A5252C" w:rsidRDefault="00F50C32"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Principios pedagógicos y enfoques que plantea el currículo vigente</w:t>
                      </w:r>
                    </w:p>
                    <w:p w14:paraId="62136A03" w14:textId="51CA9DFF" w:rsidR="00901F04" w:rsidRPr="00A5252C" w:rsidRDefault="00901F04"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 xml:space="preserve">El currículo vigente plantea </w:t>
                      </w:r>
                      <w:r w:rsidR="00A5252C" w:rsidRPr="00A5252C">
                        <w:rPr>
                          <w:rFonts w:ascii="Arial" w:hAnsi="Arial" w:cs="Arial"/>
                          <w:color w:val="000000" w:themeColor="text1"/>
                          <w:sz w:val="20"/>
                          <w:szCs w:val="20"/>
                        </w:rPr>
                        <w:t>que se ponga al estudiante en el centro del proceso educativo, que se tenga en cuenta sus saberes previos, conociendo sus intereses para poder ofrecer un acompañamiento en el aprendizaje, valorando el aprendizaje informal usando la disciplina como apoyo del aprendizaje, incluyendo la diversidad dentro del salón de clases y dando importancia que se merece la planeación y la evaluación.</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EDDEF75" wp14:editId="58D976CE">
                <wp:simplePos x="0" y="0"/>
                <wp:positionH relativeFrom="column">
                  <wp:posOffset>-613349</wp:posOffset>
                </wp:positionH>
                <wp:positionV relativeFrom="paragraph">
                  <wp:posOffset>-397564</wp:posOffset>
                </wp:positionV>
                <wp:extent cx="3844887" cy="3381689"/>
                <wp:effectExtent l="0" t="0" r="22860" b="28575"/>
                <wp:wrapNone/>
                <wp:docPr id="8" name="Diagrama de flujo: conector 8"/>
                <wp:cNvGraphicFramePr/>
                <a:graphic xmlns:a="http://schemas.openxmlformats.org/drawingml/2006/main">
                  <a:graphicData uri="http://schemas.microsoft.com/office/word/2010/wordprocessingShape">
                    <wps:wsp>
                      <wps:cNvSpPr/>
                      <wps:spPr>
                        <a:xfrm>
                          <a:off x="0" y="0"/>
                          <a:ext cx="3844887" cy="3381689"/>
                        </a:xfrm>
                        <a:prstGeom prst="flowChartConnector">
                          <a:avLst/>
                        </a:prstGeom>
                        <a:solidFill>
                          <a:schemeClr val="accent5"/>
                        </a:solidFill>
                      </wps:spPr>
                      <wps:style>
                        <a:lnRef idx="3">
                          <a:schemeClr val="lt1"/>
                        </a:lnRef>
                        <a:fillRef idx="1">
                          <a:schemeClr val="accent1"/>
                        </a:fillRef>
                        <a:effectRef idx="1">
                          <a:schemeClr val="accent1"/>
                        </a:effectRef>
                        <a:fontRef idx="minor">
                          <a:schemeClr val="lt1"/>
                        </a:fontRef>
                      </wps:style>
                      <wps:txbx>
                        <w:txbxContent>
                          <w:p w14:paraId="366FD023" w14:textId="142EA22F" w:rsidR="00F50C32" w:rsidRPr="00A5252C" w:rsidRDefault="00F50C32"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Desafíos que enfrentan los futuros docentes</w:t>
                            </w:r>
                          </w:p>
                          <w:p w14:paraId="5C109BB2" w14:textId="4F8D95F2" w:rsidR="00901F04" w:rsidRPr="00A5252C" w:rsidRDefault="00901F04"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 xml:space="preserve">Dentro del programa de </w:t>
                            </w:r>
                            <w:r w:rsidR="00A5252C" w:rsidRPr="00A5252C">
                              <w:rPr>
                                <w:rFonts w:ascii="Arial" w:hAnsi="Arial" w:cs="Arial"/>
                                <w:color w:val="000000" w:themeColor="text1"/>
                                <w:sz w:val="20"/>
                                <w:szCs w:val="20"/>
                              </w:rPr>
                              <w:t>aprendizajes</w:t>
                            </w:r>
                            <w:r w:rsidRPr="00A5252C">
                              <w:rPr>
                                <w:rFonts w:ascii="Arial" w:hAnsi="Arial" w:cs="Arial"/>
                                <w:color w:val="000000" w:themeColor="text1"/>
                                <w:sz w:val="20"/>
                                <w:szCs w:val="20"/>
                              </w:rPr>
                              <w:t xml:space="preserve"> clave se muestra que los aprendizajes clave son muy completos, pero no todos pueden trabajarse dado que en ocasiones no existen las condiciones dentro del salón de clase, también dependiendo del área donde se trabaja no se cuentan con materiales adecuados para trabajar, una de los problemas mas importantes que tienen que enfrentar los docentes es la falta de apoyo por parte de los padres de familia y el menosprecio a su trabajo que es una de las labores mas importantes dentro de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EF75" id="Diagrama de flujo: conector 8" o:spid="_x0000_s1027" type="#_x0000_t120" style="position:absolute;margin-left:-48.3pt;margin-top:-31.3pt;width:302.75pt;height:2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" fillcolor="#5b9bd5 [3208]" strokecolor="white [3201]" strokeweight="1.5pt">
                <v:stroke joinstyle="miter"/>
                <v:textbox>
                  <w:txbxContent>
                    <w:p w14:paraId="366FD023" w14:textId="142EA22F" w:rsidR="00F50C32" w:rsidRPr="00A5252C" w:rsidRDefault="00F50C32"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Desafíos que enfrentan los futuros docentes</w:t>
                      </w:r>
                    </w:p>
                    <w:p w14:paraId="5C109BB2" w14:textId="4F8D95F2" w:rsidR="00901F04" w:rsidRPr="00A5252C" w:rsidRDefault="00901F04"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 xml:space="preserve">Dentro del programa de </w:t>
                      </w:r>
                      <w:r w:rsidR="00A5252C" w:rsidRPr="00A5252C">
                        <w:rPr>
                          <w:rFonts w:ascii="Arial" w:hAnsi="Arial" w:cs="Arial"/>
                          <w:color w:val="000000" w:themeColor="text1"/>
                          <w:sz w:val="20"/>
                          <w:szCs w:val="20"/>
                        </w:rPr>
                        <w:t>aprendizajes</w:t>
                      </w:r>
                      <w:r w:rsidRPr="00A5252C">
                        <w:rPr>
                          <w:rFonts w:ascii="Arial" w:hAnsi="Arial" w:cs="Arial"/>
                          <w:color w:val="000000" w:themeColor="text1"/>
                          <w:sz w:val="20"/>
                          <w:szCs w:val="20"/>
                        </w:rPr>
                        <w:t xml:space="preserve"> clave se muestra que los aprendizajes clave son muy completos, pero no todos pueden trabajarse dado que en ocasiones no existen las condiciones dentro del salón de clase, también dependiendo del área donde se trabaja no se cuentan con materiales adecuados para trabajar, una de los problemas mas importantes que tienen que enfrentar los docentes es la falta de apoyo por parte de los padres de familia y el menosprecio a su trabajo que es una de las labores mas importantes dentro de la sociedad.</w:t>
                      </w:r>
                    </w:p>
                  </w:txbxContent>
                </v:textbox>
              </v:shape>
            </w:pict>
          </mc:Fallback>
        </mc:AlternateContent>
      </w:r>
    </w:p>
    <w:p w14:paraId="70AFFD09" w14:textId="04962DE5" w:rsidR="00F50C32" w:rsidRDefault="00F50C32"/>
    <w:p w14:paraId="37FB5650" w14:textId="4524B8FB" w:rsidR="00F50C32" w:rsidRDefault="00F50C32"/>
    <w:p w14:paraId="4F3B1A2F" w14:textId="2D69698D" w:rsidR="00F50C32" w:rsidRDefault="00537FB9">
      <w:r>
        <w:rPr>
          <w:noProof/>
        </w:rPr>
        <mc:AlternateContent>
          <mc:Choice Requires="wps">
            <w:drawing>
              <wp:anchor distT="0" distB="0" distL="114300" distR="114300" simplePos="0" relativeHeight="251667456" behindDoc="0" locked="0" layoutInCell="1" allowOverlap="1" wp14:anchorId="26B3C2DF" wp14:editId="524B3F48">
                <wp:simplePos x="0" y="0"/>
                <wp:positionH relativeFrom="column">
                  <wp:posOffset>3234055</wp:posOffset>
                </wp:positionH>
                <wp:positionV relativeFrom="paragraph">
                  <wp:posOffset>6350</wp:posOffset>
                </wp:positionV>
                <wp:extent cx="742950" cy="266700"/>
                <wp:effectExtent l="19050" t="19050" r="19050" b="38100"/>
                <wp:wrapNone/>
                <wp:docPr id="14" name="Flecha: a la derecha 14"/>
                <wp:cNvGraphicFramePr/>
                <a:graphic xmlns:a="http://schemas.openxmlformats.org/drawingml/2006/main">
                  <a:graphicData uri="http://schemas.microsoft.com/office/word/2010/wordprocessingShape">
                    <wps:wsp>
                      <wps:cNvSpPr/>
                      <wps:spPr>
                        <a:xfrm rot="10800000">
                          <a:off x="0" y="0"/>
                          <a:ext cx="74295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3B4B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4" o:spid="_x0000_s1026" type="#_x0000_t13" style="position:absolute;margin-left:254.65pt;margin-top:.5pt;width:58.5pt;height:21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" adj="17723" fillcolor="#4472c4 [3204]" strokecolor="#1f3763 [1604]" strokeweight="1pt"/>
            </w:pict>
          </mc:Fallback>
        </mc:AlternateContent>
      </w:r>
      <w:r>
        <w:rPr>
          <w:noProof/>
        </w:rPr>
        <mc:AlternateContent>
          <mc:Choice Requires="wps">
            <w:drawing>
              <wp:anchor distT="0" distB="0" distL="114300" distR="114300" simplePos="0" relativeHeight="251665408" behindDoc="0" locked="0" layoutInCell="1" allowOverlap="1" wp14:anchorId="15CB7595" wp14:editId="16E15F0E">
                <wp:simplePos x="0" y="0"/>
                <wp:positionH relativeFrom="column">
                  <wp:posOffset>3977005</wp:posOffset>
                </wp:positionH>
                <wp:positionV relativeFrom="paragraph">
                  <wp:posOffset>6350</wp:posOffset>
                </wp:positionV>
                <wp:extent cx="742950" cy="266700"/>
                <wp:effectExtent l="0" t="19050" r="38100" b="38100"/>
                <wp:wrapNone/>
                <wp:docPr id="13" name="Flecha: a la derecha 13"/>
                <wp:cNvGraphicFramePr/>
                <a:graphic xmlns:a="http://schemas.openxmlformats.org/drawingml/2006/main">
                  <a:graphicData uri="http://schemas.microsoft.com/office/word/2010/wordprocessingShape">
                    <wps:wsp>
                      <wps:cNvSpPr/>
                      <wps:spPr>
                        <a:xfrm>
                          <a:off x="0" y="0"/>
                          <a:ext cx="74295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09502" id="Flecha: a la derecha 13" o:spid="_x0000_s1026" type="#_x0000_t13" style="position:absolute;margin-left:313.15pt;margin-top:.5pt;width:5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" adj="17723" fillcolor="#4472c4 [3204]" strokecolor="#1f3763 [1604]" strokeweight="1pt"/>
            </w:pict>
          </mc:Fallback>
        </mc:AlternateContent>
      </w:r>
    </w:p>
    <w:p w14:paraId="258A21C6" w14:textId="40030A1C" w:rsidR="00F50C32" w:rsidRDefault="00537FB9">
      <w:r>
        <w:rPr>
          <w:noProof/>
        </w:rPr>
        <mc:AlternateContent>
          <mc:Choice Requires="wps">
            <w:drawing>
              <wp:anchor distT="0" distB="0" distL="114300" distR="114300" simplePos="0" relativeHeight="251669504" behindDoc="0" locked="0" layoutInCell="1" allowOverlap="1" wp14:anchorId="6BB9507A" wp14:editId="6FF9DFA0">
                <wp:simplePos x="0" y="0"/>
                <wp:positionH relativeFrom="column">
                  <wp:posOffset>3605531</wp:posOffset>
                </wp:positionH>
                <wp:positionV relativeFrom="paragraph">
                  <wp:posOffset>149225</wp:posOffset>
                </wp:positionV>
                <wp:extent cx="742950" cy="266700"/>
                <wp:effectExtent l="0" t="9525" r="9525" b="47625"/>
                <wp:wrapNone/>
                <wp:docPr id="15" name="Flecha: a la derecha 15"/>
                <wp:cNvGraphicFramePr/>
                <a:graphic xmlns:a="http://schemas.openxmlformats.org/drawingml/2006/main">
                  <a:graphicData uri="http://schemas.microsoft.com/office/word/2010/wordprocessingShape">
                    <wps:wsp>
                      <wps:cNvSpPr/>
                      <wps:spPr>
                        <a:xfrm rot="5400000">
                          <a:off x="0" y="0"/>
                          <a:ext cx="74295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9A50EB" id="Flecha: a la derecha 15" o:spid="_x0000_s1026" type="#_x0000_t13" style="position:absolute;margin-left:283.9pt;margin-top:11.75pt;width:58.5pt;height:21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" adj="17723" fillcolor="#4472c4 [3204]" strokecolor="#1f3763 [1604]" strokeweight="1pt"/>
            </w:pict>
          </mc:Fallback>
        </mc:AlternateContent>
      </w:r>
    </w:p>
    <w:p w14:paraId="583A9EA1" w14:textId="3CBA38F8" w:rsidR="00F50C32" w:rsidRDefault="00F50C32"/>
    <w:p w14:paraId="674CBA46" w14:textId="5A28318C" w:rsidR="00F50C32" w:rsidRDefault="00F50C32"/>
    <w:p w14:paraId="74F3F538" w14:textId="5ADABD4D" w:rsidR="00F50C32" w:rsidRDefault="00F50C32"/>
    <w:p w14:paraId="596D9AB5" w14:textId="57F094CD" w:rsidR="00F50C32" w:rsidRDefault="00F50C32"/>
    <w:p w14:paraId="6EAF9FC7" w14:textId="080A2EEE" w:rsidR="00F50C32" w:rsidRDefault="00A5252C">
      <w:r>
        <w:rPr>
          <w:noProof/>
        </w:rPr>
        <mc:AlternateContent>
          <mc:Choice Requires="wps">
            <w:drawing>
              <wp:anchor distT="0" distB="0" distL="114300" distR="114300" simplePos="0" relativeHeight="251664384" behindDoc="0" locked="0" layoutInCell="1" allowOverlap="1" wp14:anchorId="17BEF192" wp14:editId="09B71CC8">
                <wp:simplePos x="0" y="0"/>
                <wp:positionH relativeFrom="margin">
                  <wp:align>center</wp:align>
                </wp:positionH>
                <wp:positionV relativeFrom="paragraph">
                  <wp:posOffset>20551</wp:posOffset>
                </wp:positionV>
                <wp:extent cx="4627419" cy="3796145"/>
                <wp:effectExtent l="0" t="0" r="20955" b="13970"/>
                <wp:wrapNone/>
                <wp:docPr id="11" name="Diagrama de flujo: conector 11"/>
                <wp:cNvGraphicFramePr/>
                <a:graphic xmlns:a="http://schemas.openxmlformats.org/drawingml/2006/main">
                  <a:graphicData uri="http://schemas.microsoft.com/office/word/2010/wordprocessingShape">
                    <wps:wsp>
                      <wps:cNvSpPr/>
                      <wps:spPr>
                        <a:xfrm>
                          <a:off x="0" y="0"/>
                          <a:ext cx="4627419" cy="3796145"/>
                        </a:xfrm>
                        <a:prstGeom prst="flowChartConnector">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5F1FC" w14:textId="0D481E33" w:rsidR="00F50C32" w:rsidRPr="00A5252C" w:rsidRDefault="00F50C32"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 xml:space="preserve">Nuevas reformas educativas </w:t>
                            </w:r>
                          </w:p>
                          <w:p w14:paraId="22BB517D" w14:textId="3C42BA82" w:rsidR="00A5252C" w:rsidRPr="00A5252C" w:rsidRDefault="00A5252C"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Mi implementación se basa en seguir trabajando con el aprendizaje que situé al estudiante como el centro del proceso educativo, que se le dé la importancia que merece a la educación socioemocional y se realice difusión para que más personas de la comunidad educativa conozcan lo importante que es tener un buen manejo de nuestras emociones y como estas impactan en nuestra vida diaria, también pero que se implemente un poco más el aprendizaje en colaboración no solo de parte de los alumnos sino también el poder trabajar con los padres de familia, para que puedan conocer sobre los avances que tiene el niño y como es que se implementa su aprendizaje en el salón de clases.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F192" id="Diagrama de flujo: conector 11" o:spid="_x0000_s1028" type="#_x0000_t120" style="position:absolute;margin-left:0;margin-top:1.6pt;width:364.35pt;height:298.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" fillcolor="#70ad47 [3209]" strokecolor="#70ad47 [3209]" strokeweight="1pt">
                <v:stroke joinstyle="miter"/>
                <v:textbox>
                  <w:txbxContent>
                    <w:p w14:paraId="1425F1FC" w14:textId="0D481E33" w:rsidR="00F50C32" w:rsidRPr="00A5252C" w:rsidRDefault="00F50C32"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 xml:space="preserve">Nuevas reformas educativas </w:t>
                      </w:r>
                    </w:p>
                    <w:p w14:paraId="22BB517D" w14:textId="3C42BA82" w:rsidR="00A5252C" w:rsidRPr="00A5252C" w:rsidRDefault="00A5252C" w:rsidP="00F50C32">
                      <w:pPr>
                        <w:jc w:val="center"/>
                        <w:rPr>
                          <w:rFonts w:ascii="Arial" w:hAnsi="Arial" w:cs="Arial"/>
                          <w:color w:val="000000" w:themeColor="text1"/>
                          <w:sz w:val="20"/>
                          <w:szCs w:val="20"/>
                        </w:rPr>
                      </w:pPr>
                      <w:r w:rsidRPr="00A5252C">
                        <w:rPr>
                          <w:rFonts w:ascii="Arial" w:hAnsi="Arial" w:cs="Arial"/>
                          <w:color w:val="000000" w:themeColor="text1"/>
                          <w:sz w:val="20"/>
                          <w:szCs w:val="20"/>
                        </w:rPr>
                        <w:t>Mi implementación se basa en seguir trabajando con el aprendizaje que situé al estudiante como el centro del proceso educativo, que se le dé la importancia que merece a la educación socioemocional y se realice difusión para que más personas de la comunidad educativa conozcan lo importante que es tener un buen manejo de nuestras emociones y como estas impactan en nuestra vida diaria, también pero que se implemente un poco más el aprendizaje en colaboración no solo de parte de los alumnos sino también el poder trabajar con los padres de familia, para que puedan conocer sobre los avances que tiene el niño y como es que se implementa su aprendizaje en el salón de clases.</w:t>
                      </w:r>
                    </w:p>
                  </w:txbxContent>
                </v:textbox>
                <w10:wrap anchorx="margin"/>
              </v:shape>
            </w:pict>
          </mc:Fallback>
        </mc:AlternateContent>
      </w:r>
    </w:p>
    <w:p w14:paraId="037D7934" w14:textId="2136945C" w:rsidR="00F50C32" w:rsidRDefault="00F50C32"/>
    <w:p w14:paraId="246FBF6F" w14:textId="63EADC04" w:rsidR="00F50C32" w:rsidRDefault="00F50C32"/>
    <w:p w14:paraId="6D62146F" w14:textId="77777777" w:rsidR="00F50C32" w:rsidRDefault="00F50C32"/>
    <w:p w14:paraId="0F6C352D" w14:textId="77777777" w:rsidR="00F50C32" w:rsidRDefault="00F50C32"/>
    <w:p w14:paraId="5E94B4C3" w14:textId="1250C433" w:rsidR="00F50C32" w:rsidRDefault="00F50C32"/>
    <w:p w14:paraId="11E00A71" w14:textId="13853E4D" w:rsidR="00F50C32" w:rsidRDefault="00F50C32"/>
    <w:p w14:paraId="452BB352" w14:textId="77777777" w:rsidR="00F50C32" w:rsidRDefault="00F50C32"/>
    <w:p w14:paraId="4F900168" w14:textId="77777777" w:rsidR="00F50C32" w:rsidRDefault="00F50C32"/>
    <w:p w14:paraId="371F4626" w14:textId="2699E257" w:rsidR="00F50C32" w:rsidRDefault="00F50C32"/>
    <w:p w14:paraId="7A78FD55" w14:textId="67383690" w:rsidR="00F50C32" w:rsidRDefault="00F50C32">
      <w:r>
        <w:rPr>
          <w:noProof/>
          <w:lang w:eastAsia="es-MX"/>
        </w:rPr>
        <w:lastRenderedPageBreak/>
        <w:drawing>
          <wp:inline distT="0" distB="0" distL="0" distR="0" wp14:anchorId="6B81022F" wp14:editId="411F421D">
            <wp:extent cx="8258810" cy="4745355"/>
            <wp:effectExtent l="0" t="0" r="8890" b="0"/>
            <wp:docPr id="4" name="Imagen 4"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 Tabla, Excel&#10;&#10;Descripción generada automáticamente"/>
                    <pic:cNvPicPr/>
                  </pic:nvPicPr>
                  <pic:blipFill rotWithShape="1">
                    <a:blip r:embed="rId6"/>
                    <a:srcRect l="19167" t="21605" r="6388" b="2345"/>
                    <a:stretch/>
                  </pic:blipFill>
                  <pic:spPr bwMode="auto">
                    <a:xfrm>
                      <a:off x="0" y="0"/>
                      <a:ext cx="8258810" cy="4745355"/>
                    </a:xfrm>
                    <a:prstGeom prst="rect">
                      <a:avLst/>
                    </a:prstGeom>
                    <a:ln>
                      <a:noFill/>
                    </a:ln>
                    <a:extLst>
                      <a:ext uri="{53640926-AAD7-44D8-BBD7-CCE9431645EC}">
                        <a14:shadowObscured xmlns:a14="http://schemas.microsoft.com/office/drawing/2010/main"/>
                      </a:ext>
                    </a:extLst>
                  </pic:spPr>
                </pic:pic>
              </a:graphicData>
            </a:graphic>
          </wp:inline>
        </w:drawing>
      </w:r>
    </w:p>
    <w:p w14:paraId="72921EF5" w14:textId="588FC2D4" w:rsidR="00F50C32" w:rsidRDefault="00F50C32"/>
    <w:p w14:paraId="551E0120" w14:textId="77777777" w:rsidR="00F50C32" w:rsidRDefault="00F50C32">
      <w:pPr>
        <w:sectPr w:rsidR="00F50C32" w:rsidSect="000107DD">
          <w:pgSz w:w="15840" w:h="12240" w:orient="landscape"/>
          <w:pgMar w:top="1701" w:right="1417" w:bottom="1701" w:left="1417" w:header="708" w:footer="708" w:gutter="0"/>
          <w:cols w:space="708"/>
          <w:docGrid w:linePitch="360"/>
        </w:sectPr>
      </w:pPr>
    </w:p>
    <w:p w14:paraId="2C386F82" w14:textId="5E68E9F2" w:rsidR="00F50C32" w:rsidRPr="00537FB9" w:rsidRDefault="00A5252C" w:rsidP="00537FB9">
      <w:pPr>
        <w:spacing w:line="360" w:lineRule="auto"/>
        <w:rPr>
          <w:rFonts w:ascii="Arial" w:hAnsi="Arial" w:cs="Arial"/>
          <w:sz w:val="24"/>
          <w:szCs w:val="24"/>
        </w:rPr>
      </w:pPr>
      <w:r w:rsidRPr="00537FB9">
        <w:rPr>
          <w:rFonts w:ascii="Arial" w:hAnsi="Arial" w:cs="Arial"/>
          <w:sz w:val="24"/>
          <w:szCs w:val="24"/>
        </w:rPr>
        <w:lastRenderedPageBreak/>
        <w:t xml:space="preserve">Conclusiones </w:t>
      </w:r>
    </w:p>
    <w:p w14:paraId="79E3CC57" w14:textId="124EC4B2" w:rsidR="00A5252C" w:rsidRPr="00537FB9" w:rsidRDefault="00A5252C" w:rsidP="00537FB9">
      <w:pPr>
        <w:spacing w:line="360" w:lineRule="auto"/>
        <w:rPr>
          <w:rFonts w:ascii="Arial" w:hAnsi="Arial" w:cs="Arial"/>
          <w:sz w:val="24"/>
          <w:szCs w:val="24"/>
        </w:rPr>
      </w:pPr>
      <w:r w:rsidRPr="00537FB9">
        <w:rPr>
          <w:rFonts w:ascii="Arial" w:hAnsi="Arial" w:cs="Arial"/>
          <w:sz w:val="24"/>
          <w:szCs w:val="24"/>
        </w:rPr>
        <w:t xml:space="preserve">A lo largo de esta unidad comprendí aun mas la importancia que tiene la labor docente sobre los niños que son las nuevas generaciones, me he dado cuenta que </w:t>
      </w:r>
      <w:r w:rsidR="00537FB9" w:rsidRPr="00537FB9">
        <w:rPr>
          <w:rFonts w:ascii="Arial" w:hAnsi="Arial" w:cs="Arial"/>
          <w:sz w:val="24"/>
          <w:szCs w:val="24"/>
        </w:rPr>
        <w:t>durante esta pandemia es cuando mas personas llegaron a valorar un poco mas el gran trabajo que se realiza en pro de la educación, en cuanto al libro de aprendizajes clave, considero que es una herramienta completa que nos ayuda a preparar mejor nuestras clases, pero aun así hay áreas que se pudieran reforzar para cada vez mas ir modificando la educación en México y fortaleciéndola para que cada vez sea mejor.</w:t>
      </w:r>
    </w:p>
    <w:p w14:paraId="7269EB7B" w14:textId="647BB109" w:rsidR="00F50C32" w:rsidRDefault="00F50C32"/>
    <w:p w14:paraId="7843A113" w14:textId="55874AF0" w:rsidR="00F50C32" w:rsidRDefault="00F50C32"/>
    <w:p w14:paraId="4252CEE6" w14:textId="7DD8351A" w:rsidR="00F50C32" w:rsidRDefault="00F50C32"/>
    <w:p w14:paraId="6A7A27B2" w14:textId="6B51BE3D" w:rsidR="00F50C32" w:rsidRDefault="00F50C32"/>
    <w:p w14:paraId="39FC1D8D" w14:textId="18067993" w:rsidR="00F50C32" w:rsidRDefault="00F50C32"/>
    <w:p w14:paraId="4B72BD97" w14:textId="0BE024BF" w:rsidR="00F50C32" w:rsidRDefault="00F50C32"/>
    <w:p w14:paraId="30EE7387" w14:textId="46D2C81A" w:rsidR="00F50C32" w:rsidRDefault="00F50C32"/>
    <w:p w14:paraId="1F5360EB" w14:textId="5CB9D82F" w:rsidR="00F50C32" w:rsidRDefault="00F50C32"/>
    <w:p w14:paraId="60A7617B" w14:textId="1053A6CB" w:rsidR="00F50C32" w:rsidRDefault="00F50C32"/>
    <w:p w14:paraId="74327DEE" w14:textId="5015F88A" w:rsidR="00F50C32" w:rsidRDefault="00F50C32"/>
    <w:p w14:paraId="75ECA151" w14:textId="11F5A2CE" w:rsidR="00F50C32" w:rsidRDefault="00F50C32"/>
    <w:p w14:paraId="17736E6A" w14:textId="425F871D" w:rsidR="00F50C32" w:rsidRDefault="00F50C32"/>
    <w:p w14:paraId="65CF3C9F" w14:textId="5A559ED7" w:rsidR="00F50C32" w:rsidRDefault="00F50C32"/>
    <w:p w14:paraId="21BB7A58" w14:textId="30514C73" w:rsidR="00F50C32" w:rsidRDefault="00F50C32"/>
    <w:p w14:paraId="39EEA062" w14:textId="128BA9D1" w:rsidR="00F50C32" w:rsidRDefault="00F50C32"/>
    <w:p w14:paraId="12FE8514" w14:textId="4944150D" w:rsidR="00F50C32" w:rsidRDefault="00F50C32"/>
    <w:p w14:paraId="53E863D2" w14:textId="154A4FCD" w:rsidR="00F50C32" w:rsidRDefault="00F50C32"/>
    <w:p w14:paraId="5EE41D26" w14:textId="703F250D" w:rsidR="00F50C32" w:rsidRDefault="00F50C32"/>
    <w:p w14:paraId="417D534B" w14:textId="7FF1298D" w:rsidR="00F50C32" w:rsidRDefault="00F50C32"/>
    <w:p w14:paraId="61D40719" w14:textId="1E21341C" w:rsidR="00F50C32" w:rsidRDefault="00F50C32"/>
    <w:p w14:paraId="7AD8CA78" w14:textId="69DC558D" w:rsidR="00F50C32" w:rsidRDefault="00F50C32"/>
    <w:p w14:paraId="44CAFB15" w14:textId="3A0F2DF2" w:rsidR="00F50C32" w:rsidRDefault="00F50C32"/>
    <w:p w14:paraId="7362642B" w14:textId="20A9BBDC" w:rsidR="00F50C32" w:rsidRDefault="00F50C32"/>
    <w:p w14:paraId="2A98B2AD" w14:textId="3F0B62D3" w:rsidR="00F50C32" w:rsidRDefault="00F50C32"/>
    <w:p w14:paraId="32DB1989" w14:textId="1A6F714B" w:rsidR="00F50C32" w:rsidRDefault="00F50C32"/>
    <w:p w14:paraId="4059F987" w14:textId="56C67B1F" w:rsidR="00F50C32" w:rsidRDefault="00F50C32"/>
    <w:p w14:paraId="1F73FDD8" w14:textId="77777777" w:rsidR="00F50C32" w:rsidRDefault="00F50C32"/>
    <w:sectPr w:rsidR="00F50C32" w:rsidSect="00F50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3CE4"/>
    <w:multiLevelType w:val="hybridMultilevel"/>
    <w:tmpl w:val="7BD6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DD"/>
    <w:rsid w:val="000107DD"/>
    <w:rsid w:val="00355F3F"/>
    <w:rsid w:val="00537FB9"/>
    <w:rsid w:val="00901F04"/>
    <w:rsid w:val="00A5252C"/>
    <w:rsid w:val="00B20294"/>
    <w:rsid w:val="00B32300"/>
    <w:rsid w:val="00C141C2"/>
    <w:rsid w:val="00F50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AD2F"/>
  <w15:chartTrackingRefBased/>
  <w15:docId w15:val="{53B2C55A-59C6-42ED-934F-002B243B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2</cp:revision>
  <dcterms:created xsi:type="dcterms:W3CDTF">2021-06-19T04:15:00Z</dcterms:created>
  <dcterms:modified xsi:type="dcterms:W3CDTF">2021-06-19T04:58:00Z</dcterms:modified>
</cp:coreProperties>
</file>