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21CB9B6C" w14:textId="77777777" w:rsidR="00580709" w:rsidRPr="000F5221" w:rsidRDefault="00580709" w:rsidP="00580709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>Nombre del 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Marian Leonor cepeda Leos </w:t>
      </w:r>
    </w:p>
    <w:p w14:paraId="1B1634A3" w14:textId="77777777" w:rsidR="00580709" w:rsidRPr="000F5221" w:rsidRDefault="00580709" w:rsidP="00580709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>Grado:</w:t>
      </w:r>
      <w:r w:rsidRPr="000F5221">
        <w:rPr>
          <w:rFonts w:ascii="Arial" w:hAnsi="Arial" w:cs="Arial"/>
          <w:sz w:val="24"/>
          <w:szCs w:val="24"/>
        </w:rPr>
        <w:t xml:space="preserve"> ___</w:t>
      </w:r>
      <w:r>
        <w:rPr>
          <w:rFonts w:ascii="Arial" w:hAnsi="Arial" w:cs="Arial"/>
          <w:sz w:val="24"/>
          <w:szCs w:val="24"/>
        </w:rPr>
        <w:t>2°</w:t>
      </w:r>
      <w:r w:rsidRPr="000F5221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8A07EC">
        <w:rPr>
          <w:rFonts w:ascii="Arial" w:hAnsi="Arial" w:cs="Arial"/>
          <w:b/>
          <w:bCs/>
          <w:sz w:val="24"/>
          <w:szCs w:val="24"/>
        </w:rPr>
        <w:t>Sección:</w:t>
      </w:r>
      <w:r w:rsidRPr="000F5221">
        <w:rPr>
          <w:rFonts w:ascii="Arial" w:hAnsi="Arial" w:cs="Arial"/>
          <w:sz w:val="24"/>
          <w:szCs w:val="24"/>
        </w:rPr>
        <w:t xml:space="preserve"> ___</w:t>
      </w:r>
      <w:r>
        <w:rPr>
          <w:rFonts w:ascii="Arial" w:hAnsi="Arial" w:cs="Arial"/>
          <w:sz w:val="24"/>
          <w:szCs w:val="24"/>
        </w:rPr>
        <w:t>C</w:t>
      </w:r>
      <w:r w:rsidRPr="000F5221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8A07EC">
        <w:rPr>
          <w:rFonts w:ascii="Arial" w:hAnsi="Arial" w:cs="Arial"/>
          <w:b/>
          <w:bCs/>
          <w:sz w:val="24"/>
          <w:szCs w:val="24"/>
        </w:rPr>
        <w:t>Número de 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4</w:t>
      </w:r>
    </w:p>
    <w:p w14:paraId="3DEDFFBF" w14:textId="77777777" w:rsidR="00580709" w:rsidRPr="000F5221" w:rsidRDefault="00580709" w:rsidP="00580709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>Institución de Práctica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197E0A">
        <w:t xml:space="preserve"> </w:t>
      </w:r>
      <w:r w:rsidRPr="00197E0A">
        <w:rPr>
          <w:rFonts w:ascii="Arial" w:hAnsi="Arial" w:cs="Arial"/>
          <w:sz w:val="24"/>
          <w:szCs w:val="24"/>
        </w:rPr>
        <w:t>Felipa Valdés de Pepi</w:t>
      </w:r>
    </w:p>
    <w:p w14:paraId="6E791481" w14:textId="77777777" w:rsidR="00580709" w:rsidRPr="000F5221" w:rsidRDefault="00580709" w:rsidP="00580709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 xml:space="preserve">Clave: </w:t>
      </w:r>
      <w:r w:rsidRPr="00197E0A">
        <w:rPr>
          <w:rFonts w:ascii="Arial" w:hAnsi="Arial" w:cs="Arial"/>
          <w:sz w:val="24"/>
          <w:szCs w:val="24"/>
        </w:rPr>
        <w:t>05EJN0188U2</w:t>
      </w:r>
      <w:r w:rsidRPr="000F5221">
        <w:rPr>
          <w:rFonts w:ascii="Arial" w:hAnsi="Arial" w:cs="Arial"/>
          <w:sz w:val="24"/>
          <w:szCs w:val="24"/>
        </w:rPr>
        <w:t xml:space="preserve">_____  </w:t>
      </w:r>
      <w:r>
        <w:rPr>
          <w:rFonts w:ascii="Arial" w:hAnsi="Arial" w:cs="Arial"/>
          <w:sz w:val="24"/>
          <w:szCs w:val="24"/>
        </w:rPr>
        <w:t xml:space="preserve">      </w:t>
      </w:r>
      <w:r w:rsidRPr="008A07EC">
        <w:rPr>
          <w:rFonts w:ascii="Arial" w:hAnsi="Arial" w:cs="Arial"/>
          <w:b/>
          <w:bCs/>
          <w:sz w:val="24"/>
          <w:szCs w:val="24"/>
        </w:rPr>
        <w:t>Zona Escolar: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104    </w:t>
      </w:r>
      <w:r w:rsidRPr="008A07EC">
        <w:rPr>
          <w:rFonts w:ascii="Arial" w:hAnsi="Arial" w:cs="Arial"/>
          <w:b/>
          <w:bCs/>
          <w:sz w:val="24"/>
          <w:szCs w:val="24"/>
        </w:rPr>
        <w:t xml:space="preserve">Grado en el que realiza su práctica: </w:t>
      </w:r>
      <w:r>
        <w:rPr>
          <w:rFonts w:ascii="Arial" w:hAnsi="Arial" w:cs="Arial"/>
          <w:sz w:val="24"/>
          <w:szCs w:val="24"/>
        </w:rPr>
        <w:t>2° “A”</w:t>
      </w:r>
    </w:p>
    <w:p w14:paraId="36149C10" w14:textId="77777777" w:rsidR="00580709" w:rsidRPr="000F5221" w:rsidRDefault="00580709" w:rsidP="00580709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>Nombre del Profesor(a) Titular:</w:t>
      </w:r>
      <w:r w:rsidRPr="00197E0A">
        <w:t xml:space="preserve"> </w:t>
      </w:r>
      <w:r w:rsidRPr="00197E0A">
        <w:rPr>
          <w:rFonts w:ascii="Arial" w:hAnsi="Arial" w:cs="Arial"/>
          <w:sz w:val="24"/>
          <w:szCs w:val="24"/>
        </w:rPr>
        <w:t>Edna Deyanira de la Rosa</w:t>
      </w:r>
      <w:r>
        <w:rPr>
          <w:rFonts w:ascii="Arial" w:hAnsi="Arial" w:cs="Arial"/>
          <w:sz w:val="24"/>
          <w:szCs w:val="24"/>
        </w:rPr>
        <w:t xml:space="preserve"> </w:t>
      </w:r>
      <w:r w:rsidRPr="00197E0A">
        <w:rPr>
          <w:rFonts w:ascii="Arial" w:hAnsi="Arial" w:cs="Arial"/>
          <w:sz w:val="24"/>
          <w:szCs w:val="24"/>
        </w:rPr>
        <w:t>Cárdenas</w:t>
      </w:r>
    </w:p>
    <w:p w14:paraId="4FB3EDC0" w14:textId="77777777" w:rsidR="00580709" w:rsidRPr="000F5221" w:rsidRDefault="00580709" w:rsidP="00580709">
      <w:pPr>
        <w:rPr>
          <w:rFonts w:ascii="Arial" w:hAnsi="Arial" w:cs="Arial"/>
          <w:sz w:val="24"/>
          <w:szCs w:val="24"/>
        </w:rPr>
      </w:pPr>
      <w:proofErr w:type="gramStart"/>
      <w:r w:rsidRPr="008A07EC">
        <w:rPr>
          <w:rFonts w:ascii="Arial" w:hAnsi="Arial" w:cs="Arial"/>
          <w:b/>
          <w:bCs/>
          <w:sz w:val="24"/>
          <w:szCs w:val="24"/>
        </w:rPr>
        <w:t>Total</w:t>
      </w:r>
      <w:proofErr w:type="gramEnd"/>
      <w:r w:rsidRPr="008A07EC">
        <w:rPr>
          <w:rFonts w:ascii="Arial" w:hAnsi="Arial" w:cs="Arial"/>
          <w:b/>
          <w:bCs/>
          <w:sz w:val="24"/>
          <w:szCs w:val="24"/>
        </w:rPr>
        <w:t xml:space="preserve"> de alumnos: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33</w:t>
      </w:r>
      <w:r w:rsidRPr="008A07E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8A07EC">
        <w:rPr>
          <w:rFonts w:ascii="Arial" w:hAnsi="Arial" w:cs="Arial"/>
          <w:b/>
          <w:bCs/>
          <w:sz w:val="24"/>
          <w:szCs w:val="24"/>
        </w:rPr>
        <w:t>Niños:</w:t>
      </w:r>
      <w:r w:rsidRPr="000F5221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8A07EC">
        <w:rPr>
          <w:rFonts w:ascii="Arial" w:hAnsi="Arial" w:cs="Arial"/>
          <w:b/>
          <w:bCs/>
          <w:sz w:val="24"/>
          <w:szCs w:val="24"/>
        </w:rPr>
        <w:t xml:space="preserve"> Niñas:</w:t>
      </w:r>
      <w:r w:rsidRPr="000F5221">
        <w:rPr>
          <w:rFonts w:ascii="Arial" w:hAnsi="Arial" w:cs="Arial"/>
          <w:sz w:val="24"/>
          <w:szCs w:val="24"/>
        </w:rPr>
        <w:t xml:space="preserve"> __</w:t>
      </w:r>
      <w:r>
        <w:rPr>
          <w:rFonts w:ascii="Arial" w:hAnsi="Arial" w:cs="Arial"/>
          <w:sz w:val="24"/>
          <w:szCs w:val="24"/>
        </w:rPr>
        <w:t>16</w:t>
      </w:r>
      <w:r w:rsidRPr="000F5221">
        <w:rPr>
          <w:rFonts w:ascii="Arial" w:hAnsi="Arial" w:cs="Arial"/>
          <w:sz w:val="24"/>
          <w:szCs w:val="24"/>
        </w:rPr>
        <w:t>____</w:t>
      </w:r>
    </w:p>
    <w:p w14:paraId="44B4B3B8" w14:textId="15C3CD89" w:rsidR="00580709" w:rsidRPr="000F5221" w:rsidRDefault="00580709" w:rsidP="00580709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>Periodo de Práctica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B804E0">
        <w:rPr>
          <w:rFonts w:ascii="Arial" w:hAnsi="Arial" w:cs="Arial"/>
          <w:sz w:val="24"/>
          <w:szCs w:val="24"/>
        </w:rPr>
        <w:t>21 al 25 de junio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C545EE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580709">
        <w:tc>
          <w:tcPr>
            <w:tcW w:w="2071" w:type="dxa"/>
            <w:shd w:val="clear" w:color="auto" w:fill="1EE628"/>
          </w:tcPr>
          <w:p w14:paraId="3F62713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1EE628"/>
          </w:tcPr>
          <w:p w14:paraId="39F8E95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1EE628"/>
          </w:tcPr>
          <w:p w14:paraId="1D1CEEE0" w14:textId="686EB864" w:rsidR="00B91F70" w:rsidRPr="003D5410" w:rsidRDefault="00B91F70" w:rsidP="00C545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1EE628"/>
          </w:tcPr>
          <w:p w14:paraId="7A04BE4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1EE628"/>
          </w:tcPr>
          <w:p w14:paraId="230548EC" w14:textId="446AD032" w:rsidR="00B91F70" w:rsidRPr="00AA21E2" w:rsidRDefault="00AA21E2" w:rsidP="00AA21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21E2">
              <w:rPr>
                <w:rFonts w:ascii="Arial" w:hAnsi="Arial" w:cs="Arial"/>
                <w:b/>
                <w:bCs/>
                <w:sz w:val="24"/>
                <w:szCs w:val="24"/>
              </w:rPr>
              <w:t>De compras</w:t>
            </w:r>
          </w:p>
        </w:tc>
        <w:tc>
          <w:tcPr>
            <w:tcW w:w="2072" w:type="dxa"/>
            <w:shd w:val="clear" w:color="auto" w:fill="1EE628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580709">
        <w:tc>
          <w:tcPr>
            <w:tcW w:w="2071" w:type="dxa"/>
            <w:shd w:val="clear" w:color="auto" w:fill="1EE628"/>
          </w:tcPr>
          <w:p w14:paraId="0E8543A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1EE628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1EE628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1EE628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1EE628"/>
          </w:tcPr>
          <w:p w14:paraId="37BBBEF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1EE628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580709">
        <w:tc>
          <w:tcPr>
            <w:tcW w:w="2071" w:type="dxa"/>
            <w:shd w:val="clear" w:color="auto" w:fill="1EE628"/>
          </w:tcPr>
          <w:p w14:paraId="522C5C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1EE628"/>
          </w:tcPr>
          <w:p w14:paraId="029BB71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1EE628"/>
          </w:tcPr>
          <w:p w14:paraId="2ACC46CD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1EE628"/>
          </w:tcPr>
          <w:p w14:paraId="79C4DE9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1EE628"/>
          </w:tcPr>
          <w:p w14:paraId="109C5FF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1EE628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8448E4D" w14:textId="77777777" w:rsidTr="009D5A5F">
        <w:tc>
          <w:tcPr>
            <w:tcW w:w="1709" w:type="pct"/>
            <w:vMerge w:val="restart"/>
            <w:shd w:val="clear" w:color="auto" w:fill="FFD966" w:themeFill="accent4" w:themeFillTint="99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9D5A5F">
        <w:tc>
          <w:tcPr>
            <w:tcW w:w="1709" w:type="pct"/>
            <w:vMerge/>
            <w:shd w:val="clear" w:color="auto" w:fill="FFD966" w:themeFill="accent4" w:themeFillTint="99"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D966" w:themeFill="accent4" w:themeFillTint="99"/>
          </w:tcPr>
          <w:p w14:paraId="4E66521B" w14:textId="69A1FBCB" w:rsidR="00EA435D" w:rsidRPr="000F5221" w:rsidRDefault="00E228FF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694" w:type="pct"/>
            <w:vMerge w:val="restart"/>
            <w:shd w:val="clear" w:color="auto" w:fill="FFD966" w:themeFill="accent4" w:themeFillTint="99"/>
          </w:tcPr>
          <w:p w14:paraId="4668AB14" w14:textId="58CC00E5" w:rsidR="00EA435D" w:rsidRPr="000F5221" w:rsidRDefault="00E228FF" w:rsidP="009D5A5F">
            <w:pPr>
              <w:rPr>
                <w:rFonts w:ascii="Arial" w:hAnsi="Arial" w:cs="Arial"/>
                <w:sz w:val="24"/>
                <w:szCs w:val="24"/>
              </w:rPr>
            </w:pPr>
            <w:r>
              <w:t>i</w:t>
            </w:r>
            <w:r>
              <w:t>nterpreta instructivos, cartas, recados y señalamientos</w:t>
            </w:r>
          </w:p>
        </w:tc>
      </w:tr>
      <w:tr w:rsidR="00EA435D" w:rsidRPr="000F5221" w14:paraId="35BD6843" w14:textId="77777777" w:rsidTr="009D5A5F">
        <w:tc>
          <w:tcPr>
            <w:tcW w:w="1709" w:type="pct"/>
            <w:vMerge/>
            <w:shd w:val="clear" w:color="auto" w:fill="FFD966" w:themeFill="accent4" w:themeFillTint="99"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D966" w:themeFill="accent4" w:themeFillTint="9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022A55">
        <w:trPr>
          <w:trHeight w:val="801"/>
        </w:trPr>
        <w:tc>
          <w:tcPr>
            <w:tcW w:w="1709" w:type="pct"/>
            <w:vMerge/>
            <w:shd w:val="clear" w:color="auto" w:fill="FFD966" w:themeFill="accent4" w:themeFillTint="99"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D966" w:themeFill="accent4" w:themeFillTint="99"/>
          </w:tcPr>
          <w:p w14:paraId="0E55BBD7" w14:textId="3F8C669D" w:rsidR="00E228FF" w:rsidRPr="00022A55" w:rsidRDefault="00E228FF" w:rsidP="00022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A55">
              <w:rPr>
                <w:rFonts w:ascii="Arial" w:hAnsi="Arial" w:cs="Arial"/>
                <w:sz w:val="18"/>
                <w:szCs w:val="18"/>
              </w:rPr>
              <w:t>producción</w:t>
            </w:r>
            <w:r w:rsidRPr="00022A55">
              <w:rPr>
                <w:rFonts w:ascii="Arial" w:hAnsi="Arial" w:cs="Arial"/>
                <w:sz w:val="18"/>
                <w:szCs w:val="18"/>
              </w:rPr>
              <w:t xml:space="preserve"> e</w:t>
            </w:r>
          </w:p>
          <w:p w14:paraId="0A13F1D0" w14:textId="08496B95" w:rsidR="00E228FF" w:rsidRPr="00022A55" w:rsidRDefault="00E228FF" w:rsidP="00022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A55">
              <w:rPr>
                <w:rFonts w:ascii="Arial" w:hAnsi="Arial" w:cs="Arial"/>
                <w:sz w:val="18"/>
                <w:szCs w:val="18"/>
              </w:rPr>
              <w:t>interpretación de una</w:t>
            </w:r>
          </w:p>
          <w:p w14:paraId="3A306FB6" w14:textId="03B0DEBE" w:rsidR="00E228FF" w:rsidRPr="00022A55" w:rsidRDefault="00E228FF" w:rsidP="00022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A55">
              <w:rPr>
                <w:rFonts w:ascii="Arial" w:hAnsi="Arial" w:cs="Arial"/>
                <w:sz w:val="18"/>
                <w:szCs w:val="18"/>
              </w:rPr>
              <w:t>diversidad de textos</w:t>
            </w:r>
          </w:p>
          <w:p w14:paraId="7850ABA8" w14:textId="6F3A66F7" w:rsidR="00EA435D" w:rsidRPr="000F5221" w:rsidRDefault="00E228FF" w:rsidP="00022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A55">
              <w:rPr>
                <w:rFonts w:ascii="Arial" w:hAnsi="Arial" w:cs="Arial"/>
                <w:sz w:val="18"/>
                <w:szCs w:val="18"/>
              </w:rPr>
              <w:t>cotidianos</w:t>
            </w:r>
          </w:p>
        </w:tc>
        <w:tc>
          <w:tcPr>
            <w:tcW w:w="1694" w:type="pct"/>
            <w:vMerge/>
            <w:shd w:val="clear" w:color="auto" w:fill="FFD966" w:themeFill="accent4" w:themeFillTint="99"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D4ABED7" w14:textId="77777777" w:rsidTr="009D5A5F">
        <w:tc>
          <w:tcPr>
            <w:tcW w:w="1709" w:type="pct"/>
            <w:vMerge w:val="restart"/>
            <w:shd w:val="clear" w:color="auto" w:fill="BDD6EE" w:themeFill="accent1" w:themeFillTint="66"/>
          </w:tcPr>
          <w:p w14:paraId="556E249D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9D5A5F">
        <w:tc>
          <w:tcPr>
            <w:tcW w:w="1709" w:type="pct"/>
            <w:vMerge/>
            <w:shd w:val="clear" w:color="auto" w:fill="BDD6EE" w:themeFill="accent1" w:themeFillTint="66"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06A1C36A" w14:textId="6670F9BD" w:rsidR="00EA435D" w:rsidRPr="000F5221" w:rsidRDefault="00E228FF" w:rsidP="00AA2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  <w:shd w:val="clear" w:color="auto" w:fill="BDD6EE" w:themeFill="accent1" w:themeFillTint="66"/>
          </w:tcPr>
          <w:p w14:paraId="3E1FBAA8" w14:textId="62F857F3" w:rsidR="00E228FF" w:rsidRPr="00E228FF" w:rsidRDefault="00E228FF" w:rsidP="00E22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8FF">
              <w:rPr>
                <w:rFonts w:ascii="Arial" w:hAnsi="Arial" w:cs="Arial"/>
                <w:sz w:val="18"/>
                <w:szCs w:val="18"/>
              </w:rPr>
              <w:t>Identifica algunas</w:t>
            </w:r>
          </w:p>
          <w:p w14:paraId="624895CC" w14:textId="6C52F1C5" w:rsidR="00E228FF" w:rsidRPr="00E228FF" w:rsidRDefault="00E228FF" w:rsidP="00E22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8FF">
              <w:rPr>
                <w:rFonts w:ascii="Arial" w:hAnsi="Arial" w:cs="Arial"/>
                <w:sz w:val="18"/>
                <w:szCs w:val="18"/>
              </w:rPr>
              <w:t>relaciones de</w:t>
            </w:r>
          </w:p>
          <w:p w14:paraId="15A799FD" w14:textId="4512135E" w:rsidR="00E228FF" w:rsidRPr="00E228FF" w:rsidRDefault="00E228FF" w:rsidP="00E22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8FF">
              <w:rPr>
                <w:rFonts w:ascii="Arial" w:hAnsi="Arial" w:cs="Arial"/>
                <w:sz w:val="18"/>
                <w:szCs w:val="18"/>
              </w:rPr>
              <w:t>equivalencia entre</w:t>
            </w:r>
          </w:p>
          <w:p w14:paraId="59CB4172" w14:textId="617DE047" w:rsidR="00E228FF" w:rsidRPr="00E228FF" w:rsidRDefault="00E228FF" w:rsidP="00E22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8FF">
              <w:rPr>
                <w:rFonts w:ascii="Arial" w:hAnsi="Arial" w:cs="Arial"/>
                <w:sz w:val="18"/>
                <w:szCs w:val="18"/>
              </w:rPr>
              <w:t>monedas de $1, $2,</w:t>
            </w:r>
          </w:p>
          <w:p w14:paraId="659A97A4" w14:textId="3511E98C" w:rsidR="00E228FF" w:rsidRPr="00E228FF" w:rsidRDefault="00E228FF" w:rsidP="00E22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8FF">
              <w:rPr>
                <w:rFonts w:ascii="Arial" w:hAnsi="Arial" w:cs="Arial"/>
                <w:sz w:val="18"/>
                <w:szCs w:val="18"/>
              </w:rPr>
              <w:t>$5 y $10 en</w:t>
            </w:r>
          </w:p>
          <w:p w14:paraId="76B857A0" w14:textId="0B396CF7" w:rsidR="00E228FF" w:rsidRPr="00E228FF" w:rsidRDefault="00E228FF" w:rsidP="00E22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8FF">
              <w:rPr>
                <w:rFonts w:ascii="Arial" w:hAnsi="Arial" w:cs="Arial"/>
                <w:sz w:val="18"/>
                <w:szCs w:val="18"/>
              </w:rPr>
              <w:t>situaciones reales o</w:t>
            </w:r>
          </w:p>
          <w:p w14:paraId="1906884B" w14:textId="3515EFB0" w:rsidR="00E228FF" w:rsidRPr="00E228FF" w:rsidRDefault="00E228FF" w:rsidP="00E22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8FF">
              <w:rPr>
                <w:rFonts w:ascii="Arial" w:hAnsi="Arial" w:cs="Arial"/>
                <w:sz w:val="18"/>
                <w:szCs w:val="18"/>
              </w:rPr>
              <w:t>ficticias de compra y</w:t>
            </w:r>
          </w:p>
          <w:p w14:paraId="06D274DB" w14:textId="2AA75FC4" w:rsidR="00EA435D" w:rsidRPr="000F5221" w:rsidRDefault="00E228FF" w:rsidP="00E22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8FF">
              <w:rPr>
                <w:rFonts w:ascii="Arial" w:hAnsi="Arial" w:cs="Arial"/>
                <w:sz w:val="18"/>
                <w:szCs w:val="18"/>
              </w:rPr>
              <w:t>venta</w:t>
            </w:r>
          </w:p>
        </w:tc>
      </w:tr>
      <w:tr w:rsidR="00EA435D" w:rsidRPr="000F5221" w14:paraId="776D727A" w14:textId="77777777" w:rsidTr="009D5A5F">
        <w:tc>
          <w:tcPr>
            <w:tcW w:w="1709" w:type="pct"/>
            <w:vMerge/>
            <w:shd w:val="clear" w:color="auto" w:fill="BDD6EE" w:themeFill="accent1" w:themeFillTint="66"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1B6B9D1" w14:textId="77777777" w:rsidTr="009D5A5F">
        <w:trPr>
          <w:trHeight w:val="701"/>
        </w:trPr>
        <w:tc>
          <w:tcPr>
            <w:tcW w:w="1709" w:type="pct"/>
            <w:vMerge/>
            <w:shd w:val="clear" w:color="auto" w:fill="BDD6EE" w:themeFill="accent1" w:themeFillTint="66"/>
          </w:tcPr>
          <w:p w14:paraId="3CCDB55F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3AB3CB83" w14:textId="4DE931CC" w:rsidR="00EA435D" w:rsidRPr="000F5221" w:rsidRDefault="00E228FF" w:rsidP="009D5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Numero 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1E933DC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94F97A2" w14:textId="77777777" w:rsidTr="009D5A5F">
        <w:trPr>
          <w:trHeight w:val="342"/>
        </w:trPr>
        <w:tc>
          <w:tcPr>
            <w:tcW w:w="1709" w:type="pct"/>
            <w:vMerge/>
            <w:shd w:val="clear" w:color="auto" w:fill="BDD6EE" w:themeFill="accent1" w:themeFillTint="66"/>
          </w:tcPr>
          <w:p w14:paraId="2A034053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59C768D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520F201B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80CAFF" w14:textId="77777777" w:rsidR="00E228FF" w:rsidRDefault="00E228FF" w:rsidP="005B7C6F">
      <w:pPr>
        <w:rPr>
          <w:rFonts w:ascii="Arial" w:hAnsi="Arial" w:cs="Arial"/>
          <w:sz w:val="24"/>
          <w:szCs w:val="24"/>
        </w:rPr>
      </w:pPr>
    </w:p>
    <w:p w14:paraId="13450C9A" w14:textId="77777777" w:rsidR="009D5A5F" w:rsidRDefault="009D5A5F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AC7365">
        <w:tc>
          <w:tcPr>
            <w:tcW w:w="1709" w:type="pct"/>
            <w:vMerge w:val="restart"/>
            <w:shd w:val="clear" w:color="auto" w:fill="A8D08D" w:themeFill="accent6" w:themeFillTint="99"/>
          </w:tcPr>
          <w:p w14:paraId="51CD4FF8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AC7365">
        <w:tc>
          <w:tcPr>
            <w:tcW w:w="1709" w:type="pct"/>
            <w:vMerge/>
            <w:shd w:val="clear" w:color="auto" w:fill="A8D08D" w:themeFill="accent6" w:themeFillTint="99"/>
          </w:tcPr>
          <w:p w14:paraId="160752F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8D08D" w:themeFill="accent6" w:themeFillTint="99"/>
          </w:tcPr>
          <w:p w14:paraId="32059449" w14:textId="089A7F86" w:rsidR="008E5B4B" w:rsidRPr="000F5221" w:rsidRDefault="00022A55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  <w:shd w:val="clear" w:color="auto" w:fill="A8D08D" w:themeFill="accent6" w:themeFillTint="99"/>
          </w:tcPr>
          <w:p w14:paraId="41F1D749" w14:textId="77777777" w:rsidR="00E228FF" w:rsidRPr="00E228FF" w:rsidRDefault="00E228FF" w:rsidP="00E228FF">
            <w:pPr>
              <w:rPr>
                <w:rFonts w:ascii="Arial" w:hAnsi="Arial" w:cs="Arial"/>
                <w:sz w:val="16"/>
                <w:szCs w:val="16"/>
              </w:rPr>
            </w:pPr>
            <w:r w:rsidRPr="00E228FF">
              <w:rPr>
                <w:rFonts w:ascii="Arial" w:hAnsi="Arial" w:cs="Arial"/>
                <w:sz w:val="16"/>
                <w:szCs w:val="16"/>
              </w:rPr>
              <w:t xml:space="preserve">Experimenta con </w:t>
            </w:r>
          </w:p>
          <w:p w14:paraId="75DCDDB7" w14:textId="77777777" w:rsidR="00E228FF" w:rsidRPr="00E228FF" w:rsidRDefault="00E228FF" w:rsidP="00E228FF">
            <w:pPr>
              <w:rPr>
                <w:rFonts w:ascii="Arial" w:hAnsi="Arial" w:cs="Arial"/>
                <w:sz w:val="16"/>
                <w:szCs w:val="16"/>
              </w:rPr>
            </w:pPr>
            <w:r w:rsidRPr="00E228FF">
              <w:rPr>
                <w:rFonts w:ascii="Arial" w:hAnsi="Arial" w:cs="Arial"/>
                <w:sz w:val="16"/>
                <w:szCs w:val="16"/>
              </w:rPr>
              <w:t xml:space="preserve">objetos y materiales </w:t>
            </w:r>
          </w:p>
          <w:p w14:paraId="35329949" w14:textId="77777777" w:rsidR="00E228FF" w:rsidRPr="00E228FF" w:rsidRDefault="00E228FF" w:rsidP="00E228FF">
            <w:pPr>
              <w:rPr>
                <w:rFonts w:ascii="Arial" w:hAnsi="Arial" w:cs="Arial"/>
                <w:sz w:val="16"/>
                <w:szCs w:val="16"/>
              </w:rPr>
            </w:pPr>
            <w:r w:rsidRPr="00E228FF">
              <w:rPr>
                <w:rFonts w:ascii="Arial" w:hAnsi="Arial" w:cs="Arial"/>
                <w:sz w:val="16"/>
                <w:szCs w:val="16"/>
              </w:rPr>
              <w:t xml:space="preserve">para poner a prueba </w:t>
            </w:r>
          </w:p>
          <w:p w14:paraId="1B1678DB" w14:textId="4119A1B7" w:rsidR="008E5B4B" w:rsidRPr="000F5221" w:rsidRDefault="00E228FF" w:rsidP="00E228FF">
            <w:pPr>
              <w:rPr>
                <w:rFonts w:ascii="Arial" w:hAnsi="Arial" w:cs="Arial"/>
                <w:sz w:val="24"/>
                <w:szCs w:val="24"/>
              </w:rPr>
            </w:pPr>
            <w:r w:rsidRPr="00E228FF">
              <w:rPr>
                <w:rFonts w:ascii="Arial" w:hAnsi="Arial" w:cs="Arial"/>
                <w:sz w:val="16"/>
                <w:szCs w:val="16"/>
              </w:rPr>
              <w:t>ideas y supuestos.</w:t>
            </w:r>
          </w:p>
        </w:tc>
      </w:tr>
      <w:tr w:rsidR="008E5B4B" w:rsidRPr="000F5221" w14:paraId="75AC4E06" w14:textId="77777777" w:rsidTr="00AC7365">
        <w:tc>
          <w:tcPr>
            <w:tcW w:w="1709" w:type="pct"/>
            <w:vMerge/>
            <w:shd w:val="clear" w:color="auto" w:fill="A8D08D" w:themeFill="accent6" w:themeFillTint="99"/>
          </w:tcPr>
          <w:p w14:paraId="2357887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A8D08D" w:themeFill="accent6" w:themeFillTint="99"/>
          </w:tcPr>
          <w:p w14:paraId="7C3418E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9C7D51E" w14:textId="77777777" w:rsidTr="00AC7365">
        <w:trPr>
          <w:trHeight w:val="342"/>
        </w:trPr>
        <w:tc>
          <w:tcPr>
            <w:tcW w:w="1709" w:type="pct"/>
            <w:vMerge/>
            <w:shd w:val="clear" w:color="auto" w:fill="A8D08D" w:themeFill="accent6" w:themeFillTint="99"/>
          </w:tcPr>
          <w:p w14:paraId="6E3A42F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8D08D" w:themeFill="accent6" w:themeFillTint="99"/>
          </w:tcPr>
          <w:p w14:paraId="4C2841F8" w14:textId="1120C290" w:rsidR="008E5B4B" w:rsidRPr="000F5221" w:rsidRDefault="00022A55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022A55">
              <w:rPr>
                <w:rFonts w:ascii="Arial" w:hAnsi="Arial" w:cs="Arial"/>
                <w:sz w:val="18"/>
                <w:szCs w:val="18"/>
              </w:rPr>
              <w:t>Experimenta con objetos y materiales para poner a prueba ideas y supuestos</w:t>
            </w:r>
          </w:p>
        </w:tc>
        <w:tc>
          <w:tcPr>
            <w:tcW w:w="1694" w:type="pct"/>
            <w:vMerge/>
            <w:shd w:val="clear" w:color="auto" w:fill="A8D08D" w:themeFill="accent6" w:themeFillTint="99"/>
          </w:tcPr>
          <w:p w14:paraId="3F77962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137D3BD" w14:textId="77777777" w:rsidTr="00AC7365">
        <w:trPr>
          <w:trHeight w:val="342"/>
        </w:trPr>
        <w:tc>
          <w:tcPr>
            <w:tcW w:w="1709" w:type="pct"/>
            <w:vMerge/>
            <w:shd w:val="clear" w:color="auto" w:fill="A8D08D" w:themeFill="accent6" w:themeFillTint="99"/>
          </w:tcPr>
          <w:p w14:paraId="3247CB4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8D08D" w:themeFill="accent6" w:themeFillTint="99"/>
          </w:tcPr>
          <w:p w14:paraId="074DFB13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A8D08D" w:themeFill="accent6" w:themeFillTint="99"/>
          </w:tcPr>
          <w:p w14:paraId="55A5B5A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45"/>
        <w:tblW w:w="12611" w:type="dxa"/>
        <w:tblLook w:val="04A0" w:firstRow="1" w:lastRow="0" w:firstColumn="1" w:lastColumn="0" w:noHBand="0" w:noVBand="1"/>
      </w:tblPr>
      <w:tblGrid>
        <w:gridCol w:w="3207"/>
        <w:gridCol w:w="3623"/>
        <w:gridCol w:w="1737"/>
        <w:gridCol w:w="2601"/>
        <w:gridCol w:w="1443"/>
      </w:tblGrid>
      <w:tr w:rsidR="00A91D6A" w14:paraId="14B61531" w14:textId="77777777" w:rsidTr="00022A55">
        <w:trPr>
          <w:trHeight w:val="603"/>
        </w:trPr>
        <w:tc>
          <w:tcPr>
            <w:tcW w:w="3392" w:type="dxa"/>
            <w:shd w:val="clear" w:color="auto" w:fill="FA742A"/>
          </w:tcPr>
          <w:p w14:paraId="23611339" w14:textId="77777777" w:rsidR="00AA21E2" w:rsidRDefault="00AA21E2" w:rsidP="00AA21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00" w:type="dxa"/>
            <w:shd w:val="clear" w:color="auto" w:fill="FA742A"/>
          </w:tcPr>
          <w:p w14:paraId="5E2B26D4" w14:textId="77777777" w:rsidR="00AA21E2" w:rsidRPr="00022A55" w:rsidRDefault="00AA21E2" w:rsidP="00AA21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2A55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A742A"/>
          </w:tcPr>
          <w:p w14:paraId="387D8AE7" w14:textId="77777777" w:rsidR="00AA21E2" w:rsidRDefault="00AA21E2" w:rsidP="00AA21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39" w:type="dxa"/>
            <w:shd w:val="clear" w:color="auto" w:fill="FA742A"/>
          </w:tcPr>
          <w:p w14:paraId="43468B5F" w14:textId="77777777" w:rsidR="00AA21E2" w:rsidRDefault="00AA21E2" w:rsidP="00AA21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FA742A"/>
          </w:tcPr>
          <w:p w14:paraId="045D91FC" w14:textId="77777777" w:rsidR="00AA21E2" w:rsidRDefault="00AA21E2" w:rsidP="00AA21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A91D6A" w14:paraId="20BBC226" w14:textId="77777777" w:rsidTr="00022A55">
        <w:trPr>
          <w:trHeight w:val="7087"/>
        </w:trPr>
        <w:tc>
          <w:tcPr>
            <w:tcW w:w="3392" w:type="dxa"/>
            <w:shd w:val="clear" w:color="auto" w:fill="FFB757"/>
          </w:tcPr>
          <w:p w14:paraId="45735D3C" w14:textId="77777777" w:rsidR="00AA21E2" w:rsidRDefault="00AA21E2" w:rsidP="00AA21E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Actividad:</w:t>
            </w:r>
          </w:p>
          <w:p w14:paraId="75CC9791" w14:textId="55BD0DFB" w:rsidR="00AA21E2" w:rsidRDefault="00022A55" w:rsidP="00AA21E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compras </w:t>
            </w:r>
          </w:p>
          <w:p w14:paraId="44DF8E89" w14:textId="77777777" w:rsidR="00AA21E2" w:rsidRDefault="00AA21E2" w:rsidP="00AA21E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Contestar los siguientes cuestionamientos:</w:t>
            </w:r>
          </w:p>
          <w:p w14:paraId="4F6BF729" w14:textId="318950DE" w:rsidR="00AA21E2" w:rsidRDefault="00AA21E2" w:rsidP="00AA21E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¿Alguno de ustedes sabe que </w:t>
            </w:r>
            <w:r w:rsidR="00022A55">
              <w:rPr>
                <w:rFonts w:ascii="Arial" w:hAnsi="Arial" w:cs="Arial"/>
                <w:bCs/>
                <w:sz w:val="24"/>
                <w:szCs w:val="24"/>
              </w:rPr>
              <w:t>son las monedas?</w:t>
            </w:r>
          </w:p>
          <w:p w14:paraId="7BF5AE1E" w14:textId="134A974F" w:rsidR="00AA21E2" w:rsidRDefault="00022A55" w:rsidP="00AA21E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¿Dónde las han visto?</w:t>
            </w:r>
          </w:p>
          <w:p w14:paraId="1B25A704" w14:textId="5BCACD85" w:rsidR="00AA21E2" w:rsidRDefault="00AA21E2" w:rsidP="00AA21E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022A55">
              <w:rPr>
                <w:rFonts w:ascii="Arial" w:hAnsi="Arial" w:cs="Arial"/>
                <w:bCs/>
                <w:sz w:val="24"/>
                <w:szCs w:val="24"/>
              </w:rPr>
              <w:t>Saben para que se utilizan?</w:t>
            </w:r>
          </w:p>
          <w:p w14:paraId="0E851082" w14:textId="11EEF0D4" w:rsidR="00AA21E2" w:rsidRDefault="00AA21E2" w:rsidP="00AA21E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D70CB7" w14:textId="3E170D48" w:rsidR="00AA21E2" w:rsidRDefault="00AA21E2" w:rsidP="00AA21E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77C3A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Explicar </w:t>
            </w:r>
            <w:r w:rsidR="00D646B1">
              <w:rPr>
                <w:rFonts w:ascii="Arial" w:hAnsi="Arial" w:cs="Arial"/>
                <w:bCs/>
                <w:sz w:val="24"/>
                <w:szCs w:val="24"/>
              </w:rPr>
              <w:t xml:space="preserve">el uso de las monedas </w:t>
            </w:r>
          </w:p>
          <w:p w14:paraId="520F98E1" w14:textId="080FBE99" w:rsidR="00AA21E2" w:rsidRDefault="00AA21E2" w:rsidP="00AA21E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Mostrar las imágenes de </w:t>
            </w:r>
            <w:r w:rsidR="00D646B1">
              <w:rPr>
                <w:rFonts w:ascii="Arial" w:hAnsi="Arial" w:cs="Arial"/>
                <w:bCs/>
                <w:sz w:val="24"/>
                <w:szCs w:val="24"/>
              </w:rPr>
              <w:t>las moneras</w:t>
            </w:r>
            <w:r w:rsidR="00543A7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F0F9752" w14:textId="3C4F5DD4" w:rsidR="001C1454" w:rsidRDefault="003B1821" w:rsidP="00AA21E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Explicar el valor de las monedas y algunas de sus características </w:t>
            </w:r>
          </w:p>
          <w:p w14:paraId="48D3389B" w14:textId="6C177B77" w:rsidR="003B1821" w:rsidRDefault="003B1821" w:rsidP="00AA21E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Contestar las siguientes preguntas:</w:t>
            </w:r>
          </w:p>
          <w:p w14:paraId="3777696F" w14:textId="4EF33484" w:rsidR="003B1821" w:rsidRDefault="003B1821" w:rsidP="00AA21E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¿Cuál moneda vale menos?</w:t>
            </w:r>
          </w:p>
          <w:p w14:paraId="63327981" w14:textId="62FA8028" w:rsidR="003B1821" w:rsidRDefault="003B1821" w:rsidP="00AA21E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¿Cuál vale más?</w:t>
            </w:r>
          </w:p>
          <w:p w14:paraId="593FD335" w14:textId="2E7B1DE1" w:rsidR="00543A72" w:rsidRDefault="003B1821" w:rsidP="00AA21E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</w:t>
            </w:r>
            <w:r w:rsidR="00B41759">
              <w:rPr>
                <w:rFonts w:ascii="Arial" w:hAnsi="Arial" w:cs="Arial"/>
                <w:bCs/>
                <w:sz w:val="24"/>
                <w:szCs w:val="24"/>
              </w:rPr>
              <w:t>mostrarán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los objetos del supermercado los cuales ya tendrán un precio asignado, </w:t>
            </w:r>
            <w:r w:rsidR="00B41759">
              <w:rPr>
                <w:rFonts w:ascii="Arial" w:hAnsi="Arial" w:cs="Arial"/>
                <w:bCs/>
                <w:sz w:val="24"/>
                <w:szCs w:val="24"/>
              </w:rPr>
              <w:t>seleccionamos la o las monedas correctas con la que se puede comprar ese objeto.</w:t>
            </w:r>
          </w:p>
          <w:p w14:paraId="617645EA" w14:textId="3F38845A" w:rsidR="00A234FA" w:rsidRDefault="00A234FA" w:rsidP="00AA21E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51FDA8" w14:textId="09F2C433" w:rsidR="00AA21E2" w:rsidRDefault="00AA21E2" w:rsidP="00AA21E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Cierre:</w:t>
            </w:r>
          </w:p>
          <w:p w14:paraId="086A63F5" w14:textId="1EFAE30B" w:rsidR="00283395" w:rsidRDefault="00283395" w:rsidP="00AA21E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Responder los siguientes cuestionamientos:</w:t>
            </w:r>
          </w:p>
          <w:p w14:paraId="19E4D439" w14:textId="3AC6928A" w:rsidR="00283395" w:rsidRDefault="00283395" w:rsidP="00AA21E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¿Te gusto la actividad?</w:t>
            </w:r>
          </w:p>
          <w:p w14:paraId="6EF085AF" w14:textId="64E88562" w:rsidR="00283395" w:rsidRDefault="00283395" w:rsidP="00AA21E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aprendiste hoy?</w:t>
            </w:r>
          </w:p>
          <w:p w14:paraId="3966DD4A" w14:textId="205F7AB2" w:rsidR="00BB1691" w:rsidRDefault="00BB1691" w:rsidP="00AA21E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Contestar la</w:t>
            </w:r>
            <w:r w:rsidR="00283395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actividad</w:t>
            </w:r>
            <w:r w:rsidR="00283395">
              <w:rPr>
                <w:rFonts w:ascii="Arial" w:hAnsi="Arial" w:cs="Arial"/>
                <w:bCs/>
                <w:sz w:val="24"/>
                <w:szCs w:val="24"/>
              </w:rPr>
              <w:t xml:space="preserve">es </w:t>
            </w:r>
          </w:p>
          <w:p w14:paraId="547084B5" w14:textId="77777777" w:rsidR="00AA21E2" w:rsidRDefault="00AA21E2" w:rsidP="00AA21E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9FEECA" w14:textId="77777777" w:rsidR="00AA21E2" w:rsidRDefault="00AA21E2" w:rsidP="00AA21E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98AFD2" w14:textId="77777777" w:rsidR="00AA21E2" w:rsidRPr="00AC7365" w:rsidRDefault="00AA21E2" w:rsidP="00AA21E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9DEF9F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FFB757"/>
          </w:tcPr>
          <w:p w14:paraId="73D9A425" w14:textId="77777777" w:rsidR="00022A55" w:rsidRPr="00022A55" w:rsidRDefault="00022A55" w:rsidP="00022A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2A55">
              <w:rPr>
                <w:rFonts w:ascii="Arial" w:hAnsi="Arial" w:cs="Arial"/>
                <w:sz w:val="24"/>
                <w:szCs w:val="24"/>
              </w:rPr>
              <w:lastRenderedPageBreak/>
              <w:t>Identifica algunas</w:t>
            </w:r>
          </w:p>
          <w:p w14:paraId="7F7B112E" w14:textId="77777777" w:rsidR="00022A55" w:rsidRPr="00022A55" w:rsidRDefault="00022A55" w:rsidP="00022A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2A55">
              <w:rPr>
                <w:rFonts w:ascii="Arial" w:hAnsi="Arial" w:cs="Arial"/>
                <w:sz w:val="24"/>
                <w:szCs w:val="24"/>
              </w:rPr>
              <w:t>relaciones de</w:t>
            </w:r>
          </w:p>
          <w:p w14:paraId="2F4F07B9" w14:textId="77777777" w:rsidR="00022A55" w:rsidRPr="00022A55" w:rsidRDefault="00022A55" w:rsidP="00022A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2A55">
              <w:rPr>
                <w:rFonts w:ascii="Arial" w:hAnsi="Arial" w:cs="Arial"/>
                <w:sz w:val="24"/>
                <w:szCs w:val="24"/>
              </w:rPr>
              <w:t>equivalencia entre</w:t>
            </w:r>
          </w:p>
          <w:p w14:paraId="05E82159" w14:textId="77777777" w:rsidR="00022A55" w:rsidRPr="00022A55" w:rsidRDefault="00022A55" w:rsidP="00022A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2A55">
              <w:rPr>
                <w:rFonts w:ascii="Arial" w:hAnsi="Arial" w:cs="Arial"/>
                <w:sz w:val="24"/>
                <w:szCs w:val="24"/>
              </w:rPr>
              <w:t>monedas de $1, $2,</w:t>
            </w:r>
          </w:p>
          <w:p w14:paraId="3553FE58" w14:textId="77777777" w:rsidR="00022A55" w:rsidRPr="00022A55" w:rsidRDefault="00022A55" w:rsidP="00022A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2A55">
              <w:rPr>
                <w:rFonts w:ascii="Arial" w:hAnsi="Arial" w:cs="Arial"/>
                <w:sz w:val="24"/>
                <w:szCs w:val="24"/>
              </w:rPr>
              <w:t>$5 y $10 en</w:t>
            </w:r>
          </w:p>
          <w:p w14:paraId="7251337B" w14:textId="77777777" w:rsidR="00022A55" w:rsidRPr="00022A55" w:rsidRDefault="00022A55" w:rsidP="00022A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2A55">
              <w:rPr>
                <w:rFonts w:ascii="Arial" w:hAnsi="Arial" w:cs="Arial"/>
                <w:sz w:val="24"/>
                <w:szCs w:val="24"/>
              </w:rPr>
              <w:t>situaciones reales o</w:t>
            </w:r>
          </w:p>
          <w:p w14:paraId="3030FAC2" w14:textId="77777777" w:rsidR="00022A55" w:rsidRPr="00022A55" w:rsidRDefault="00022A55" w:rsidP="00022A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2A55">
              <w:rPr>
                <w:rFonts w:ascii="Arial" w:hAnsi="Arial" w:cs="Arial"/>
                <w:sz w:val="24"/>
                <w:szCs w:val="24"/>
              </w:rPr>
              <w:t>ficticias de compra y</w:t>
            </w:r>
          </w:p>
          <w:p w14:paraId="653359A1" w14:textId="046D3612" w:rsidR="00AA21E2" w:rsidRPr="00022A55" w:rsidRDefault="00022A55" w:rsidP="00022A5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2A55">
              <w:rPr>
                <w:rFonts w:ascii="Arial" w:hAnsi="Arial" w:cs="Arial"/>
                <w:sz w:val="24"/>
                <w:szCs w:val="24"/>
              </w:rPr>
              <w:t>venta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7" w:type="dxa"/>
            <w:shd w:val="clear" w:color="auto" w:fill="FFB757"/>
          </w:tcPr>
          <w:p w14:paraId="7E026D4C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27E775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E74E3F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B17917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7F35A8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3A40C1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D2F3F8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E65259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67F217B1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83C8B4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B76E57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10EE5A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94B802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63D8E0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83F366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1D6ACB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96C650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42B95C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CDF783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9CFE15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CC4CE3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AE7177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3A344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DB5B04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3F9746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9B24B4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DC0A26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7E17EB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684A1E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F04022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5AD92D05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A0FC65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FF97E4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72E092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1DF33D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EF5CC8" w14:textId="77777777" w:rsidR="00A91D6A" w:rsidRDefault="00A91D6A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636E881A" w14:textId="77777777" w:rsidR="00A91D6A" w:rsidRDefault="00A91D6A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EE8ABD" w14:textId="77777777" w:rsidR="00A91D6A" w:rsidRDefault="00A91D6A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BBFBE0" w14:textId="77777777" w:rsidR="00A91D6A" w:rsidRDefault="00A91D6A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D6E6F5" w14:textId="77777777" w:rsidR="00A91D6A" w:rsidRDefault="00A91D6A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D1ADB8" w14:textId="77777777" w:rsidR="00A91D6A" w:rsidRDefault="00A91D6A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95FD4" w14:textId="3D3DF468" w:rsidR="00AA21E2" w:rsidRDefault="00A91D6A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  <w:r w:rsidR="00AA21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6ADF45F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84CEBC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FBBD44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98B1AC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E4D066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1BCCBF" w14:textId="77777777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66C7F5" w14:textId="5E4C5DEA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shd w:val="clear" w:color="auto" w:fill="FFB757"/>
          </w:tcPr>
          <w:p w14:paraId="756A9066" w14:textId="45214214" w:rsidR="00AA21E2" w:rsidRDefault="00AA21E2" w:rsidP="00022A5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-</w:t>
            </w:r>
            <w:r w:rsidRPr="00DF2068">
              <w:rPr>
                <w:rFonts w:ascii="Arial" w:hAnsi="Arial" w:cs="Arial"/>
                <w:bCs/>
                <w:sz w:val="24"/>
                <w:szCs w:val="24"/>
              </w:rPr>
              <w:t xml:space="preserve">Imágenes de </w:t>
            </w:r>
            <w:r w:rsidR="00D646B1">
              <w:rPr>
                <w:rFonts w:ascii="Arial" w:hAnsi="Arial" w:cs="Arial"/>
                <w:bCs/>
                <w:sz w:val="24"/>
                <w:szCs w:val="24"/>
              </w:rPr>
              <w:t xml:space="preserve">las monedas de </w:t>
            </w:r>
          </w:p>
          <w:p w14:paraId="27F0D880" w14:textId="6BB35E75" w:rsidR="00D646B1" w:rsidRDefault="00D646B1" w:rsidP="00022A5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$1, $2, y $5</w:t>
            </w:r>
          </w:p>
          <w:p w14:paraId="5B3BA50A" w14:textId="10DF53FB" w:rsidR="00DF4D51" w:rsidRDefault="00DF4D51" w:rsidP="00022A5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F4D51">
              <w:rPr>
                <w:rFonts w:ascii="Arial" w:hAnsi="Arial" w:cs="Arial"/>
                <w:bCs/>
                <w:sz w:val="24"/>
                <w:szCs w:val="24"/>
              </w:rPr>
              <w:drawing>
                <wp:inline distT="0" distB="0" distL="0" distR="0" wp14:anchorId="1E30A8CF" wp14:editId="5E237228">
                  <wp:extent cx="685800" cy="685800"/>
                  <wp:effectExtent l="0" t="0" r="0" b="0"/>
                  <wp:docPr id="1028" name="Picture 4" descr="1 peso 2008, México - Valor de moneda - uCoin.ne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19C350-7570-4AB4-9D99-347EEA30293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1 peso 2008, México - Valor de moneda - uCoin.net">
                            <a:extLst>
                              <a:ext uri="{FF2B5EF4-FFF2-40B4-BE49-F238E27FC236}">
                                <a16:creationId xmlns:a16="http://schemas.microsoft.com/office/drawing/2014/main" id="{8B19C350-7570-4AB4-9D99-347EEA30293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A589CA" w14:textId="676DE7D2" w:rsidR="00DF4D51" w:rsidRDefault="00DF4D51" w:rsidP="00022A5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F4D51">
              <w:rPr>
                <w:rFonts w:ascii="Arial" w:hAnsi="Arial" w:cs="Arial"/>
                <w:bCs/>
                <w:sz w:val="24"/>
                <w:szCs w:val="24"/>
              </w:rPr>
              <w:drawing>
                <wp:inline distT="0" distB="0" distL="0" distR="0" wp14:anchorId="2985C16C" wp14:editId="2DBA8430">
                  <wp:extent cx="704850" cy="704850"/>
                  <wp:effectExtent l="0" t="0" r="0" b="0"/>
                  <wp:docPr id="1030" name="Picture 6" descr="2 pesos 1997, México - Valor de moneda - uCoin.ne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0DC289-534A-422E-AC5B-0A0690E6B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2 pesos 1997, México - Valor de moneda - uCoin.net">
                            <a:extLst>
                              <a:ext uri="{FF2B5EF4-FFF2-40B4-BE49-F238E27FC236}">
                                <a16:creationId xmlns:a16="http://schemas.microsoft.com/office/drawing/2014/main" id="{AD0DC289-534A-422E-AC5B-0A0690E6B79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6360F1" w14:textId="3965A499" w:rsidR="00DF4D51" w:rsidRDefault="00DF4D51" w:rsidP="00022A5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F4D51">
              <w:rPr>
                <w:rFonts w:ascii="Arial" w:hAnsi="Arial" w:cs="Arial"/>
                <w:bCs/>
                <w:sz w:val="24"/>
                <w:szCs w:val="24"/>
              </w:rPr>
              <w:drawing>
                <wp:inline distT="0" distB="0" distL="0" distR="0" wp14:anchorId="0B685BA6" wp14:editId="5E6C1F8F">
                  <wp:extent cx="847725" cy="762635"/>
                  <wp:effectExtent l="0" t="0" r="9525" b="0"/>
                  <wp:docPr id="1032" name="Picture 8" descr="Moneda 5 Pesos Mexicanos | Mercado Lib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CCC7FC-F18C-4A47-8008-3DD5F8734AF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Moneda 5 Pesos Mexicanos | Mercado Libre">
                            <a:extLst>
                              <a:ext uri="{FF2B5EF4-FFF2-40B4-BE49-F238E27FC236}">
                                <a16:creationId xmlns:a16="http://schemas.microsoft.com/office/drawing/2014/main" id="{7ACCC7FC-F18C-4A47-8008-3DD5F8734AF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92" cy="763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1C9C06" w14:textId="5F2A6A8E" w:rsidR="00D646B1" w:rsidRDefault="00D646B1" w:rsidP="00022A5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Objetos de supermercado</w:t>
            </w:r>
          </w:p>
          <w:p w14:paraId="79469FD3" w14:textId="75039C65" w:rsidR="00D646B1" w:rsidRDefault="00D646B1" w:rsidP="00022A5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(Juguetes, frutas, verduras)</w:t>
            </w:r>
          </w:p>
          <w:p w14:paraId="2693BAAA" w14:textId="10F5301C" w:rsidR="00DF4D51" w:rsidRDefault="00DF4D51" w:rsidP="00022A5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F4D51">
              <w:rPr>
                <w:rFonts w:ascii="Arial" w:hAnsi="Arial" w:cs="Arial"/>
                <w:bCs/>
                <w:sz w:val="24"/>
                <w:szCs w:val="24"/>
              </w:rPr>
              <w:lastRenderedPageBreak/>
              <w:drawing>
                <wp:inline distT="0" distB="0" distL="0" distR="0" wp14:anchorId="29436A08" wp14:editId="3244AE0B">
                  <wp:extent cx="962025" cy="962025"/>
                  <wp:effectExtent l="0" t="0" r="9525" b="9525"/>
                  <wp:docPr id="1034" name="Picture 10" descr="Conjunto de frutas para niños aprendiendo palabras y vocabulario. | Vector  Premiu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E69BC7-F3BA-4C0F-8F24-B527BB64FA3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Conjunto de frutas para niños aprendiendo palabras y vocabulario. | Vector  Premium">
                            <a:extLst>
                              <a:ext uri="{FF2B5EF4-FFF2-40B4-BE49-F238E27FC236}">
                                <a16:creationId xmlns:a16="http://schemas.microsoft.com/office/drawing/2014/main" id="{71E69BC7-F3BA-4C0F-8F24-B527BB64FA3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43BBD1" w14:textId="77777777" w:rsidR="00D646B1" w:rsidRDefault="00D646B1" w:rsidP="00022A5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7BFAB9" w14:textId="4346DF7F" w:rsidR="00AA21E2" w:rsidRDefault="00A91D6A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D51">
              <w:rPr>
                <w:rFonts w:ascii="Arial" w:hAnsi="Arial" w:cs="Arial"/>
                <w:b/>
                <w:sz w:val="24"/>
                <w:szCs w:val="24"/>
              </w:rPr>
              <w:drawing>
                <wp:inline distT="0" distB="0" distL="0" distR="0" wp14:anchorId="10F8F41D" wp14:editId="375A4583">
                  <wp:extent cx="1085850" cy="637428"/>
                  <wp:effectExtent l="0" t="0" r="0" b="0"/>
                  <wp:docPr id="1036" name="Picture 12" descr="Vectores gratuitos de Juguetes, +34.000 Imágenes en formato AI, EP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ED41DFC-C90C-46C3-AAF8-6E1EACA3649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 descr="Vectores gratuitos de Juguetes, +34.000 Imágenes en formato AI, EPS">
                            <a:extLst>
                              <a:ext uri="{FF2B5EF4-FFF2-40B4-BE49-F238E27FC236}">
                                <a16:creationId xmlns:a16="http://schemas.microsoft.com/office/drawing/2014/main" id="{DED41DFC-C90C-46C3-AAF8-6E1EACA3649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443" cy="6412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4E67D2" w14:textId="441F29FE" w:rsidR="00AA21E2" w:rsidRDefault="00AA21E2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816CED" w14:textId="77777777" w:rsidR="00AA21E2" w:rsidRDefault="00A91D6A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1D6A">
              <w:rPr>
                <w:rFonts w:ascii="Arial" w:hAnsi="Arial" w:cs="Arial"/>
                <w:b/>
                <w:sz w:val="24"/>
                <w:szCs w:val="24"/>
              </w:rPr>
              <w:drawing>
                <wp:inline distT="0" distB="0" distL="0" distR="0" wp14:anchorId="4747EAC7" wp14:editId="37DA88BC">
                  <wp:extent cx="809625" cy="809625"/>
                  <wp:effectExtent l="0" t="0" r="9525" b="9525"/>
                  <wp:docPr id="1038" name="Picture 14" descr="Carrito de supermercado de compras con pictograma de comestibles | Vector  Grati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BC0C45-27BC-4024-A531-6BB2E81C94F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Carrito de supermercado de compras con pictograma de comestibles | Vector  Gratis">
                            <a:extLst>
                              <a:ext uri="{FF2B5EF4-FFF2-40B4-BE49-F238E27FC236}">
                                <a16:creationId xmlns:a16="http://schemas.microsoft.com/office/drawing/2014/main" id="{E4BC0C45-27BC-4024-A531-6BB2E81C94F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EA5DDC" w14:textId="77777777" w:rsidR="00A91D6A" w:rsidRDefault="00A91D6A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9322BD" w14:textId="77777777" w:rsidR="00A91D6A" w:rsidRDefault="00A91D6A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Actividades </w:t>
            </w:r>
          </w:p>
          <w:p w14:paraId="067C84DF" w14:textId="77777777" w:rsidR="00A91D6A" w:rsidRDefault="00A91D6A" w:rsidP="00AA21E2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54FF11E8" w14:textId="78605C45" w:rsidR="00A91D6A" w:rsidRDefault="00A91D6A" w:rsidP="00AA21E2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3C0AA52" wp14:editId="0C68A72D">
                  <wp:extent cx="1514475" cy="2019156"/>
                  <wp:effectExtent l="0" t="0" r="0" b="635"/>
                  <wp:docPr id="6" name="Imagen 6" descr="Forma, Círcul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Forma, Círculo&#10;&#10;Descripción generada automáticament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141" cy="2025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287E5" w14:textId="77777777" w:rsidR="00A91D6A" w:rsidRDefault="00A91D6A" w:rsidP="00AA21E2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1363F365" w14:textId="77777777" w:rsidR="00A91D6A" w:rsidRDefault="00A91D6A" w:rsidP="00AA21E2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668FCF65" w14:textId="77777777" w:rsidR="00A91D6A" w:rsidRDefault="00A91D6A" w:rsidP="00AA21E2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42B7A051" w14:textId="77777777" w:rsidR="00A91D6A" w:rsidRDefault="00A91D6A" w:rsidP="00AA21E2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79D7E476" w14:textId="77777777" w:rsidR="00A91D6A" w:rsidRDefault="00A91D6A" w:rsidP="00AA21E2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2C0826AB" w14:textId="65B1B098" w:rsidR="00A91D6A" w:rsidRDefault="00A91D6A" w:rsidP="00AA21E2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CD0A36A" wp14:editId="3CAF3A46">
                  <wp:extent cx="1390650" cy="2057175"/>
                  <wp:effectExtent l="0" t="0" r="0" b="635"/>
                  <wp:docPr id="5" name="Imagen 5" descr="Diagrama,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Diagrama, Forma&#10;&#10;Descripción generada automáticament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674" cy="2063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6AB300" w14:textId="77777777" w:rsidR="00A91D6A" w:rsidRDefault="00A91D6A" w:rsidP="00AA21E2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3FF1AA3F" w14:textId="1F73DA23" w:rsidR="00A91D6A" w:rsidRDefault="00A91D6A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B757"/>
          </w:tcPr>
          <w:p w14:paraId="12BAA2A6" w14:textId="77777777" w:rsidR="00AA21E2" w:rsidRDefault="00022A55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Jueves </w:t>
            </w:r>
          </w:p>
          <w:p w14:paraId="36922C56" w14:textId="1F76E4EE" w:rsidR="00022A55" w:rsidRDefault="00022A55" w:rsidP="00AA21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24 de junio 2021 </w:t>
            </w: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4A1EEF5C" w14:textId="4CEB47E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46D611" w14:textId="65B1DF30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CC2D72" w14:textId="7AF855A9" w:rsidR="00B804E0" w:rsidRDefault="00B804E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891C30" w14:textId="420B5313" w:rsidR="00B804E0" w:rsidRDefault="00B804E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89E095" w14:textId="3A5F7264" w:rsidR="00B804E0" w:rsidRDefault="00B804E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alumno: ________________________________________________</w:t>
      </w:r>
    </w:p>
    <w:p w14:paraId="7AB431A1" w14:textId="77777777" w:rsidR="00B804E0" w:rsidRDefault="00B804E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1683"/>
        <w:gridCol w:w="1719"/>
        <w:gridCol w:w="4495"/>
      </w:tblGrid>
      <w:tr w:rsidR="00D42071" w14:paraId="24AEE35A" w14:textId="77777777" w:rsidTr="00B804E0">
        <w:trPr>
          <w:trHeight w:val="566"/>
        </w:trPr>
        <w:tc>
          <w:tcPr>
            <w:tcW w:w="4531" w:type="dxa"/>
            <w:shd w:val="clear" w:color="auto" w:fill="3CE0DC"/>
          </w:tcPr>
          <w:p w14:paraId="2B9CDD35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 </w:t>
            </w:r>
          </w:p>
        </w:tc>
        <w:tc>
          <w:tcPr>
            <w:tcW w:w="1683" w:type="dxa"/>
            <w:shd w:val="clear" w:color="auto" w:fill="3CE0DC"/>
          </w:tcPr>
          <w:p w14:paraId="3BDF0974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1719" w:type="dxa"/>
            <w:shd w:val="clear" w:color="auto" w:fill="3CE0DC"/>
          </w:tcPr>
          <w:p w14:paraId="767A80C0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495" w:type="dxa"/>
            <w:shd w:val="clear" w:color="auto" w:fill="3CE0DC"/>
          </w:tcPr>
          <w:p w14:paraId="54AA4F3E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D42071" w14:paraId="77817321" w14:textId="77777777" w:rsidTr="00B804E0">
        <w:trPr>
          <w:trHeight w:val="561"/>
        </w:trPr>
        <w:tc>
          <w:tcPr>
            <w:tcW w:w="4531" w:type="dxa"/>
            <w:shd w:val="clear" w:color="auto" w:fill="DEEAF6" w:themeFill="accent1" w:themeFillTint="33"/>
          </w:tcPr>
          <w:p w14:paraId="3BB54E5B" w14:textId="77777777" w:rsidR="00D42071" w:rsidRDefault="00DE1285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Reconoce el valor de las monedas de </w:t>
            </w:r>
          </w:p>
          <w:p w14:paraId="6454C7C3" w14:textId="2F163346" w:rsidR="00DE1285" w:rsidRDefault="00DE1285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$1, $2 y $5</w:t>
            </w:r>
          </w:p>
        </w:tc>
        <w:tc>
          <w:tcPr>
            <w:tcW w:w="1683" w:type="dxa"/>
            <w:shd w:val="clear" w:color="auto" w:fill="DEEAF6" w:themeFill="accent1" w:themeFillTint="33"/>
          </w:tcPr>
          <w:p w14:paraId="23807C67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DEEAF6" w:themeFill="accent1" w:themeFillTint="33"/>
          </w:tcPr>
          <w:p w14:paraId="133138DD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DEEAF6" w:themeFill="accent1" w:themeFillTint="33"/>
          </w:tcPr>
          <w:p w14:paraId="625F27A9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2071" w14:paraId="3C62D82B" w14:textId="77777777" w:rsidTr="00B804E0">
        <w:trPr>
          <w:trHeight w:val="696"/>
        </w:trPr>
        <w:tc>
          <w:tcPr>
            <w:tcW w:w="4531" w:type="dxa"/>
            <w:shd w:val="clear" w:color="auto" w:fill="DEEAF6" w:themeFill="accent1" w:themeFillTint="33"/>
          </w:tcPr>
          <w:p w14:paraId="3C2AB90B" w14:textId="602A5919" w:rsidR="00D42071" w:rsidRDefault="00DE1285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Conoce los usos de las monedas en la vida cotidiana</w:t>
            </w:r>
          </w:p>
        </w:tc>
        <w:tc>
          <w:tcPr>
            <w:tcW w:w="1683" w:type="dxa"/>
            <w:shd w:val="clear" w:color="auto" w:fill="DEEAF6" w:themeFill="accent1" w:themeFillTint="33"/>
          </w:tcPr>
          <w:p w14:paraId="4E099ECE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DEEAF6" w:themeFill="accent1" w:themeFillTint="33"/>
          </w:tcPr>
          <w:p w14:paraId="621E2D6F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DEEAF6" w:themeFill="accent1" w:themeFillTint="33"/>
          </w:tcPr>
          <w:p w14:paraId="3AC1EB0B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2071" w14:paraId="00702674" w14:textId="77777777" w:rsidTr="00B804E0">
        <w:trPr>
          <w:trHeight w:val="691"/>
        </w:trPr>
        <w:tc>
          <w:tcPr>
            <w:tcW w:w="4531" w:type="dxa"/>
            <w:shd w:val="clear" w:color="auto" w:fill="DEEAF6" w:themeFill="accent1" w:themeFillTint="33"/>
          </w:tcPr>
          <w:p w14:paraId="370BB4ED" w14:textId="441F0630" w:rsidR="00D42071" w:rsidRDefault="00DE1285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Identifica las monedas </w:t>
            </w:r>
          </w:p>
        </w:tc>
        <w:tc>
          <w:tcPr>
            <w:tcW w:w="1683" w:type="dxa"/>
            <w:shd w:val="clear" w:color="auto" w:fill="DEEAF6" w:themeFill="accent1" w:themeFillTint="33"/>
          </w:tcPr>
          <w:p w14:paraId="5728B0A1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DEEAF6" w:themeFill="accent1" w:themeFillTint="33"/>
          </w:tcPr>
          <w:p w14:paraId="4F0CE3BC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DEEAF6" w:themeFill="accent1" w:themeFillTint="33"/>
          </w:tcPr>
          <w:p w14:paraId="3C897592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2071" w14:paraId="0B012A57" w14:textId="77777777" w:rsidTr="00B804E0">
        <w:trPr>
          <w:trHeight w:val="701"/>
        </w:trPr>
        <w:tc>
          <w:tcPr>
            <w:tcW w:w="4531" w:type="dxa"/>
            <w:shd w:val="clear" w:color="auto" w:fill="DEEAF6" w:themeFill="accent1" w:themeFillTint="33"/>
          </w:tcPr>
          <w:p w14:paraId="697FDD65" w14:textId="3345CE8E" w:rsidR="00D42071" w:rsidRDefault="00DE1285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Identifica el símbolo de pesos </w:t>
            </w:r>
          </w:p>
        </w:tc>
        <w:tc>
          <w:tcPr>
            <w:tcW w:w="1683" w:type="dxa"/>
            <w:shd w:val="clear" w:color="auto" w:fill="DEEAF6" w:themeFill="accent1" w:themeFillTint="33"/>
          </w:tcPr>
          <w:p w14:paraId="695D60CE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DEEAF6" w:themeFill="accent1" w:themeFillTint="33"/>
          </w:tcPr>
          <w:p w14:paraId="3E57A078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DEEAF6" w:themeFill="accent1" w:themeFillTint="33"/>
          </w:tcPr>
          <w:p w14:paraId="42B3E912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2071" w14:paraId="091B569B" w14:textId="77777777" w:rsidTr="00B804E0">
        <w:trPr>
          <w:trHeight w:val="839"/>
        </w:trPr>
        <w:tc>
          <w:tcPr>
            <w:tcW w:w="4531" w:type="dxa"/>
            <w:shd w:val="clear" w:color="auto" w:fill="DEEAF6" w:themeFill="accent1" w:themeFillTint="33"/>
          </w:tcPr>
          <w:p w14:paraId="46C1F411" w14:textId="6443CCF5" w:rsidR="00D42071" w:rsidRDefault="0086073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Presento dificultades al realizar las actividades </w:t>
            </w:r>
          </w:p>
        </w:tc>
        <w:tc>
          <w:tcPr>
            <w:tcW w:w="1683" w:type="dxa"/>
            <w:shd w:val="clear" w:color="auto" w:fill="DEEAF6" w:themeFill="accent1" w:themeFillTint="33"/>
          </w:tcPr>
          <w:p w14:paraId="19BD0D50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DEEAF6" w:themeFill="accent1" w:themeFillTint="33"/>
          </w:tcPr>
          <w:p w14:paraId="04B48770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DEEAF6" w:themeFill="accent1" w:themeFillTint="33"/>
          </w:tcPr>
          <w:p w14:paraId="1CBC9135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lastRenderedPageBreak/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lastRenderedPageBreak/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20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3638D7" w16cid:durableId="246A52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6630" w14:textId="77777777" w:rsidR="00984378" w:rsidRDefault="00984378" w:rsidP="00BD320D">
      <w:pPr>
        <w:spacing w:after="0" w:line="240" w:lineRule="auto"/>
      </w:pPr>
      <w:r>
        <w:separator/>
      </w:r>
    </w:p>
  </w:endnote>
  <w:endnote w:type="continuationSeparator" w:id="0">
    <w:p w14:paraId="124CC571" w14:textId="77777777" w:rsidR="00984378" w:rsidRDefault="00984378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672E53C4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261" w:rsidRPr="006A2261">
          <w:rPr>
            <w:noProof/>
            <w:lang w:val="es-ES"/>
          </w:rPr>
          <w:t>6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CA74" w14:textId="77777777" w:rsidR="00984378" w:rsidRDefault="00984378" w:rsidP="00BD320D">
      <w:pPr>
        <w:spacing w:after="0" w:line="240" w:lineRule="auto"/>
      </w:pPr>
      <w:r>
        <w:separator/>
      </w:r>
    </w:p>
  </w:footnote>
  <w:footnote w:type="continuationSeparator" w:id="0">
    <w:p w14:paraId="092E22CC" w14:textId="77777777" w:rsidR="00984378" w:rsidRDefault="00984378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22A55"/>
    <w:rsid w:val="00070748"/>
    <w:rsid w:val="000B6F58"/>
    <w:rsid w:val="000F5221"/>
    <w:rsid w:val="001418C7"/>
    <w:rsid w:val="001A4BB1"/>
    <w:rsid w:val="001C1454"/>
    <w:rsid w:val="001F1BFC"/>
    <w:rsid w:val="00283395"/>
    <w:rsid w:val="002A13F0"/>
    <w:rsid w:val="002C146B"/>
    <w:rsid w:val="002C16DB"/>
    <w:rsid w:val="003057B8"/>
    <w:rsid w:val="003407C4"/>
    <w:rsid w:val="00354764"/>
    <w:rsid w:val="00371C08"/>
    <w:rsid w:val="003B1821"/>
    <w:rsid w:val="003D5410"/>
    <w:rsid w:val="0041115B"/>
    <w:rsid w:val="004B36A0"/>
    <w:rsid w:val="004F34A8"/>
    <w:rsid w:val="004F435A"/>
    <w:rsid w:val="0054283A"/>
    <w:rsid w:val="00543A72"/>
    <w:rsid w:val="00580709"/>
    <w:rsid w:val="00582D41"/>
    <w:rsid w:val="005B7C6F"/>
    <w:rsid w:val="006A2261"/>
    <w:rsid w:val="00700E93"/>
    <w:rsid w:val="007815FA"/>
    <w:rsid w:val="007A572A"/>
    <w:rsid w:val="007C61BA"/>
    <w:rsid w:val="00860731"/>
    <w:rsid w:val="00875945"/>
    <w:rsid w:val="008B1340"/>
    <w:rsid w:val="008E5B4B"/>
    <w:rsid w:val="00904E0B"/>
    <w:rsid w:val="00904EA5"/>
    <w:rsid w:val="00921B00"/>
    <w:rsid w:val="00984378"/>
    <w:rsid w:val="009D5A5F"/>
    <w:rsid w:val="00A10FA0"/>
    <w:rsid w:val="00A234FA"/>
    <w:rsid w:val="00A52C7B"/>
    <w:rsid w:val="00A91D6A"/>
    <w:rsid w:val="00AA21E2"/>
    <w:rsid w:val="00AB26E0"/>
    <w:rsid w:val="00AC7365"/>
    <w:rsid w:val="00B264C3"/>
    <w:rsid w:val="00B26818"/>
    <w:rsid w:val="00B41759"/>
    <w:rsid w:val="00B6009C"/>
    <w:rsid w:val="00B758DD"/>
    <w:rsid w:val="00B77C3A"/>
    <w:rsid w:val="00B804E0"/>
    <w:rsid w:val="00B91F70"/>
    <w:rsid w:val="00BA3A47"/>
    <w:rsid w:val="00BB1691"/>
    <w:rsid w:val="00BC7610"/>
    <w:rsid w:val="00BD320D"/>
    <w:rsid w:val="00BF5661"/>
    <w:rsid w:val="00C47AC7"/>
    <w:rsid w:val="00C77744"/>
    <w:rsid w:val="00C93C0D"/>
    <w:rsid w:val="00CA42D0"/>
    <w:rsid w:val="00CA68A9"/>
    <w:rsid w:val="00D27279"/>
    <w:rsid w:val="00D42071"/>
    <w:rsid w:val="00D646B1"/>
    <w:rsid w:val="00D712FF"/>
    <w:rsid w:val="00D935CE"/>
    <w:rsid w:val="00DE1285"/>
    <w:rsid w:val="00DF2068"/>
    <w:rsid w:val="00DF3393"/>
    <w:rsid w:val="00DF4D51"/>
    <w:rsid w:val="00E228FF"/>
    <w:rsid w:val="00EA435D"/>
    <w:rsid w:val="00EC4D7B"/>
    <w:rsid w:val="00ED2531"/>
    <w:rsid w:val="00F02E59"/>
    <w:rsid w:val="00F56806"/>
    <w:rsid w:val="00F7240B"/>
    <w:rsid w:val="00FF37D6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omments" Target="comment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686E-D12D-4223-AF6F-10180041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844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marian cepeda</cp:lastModifiedBy>
  <cp:revision>2</cp:revision>
  <cp:lastPrinted>2018-10-23T18:43:00Z</cp:lastPrinted>
  <dcterms:created xsi:type="dcterms:W3CDTF">2021-06-16T20:10:00Z</dcterms:created>
  <dcterms:modified xsi:type="dcterms:W3CDTF">2021-06-16T20:10:00Z</dcterms:modified>
</cp:coreProperties>
</file>