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6CE7" w:rsidRDefault="00EE731C">
      <w:pPr>
        <w:spacing w:before="240" w:after="240"/>
        <w:rPr>
          <w:b/>
          <w:sz w:val="24"/>
          <w:szCs w:val="24"/>
        </w:rPr>
      </w:pPr>
      <w:r>
        <w:rPr>
          <w:noProof/>
        </w:rPr>
        <w:drawing>
          <wp:anchor distT="114300" distB="114300" distL="114300" distR="114300" simplePos="0" relativeHeight="251658240" behindDoc="0" locked="0" layoutInCell="1" hidden="0" allowOverlap="1"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63909" cy="1046324"/>
                    </a:xfrm>
                    <a:prstGeom prst="rect">
                      <a:avLst/>
                    </a:prstGeom>
                    <a:ln/>
                  </pic:spPr>
                </pic:pic>
              </a:graphicData>
            </a:graphic>
          </wp:anchor>
        </w:drawing>
      </w:r>
    </w:p>
    <w:p w14:paraId="00000002" w14:textId="77777777" w:rsidR="008E6CE7" w:rsidRDefault="008E6CE7">
      <w:pPr>
        <w:spacing w:before="240" w:after="240"/>
        <w:rPr>
          <w:b/>
          <w:sz w:val="24"/>
          <w:szCs w:val="24"/>
        </w:rPr>
      </w:pPr>
    </w:p>
    <w:p w14:paraId="00000004" w14:textId="77777777" w:rsidR="008E6CE7" w:rsidRDefault="008E6CE7">
      <w:pPr>
        <w:spacing w:before="240" w:after="240"/>
        <w:rPr>
          <w:b/>
          <w:sz w:val="24"/>
          <w:szCs w:val="24"/>
        </w:rPr>
      </w:pPr>
    </w:p>
    <w:p w14:paraId="00000005" w14:textId="77777777" w:rsidR="008E6CE7" w:rsidRDefault="00EE731C">
      <w:pPr>
        <w:spacing w:before="240" w:after="240"/>
        <w:jc w:val="center"/>
        <w:rPr>
          <w:b/>
          <w:sz w:val="24"/>
          <w:szCs w:val="24"/>
        </w:rPr>
      </w:pPr>
      <w:r>
        <w:rPr>
          <w:b/>
          <w:sz w:val="24"/>
          <w:szCs w:val="24"/>
        </w:rPr>
        <w:t>Escuela Normal de educación Preescolar</w:t>
      </w:r>
    </w:p>
    <w:p w14:paraId="00000006" w14:textId="77777777" w:rsidR="008E6CE7" w:rsidRDefault="00EE731C">
      <w:pPr>
        <w:spacing w:before="240" w:after="240"/>
        <w:jc w:val="center"/>
        <w:rPr>
          <w:sz w:val="24"/>
          <w:szCs w:val="24"/>
        </w:rPr>
      </w:pPr>
      <w:r>
        <w:rPr>
          <w:sz w:val="24"/>
          <w:szCs w:val="24"/>
        </w:rPr>
        <w:t>Licenciatura en educación preescolar</w:t>
      </w:r>
    </w:p>
    <w:p w14:paraId="00000008" w14:textId="72FAE8BB" w:rsidR="008E6CE7" w:rsidRDefault="00EE731C" w:rsidP="00EE731C">
      <w:pPr>
        <w:spacing w:before="240" w:after="240"/>
        <w:jc w:val="center"/>
        <w:rPr>
          <w:sz w:val="24"/>
          <w:szCs w:val="24"/>
        </w:rPr>
      </w:pPr>
      <w:r>
        <w:rPr>
          <w:sz w:val="24"/>
          <w:szCs w:val="24"/>
        </w:rPr>
        <w:t>Ciclo escolar 2020-2021</w:t>
      </w:r>
    </w:p>
    <w:p w14:paraId="00000009" w14:textId="77777777" w:rsidR="008E6CE7" w:rsidRDefault="00EE731C">
      <w:pPr>
        <w:spacing w:before="240" w:after="240"/>
        <w:jc w:val="center"/>
        <w:rPr>
          <w:sz w:val="24"/>
          <w:szCs w:val="24"/>
        </w:rPr>
      </w:pPr>
      <w:r>
        <w:rPr>
          <w:b/>
          <w:sz w:val="24"/>
          <w:szCs w:val="24"/>
        </w:rPr>
        <w:t>Docente:</w:t>
      </w:r>
      <w:r>
        <w:rPr>
          <w:sz w:val="24"/>
          <w:szCs w:val="24"/>
        </w:rPr>
        <w:t xml:space="preserve"> Isabel del Carmen Aguirre Ramos</w:t>
      </w:r>
    </w:p>
    <w:p w14:paraId="0000000A" w14:textId="77777777" w:rsidR="008E6CE7" w:rsidRDefault="00EE731C">
      <w:pPr>
        <w:spacing w:before="240" w:after="240"/>
        <w:jc w:val="center"/>
        <w:rPr>
          <w:b/>
          <w:sz w:val="24"/>
          <w:szCs w:val="24"/>
        </w:rPr>
      </w:pPr>
      <w:r>
        <w:rPr>
          <w:b/>
          <w:sz w:val="24"/>
          <w:szCs w:val="24"/>
        </w:rPr>
        <w:t>Materia:</w:t>
      </w:r>
      <w:r>
        <w:rPr>
          <w:sz w:val="24"/>
          <w:szCs w:val="24"/>
        </w:rPr>
        <w:t xml:space="preserve"> estrategias de trabajo docente</w:t>
      </w:r>
    </w:p>
    <w:p w14:paraId="0000000B" w14:textId="3969E337" w:rsidR="008E6CE7" w:rsidRPr="00EE731C" w:rsidRDefault="00EE731C">
      <w:pPr>
        <w:spacing w:before="240" w:after="240" w:line="256" w:lineRule="auto"/>
        <w:jc w:val="center"/>
        <w:rPr>
          <w:b/>
          <w:sz w:val="24"/>
          <w:szCs w:val="24"/>
        </w:rPr>
      </w:pPr>
      <w:r w:rsidRPr="00EE731C">
        <w:rPr>
          <w:b/>
          <w:sz w:val="24"/>
          <w:szCs w:val="24"/>
        </w:rPr>
        <w:t xml:space="preserve">Informe Final </w:t>
      </w:r>
    </w:p>
    <w:p w14:paraId="2E3E7C9D" w14:textId="40B7A59F" w:rsidR="00EE731C" w:rsidRPr="00EE731C" w:rsidRDefault="00EE731C" w:rsidP="00EE731C">
      <w:pPr>
        <w:spacing w:before="240" w:after="240" w:line="256" w:lineRule="auto"/>
        <w:jc w:val="center"/>
        <w:rPr>
          <w:b/>
          <w:bCs/>
          <w:sz w:val="24"/>
          <w:szCs w:val="24"/>
        </w:rPr>
      </w:pPr>
      <w:r w:rsidRPr="00EE731C">
        <w:rPr>
          <w:b/>
          <w:bCs/>
          <w:color w:val="000000"/>
        </w:rPr>
        <w:t>UNIDAD DE APRENDIZAJE II. DEL DISEÑO E INTERVENCIÓN HACIA LA MEJORA DE LA PRÁCTICA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288CE1D1" w14:textId="77777777" w:rsidTr="00EE731C">
        <w:trPr>
          <w:tblCellSpacing w:w="15" w:type="dxa"/>
        </w:trPr>
        <w:tc>
          <w:tcPr>
            <w:tcW w:w="0" w:type="auto"/>
            <w:hideMark/>
          </w:tcPr>
          <w:p w14:paraId="528568AF" w14:textId="3A623E9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75DB4F0" wp14:editId="1C2108F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0DEEB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Detecta los procesos de aprendizaje de sus alumnos para favorecer su desarrollo cognitivo y socioemocional.</w:t>
            </w:r>
          </w:p>
        </w:tc>
      </w:tr>
    </w:tbl>
    <w:p w14:paraId="3FBFCCE4"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416D5C00" w14:textId="77777777" w:rsidTr="00EE731C">
        <w:trPr>
          <w:tblCellSpacing w:w="15" w:type="dxa"/>
        </w:trPr>
        <w:tc>
          <w:tcPr>
            <w:tcW w:w="0" w:type="auto"/>
            <w:hideMark/>
          </w:tcPr>
          <w:p w14:paraId="3C2428FC" w14:textId="537AD47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30F313FC" wp14:editId="3A4A67B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452370"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Aplica el plan y programas de estudio para alcanzar los propósitos educativos y contribuir al pleno desenvolvimiento de las capacidades de sus alumnos.</w:t>
            </w:r>
          </w:p>
        </w:tc>
      </w:tr>
    </w:tbl>
    <w:p w14:paraId="1B6F3D73"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00BB7A18" w14:textId="77777777" w:rsidTr="00EE731C">
        <w:trPr>
          <w:tblCellSpacing w:w="15" w:type="dxa"/>
        </w:trPr>
        <w:tc>
          <w:tcPr>
            <w:tcW w:w="0" w:type="auto"/>
            <w:hideMark/>
          </w:tcPr>
          <w:p w14:paraId="15952944" w14:textId="1E5EAD01"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7852783F" wp14:editId="0C651EE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5CC9E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3479AE6"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75FBD5D7" w14:textId="77777777" w:rsidTr="00EE731C">
        <w:trPr>
          <w:tblCellSpacing w:w="15" w:type="dxa"/>
        </w:trPr>
        <w:tc>
          <w:tcPr>
            <w:tcW w:w="0" w:type="auto"/>
            <w:hideMark/>
          </w:tcPr>
          <w:p w14:paraId="5D0E3B87" w14:textId="3A673835"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EDBF097" wp14:editId="50A739F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60E8473"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Integra recursos de la investigación educativa para enriquecer su práctica profesional, expresando su interés por el conocimiento, la ciencia y la mejora de la educación.</w:t>
            </w:r>
          </w:p>
        </w:tc>
      </w:tr>
    </w:tbl>
    <w:p w14:paraId="59477D6F"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37D7D09B" w14:textId="77777777" w:rsidTr="00EE731C">
        <w:trPr>
          <w:tblCellSpacing w:w="15" w:type="dxa"/>
        </w:trPr>
        <w:tc>
          <w:tcPr>
            <w:tcW w:w="0" w:type="auto"/>
            <w:hideMark/>
          </w:tcPr>
          <w:p w14:paraId="26A3ED8F" w14:textId="45966E9C"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26A99352" wp14:editId="7F38EAD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DD3F71"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Actúa de manera ética ante la diversidad de situaciones que se presentan en la práctica profesional.</w:t>
            </w:r>
          </w:p>
        </w:tc>
      </w:tr>
    </w:tbl>
    <w:p w14:paraId="0000000D" w14:textId="77777777" w:rsidR="008E6CE7" w:rsidRDefault="00EE731C" w:rsidP="00EE731C">
      <w:pPr>
        <w:spacing w:before="240" w:after="240"/>
        <w:rPr>
          <w:sz w:val="24"/>
          <w:szCs w:val="24"/>
        </w:rPr>
        <w:sectPr w:rsidR="008E6CE7"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Pr>
          <w:b/>
          <w:sz w:val="24"/>
          <w:szCs w:val="24"/>
        </w:rPr>
        <w:t>Alumnas:</w:t>
      </w:r>
      <w:r>
        <w:rPr>
          <w:sz w:val="24"/>
          <w:szCs w:val="24"/>
        </w:rPr>
        <w:t xml:space="preserve"> </w:t>
      </w:r>
    </w:p>
    <w:p w14:paraId="0000000E" w14:textId="77777777" w:rsidR="008E6CE7" w:rsidRDefault="00EE731C">
      <w:pPr>
        <w:spacing w:before="240" w:after="240"/>
        <w:jc w:val="center"/>
        <w:rPr>
          <w:sz w:val="24"/>
          <w:szCs w:val="24"/>
        </w:rPr>
      </w:pPr>
      <w:r>
        <w:rPr>
          <w:sz w:val="24"/>
          <w:szCs w:val="24"/>
        </w:rPr>
        <w:t>Ávila Olivares Mariana Abigail #1</w:t>
      </w:r>
    </w:p>
    <w:p w14:paraId="0000000F" w14:textId="77777777" w:rsidR="008E6CE7" w:rsidRDefault="00EE731C">
      <w:pPr>
        <w:spacing w:before="240" w:after="240"/>
        <w:jc w:val="center"/>
        <w:rPr>
          <w:sz w:val="24"/>
          <w:szCs w:val="24"/>
        </w:rPr>
      </w:pPr>
      <w:r>
        <w:rPr>
          <w:sz w:val="24"/>
          <w:szCs w:val="24"/>
        </w:rPr>
        <w:t>Bernal Cervantes Cinthia Gabriela #3</w:t>
      </w:r>
    </w:p>
    <w:p w14:paraId="00000010" w14:textId="77777777" w:rsidR="008E6CE7" w:rsidRDefault="00EE731C">
      <w:pPr>
        <w:spacing w:before="240" w:after="240"/>
        <w:jc w:val="center"/>
        <w:rPr>
          <w:sz w:val="24"/>
          <w:szCs w:val="24"/>
        </w:rPr>
      </w:pPr>
      <w:r>
        <w:rPr>
          <w:sz w:val="24"/>
          <w:szCs w:val="24"/>
        </w:rPr>
        <w:t>Dávila Peña Paola #5</w:t>
      </w:r>
    </w:p>
    <w:p w14:paraId="00000011" w14:textId="77777777" w:rsidR="008E6CE7" w:rsidRDefault="00EE731C">
      <w:pPr>
        <w:spacing w:before="240" w:after="240"/>
        <w:jc w:val="center"/>
        <w:rPr>
          <w:sz w:val="24"/>
          <w:szCs w:val="24"/>
        </w:rPr>
      </w:pPr>
      <w:r>
        <w:rPr>
          <w:sz w:val="24"/>
          <w:szCs w:val="24"/>
        </w:rPr>
        <w:t>Ibarra Cepeda Brenda Guadalupe #10</w:t>
      </w:r>
    </w:p>
    <w:p w14:paraId="00000012" w14:textId="77777777" w:rsidR="008E6CE7" w:rsidRDefault="00EE731C">
      <w:pPr>
        <w:spacing w:before="240" w:after="240"/>
        <w:jc w:val="center"/>
        <w:rPr>
          <w:sz w:val="24"/>
          <w:szCs w:val="24"/>
        </w:rPr>
      </w:pPr>
      <w:r>
        <w:rPr>
          <w:sz w:val="24"/>
          <w:szCs w:val="24"/>
        </w:rPr>
        <w:t>López Ramírez Yesica Guadalupe #12</w:t>
      </w:r>
    </w:p>
    <w:p w14:paraId="00000013" w14:textId="77777777" w:rsidR="008E6CE7" w:rsidRDefault="00EE731C">
      <w:pPr>
        <w:spacing w:before="240" w:after="240"/>
        <w:jc w:val="center"/>
        <w:rPr>
          <w:sz w:val="24"/>
          <w:szCs w:val="24"/>
        </w:rPr>
      </w:pPr>
      <w:r>
        <w:rPr>
          <w:sz w:val="24"/>
          <w:szCs w:val="24"/>
        </w:rPr>
        <w:t>Muñiz Ibarra Karla Andrea #14</w:t>
      </w:r>
    </w:p>
    <w:p w14:paraId="00000014" w14:textId="77777777" w:rsidR="008E6CE7" w:rsidRDefault="00EE731C">
      <w:pPr>
        <w:spacing w:before="240" w:after="240"/>
        <w:jc w:val="center"/>
        <w:rPr>
          <w:sz w:val="24"/>
          <w:szCs w:val="24"/>
        </w:rPr>
      </w:pPr>
      <w:r>
        <w:rPr>
          <w:sz w:val="24"/>
          <w:szCs w:val="24"/>
        </w:rPr>
        <w:t>Rodríguez Hernández Adriana #17</w:t>
      </w:r>
    </w:p>
    <w:p w14:paraId="00000015" w14:textId="77777777" w:rsidR="008E6CE7" w:rsidRDefault="00EE731C">
      <w:pPr>
        <w:spacing w:before="240" w:after="240"/>
        <w:jc w:val="center"/>
        <w:rPr>
          <w:sz w:val="24"/>
          <w:szCs w:val="24"/>
        </w:rPr>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Pr>
          <w:sz w:val="24"/>
          <w:szCs w:val="24"/>
        </w:rPr>
        <w:t>Sánc</w:t>
      </w:r>
      <w:r>
        <w:rPr>
          <w:sz w:val="24"/>
          <w:szCs w:val="24"/>
        </w:rPr>
        <w:t>hez García Rosa María #18</w:t>
      </w:r>
    </w:p>
    <w:p w14:paraId="00000016" w14:textId="77777777" w:rsidR="008E6CE7" w:rsidRDefault="008E6CE7">
      <w:pPr>
        <w:spacing w:before="240" w:after="240"/>
        <w:jc w:val="center"/>
        <w:rPr>
          <w:b/>
          <w:sz w:val="24"/>
          <w:szCs w:val="24"/>
        </w:rPr>
      </w:pPr>
    </w:p>
    <w:p w14:paraId="4D21F3EA" w14:textId="4C7EA23C" w:rsidR="00EE731C" w:rsidRPr="00EE731C" w:rsidRDefault="00EE731C" w:rsidP="00EE731C">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0831A30C" w14:textId="608AB631" w:rsidR="00EE731C" w:rsidRDefault="00EE731C">
      <w:r>
        <w:t xml:space="preserve">Saltillo Coahuila </w:t>
      </w:r>
    </w:p>
    <w:p w14:paraId="4856D12C" w14:textId="77777777" w:rsidR="00EE731C" w:rsidRDefault="00EE731C" w:rsidP="00EE731C">
      <w:r>
        <w:t>junio de 2021</w:t>
      </w:r>
    </w:p>
    <w:p w14:paraId="00000023" w14:textId="1D0AF49C" w:rsidR="008E6CE7" w:rsidRPr="00EE731C" w:rsidRDefault="00EE731C" w:rsidP="00EE731C">
      <w:pPr>
        <w:jc w:val="center"/>
      </w:pPr>
      <w:r>
        <w:rPr>
          <w:b/>
        </w:rPr>
        <w:lastRenderedPageBreak/>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Default="00EE731C">
      <w:pPr>
        <w:spacing w:line="360" w:lineRule="auto"/>
        <w:rPr>
          <w:sz w:val="24"/>
          <w:szCs w:val="24"/>
        </w:rPr>
      </w:pPr>
      <w:r>
        <w:rPr>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w:t>
      </w:r>
      <w:r>
        <w:rPr>
          <w:sz w:val="24"/>
          <w:szCs w:val="24"/>
        </w:rPr>
        <w:t xml:space="preserve"> permitir de manera</w:t>
      </w:r>
    </w:p>
    <w:p w14:paraId="0000002C" w14:textId="77777777" w:rsidR="008E6CE7" w:rsidRDefault="00EE731C">
      <w:pPr>
        <w:spacing w:line="360" w:lineRule="auto"/>
        <w:jc w:val="both"/>
        <w:rPr>
          <w:sz w:val="24"/>
          <w:szCs w:val="24"/>
        </w:rPr>
      </w:pPr>
      <w:r>
        <w:rPr>
          <w:sz w:val="24"/>
          <w:szCs w:val="24"/>
        </w:rPr>
        <w:t xml:space="preserve">puntual conocer y </w:t>
      </w:r>
      <w:r>
        <w:rPr>
          <w:sz w:val="24"/>
          <w:szCs w:val="24"/>
        </w:rPr>
        <w:t>comprender en este caso la situación en específico al interior</w:t>
      </w:r>
    </w:p>
    <w:p w14:paraId="0000002D" w14:textId="77777777" w:rsidR="008E6CE7" w:rsidRDefault="00EE731C">
      <w:pPr>
        <w:spacing w:line="360" w:lineRule="auto"/>
        <w:jc w:val="both"/>
        <w:rPr>
          <w:sz w:val="24"/>
          <w:szCs w:val="24"/>
        </w:rPr>
      </w:pPr>
      <w:r>
        <w:rPr>
          <w:sz w:val="24"/>
          <w:szCs w:val="24"/>
        </w:rPr>
        <w:t>del grupo escolar de ___________ del Jardín de Niños _________________a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w:t>
      </w:r>
      <w:r>
        <w:rPr>
          <w:sz w:val="24"/>
          <w:szCs w:val="24"/>
        </w:rPr>
        <w:t xml:space="preserv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w:t>
      </w:r>
      <w:r>
        <w:rPr>
          <w:sz w:val="24"/>
          <w:szCs w:val="24"/>
        </w:rPr>
        <w:t>,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w:t>
      </w:r>
      <w:r>
        <w:rPr>
          <w:sz w:val="24"/>
          <w:szCs w:val="24"/>
        </w:rPr>
        <w:t>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w:t>
      </w:r>
      <w:r>
        <w:rPr>
          <w:sz w:val="24"/>
          <w:szCs w:val="24"/>
        </w:rPr>
        <w:t>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lastRenderedPageBreak/>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w:t>
      </w:r>
      <w:r>
        <w:rPr>
          <w:sz w:val="24"/>
          <w:szCs w:val="24"/>
        </w:rPr>
        <w:t>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t>Basándonos en la implementación del estudio de caso en nuestras prácticas de 4to semestre se nos ofreci</w:t>
      </w:r>
      <w:r>
        <w:rPr>
          <w:sz w:val="24"/>
          <w:szCs w:val="24"/>
        </w:rPr>
        <w:t>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Default="00EE731C">
      <w:pPr>
        <w:spacing w:line="360" w:lineRule="auto"/>
        <w:jc w:val="both"/>
        <w:rPr>
          <w:sz w:val="24"/>
          <w:szCs w:val="24"/>
        </w:rPr>
      </w:pPr>
      <w:r>
        <w:rPr>
          <w:sz w:val="24"/>
          <w:szCs w:val="24"/>
        </w:rPr>
        <w:t>2.CONCEPTUACIÓN</w:t>
      </w:r>
    </w:p>
    <w:p w14:paraId="0000004D" w14:textId="77777777" w:rsidR="008E6CE7" w:rsidRDefault="00EE731C">
      <w:pPr>
        <w:spacing w:line="360" w:lineRule="auto"/>
        <w:jc w:val="both"/>
        <w:rPr>
          <w:sz w:val="24"/>
          <w:szCs w:val="24"/>
        </w:rPr>
      </w:pPr>
      <w:r>
        <w:rPr>
          <w:sz w:val="24"/>
          <w:szCs w:val="24"/>
        </w:rPr>
        <w:t xml:space="preserve">Al aplicar esta estrategia de </w:t>
      </w:r>
      <w:r>
        <w:rPr>
          <w:sz w:val="24"/>
          <w:szCs w:val="24"/>
        </w:rPr>
        <w:t>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w:t>
      </w:r>
      <w:r>
        <w:rPr>
          <w:sz w:val="24"/>
          <w:szCs w:val="24"/>
        </w:rPr>
        <w:t>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w:t>
      </w:r>
      <w:r>
        <w:rPr>
          <w:sz w:val="24"/>
          <w:szCs w:val="24"/>
        </w:rPr>
        <w:t>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77777777" w:rsidR="008E6CE7" w:rsidRDefault="00EE731C">
      <w:pPr>
        <w:spacing w:line="360" w:lineRule="auto"/>
        <w:jc w:val="both"/>
        <w:rPr>
          <w:sz w:val="24"/>
          <w:szCs w:val="24"/>
        </w:rPr>
      </w:pPr>
      <w:r>
        <w:rPr>
          <w:sz w:val="24"/>
          <w:szCs w:val="24"/>
        </w:rPr>
        <w:t>grupo escolar ___________.del jardín de niños ________</w:t>
      </w:r>
    </w:p>
    <w:p w14:paraId="0000005A" w14:textId="77777777" w:rsidR="008E6CE7" w:rsidRDefault="00EE731C">
      <w:pPr>
        <w:spacing w:line="360" w:lineRule="auto"/>
        <w:jc w:val="both"/>
        <w:rPr>
          <w:sz w:val="24"/>
          <w:szCs w:val="24"/>
        </w:rPr>
      </w:pPr>
      <w:r>
        <w:rPr>
          <w:sz w:val="24"/>
          <w:szCs w:val="24"/>
        </w:rPr>
        <w:t>Algunos de</w:t>
      </w:r>
      <w:r>
        <w:rPr>
          <w:sz w:val="24"/>
          <w:szCs w:val="24"/>
        </w:rPr>
        <w:t xml:space="preserv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w:t>
      </w:r>
      <w:r>
        <w:rPr>
          <w:sz w:val="24"/>
          <w:szCs w:val="24"/>
        </w:rPr>
        <w:t>is es una proposición aceptable que ha sido</w:t>
      </w:r>
    </w:p>
    <w:p w14:paraId="0000005E" w14:textId="77777777" w:rsidR="008E6CE7" w:rsidRDefault="00EE731C">
      <w:pPr>
        <w:spacing w:line="360" w:lineRule="auto"/>
        <w:jc w:val="both"/>
        <w:rPr>
          <w:sz w:val="24"/>
          <w:szCs w:val="24"/>
        </w:rPr>
      </w:pPr>
      <w:r>
        <w:rPr>
          <w:sz w:val="24"/>
          <w:szCs w:val="24"/>
        </w:rPr>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w:t>
      </w:r>
      <w:r>
        <w:rPr>
          <w:sz w:val="24"/>
          <w:szCs w:val="24"/>
        </w:rPr>
        <w:t xml:space="preserve">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77777777" w:rsidR="008E6CE7" w:rsidRDefault="00EE731C">
      <w:pPr>
        <w:spacing w:line="360" w:lineRule="auto"/>
        <w:jc w:val="both"/>
        <w:rPr>
          <w:sz w:val="24"/>
          <w:szCs w:val="24"/>
        </w:rPr>
      </w:pPr>
      <w:r>
        <w:rPr>
          <w:sz w:val="24"/>
          <w:szCs w:val="24"/>
        </w:rPr>
        <w:t xml:space="preserve">enfocarse al transitar en este trabajo investigativo en el logro </w:t>
      </w:r>
      <w:proofErr w:type="gramStart"/>
      <w:r>
        <w:rPr>
          <w:sz w:val="24"/>
          <w:szCs w:val="24"/>
        </w:rPr>
        <w:t xml:space="preserve">del </w:t>
      </w:r>
      <w:r>
        <w:rPr>
          <w:sz w:val="24"/>
          <w:szCs w:val="24"/>
        </w:rPr>
        <w:t>mismo</w:t>
      </w:r>
      <w:proofErr w:type="gramEnd"/>
      <w:r>
        <w:rPr>
          <w:sz w:val="24"/>
          <w:szCs w:val="24"/>
        </w:rPr>
        <w:t>; será</w:t>
      </w:r>
    </w:p>
    <w:p w14:paraId="00000065" w14:textId="77777777" w:rsidR="008E6CE7" w:rsidRDefault="00EE731C">
      <w:pPr>
        <w:spacing w:line="360" w:lineRule="auto"/>
        <w:jc w:val="both"/>
        <w:rPr>
          <w:sz w:val="24"/>
          <w:szCs w:val="24"/>
        </w:rPr>
      </w:pPr>
      <w:r>
        <w:rPr>
          <w:sz w:val="24"/>
          <w:szCs w:val="24"/>
        </w:rPr>
        <w:lastRenderedPageBreak/>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8" w14:textId="77777777" w:rsidR="008E6CE7" w:rsidRDefault="00EE731C">
      <w:pPr>
        <w:spacing w:line="360" w:lineRule="auto"/>
        <w:jc w:val="both"/>
        <w:rPr>
          <w:sz w:val="24"/>
          <w:szCs w:val="24"/>
        </w:rPr>
      </w:pPr>
      <w:r>
        <w:rPr>
          <w:sz w:val="24"/>
          <w:szCs w:val="24"/>
        </w:rPr>
        <w:t>materiales.</w:t>
      </w:r>
    </w:p>
    <w:p w14:paraId="00000069" w14:textId="77777777" w:rsidR="008E6CE7" w:rsidRDefault="008E6CE7">
      <w:pPr>
        <w:spacing w:line="360" w:lineRule="auto"/>
        <w:jc w:val="both"/>
        <w:rPr>
          <w:sz w:val="24"/>
          <w:szCs w:val="24"/>
        </w:rPr>
      </w:pP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w:t>
      </w:r>
      <w:r>
        <w:rPr>
          <w:sz w:val="24"/>
          <w:szCs w:val="24"/>
        </w:rPr>
        <w:t>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 xml:space="preserve">educativas, como una </w:t>
      </w:r>
      <w:r>
        <w:rPr>
          <w:sz w:val="24"/>
          <w:szCs w:val="24"/>
        </w:rPr>
        <w:t>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w:t>
      </w:r>
      <w:r>
        <w:rPr>
          <w:sz w:val="24"/>
          <w:szCs w:val="24"/>
        </w:rPr>
        <w:t>e los alumnos, con esta nueva modalidad de “Enseñanza en casa”</w:t>
      </w:r>
    </w:p>
    <w:p w14:paraId="00000077" w14:textId="77777777" w:rsidR="008E6CE7" w:rsidRDefault="00EE731C">
      <w:pPr>
        <w:spacing w:line="360" w:lineRule="auto"/>
        <w:jc w:val="both"/>
        <w:rPr>
          <w:sz w:val="24"/>
          <w:szCs w:val="24"/>
        </w:rPr>
      </w:pPr>
      <w:r>
        <w:rPr>
          <w:sz w:val="24"/>
          <w:szCs w:val="24"/>
        </w:rPr>
        <w:t xml:space="preserve">Este objetivo sugiere encontrar ventajas y limitantes </w:t>
      </w:r>
      <w:proofErr w:type="gramStart"/>
      <w:r>
        <w:rPr>
          <w:sz w:val="24"/>
          <w:szCs w:val="24"/>
        </w:rPr>
        <w:t>en relación a</w:t>
      </w:r>
      <w:proofErr w:type="gramEnd"/>
      <w:r>
        <w:rPr>
          <w:sz w:val="24"/>
          <w:szCs w:val="24"/>
        </w:rPr>
        <w:t xml:space="preserve"> la nueva</w:t>
      </w:r>
    </w:p>
    <w:p w14:paraId="00000078" w14:textId="77777777" w:rsidR="008E6CE7" w:rsidRDefault="00EE731C">
      <w:pPr>
        <w:spacing w:line="360" w:lineRule="auto"/>
        <w:jc w:val="both"/>
        <w:rPr>
          <w:sz w:val="24"/>
          <w:szCs w:val="24"/>
        </w:rPr>
      </w:pPr>
      <w:r>
        <w:rPr>
          <w:sz w:val="24"/>
          <w:szCs w:val="24"/>
        </w:rPr>
        <w:t xml:space="preserve">modalidad “Aprender en casa”. Las clases en línea </w:t>
      </w:r>
      <w:proofErr w:type="gramStart"/>
      <w:r>
        <w:rPr>
          <w:sz w:val="24"/>
          <w:szCs w:val="24"/>
        </w:rPr>
        <w:t>de acuerdo a</w:t>
      </w:r>
      <w:proofErr w:type="gramEnd"/>
      <w:r>
        <w:rPr>
          <w:sz w:val="24"/>
          <w:szCs w:val="24"/>
        </w:rPr>
        <w:t xml:space="preserve"> la hipótesis</w:t>
      </w:r>
    </w:p>
    <w:p w14:paraId="00000079" w14:textId="77777777" w:rsidR="008E6CE7" w:rsidRDefault="00EE731C">
      <w:pPr>
        <w:spacing w:line="360" w:lineRule="auto"/>
        <w:jc w:val="both"/>
        <w:rPr>
          <w:sz w:val="24"/>
          <w:szCs w:val="24"/>
        </w:rPr>
      </w:pPr>
      <w:r>
        <w:rPr>
          <w:sz w:val="24"/>
          <w:szCs w:val="24"/>
        </w:rPr>
        <w:t>generada no permiten desarrollar todos l</w:t>
      </w:r>
      <w:r>
        <w:rPr>
          <w:sz w:val="24"/>
          <w:szCs w:val="24"/>
        </w:rPr>
        <w:t>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w:t>
      </w:r>
      <w:r>
        <w:rPr>
          <w:sz w:val="24"/>
          <w:szCs w:val="24"/>
        </w:rPr>
        <w:t>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w:t>
      </w:r>
      <w:r>
        <w:rPr>
          <w:sz w:val="24"/>
          <w:szCs w:val="24"/>
        </w:rPr>
        <w: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w:t>
      </w:r>
      <w:r>
        <w:rPr>
          <w:sz w:val="24"/>
          <w:szCs w:val="24"/>
        </w:rPr>
        <w:t xml:space="preserve">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lastRenderedPageBreak/>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t>elementos socioculturales de su medio am</w:t>
      </w:r>
      <w:r>
        <w:rPr>
          <w:sz w:val="24"/>
          <w:szCs w:val="24"/>
        </w:rPr>
        <w:t>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w:t>
      </w:r>
      <w:r>
        <w:rPr>
          <w:sz w:val="24"/>
          <w:szCs w:val="24"/>
        </w:rPr>
        <w:t>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w:t>
      </w:r>
      <w:r>
        <w:rPr>
          <w:sz w:val="24"/>
          <w:szCs w:val="24"/>
        </w:rPr>
        <w:t>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w:t>
      </w:r>
      <w:r>
        <w:rPr>
          <w:sz w:val="24"/>
          <w:szCs w:val="24"/>
        </w:rPr>
        <w:t>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D" w14:textId="77777777" w:rsidR="008E6CE7" w:rsidRDefault="00EE731C">
      <w:pPr>
        <w:spacing w:line="360" w:lineRule="auto"/>
        <w:jc w:val="both"/>
        <w:rPr>
          <w:sz w:val="24"/>
          <w:szCs w:val="24"/>
        </w:rPr>
      </w:pPr>
      <w:r>
        <w:rPr>
          <w:sz w:val="24"/>
          <w:szCs w:val="24"/>
        </w:rPr>
        <w:t>empleados en un determinado campo o sector.</w:t>
      </w:r>
    </w:p>
    <w:p w14:paraId="0000009E" w14:textId="77777777" w:rsidR="008E6CE7" w:rsidRDefault="008E6CE7">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w:t>
      </w:r>
      <w:r>
        <w:rPr>
          <w:sz w:val="24"/>
          <w:szCs w:val="24"/>
        </w:rPr>
        <w:t>strategia de estudio de caso, será también desde un punto</w:t>
      </w:r>
    </w:p>
    <w:p w14:paraId="000000A0" w14:textId="77777777" w:rsidR="008E6CE7" w:rsidRDefault="00EE731C">
      <w:pPr>
        <w:spacing w:line="360" w:lineRule="auto"/>
        <w:jc w:val="both"/>
        <w:rPr>
          <w:sz w:val="24"/>
          <w:szCs w:val="24"/>
        </w:rPr>
      </w:pPr>
      <w:r>
        <w:rPr>
          <w:sz w:val="24"/>
          <w:szCs w:val="24"/>
        </w:rPr>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w:t>
      </w:r>
      <w:r>
        <w:rPr>
          <w:sz w:val="24"/>
          <w:szCs w:val="24"/>
        </w:rPr>
        <w:t xml:space="preserve"> del ser maestro en la sociedad</w:t>
      </w:r>
    </w:p>
    <w:p w14:paraId="000000A3" w14:textId="1A0D8762" w:rsidR="008E6CE7" w:rsidRDefault="00EE731C">
      <w:pPr>
        <w:spacing w:line="360" w:lineRule="auto"/>
        <w:jc w:val="both"/>
        <w:rPr>
          <w:sz w:val="24"/>
          <w:szCs w:val="24"/>
        </w:rPr>
      </w:pPr>
      <w:r>
        <w:rPr>
          <w:sz w:val="24"/>
          <w:szCs w:val="24"/>
        </w:rPr>
        <w:t>sobre todo,</w:t>
      </w:r>
      <w:r>
        <w:rPr>
          <w:sz w:val="24"/>
          <w:szCs w:val="24"/>
        </w:rPr>
        <w:t xml:space="preserve">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w:t>
      </w:r>
      <w:r>
        <w:rPr>
          <w:sz w:val="24"/>
          <w:szCs w:val="24"/>
        </w:rPr>
        <w:t xml:space="preserve">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lastRenderedPageBreak/>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w:t>
      </w:r>
      <w:r>
        <w:rPr>
          <w:sz w:val="24"/>
          <w:szCs w:val="24"/>
        </w:rPr>
        <w:t>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w:t>
      </w:r>
      <w:r>
        <w:rPr>
          <w:sz w:val="24"/>
          <w:szCs w:val="24"/>
        </w:rPr>
        <w:t xml:space="preserve">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w:t>
      </w:r>
      <w:r>
        <w:rPr>
          <w:sz w:val="24"/>
          <w:szCs w:val="24"/>
        </w:rPr>
        <w:t>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3" w14:textId="77777777" w:rsidR="008E6CE7" w:rsidRDefault="00EE731C">
      <w:pPr>
        <w:spacing w:line="360" w:lineRule="auto"/>
        <w:jc w:val="both"/>
        <w:rPr>
          <w:sz w:val="24"/>
          <w:szCs w:val="24"/>
        </w:rPr>
      </w:pPr>
      <w:r>
        <w:rPr>
          <w:sz w:val="24"/>
          <w:szCs w:val="24"/>
        </w:rPr>
        <w:t>3. DELIMITACIÓN DEL CASO</w:t>
      </w:r>
    </w:p>
    <w:p w14:paraId="000000B4" w14:textId="77777777" w:rsidR="008E6CE7" w:rsidRDefault="008E6CE7">
      <w:pPr>
        <w:spacing w:line="360" w:lineRule="auto"/>
        <w:jc w:val="both"/>
        <w:rPr>
          <w:sz w:val="24"/>
          <w:szCs w:val="24"/>
        </w:rPr>
      </w:pPr>
    </w:p>
    <w:p w14:paraId="000000B5" w14:textId="77777777" w:rsidR="008E6CE7" w:rsidRDefault="00EE731C">
      <w:pPr>
        <w:spacing w:line="360" w:lineRule="auto"/>
        <w:jc w:val="both"/>
        <w:rPr>
          <w:sz w:val="24"/>
          <w:szCs w:val="24"/>
        </w:rPr>
      </w:pPr>
      <w:r>
        <w:rPr>
          <w:sz w:val="24"/>
          <w:szCs w:val="24"/>
        </w:rPr>
        <w:t>Dentro de un enorme desafío para la educación, se hizo lo pos</w:t>
      </w:r>
      <w:r>
        <w:rPr>
          <w:sz w:val="24"/>
          <w:szCs w:val="24"/>
        </w:rPr>
        <w:t>ible para seguir</w:t>
      </w:r>
    </w:p>
    <w:p w14:paraId="000000B6" w14:textId="77777777" w:rsidR="008E6CE7" w:rsidRDefault="00EE731C">
      <w:pPr>
        <w:spacing w:line="360" w:lineRule="auto"/>
        <w:jc w:val="both"/>
        <w:rPr>
          <w:sz w:val="24"/>
          <w:szCs w:val="24"/>
        </w:rPr>
      </w:pPr>
      <w:r>
        <w:rPr>
          <w:sz w:val="24"/>
          <w:szCs w:val="24"/>
        </w:rPr>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 xml:space="preserve">enseñanza a través de clases en </w:t>
      </w:r>
      <w:r>
        <w:rPr>
          <w:sz w:val="24"/>
          <w:szCs w:val="24"/>
        </w:rPr>
        <w:t>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w:t>
      </w:r>
      <w:r>
        <w:rPr>
          <w:sz w:val="24"/>
          <w:szCs w:val="24"/>
        </w:rPr>
        <w:t>,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w:t>
      </w:r>
      <w:r>
        <w:rPr>
          <w:sz w:val="24"/>
          <w:szCs w:val="24"/>
        </w:rPr>
        <w:t>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w:t>
      </w:r>
      <w:r>
        <w:rPr>
          <w:sz w:val="24"/>
          <w:szCs w:val="24"/>
        </w:rPr>
        <w:t xml:space="preserve">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w:t>
      </w:r>
      <w:r>
        <w:rPr>
          <w:sz w:val="24"/>
          <w:szCs w:val="24"/>
        </w:rPr>
        <w:t>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77777777" w:rsidR="008E6CE7" w:rsidRDefault="00EE731C">
      <w:pPr>
        <w:spacing w:line="360" w:lineRule="auto"/>
        <w:jc w:val="both"/>
        <w:rPr>
          <w:sz w:val="24"/>
          <w:szCs w:val="24"/>
        </w:rPr>
      </w:pPr>
      <w:r>
        <w:rPr>
          <w:sz w:val="24"/>
          <w:szCs w:val="24"/>
        </w:rPr>
        <w:t>___________ del Jardín de Niños ____________</w:t>
      </w:r>
      <w:r>
        <w:rPr>
          <w:sz w:val="24"/>
          <w:szCs w:val="24"/>
        </w:rPr>
        <w:t>_ será el espacio de aplicación</w:t>
      </w:r>
    </w:p>
    <w:p w14:paraId="000000C9" w14:textId="77777777" w:rsidR="008E6CE7" w:rsidRDefault="00EE731C">
      <w:pPr>
        <w:spacing w:line="360" w:lineRule="auto"/>
        <w:jc w:val="both"/>
        <w:rPr>
          <w:sz w:val="24"/>
          <w:szCs w:val="24"/>
        </w:rPr>
      </w:pPr>
      <w:r>
        <w:rPr>
          <w:sz w:val="24"/>
          <w:szCs w:val="24"/>
        </w:rPr>
        <w:t>en este grupo de ____________ alumnos que conforman esta institución</w:t>
      </w:r>
    </w:p>
    <w:p w14:paraId="000000CA" w14:textId="77777777" w:rsidR="008E6CE7" w:rsidRDefault="00EE731C">
      <w:pPr>
        <w:spacing w:line="360" w:lineRule="auto"/>
        <w:jc w:val="both"/>
        <w:rPr>
          <w:sz w:val="24"/>
          <w:szCs w:val="24"/>
        </w:rPr>
      </w:pPr>
      <w:r>
        <w:rPr>
          <w:sz w:val="24"/>
          <w:szCs w:val="24"/>
        </w:rPr>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lastRenderedPageBreak/>
        <w:t>semana en cada una de ellas, las jornadas anteriormente citadas</w:t>
      </w:r>
      <w:r>
        <w:rPr>
          <w:sz w:val="24"/>
          <w:szCs w:val="24"/>
        </w:rPr>
        <w:t xml:space="preserve"> darán inicio</w:t>
      </w:r>
      <w:r>
        <w:rPr>
          <w:sz w:val="24"/>
          <w:szCs w:val="24"/>
        </w:rPr>
        <w:t xml:space="preserve"> al</w:t>
      </w:r>
    </w:p>
    <w:p w14:paraId="000000CC" w14:textId="77777777" w:rsidR="008E6CE7" w:rsidRDefault="00EE731C">
      <w:pPr>
        <w:spacing w:line="360" w:lineRule="auto"/>
        <w:jc w:val="both"/>
        <w:rPr>
          <w:sz w:val="24"/>
          <w:szCs w:val="24"/>
        </w:rPr>
      </w:pPr>
      <w:r>
        <w:rPr>
          <w:sz w:val="24"/>
          <w:szCs w:val="24"/>
        </w:rPr>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w:t>
      </w:r>
      <w:r>
        <w:rPr>
          <w:sz w:val="24"/>
          <w:szCs w:val="24"/>
        </w:rPr>
        <w:t xml:space="preserve">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w:t>
      </w:r>
      <w:r>
        <w:rPr>
          <w:sz w:val="24"/>
          <w:szCs w:val="24"/>
        </w:rPr>
        <w:t>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w:t>
      </w:r>
      <w:r>
        <w:rPr>
          <w:sz w:val="24"/>
          <w:szCs w:val="24"/>
        </w:rPr>
        <w:t xml:space="preserve">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w:t>
      </w:r>
      <w:r>
        <w:rPr>
          <w:sz w:val="24"/>
          <w:szCs w:val="24"/>
        </w:rPr>
        <w:t xml:space="preserve">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r>
        <w:rPr>
          <w:sz w:val="24"/>
          <w:szCs w:val="24"/>
        </w:rPr>
        <w:t>,</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Default="00EE731C">
      <w:pPr>
        <w:spacing w:line="360" w:lineRule="auto"/>
        <w:jc w:val="both"/>
        <w:rPr>
          <w:sz w:val="24"/>
          <w:szCs w:val="24"/>
        </w:rPr>
      </w:pPr>
      <w:r>
        <w:rPr>
          <w:sz w:val="24"/>
          <w:szCs w:val="24"/>
        </w:rPr>
        <w:t>4. CONTENIDOS QUE DIMENSIONAN LA PROBLEMÁTI</w:t>
      </w:r>
      <w:r>
        <w:rPr>
          <w:sz w:val="24"/>
          <w:szCs w:val="24"/>
        </w:rPr>
        <w:t>CA COMO OBJETO</w:t>
      </w:r>
    </w:p>
    <w:p w14:paraId="000000DD" w14:textId="77777777" w:rsidR="008E6CE7" w:rsidRDefault="00EE731C">
      <w:pPr>
        <w:spacing w:line="360" w:lineRule="auto"/>
        <w:jc w:val="both"/>
        <w:rPr>
          <w:sz w:val="24"/>
          <w:szCs w:val="24"/>
        </w:rPr>
      </w:pPr>
      <w:r>
        <w:rPr>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t>se realiza el p</w:t>
      </w:r>
      <w:r>
        <w:rPr>
          <w:sz w:val="24"/>
          <w:szCs w:val="24"/>
        </w:rPr>
        <w:t>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w:t>
      </w:r>
      <w:r>
        <w:rPr>
          <w:sz w:val="24"/>
          <w:szCs w:val="24"/>
        </w:rPr>
        <w:t>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 xml:space="preserve">la enseñanza tradicional sino como algo innovador. ya </w:t>
      </w:r>
      <w:r>
        <w:rPr>
          <w:sz w:val="24"/>
          <w:szCs w:val="24"/>
        </w:rPr>
        <w:t>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lastRenderedPageBreak/>
        <w:t>formal, siguiendo el apren</w:t>
      </w:r>
      <w:r>
        <w:rPr>
          <w:sz w:val="24"/>
          <w:szCs w:val="24"/>
        </w:rPr>
        <w:t>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w:t>
      </w:r>
      <w:r>
        <w:rPr>
          <w:sz w:val="24"/>
          <w:szCs w:val="24"/>
        </w:rPr>
        <w:t>.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w:t>
      </w:r>
      <w:r>
        <w:rPr>
          <w:sz w:val="24"/>
          <w:szCs w:val="24"/>
        </w:rPr>
        <w:t>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w:t>
      </w:r>
      <w:r>
        <w:rPr>
          <w:sz w:val="24"/>
          <w:szCs w:val="24"/>
        </w:rPr>
        <w:t>rar la</w:t>
      </w:r>
    </w:p>
    <w:p w14:paraId="000000F7" w14:textId="77777777" w:rsidR="008E6CE7" w:rsidRDefault="00EE731C">
      <w:pPr>
        <w:spacing w:line="360" w:lineRule="auto"/>
        <w:jc w:val="both"/>
        <w:rPr>
          <w:sz w:val="24"/>
          <w:szCs w:val="24"/>
        </w:rPr>
      </w:pPr>
      <w:r>
        <w:rPr>
          <w:sz w:val="24"/>
          <w:szCs w:val="24"/>
        </w:rPr>
        <w:t xml:space="preserve">comunicación con las autoridades educativas con </w:t>
      </w:r>
      <w:proofErr w:type="gramStart"/>
      <w:r>
        <w:rPr>
          <w:sz w:val="24"/>
          <w:szCs w:val="24"/>
        </w:rPr>
        <w:t>las maestras y maestros</w:t>
      </w:r>
      <w:proofErr w:type="gramEnd"/>
      <w:r>
        <w:rPr>
          <w:sz w:val="24"/>
          <w:szCs w:val="24"/>
        </w:rPr>
        <w:t>.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w:t>
      </w:r>
      <w:r>
        <w:rPr>
          <w:sz w:val="24"/>
          <w:szCs w:val="24"/>
        </w:rPr>
        <w:t xml:space="preserve">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w:t>
      </w:r>
      <w:r>
        <w:rPr>
          <w:sz w:val="24"/>
          <w:szCs w:val="24"/>
        </w:rPr>
        <w:t>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w:t>
      </w:r>
      <w:r>
        <w:rPr>
          <w:sz w:val="24"/>
          <w:szCs w:val="24"/>
        </w:rPr>
        <w:t xml:space="preserve">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w:t>
      </w:r>
      <w:r>
        <w:rPr>
          <w:sz w:val="24"/>
          <w:szCs w:val="24"/>
        </w:rPr>
        <w:t>ctualmente un tema capital desde múltiples perspectivas</w:t>
      </w:r>
    </w:p>
    <w:p w14:paraId="0000010D" w14:textId="77777777" w:rsidR="008E6CE7" w:rsidRDefault="00EE731C">
      <w:pPr>
        <w:spacing w:line="360" w:lineRule="auto"/>
        <w:jc w:val="both"/>
        <w:rPr>
          <w:sz w:val="24"/>
          <w:szCs w:val="24"/>
        </w:rPr>
      </w:pPr>
      <w:r>
        <w:rPr>
          <w:sz w:val="24"/>
          <w:szCs w:val="24"/>
        </w:rPr>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lastRenderedPageBreak/>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w:t>
      </w:r>
      <w:r>
        <w:rPr>
          <w:sz w:val="24"/>
          <w:szCs w:val="24"/>
        </w:rPr>
        <w:t>ión acerca del por qué, para qué y cuándo, en</w:t>
      </w:r>
    </w:p>
    <w:p w14:paraId="00000110" w14:textId="77777777" w:rsidR="008E6CE7" w:rsidRDefault="00EE731C">
      <w:pPr>
        <w:spacing w:line="360" w:lineRule="auto"/>
        <w:jc w:val="both"/>
        <w:rPr>
          <w:sz w:val="24"/>
          <w:szCs w:val="24"/>
        </w:rPr>
      </w:pPr>
      <w:r>
        <w:rPr>
          <w:sz w:val="24"/>
          <w:szCs w:val="24"/>
        </w:rPr>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 xml:space="preserve">años) refieren en primera instancia de la </w:t>
      </w:r>
      <w:r>
        <w:rPr>
          <w:sz w:val="24"/>
          <w:szCs w:val="24"/>
        </w:rPr>
        <w:t>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w:t>
      </w:r>
      <w:r>
        <w:rPr>
          <w:sz w:val="24"/>
          <w:szCs w:val="24"/>
        </w:rPr>
        <w:t>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w:t>
      </w:r>
      <w:r>
        <w:rPr>
          <w:sz w:val="24"/>
          <w:szCs w:val="24"/>
        </w:rPr>
        <w:t xml:space="preserve">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w:t>
      </w:r>
      <w:r>
        <w:rPr>
          <w:sz w:val="24"/>
          <w:szCs w:val="24"/>
        </w:rPr>
        <w:t>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w:t>
      </w:r>
      <w:r>
        <w:rPr>
          <w:sz w:val="24"/>
          <w:szCs w:val="24"/>
        </w:rPr>
        <w:t>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w:t>
      </w:r>
      <w:r>
        <w:rPr>
          <w:sz w:val="24"/>
          <w:szCs w:val="24"/>
        </w:rPr>
        <w:t>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A" w14:textId="77777777" w:rsidR="008E6CE7" w:rsidRDefault="00EE731C">
      <w:pPr>
        <w:spacing w:line="360" w:lineRule="auto"/>
        <w:jc w:val="both"/>
        <w:rPr>
          <w:sz w:val="24"/>
          <w:szCs w:val="24"/>
        </w:rPr>
      </w:pPr>
      <w:r>
        <w:rPr>
          <w:sz w:val="24"/>
          <w:szCs w:val="24"/>
        </w:rPr>
        <w:t>y explorados por los niños. Claro, sin olvidar las herramientas tecnologías; pero</w:t>
      </w:r>
    </w:p>
    <w:p w14:paraId="0000012B" w14:textId="77777777" w:rsidR="008E6CE7" w:rsidRDefault="008E6CE7">
      <w:pPr>
        <w:spacing w:line="360" w:lineRule="auto"/>
        <w:jc w:val="both"/>
        <w:rPr>
          <w:sz w:val="24"/>
          <w:szCs w:val="24"/>
        </w:rPr>
      </w:pPr>
    </w:p>
    <w:p w14:paraId="0000012C" w14:textId="77777777" w:rsidR="008E6CE7" w:rsidRDefault="00EE731C">
      <w:pPr>
        <w:spacing w:line="360" w:lineRule="auto"/>
        <w:jc w:val="both"/>
        <w:rPr>
          <w:sz w:val="24"/>
          <w:szCs w:val="24"/>
        </w:rPr>
      </w:pPr>
      <w:r>
        <w:rPr>
          <w:sz w:val="24"/>
          <w:szCs w:val="24"/>
        </w:rPr>
        <w:t>no como úni</w:t>
      </w:r>
      <w:r>
        <w:rPr>
          <w:sz w:val="24"/>
          <w:szCs w:val="24"/>
        </w:rPr>
        <w:t>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lastRenderedPageBreak/>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 xml:space="preserve">observan a simple vista </w:t>
      </w:r>
      <w:r>
        <w:rPr>
          <w:sz w:val="24"/>
          <w:szCs w:val="24"/>
        </w:rPr>
        <w:t>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w:t>
      </w:r>
      <w:r>
        <w:rPr>
          <w:sz w:val="24"/>
          <w:szCs w:val="24"/>
        </w:rPr>
        <w:t>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w:t>
      </w:r>
      <w:r>
        <w:rPr>
          <w:sz w:val="24"/>
          <w:szCs w:val="24"/>
        </w:rPr>
        <w:t xml:space="preserve"> padres de familia), organizados y coordinados por</w:t>
      </w:r>
    </w:p>
    <w:p w14:paraId="0000013E" w14:textId="77777777" w:rsidR="008E6CE7" w:rsidRDefault="00EE731C">
      <w:pPr>
        <w:spacing w:line="360" w:lineRule="auto"/>
        <w:jc w:val="both"/>
        <w:rPr>
          <w:sz w:val="24"/>
          <w:szCs w:val="24"/>
        </w:rPr>
      </w:pPr>
      <w:r>
        <w:rPr>
          <w:sz w:val="24"/>
          <w:szCs w:val="24"/>
        </w:rPr>
        <w:t xml:space="preserve">la educadora, ofreciendo información pertinente que será de gran ayuda para poder obtener, analizar e interpretarla como aporte a darles forma a este trabajo, obteniendo de primera mano ideas, comentarios </w:t>
      </w:r>
      <w:r>
        <w:rPr>
          <w:sz w:val="24"/>
          <w:szCs w:val="24"/>
        </w:rPr>
        <w:t xml:space="preserve">y sugerencias de la educadora en cuanto a su trabajo bajo estas nuevas condiciones; a los padres de familia en relación de la perspectiva que tienen de este nuevo trabajo educativo, así como expectativas de </w:t>
      </w:r>
      <w:proofErr w:type="gramStart"/>
      <w:r>
        <w:rPr>
          <w:sz w:val="24"/>
          <w:szCs w:val="24"/>
        </w:rPr>
        <w:t>la misma</w:t>
      </w:r>
      <w:proofErr w:type="gramEnd"/>
      <w:r>
        <w:rPr>
          <w:sz w:val="24"/>
          <w:szCs w:val="24"/>
        </w:rPr>
        <w:t>.</w:t>
      </w:r>
    </w:p>
    <w:p w14:paraId="0000013F" w14:textId="77777777" w:rsidR="008E6CE7" w:rsidRDefault="00EE731C">
      <w:pPr>
        <w:spacing w:line="360" w:lineRule="auto"/>
        <w:jc w:val="both"/>
        <w:rPr>
          <w:sz w:val="24"/>
          <w:szCs w:val="24"/>
        </w:rPr>
      </w:pPr>
      <w:r>
        <w:rPr>
          <w:sz w:val="24"/>
          <w:szCs w:val="24"/>
        </w:rPr>
        <w:t xml:space="preserve">Finalmente, información de los alumnos </w:t>
      </w:r>
      <w:r>
        <w:rPr>
          <w:sz w:val="24"/>
          <w:szCs w:val="24"/>
        </w:rPr>
        <w:t>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 xml:space="preserve">conocer más de cerca las fortalezas y debilidades de esta modalidad </w:t>
      </w:r>
      <w:r>
        <w:rPr>
          <w:sz w:val="24"/>
          <w:szCs w:val="24"/>
        </w:rPr>
        <w:t>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Default="00EE731C">
      <w:pPr>
        <w:spacing w:line="360" w:lineRule="auto"/>
        <w:jc w:val="both"/>
        <w:rPr>
          <w:sz w:val="24"/>
          <w:szCs w:val="24"/>
        </w:rPr>
      </w:pPr>
      <w:r>
        <w:rPr>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w:t>
      </w:r>
      <w:r>
        <w:rPr>
          <w:sz w:val="24"/>
          <w:szCs w:val="24"/>
        </w:rPr>
        <w:t>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w:t>
      </w:r>
      <w:r>
        <w:rPr>
          <w:sz w:val="24"/>
          <w:szCs w:val="24"/>
        </w:rPr>
        <w:t xml:space="preserve"> la intervención docente en</w:t>
      </w:r>
    </w:p>
    <w:p w14:paraId="0000014C" w14:textId="77777777" w:rsidR="008E6CE7" w:rsidRDefault="00EE731C">
      <w:pPr>
        <w:spacing w:line="360" w:lineRule="auto"/>
        <w:jc w:val="both"/>
        <w:rPr>
          <w:sz w:val="24"/>
          <w:szCs w:val="24"/>
        </w:rPr>
      </w:pPr>
      <w:r>
        <w:rPr>
          <w:sz w:val="24"/>
          <w:szCs w:val="24"/>
        </w:rPr>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lastRenderedPageBreak/>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w:t>
      </w:r>
      <w:r>
        <w:rPr>
          <w:sz w:val="24"/>
          <w:szCs w:val="24"/>
        </w:rPr>
        <w:t xml:space="preserve"> pandemia de COVID</w:t>
      </w:r>
      <w:r>
        <w:rPr>
          <w:sz w:val="24"/>
          <w:szCs w:val="24"/>
        </w:rPr>
        <w:t xml:space="preserve">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w:t>
      </w:r>
      <w:r>
        <w:rPr>
          <w:sz w:val="24"/>
          <w:szCs w:val="24"/>
        </w:rPr>
        <w:t xml:space="preserv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 xml:space="preserve">a este jardín y a los padres de familia o </w:t>
      </w:r>
      <w:r>
        <w:rPr>
          <w:sz w:val="24"/>
          <w:szCs w:val="24"/>
        </w:rPr>
        <w:t>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w:t>
      </w:r>
      <w:r>
        <w:rPr>
          <w:sz w:val="24"/>
          <w:szCs w:val="24"/>
        </w:rPr>
        <w:t>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w:t>
      </w:r>
      <w:r>
        <w:rPr>
          <w:sz w:val="24"/>
          <w:szCs w:val="24"/>
        </w:rPr>
        <w:t>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77777777" w:rsidR="008E6CE7" w:rsidRDefault="00EE731C">
      <w:pPr>
        <w:spacing w:line="360" w:lineRule="auto"/>
        <w:jc w:val="both"/>
        <w:rPr>
          <w:sz w:val="24"/>
          <w:szCs w:val="24"/>
        </w:rPr>
      </w:pPr>
      <w:r>
        <w:rPr>
          <w:sz w:val="24"/>
          <w:szCs w:val="24"/>
        </w:rPr>
        <w:t xml:space="preserve">validación de la hipótesis y el objetivo planeado </w:t>
      </w:r>
      <w:proofErr w:type="gramStart"/>
      <w:r>
        <w:rPr>
          <w:sz w:val="24"/>
          <w:szCs w:val="24"/>
        </w:rPr>
        <w:t xml:space="preserve">en relación </w:t>
      </w:r>
      <w:r>
        <w:rPr>
          <w:sz w:val="24"/>
          <w:szCs w:val="24"/>
        </w:rPr>
        <w:t>a</w:t>
      </w:r>
      <w:proofErr w:type="gramEnd"/>
      <w:r>
        <w:rPr>
          <w:sz w:val="24"/>
          <w:szCs w:val="24"/>
        </w:rPr>
        <w:t xml:space="preserve">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7777777" w:rsidR="008E6CE7" w:rsidRDefault="008E6CE7">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E" w14:textId="77777777" w:rsidR="008E6CE7" w:rsidRDefault="00EE731C">
      <w:pPr>
        <w:spacing w:line="360" w:lineRule="auto"/>
        <w:jc w:val="both"/>
        <w:rPr>
          <w:sz w:val="24"/>
          <w:szCs w:val="24"/>
        </w:rPr>
      </w:pPr>
      <w:r>
        <w:rPr>
          <w:sz w:val="24"/>
          <w:szCs w:val="24"/>
        </w:rPr>
        <w:lastRenderedPageBreak/>
        <w:t>6. INFORME FINAL</w:t>
      </w:r>
    </w:p>
    <w:p w14:paraId="0000016F" w14:textId="77777777" w:rsidR="008E6CE7" w:rsidRDefault="008E6CE7">
      <w:pPr>
        <w:spacing w:line="360" w:lineRule="auto"/>
        <w:jc w:val="both"/>
        <w:rPr>
          <w:sz w:val="24"/>
          <w:szCs w:val="24"/>
        </w:rPr>
      </w:pPr>
    </w:p>
    <w:p w14:paraId="00000170" w14:textId="77777777" w:rsidR="008E6CE7" w:rsidRDefault="00EE731C">
      <w:pPr>
        <w:spacing w:line="360" w:lineRule="auto"/>
        <w:jc w:val="both"/>
        <w:rPr>
          <w:sz w:val="24"/>
          <w:szCs w:val="24"/>
        </w:rPr>
      </w:pPr>
      <w:r>
        <w:rPr>
          <w:sz w:val="24"/>
          <w:szCs w:val="24"/>
        </w:rPr>
        <w:t xml:space="preserve">Introducción a los resultados </w:t>
      </w:r>
    </w:p>
    <w:p w14:paraId="00000171" w14:textId="26FFD222" w:rsidR="008E6CE7" w:rsidRDefault="00EE731C">
      <w:pPr>
        <w:spacing w:line="360" w:lineRule="auto"/>
        <w:jc w:val="both"/>
        <w:rPr>
          <w:sz w:val="24"/>
          <w:szCs w:val="24"/>
        </w:rPr>
      </w:pPr>
      <w:r>
        <w:rPr>
          <w:sz w:val="24"/>
          <w:szCs w:val="24"/>
        </w:rPr>
        <w:t>Con la pandemia mundial del Covid-19 hay muchas cosas que nos limitan por hacer, por ejemplo, hacer una entrevista a un persona de manera presencial o entregar a una persona un cuestionario para que lo realice, pero desafortunadamente</w:t>
      </w:r>
      <w:r>
        <w:rPr>
          <w:sz w:val="24"/>
          <w:szCs w:val="24"/>
        </w:rPr>
        <w:t xml:space="preserve"> estas acciones no se</w:t>
      </w:r>
      <w:r>
        <w:rPr>
          <w:sz w:val="24"/>
          <w:szCs w:val="24"/>
        </w:rPr>
        <w:t xml:space="preserve"> pudieron llevar a cabo en este semestre, pero como futuras docentes debemos de poder encontrar una solución a cualquier problema que se nos presente, por este motivo los cuestionarios se llevaron a cabo en una página web llamada “formularios de Google</w:t>
      </w:r>
      <w:r>
        <w:rPr>
          <w:sz w:val="24"/>
          <w:szCs w:val="24"/>
        </w:rPr>
        <w:t>”, e</w:t>
      </w:r>
      <w:r>
        <w:rPr>
          <w:sz w:val="24"/>
          <w:szCs w:val="24"/>
        </w:rPr>
        <w:t>n el cual fue muy útil para aplicar los cuestionarios a los padres de familia, docentes y alumnos, esto con el propósito de poder recabar información para esta investigación. La organización en el equipo de práctica sobre los cuestionarios fue la siguiente</w:t>
      </w:r>
      <w:r>
        <w:rPr>
          <w:sz w:val="24"/>
          <w:szCs w:val="24"/>
        </w:rPr>
        <w:t xml:space="preserve"> manera, cada un mando</w:t>
      </w:r>
      <w:r>
        <w:rPr>
          <w:sz w:val="24"/>
          <w:szCs w:val="24"/>
        </w:rPr>
        <w:t xml:space="preserve"> el </w:t>
      </w:r>
      <w:proofErr w:type="gramStart"/>
      <w:r>
        <w:rPr>
          <w:sz w:val="24"/>
          <w:szCs w:val="24"/>
        </w:rPr>
        <w:t>link</w:t>
      </w:r>
      <w:proofErr w:type="gramEnd"/>
      <w:r>
        <w:rPr>
          <w:sz w:val="24"/>
          <w:szCs w:val="24"/>
        </w:rPr>
        <w:t xml:space="preserve"> al grupo de WhatsApp</w:t>
      </w:r>
      <w:r>
        <w:rPr>
          <w:sz w:val="24"/>
          <w:szCs w:val="24"/>
        </w:rPr>
        <w:t xml:space="preserve"> del grado, no hubo un límite ya que entre más cuestionarios tenemos más información del tema vamos a recabar. Durante la primera jornada de prácticas se contestaron la mayoría de los instrumentos, con el</w:t>
      </w:r>
      <w:r>
        <w:rPr>
          <w:sz w:val="24"/>
          <w:szCs w:val="24"/>
        </w:rPr>
        <w:t xml:space="preserve"> fin de poder analizarlos. Por el mismo motivo que estamos a distancia primero </w:t>
      </w:r>
      <w:proofErr w:type="gramStart"/>
      <w:r>
        <w:rPr>
          <w:sz w:val="24"/>
          <w:szCs w:val="24"/>
        </w:rPr>
        <w:t>cada quien</w:t>
      </w:r>
      <w:proofErr w:type="gramEnd"/>
      <w:r>
        <w:rPr>
          <w:sz w:val="24"/>
          <w:szCs w:val="24"/>
        </w:rPr>
        <w:t xml:space="preserve"> de manera individual interpreto los resultados y después a partir de pequeños equipos de llegó a una conclusión</w:t>
      </w:r>
      <w:r>
        <w:rPr>
          <w:sz w:val="24"/>
          <w:szCs w:val="24"/>
        </w:rPr>
        <w:t xml:space="preserve">, primero nos dividimos los cuestionarios, 3 compañeras </w:t>
      </w:r>
      <w:r>
        <w:rPr>
          <w:sz w:val="24"/>
          <w:szCs w:val="24"/>
        </w:rPr>
        <w:t>analizaron la entrevista de las educadoras, otro equipo de 3 analizó</w:t>
      </w:r>
      <w:r>
        <w:rPr>
          <w:sz w:val="24"/>
          <w:szCs w:val="24"/>
        </w:rPr>
        <w:t xml:space="preserve"> las respuestas de los padres de familia y por último 2 compañeras interpretaron las respuestas de los alumnos. Primero se evaluó cuántas encuestas se contestaron y si se logró la canti</w:t>
      </w:r>
      <w:r>
        <w:rPr>
          <w:sz w:val="24"/>
          <w:szCs w:val="24"/>
        </w:rPr>
        <w:t>dad que se pidió en la asignatura. La ventaja de trabajar con formularios de Google</w:t>
      </w:r>
      <w:r>
        <w:rPr>
          <w:sz w:val="24"/>
          <w:szCs w:val="24"/>
        </w:rPr>
        <w:t xml:space="preserve"> es que al momento de ver la cantidad de repuestas de cada pregunta hay una gráfica, esto nos ayudó a identificar y analizar los resultados con mayor claridad. Por último,</w:t>
      </w:r>
      <w:r>
        <w:rPr>
          <w:sz w:val="24"/>
          <w:szCs w:val="24"/>
        </w:rPr>
        <w:t xml:space="preserve"> co</w:t>
      </w:r>
      <w:r>
        <w:rPr>
          <w:sz w:val="24"/>
          <w:szCs w:val="24"/>
        </w:rPr>
        <w:t xml:space="preserve">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w:t>
      </w:r>
      <w:r>
        <w:rPr>
          <w:sz w:val="24"/>
          <w:szCs w:val="24"/>
        </w:rPr>
        <w:t xml:space="preserve"> conflictos o problemas por ellos mi</w:t>
      </w:r>
      <w:r>
        <w:rPr>
          <w:sz w:val="24"/>
          <w:szCs w:val="24"/>
        </w:rPr>
        <w:t>smos, siempre partiendo de lo que la educadora les propicia.</w:t>
      </w:r>
    </w:p>
    <w:p w14:paraId="00000175" w14:textId="4126B21E" w:rsidR="008E6CE7" w:rsidRDefault="00EE731C">
      <w:pPr>
        <w:spacing w:line="360" w:lineRule="auto"/>
        <w:jc w:val="both"/>
        <w:rPr>
          <w:sz w:val="24"/>
          <w:szCs w:val="24"/>
        </w:rPr>
      </w:pPr>
      <w:r>
        <w:rPr>
          <w:sz w:val="24"/>
          <w:szCs w:val="24"/>
        </w:rPr>
        <w:t>Otro punto clave aquí son el trabajo en equipo que se diferenció demasiado al no ser entre sus similares sino</w:t>
      </w:r>
      <w:r>
        <w:rPr>
          <w:sz w:val="24"/>
          <w:szCs w:val="24"/>
        </w:rPr>
        <w:t xml:space="preserve"> con los padres de familia que a lo largo del curso han sido la mano derecha de los n</w:t>
      </w:r>
      <w:r>
        <w:rPr>
          <w:sz w:val="24"/>
          <w:szCs w:val="24"/>
        </w:rPr>
        <w:t xml:space="preserve">iños porque se han visto más involucrados en su educación </w:t>
      </w:r>
      <w:r>
        <w:rPr>
          <w:sz w:val="24"/>
          <w:szCs w:val="24"/>
        </w:rPr>
        <w:lastRenderedPageBreak/>
        <w:t>ahora no es solo mandarlos al jardín sino tomarse el tiempo para resolver dudas</w:t>
      </w:r>
      <w:r>
        <w:rPr>
          <w:sz w:val="24"/>
          <w:szCs w:val="24"/>
        </w:rPr>
        <w:t xml:space="preserve"> de tareas o actividades y al tomarse un espacio en proporcionarles algún equipo tecnológico para que así puedan tener</w:t>
      </w:r>
      <w:r>
        <w:rPr>
          <w:sz w:val="24"/>
          <w:szCs w:val="24"/>
        </w:rPr>
        <w:t xml:space="preserve">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w:t>
      </w:r>
      <w:r>
        <w:rPr>
          <w:sz w:val="24"/>
          <w:szCs w:val="24"/>
        </w:rPr>
        <w:t xml:space="preserve">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w:t>
      </w:r>
      <w:r>
        <w:rPr>
          <w:sz w:val="24"/>
          <w:szCs w:val="24"/>
        </w:rPr>
        <w:t xml:space="preserve"> los</w:t>
      </w:r>
      <w:r>
        <w:rPr>
          <w:sz w:val="24"/>
          <w:szCs w:val="24"/>
        </w:rPr>
        <w:t xml:space="preserve"> padres trabajaban y no podían poner la clase o porque</w:t>
      </w:r>
      <w:r>
        <w:rPr>
          <w:sz w:val="24"/>
          <w:szCs w:val="24"/>
        </w:rPr>
        <w:t xml:space="preserve"> no tienen internet u otra cosa, entraban como máximo 10 niños por clase, al igual que la comunicación de red fue una gran desventaja ya que no siempre funcionaba de la mejor manera el internet o falla</w:t>
      </w:r>
      <w:r>
        <w:rPr>
          <w:sz w:val="24"/>
          <w:szCs w:val="24"/>
        </w:rPr>
        <w:t>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w:t>
      </w:r>
      <w:r>
        <w:rPr>
          <w:sz w:val="24"/>
          <w:szCs w:val="24"/>
        </w:rPr>
        <w:t xml:space="preserve">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w:t>
      </w:r>
      <w:r>
        <w:rPr>
          <w:sz w:val="24"/>
          <w:szCs w:val="24"/>
        </w:rPr>
        <w:t xml:space="preserve">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w:t>
      </w:r>
      <w:r>
        <w:rPr>
          <w:sz w:val="24"/>
          <w:szCs w:val="24"/>
        </w:rPr>
        <w:t>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Otra gran desventaja es que muchos de los alumnos no cumplen con los recursos necesarios para llevar el material sugerido</w:t>
      </w:r>
      <w:r>
        <w:rPr>
          <w:sz w:val="24"/>
          <w:szCs w:val="24"/>
        </w:rPr>
        <w:t xml:space="preserve"> para las clases. </w:t>
      </w:r>
    </w:p>
    <w:p w14:paraId="0000017F" w14:textId="77777777" w:rsidR="008E6CE7" w:rsidRDefault="008E6CE7">
      <w:pPr>
        <w:spacing w:before="240" w:after="240" w:line="360" w:lineRule="auto"/>
        <w:rPr>
          <w:sz w:val="24"/>
          <w:szCs w:val="24"/>
        </w:rPr>
      </w:pPr>
    </w:p>
    <w:p w14:paraId="7E5007AC" w14:textId="77777777" w:rsidR="00EE731C" w:rsidRDefault="00EE731C">
      <w:pPr>
        <w:jc w:val="center"/>
        <w:rPr>
          <w:b/>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lastRenderedPageBreak/>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La implementación de la estrategia de estudio de caso “La enseñanza en línea como propuesta de aprendizaje en alumnos preescolares” nos deja la grata experiencia de poder analizar lo aprendido a través de esta nueva modalid</w:t>
      </w:r>
      <w:r>
        <w:rPr>
          <w:sz w:val="24"/>
          <w:szCs w:val="24"/>
        </w:rPr>
        <w:t xml:space="preserve">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w:t>
      </w:r>
      <w:r>
        <w:rPr>
          <w:sz w:val="24"/>
          <w:szCs w:val="24"/>
        </w:rPr>
        <w:t xml:space="preserve"> poder implementar los aprendizajes esperados que los alumnos p</w:t>
      </w:r>
      <w:r>
        <w:rPr>
          <w:sz w:val="24"/>
          <w:szCs w:val="24"/>
        </w:rPr>
        <w:t>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w:t>
      </w:r>
      <w:r>
        <w:rPr>
          <w:sz w:val="24"/>
          <w:szCs w:val="24"/>
        </w:rPr>
        <w:t xml:space="preserve">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w:t>
      </w:r>
      <w:r>
        <w:rPr>
          <w:sz w:val="24"/>
          <w:szCs w:val="24"/>
        </w:rPr>
        <w:t xml:space="preserve"> que es limitada por la falta de recursos, o de atención por parte de los padres de familia. Los padres de familia cumpl</w:t>
      </w:r>
      <w:r>
        <w:rPr>
          <w:sz w:val="24"/>
          <w:szCs w:val="24"/>
        </w:rPr>
        <w:t>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Pero,</w:t>
      </w:r>
      <w:r>
        <w:rPr>
          <w:sz w:val="24"/>
          <w:szCs w:val="24"/>
        </w:rPr>
        <w:t xml:space="preserve"> aunque esta nueva modalidad de trabajo se vea </w:t>
      </w:r>
      <w:r>
        <w:rPr>
          <w:sz w:val="24"/>
          <w:szCs w:val="24"/>
        </w:rPr>
        <w:t>poco eficiente, podemos reconocer que los alumnos pueden desarrollar habilidades socioemocionales importantes</w:t>
      </w:r>
      <w:r>
        <w:rPr>
          <w:sz w:val="24"/>
          <w:szCs w:val="24"/>
        </w:rPr>
        <w:t xml:space="preserve"> tales como: la empatía, la autonomía y la resiliencia. Ya que los alumnos han sido capaces de adaptarse a esta nueva modalidad de trabajo continu</w:t>
      </w:r>
      <w:r>
        <w:rPr>
          <w:sz w:val="24"/>
          <w:szCs w:val="24"/>
        </w:rPr>
        <w:t xml:space="preserve">ando con la socialización entre docente y compañeros de clase. </w:t>
      </w:r>
    </w:p>
    <w:p w14:paraId="00000187" w14:textId="77777777" w:rsidR="008E6CE7" w:rsidRDefault="00EE731C">
      <w:pPr>
        <w:spacing w:line="360" w:lineRule="auto"/>
        <w:jc w:val="both"/>
        <w:rPr>
          <w:sz w:val="24"/>
          <w:szCs w:val="24"/>
        </w:rPr>
      </w:pPr>
      <w:r>
        <w:rPr>
          <w:sz w:val="24"/>
          <w:szCs w:val="24"/>
        </w:rPr>
        <w:t>El estudio de caso nos deja el aprendizaje significativo a cada una de nosotras como futuras docentes de cuán desafiante puede ser la enseñanza dependiendo de las tendencias sociales a las que</w:t>
      </w:r>
      <w:r>
        <w:rPr>
          <w:sz w:val="24"/>
          <w:szCs w:val="24"/>
        </w:rPr>
        <w:t xml:space="preserve"> nos podamos enfrentar a lo largo de nuestra intervención, pero tanto nosotras como alumnos podemos encontrar las soluciones y adaptarnos a las circunstancias.  </w:t>
      </w:r>
    </w:p>
    <w:p w14:paraId="00000188" w14:textId="77777777" w:rsidR="008E6CE7" w:rsidRDefault="008E6CE7"/>
    <w:p w14:paraId="00000189" w14:textId="77777777" w:rsidR="008E6CE7" w:rsidRDefault="008E6CE7"/>
    <w:p w14:paraId="0000018A" w14:textId="77777777" w:rsidR="008E6CE7" w:rsidRDefault="008E6CE7"/>
    <w:p w14:paraId="0000018B" w14:textId="77777777" w:rsidR="008E6CE7" w:rsidRDefault="008E6CE7"/>
    <w:p w14:paraId="0000018C" w14:textId="77777777" w:rsidR="008E6CE7" w:rsidRDefault="008E6CE7"/>
    <w:p w14:paraId="0000018D" w14:textId="2CBE54F6" w:rsidR="008E6CE7" w:rsidRDefault="008E6CE7"/>
    <w:p w14:paraId="1CCE30CB" w14:textId="2D32A3E7" w:rsidR="00EE731C" w:rsidRDefault="00EE731C"/>
    <w:p w14:paraId="0AC6ABB0" w14:textId="77777777" w:rsidR="00EE731C" w:rsidRDefault="00EE731C"/>
    <w:p w14:paraId="0000018E" w14:textId="77777777" w:rsidR="008E6CE7" w:rsidRDefault="00EE731C">
      <w:pPr>
        <w:jc w:val="center"/>
        <w:rPr>
          <w:b/>
        </w:rPr>
      </w:pPr>
      <w:r>
        <w:rPr>
          <w:b/>
        </w:rPr>
        <w:t>BIBLIOGRAFÍA</w:t>
      </w:r>
    </w:p>
    <w:p w14:paraId="0000018F" w14:textId="77777777" w:rsidR="008E6CE7" w:rsidRDefault="008E6CE7"/>
    <w:p w14:paraId="00000190" w14:textId="77777777" w:rsidR="008E6CE7" w:rsidRDefault="00EE731C">
      <w:r>
        <w:t>1. Álvarez, Arturo (2010, abril) “El estudio de caso: una estrategia ideal</w:t>
      </w:r>
      <w:r>
        <w:t xml:space="preserve"> para realizar</w:t>
      </w:r>
    </w:p>
    <w:p w14:paraId="00000191" w14:textId="77777777" w:rsidR="008E6CE7" w:rsidRDefault="00EE731C">
      <w:r>
        <w:t>investigación de procesos de integración educativa” en: Revista</w:t>
      </w:r>
    </w:p>
    <w:p w14:paraId="00000192" w14:textId="77777777" w:rsidR="008E6CE7" w:rsidRDefault="00EE731C">
      <w:r>
        <w:t>Electrónica educ@upn, México: UPN-Ajusco, Dossier/núm. 3. [Disponible</w:t>
      </w:r>
    </w:p>
    <w:p w14:paraId="00000193" w14:textId="77777777" w:rsidR="008E6CE7" w:rsidRDefault="00EE731C">
      <w:r>
        <w:t xml:space="preserve">en: </w:t>
      </w:r>
      <w:hyperlink r:id="rId6">
        <w:r>
          <w:rPr>
            <w:color w:val="1155CC"/>
            <w:u w:val="single"/>
          </w:rPr>
          <w:t>http://educa.upnvirtual.edu.mx/</w:t>
        </w:r>
      </w:hyperlink>
      <w:r>
        <w:t>].</w:t>
      </w:r>
    </w:p>
    <w:p w14:paraId="00000194" w14:textId="77777777" w:rsidR="008E6CE7" w:rsidRDefault="008E6CE7"/>
    <w:p w14:paraId="00000195" w14:textId="77777777" w:rsidR="008E6CE7" w:rsidRDefault="00EE731C">
      <w:r>
        <w:t>2. Álvarez, Artur</w:t>
      </w:r>
      <w:r>
        <w:t>o y Álvarez, Virginia (en proceso). Fundamento epistemológico, método</w:t>
      </w:r>
    </w:p>
    <w:p w14:paraId="00000196" w14:textId="77777777" w:rsidR="008E6CE7" w:rsidRDefault="00EE731C">
      <w:r>
        <w:t>y sistema de acopio de información en el estudio de caso.</w:t>
      </w:r>
    </w:p>
    <w:p w14:paraId="00000197" w14:textId="77777777" w:rsidR="008E6CE7" w:rsidRDefault="008E6CE7"/>
    <w:p w14:paraId="00000198" w14:textId="77777777" w:rsidR="008E6CE7" w:rsidRDefault="00EE731C">
      <w:r>
        <w:t>3. Fernández, B. M. (2015). El uso de la tecnologí­a como herramienta para la</w:t>
      </w:r>
    </w:p>
    <w:p w14:paraId="00000199" w14:textId="77777777" w:rsidR="008E6CE7" w:rsidRDefault="00EE731C">
      <w:r>
        <w:t>innovación social El fin que justifica los medios. | Catálogo Digital de Publicaciones</w:t>
      </w:r>
    </w:p>
    <w:p w14:paraId="0000019A" w14:textId="77777777" w:rsidR="008E6CE7" w:rsidRDefault="00EE731C">
      <w:r>
        <w:t>DC. Universidad de Palermo.</w:t>
      </w:r>
    </w:p>
    <w:p w14:paraId="0000019B" w14:textId="77777777" w:rsidR="008E6CE7" w:rsidRDefault="008E6CE7"/>
    <w:p w14:paraId="0000019C" w14:textId="77777777" w:rsidR="008E6CE7" w:rsidRDefault="00EE731C">
      <w:r>
        <w:t>4. Walker, Rob (1997). Métodos de investigación para el profes</w:t>
      </w:r>
      <w:r>
        <w:t>orado, Madrid: Morata.</w:t>
      </w:r>
    </w:p>
    <w:p w14:paraId="0000019D" w14:textId="77777777" w:rsidR="008E6CE7" w:rsidRDefault="008E6CE7"/>
    <w:p w14:paraId="0000019E" w14:textId="77777777" w:rsidR="008E6CE7" w:rsidRDefault="00EE731C">
      <w:r>
        <w:t>5. Stake, Robert (2007). Investigación con estudio de caso. Madrid: Morata.</w:t>
      </w:r>
    </w:p>
    <w:p w14:paraId="0000019F" w14:textId="77777777" w:rsidR="008E6CE7" w:rsidRDefault="008E6CE7"/>
    <w:p w14:paraId="000001A0" w14:textId="6FF0C831" w:rsidR="008E6CE7" w:rsidRDefault="00EE731C">
      <w:r>
        <w:t>6. secretaria</w:t>
      </w:r>
      <w:r>
        <w:t xml:space="preserve"> de Educación Pública. (2017) “APRENDIZAJES CLAVES” Programa de</w:t>
      </w:r>
    </w:p>
    <w:p w14:paraId="000001A1" w14:textId="77777777" w:rsidR="008E6CE7" w:rsidRDefault="00EE731C">
      <w:r>
        <w:t>educación preescolar.</w:t>
      </w:r>
    </w:p>
    <w:p w14:paraId="000001A2" w14:textId="77777777" w:rsidR="008E6CE7" w:rsidRDefault="008E6CE7"/>
    <w:p w14:paraId="000001A3" w14:textId="77777777" w:rsidR="008E6CE7" w:rsidRDefault="00EE731C">
      <w:r>
        <w:t>7. Secretaría de Educación Pública. (2020). Aprende en casa orientaciones para</w:t>
      </w:r>
    </w:p>
    <w:p w14:paraId="000001A4" w14:textId="77777777" w:rsidR="008E6CE7" w:rsidRDefault="00EE731C">
      <w:r>
        <w:t>fortalecer las estrategias de educación a distancia durante la emergencia por covid-19.</w:t>
      </w:r>
    </w:p>
    <w:p w14:paraId="000001A5" w14:textId="79B94D7D" w:rsidR="008E6CE7" w:rsidRDefault="00EE731C">
      <w:r>
        <w:t>México: Secretaría de EducaciónPública.https://0201.nccdn.net/4_2/000/000/038/2d3/05_Aprende_en_casa_</w:t>
      </w:r>
    </w:p>
    <w:p w14:paraId="000001A6" w14:textId="77777777" w:rsidR="008E6CE7" w:rsidRDefault="00EE731C">
      <w:r>
        <w:t>Orientaciones_20_ABRIL_vf.pdf</w:t>
      </w:r>
    </w:p>
    <w:p w14:paraId="000001A7" w14:textId="77777777" w:rsidR="008E6CE7" w:rsidRDefault="008E6CE7"/>
    <w:p w14:paraId="000001A8" w14:textId="77777777" w:rsidR="008E6CE7" w:rsidRDefault="008E6CE7"/>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8E6CE7"/>
    <w:rsid w:val="00EE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upnvirtual.edu.mx/"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4867</Words>
  <Characters>26772</Characters>
  <Application>Microsoft Office Word</Application>
  <DocSecurity>0</DocSecurity>
  <Lines>223</Lines>
  <Paragraphs>63</Paragraphs>
  <ScaleCrop>false</ScaleCrop>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RODRIGUEZ HERNANDEZ</cp:lastModifiedBy>
  <cp:revision>2</cp:revision>
  <dcterms:created xsi:type="dcterms:W3CDTF">2021-06-19T03:17:00Z</dcterms:created>
  <dcterms:modified xsi:type="dcterms:W3CDTF">2021-06-19T03:22:00Z</dcterms:modified>
</cp:coreProperties>
</file>