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05FCA" w:rsidRDefault="0082509D">
      <w:pPr>
        <w:spacing w:line="360" w:lineRule="auto"/>
        <w:jc w:val="center"/>
        <w:rPr>
          <w:rFonts w:ascii="Arial" w:eastAsia="Arial" w:hAnsi="Arial" w:cs="Arial"/>
          <w:b/>
          <w:sz w:val="28"/>
          <w:szCs w:val="28"/>
        </w:rPr>
      </w:pPr>
      <w:r>
        <w:rPr>
          <w:rFonts w:ascii="Arial" w:eastAsia="Arial" w:hAnsi="Arial" w:cs="Arial"/>
          <w:b/>
          <w:sz w:val="28"/>
          <w:szCs w:val="28"/>
        </w:rPr>
        <w:t xml:space="preserve">ESCUELA NORMAL DE EDUCACIÓN PREESCOLAR. </w:t>
      </w:r>
    </w:p>
    <w:p w14:paraId="00000002" w14:textId="77777777" w:rsidR="00E05FCA" w:rsidRDefault="0082509D">
      <w:pPr>
        <w:spacing w:line="360" w:lineRule="auto"/>
        <w:jc w:val="center"/>
        <w:rPr>
          <w:rFonts w:ascii="Arial" w:eastAsia="Arial" w:hAnsi="Arial" w:cs="Arial"/>
          <w:sz w:val="24"/>
          <w:szCs w:val="24"/>
        </w:rPr>
      </w:pPr>
      <w:r>
        <w:rPr>
          <w:rFonts w:ascii="Arial" w:eastAsia="Arial" w:hAnsi="Arial" w:cs="Arial"/>
          <w:sz w:val="24"/>
          <w:szCs w:val="24"/>
        </w:rPr>
        <w:t xml:space="preserve">Licenciatura en educación preescolar. </w:t>
      </w:r>
      <w:r>
        <w:rPr>
          <w:noProof/>
        </w:rPr>
        <w:drawing>
          <wp:anchor distT="0" distB="0" distL="114300" distR="114300" simplePos="0" relativeHeight="251658240" behindDoc="0" locked="0" layoutInCell="1" hidden="0" allowOverlap="1" wp14:anchorId="79F16728" wp14:editId="3D0F71E7">
            <wp:simplePos x="0" y="0"/>
            <wp:positionH relativeFrom="column">
              <wp:posOffset>2282190</wp:posOffset>
            </wp:positionH>
            <wp:positionV relativeFrom="paragraph">
              <wp:posOffset>247650</wp:posOffset>
            </wp:positionV>
            <wp:extent cx="1048703" cy="780949"/>
            <wp:effectExtent l="0" t="0" r="0" b="0"/>
            <wp:wrapSquare wrapText="bothSides" distT="0" distB="0" distL="114300" distR="114300"/>
            <wp:docPr id="9" name="image1.gif" descr="Resultado de imagen para escudo de la enep"/>
            <wp:cNvGraphicFramePr/>
            <a:graphic xmlns:a="http://schemas.openxmlformats.org/drawingml/2006/main">
              <a:graphicData uri="http://schemas.openxmlformats.org/drawingml/2006/picture">
                <pic:pic xmlns:pic="http://schemas.openxmlformats.org/drawingml/2006/picture">
                  <pic:nvPicPr>
                    <pic:cNvPr id="0" name="image1.gif" descr="Resultado de imagen para escudo de la enep"/>
                    <pic:cNvPicPr preferRelativeResize="0"/>
                  </pic:nvPicPr>
                  <pic:blipFill>
                    <a:blip r:embed="rId8"/>
                    <a:srcRect/>
                    <a:stretch>
                      <a:fillRect/>
                    </a:stretch>
                  </pic:blipFill>
                  <pic:spPr>
                    <a:xfrm>
                      <a:off x="0" y="0"/>
                      <a:ext cx="1048703" cy="780949"/>
                    </a:xfrm>
                    <a:prstGeom prst="rect">
                      <a:avLst/>
                    </a:prstGeom>
                    <a:ln/>
                  </pic:spPr>
                </pic:pic>
              </a:graphicData>
            </a:graphic>
          </wp:anchor>
        </w:drawing>
      </w:r>
    </w:p>
    <w:p w14:paraId="00000003" w14:textId="77777777" w:rsidR="00E05FCA" w:rsidRDefault="00E05FCA">
      <w:pPr>
        <w:spacing w:line="360" w:lineRule="auto"/>
        <w:jc w:val="center"/>
        <w:rPr>
          <w:rFonts w:ascii="Arial" w:eastAsia="Arial" w:hAnsi="Arial" w:cs="Arial"/>
          <w:sz w:val="24"/>
          <w:szCs w:val="24"/>
        </w:rPr>
      </w:pPr>
    </w:p>
    <w:p w14:paraId="00000004" w14:textId="77777777" w:rsidR="00E05FCA" w:rsidRDefault="00E05FCA">
      <w:pPr>
        <w:spacing w:line="360" w:lineRule="auto"/>
        <w:rPr>
          <w:rFonts w:ascii="Arial" w:eastAsia="Arial" w:hAnsi="Arial" w:cs="Arial"/>
          <w:sz w:val="24"/>
          <w:szCs w:val="24"/>
        </w:rPr>
      </w:pPr>
    </w:p>
    <w:p w14:paraId="00000005" w14:textId="77777777" w:rsidR="00E05FCA" w:rsidRDefault="0082509D">
      <w:pPr>
        <w:spacing w:line="360" w:lineRule="auto"/>
        <w:jc w:val="center"/>
        <w:rPr>
          <w:rFonts w:ascii="Arial" w:eastAsia="Arial" w:hAnsi="Arial" w:cs="Arial"/>
          <w:sz w:val="24"/>
          <w:szCs w:val="24"/>
        </w:rPr>
      </w:pPr>
      <w:r>
        <w:rPr>
          <w:rFonts w:ascii="Arial" w:eastAsia="Arial" w:hAnsi="Arial" w:cs="Arial"/>
          <w:sz w:val="24"/>
          <w:szCs w:val="24"/>
        </w:rPr>
        <w:t>Ciclo escolar 2020-2021.</w:t>
      </w:r>
    </w:p>
    <w:p w14:paraId="00000006" w14:textId="77777777" w:rsidR="00E05FCA" w:rsidRDefault="0082509D">
      <w:pPr>
        <w:jc w:val="center"/>
        <w:rPr>
          <w:rFonts w:ascii="Arial" w:eastAsia="Arial" w:hAnsi="Arial" w:cs="Arial"/>
          <w:b/>
          <w:color w:val="000000"/>
          <w:sz w:val="24"/>
          <w:szCs w:val="24"/>
        </w:rPr>
      </w:pPr>
      <w:r>
        <w:rPr>
          <w:rFonts w:ascii="Arial" w:eastAsia="Arial" w:hAnsi="Arial" w:cs="Arial"/>
          <w:b/>
          <w:sz w:val="24"/>
          <w:szCs w:val="24"/>
        </w:rPr>
        <w:t xml:space="preserve">Informe final de la etapa de estudio de caso. </w:t>
      </w:r>
    </w:p>
    <w:p w14:paraId="00000007" w14:textId="77777777" w:rsidR="00E05FCA" w:rsidRDefault="0082509D">
      <w:pPr>
        <w:tabs>
          <w:tab w:val="center" w:pos="4732"/>
          <w:tab w:val="left" w:pos="7318"/>
        </w:tabs>
        <w:spacing w:line="360" w:lineRule="auto"/>
        <w:ind w:left="60"/>
        <w:jc w:val="center"/>
        <w:rPr>
          <w:rFonts w:ascii="Arial" w:eastAsia="Arial" w:hAnsi="Arial" w:cs="Arial"/>
          <w:b/>
          <w:sz w:val="24"/>
          <w:szCs w:val="24"/>
        </w:rPr>
      </w:pPr>
      <w:r>
        <w:rPr>
          <w:rFonts w:ascii="Arial" w:eastAsia="Arial" w:hAnsi="Arial" w:cs="Arial"/>
          <w:b/>
          <w:sz w:val="24"/>
          <w:szCs w:val="24"/>
        </w:rPr>
        <w:t xml:space="preserve"> Materia:</w:t>
      </w:r>
      <w:r>
        <w:rPr>
          <w:rFonts w:ascii="Arial" w:eastAsia="Arial" w:hAnsi="Arial" w:cs="Arial"/>
          <w:sz w:val="24"/>
          <w:szCs w:val="24"/>
        </w:rPr>
        <w:t xml:space="preserve"> Estrategias de trabajo docente.</w:t>
      </w:r>
    </w:p>
    <w:p w14:paraId="00000008" w14:textId="77777777" w:rsidR="00E05FCA" w:rsidRDefault="0082509D">
      <w:pPr>
        <w:tabs>
          <w:tab w:val="center" w:pos="4732"/>
          <w:tab w:val="left" w:pos="7318"/>
        </w:tabs>
        <w:spacing w:line="360" w:lineRule="auto"/>
        <w:ind w:left="60"/>
        <w:jc w:val="center"/>
        <w:rPr>
          <w:rFonts w:ascii="Arial" w:eastAsia="Arial" w:hAnsi="Arial" w:cs="Arial"/>
          <w:color w:val="000000"/>
          <w:sz w:val="24"/>
          <w:szCs w:val="24"/>
        </w:rPr>
      </w:pPr>
      <w:r>
        <w:rPr>
          <w:rFonts w:ascii="Arial" w:eastAsia="Arial" w:hAnsi="Arial" w:cs="Arial"/>
          <w:b/>
          <w:color w:val="000000"/>
          <w:sz w:val="24"/>
          <w:szCs w:val="24"/>
        </w:rPr>
        <w:t xml:space="preserve">Maestro: </w:t>
      </w:r>
      <w:r>
        <w:rPr>
          <w:rFonts w:ascii="Arial" w:eastAsia="Arial" w:hAnsi="Arial" w:cs="Arial"/>
          <w:color w:val="000000"/>
          <w:sz w:val="24"/>
          <w:szCs w:val="24"/>
        </w:rPr>
        <w:t>Isabel del Carmen Aguirre Ramos.</w:t>
      </w:r>
    </w:p>
    <w:p w14:paraId="00000009" w14:textId="77777777" w:rsidR="00E05FCA" w:rsidRDefault="0082509D">
      <w:pPr>
        <w:spacing w:after="0" w:line="360" w:lineRule="auto"/>
        <w:jc w:val="center"/>
        <w:rPr>
          <w:rFonts w:ascii="Arial" w:eastAsia="Arial" w:hAnsi="Arial" w:cs="Arial"/>
          <w:b/>
          <w:sz w:val="20"/>
          <w:szCs w:val="20"/>
        </w:rPr>
      </w:pPr>
      <w:r>
        <w:rPr>
          <w:rFonts w:ascii="Arial" w:eastAsia="Arial" w:hAnsi="Arial" w:cs="Arial"/>
          <w:b/>
          <w:sz w:val="20"/>
          <w:szCs w:val="20"/>
        </w:rPr>
        <w:t>Unidad de aprendizaje II:</w:t>
      </w:r>
    </w:p>
    <w:p w14:paraId="0000000A" w14:textId="77777777" w:rsidR="00E05FCA" w:rsidRDefault="0082509D">
      <w:pPr>
        <w:spacing w:after="0" w:line="360" w:lineRule="auto"/>
        <w:jc w:val="center"/>
        <w:rPr>
          <w:rFonts w:ascii="Arial" w:eastAsia="Arial" w:hAnsi="Arial" w:cs="Arial"/>
          <w:sz w:val="20"/>
          <w:szCs w:val="20"/>
        </w:rPr>
      </w:pPr>
      <w:r>
        <w:rPr>
          <w:rFonts w:ascii="Arial" w:eastAsia="Arial" w:hAnsi="Arial" w:cs="Arial"/>
          <w:sz w:val="20"/>
          <w:szCs w:val="20"/>
        </w:rPr>
        <w:t xml:space="preserve">Del diseño e intervención hacia la mejora de la práctica docente. </w:t>
      </w:r>
    </w:p>
    <w:p w14:paraId="0000000B" w14:textId="77777777" w:rsidR="00E05FCA" w:rsidRDefault="0082509D">
      <w:pPr>
        <w:spacing w:after="0" w:line="360" w:lineRule="auto"/>
        <w:jc w:val="center"/>
        <w:rPr>
          <w:rFonts w:ascii="Arial" w:eastAsia="Arial" w:hAnsi="Arial" w:cs="Arial"/>
          <w:b/>
          <w:sz w:val="20"/>
          <w:szCs w:val="20"/>
        </w:rPr>
      </w:pPr>
      <w:r>
        <w:rPr>
          <w:rFonts w:ascii="Arial" w:eastAsia="Arial" w:hAnsi="Arial" w:cs="Arial"/>
          <w:b/>
          <w:sz w:val="20"/>
          <w:szCs w:val="20"/>
        </w:rPr>
        <w:t>Competencias:</w:t>
      </w:r>
    </w:p>
    <w:p w14:paraId="0000000C" w14:textId="77777777" w:rsidR="00E05FCA" w:rsidRDefault="0082509D">
      <w:pPr>
        <w:numPr>
          <w:ilvl w:val="0"/>
          <w:numId w:val="1"/>
        </w:numPr>
        <w:pBdr>
          <w:top w:val="nil"/>
          <w:left w:val="nil"/>
          <w:bottom w:val="nil"/>
          <w:right w:val="nil"/>
          <w:between w:val="nil"/>
        </w:pBdr>
        <w:spacing w:after="0" w:line="360" w:lineRule="auto"/>
        <w:jc w:val="both"/>
        <w:rPr>
          <w:rFonts w:ascii="Arial" w:eastAsia="Arial" w:hAnsi="Arial" w:cs="Arial"/>
          <w:sz w:val="16"/>
          <w:szCs w:val="16"/>
        </w:rPr>
      </w:pPr>
      <w:r>
        <w:rPr>
          <w:rFonts w:ascii="Arial" w:eastAsia="Arial" w:hAnsi="Arial" w:cs="Arial"/>
          <w:sz w:val="20"/>
          <w:szCs w:val="20"/>
        </w:rPr>
        <w:t>Detecta los procesos de aprendizaje de sus alumnos para favorecer su desarrollo cognitivo y socioemocional.</w:t>
      </w:r>
    </w:p>
    <w:p w14:paraId="0000000D" w14:textId="77777777" w:rsidR="00E05FCA" w:rsidRDefault="0082509D">
      <w:pPr>
        <w:numPr>
          <w:ilvl w:val="0"/>
          <w:numId w:val="1"/>
        </w:numPr>
        <w:pBdr>
          <w:top w:val="nil"/>
          <w:left w:val="nil"/>
          <w:bottom w:val="nil"/>
          <w:right w:val="nil"/>
          <w:between w:val="nil"/>
        </w:pBdr>
        <w:spacing w:after="0" w:line="360" w:lineRule="auto"/>
        <w:jc w:val="both"/>
        <w:rPr>
          <w:rFonts w:ascii="Arial" w:eastAsia="Arial" w:hAnsi="Arial" w:cs="Arial"/>
          <w:sz w:val="16"/>
          <w:szCs w:val="16"/>
        </w:rPr>
      </w:pPr>
      <w:r>
        <w:rPr>
          <w:rFonts w:ascii="Arial" w:eastAsia="Arial" w:hAnsi="Arial" w:cs="Arial"/>
          <w:sz w:val="20"/>
          <w:szCs w:val="20"/>
        </w:rPr>
        <w:t>Aplica el plan y programas de estudio para alcanzar los propósitos educativos y contribuir al pleno desenvolvimiento de las capacidades de sus alumnos.</w:t>
      </w:r>
    </w:p>
    <w:p w14:paraId="0000000E" w14:textId="77777777" w:rsidR="00E05FCA" w:rsidRDefault="0082509D">
      <w:pPr>
        <w:numPr>
          <w:ilvl w:val="0"/>
          <w:numId w:val="1"/>
        </w:numPr>
        <w:pBdr>
          <w:top w:val="nil"/>
          <w:left w:val="nil"/>
          <w:bottom w:val="nil"/>
          <w:right w:val="nil"/>
          <w:between w:val="nil"/>
        </w:pBdr>
        <w:spacing w:after="0" w:line="360" w:lineRule="auto"/>
        <w:jc w:val="both"/>
        <w:rPr>
          <w:rFonts w:ascii="Arial" w:eastAsia="Arial" w:hAnsi="Arial" w:cs="Arial"/>
          <w:sz w:val="16"/>
          <w:szCs w:val="16"/>
        </w:rPr>
      </w:pPr>
      <w:r>
        <w:rPr>
          <w:rFonts w:ascii="Arial" w:eastAsia="Arial"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000000F" w14:textId="77777777" w:rsidR="00E05FCA" w:rsidRDefault="0082509D">
      <w:pPr>
        <w:numPr>
          <w:ilvl w:val="0"/>
          <w:numId w:val="1"/>
        </w:numPr>
        <w:pBdr>
          <w:top w:val="nil"/>
          <w:left w:val="nil"/>
          <w:bottom w:val="nil"/>
          <w:right w:val="nil"/>
          <w:between w:val="nil"/>
        </w:pBdr>
        <w:spacing w:after="0" w:line="360" w:lineRule="auto"/>
        <w:jc w:val="both"/>
        <w:rPr>
          <w:rFonts w:ascii="Arial" w:eastAsia="Arial" w:hAnsi="Arial" w:cs="Arial"/>
          <w:sz w:val="16"/>
          <w:szCs w:val="16"/>
        </w:rPr>
      </w:pPr>
      <w:r>
        <w:rPr>
          <w:rFonts w:ascii="Arial" w:eastAsia="Arial" w:hAnsi="Arial" w:cs="Arial"/>
          <w:sz w:val="20"/>
          <w:szCs w:val="20"/>
        </w:rPr>
        <w:t>Integra recursos de la investigación educativa para enriquecer su práctica profesional, expresando su interés por el conocimiento, la ciencia y la mejora de la educación.</w:t>
      </w:r>
    </w:p>
    <w:p w14:paraId="00000010" w14:textId="77777777" w:rsidR="00E05FCA" w:rsidRDefault="0082509D">
      <w:pPr>
        <w:numPr>
          <w:ilvl w:val="0"/>
          <w:numId w:val="1"/>
        </w:numPr>
        <w:pBdr>
          <w:top w:val="nil"/>
          <w:left w:val="nil"/>
          <w:bottom w:val="nil"/>
          <w:right w:val="nil"/>
          <w:between w:val="nil"/>
        </w:pBdr>
        <w:spacing w:after="0" w:line="360" w:lineRule="auto"/>
        <w:jc w:val="both"/>
        <w:rPr>
          <w:rFonts w:ascii="Arial" w:eastAsia="Arial" w:hAnsi="Arial" w:cs="Arial"/>
          <w:sz w:val="16"/>
          <w:szCs w:val="16"/>
        </w:rPr>
      </w:pPr>
      <w:r>
        <w:rPr>
          <w:rFonts w:ascii="Arial" w:eastAsia="Arial" w:hAnsi="Arial" w:cs="Arial"/>
          <w:sz w:val="20"/>
          <w:szCs w:val="20"/>
        </w:rPr>
        <w:t>Actúa de manera ética ante la diversidad de situaciones que se presentan en la práctica profesional.</w:t>
      </w:r>
    </w:p>
    <w:p w14:paraId="00000011" w14:textId="77777777" w:rsidR="00E05FCA" w:rsidRDefault="0082509D">
      <w:pPr>
        <w:spacing w:after="0" w:line="360" w:lineRule="auto"/>
        <w:ind w:left="360"/>
        <w:jc w:val="center"/>
        <w:rPr>
          <w:rFonts w:ascii="Arial" w:eastAsia="Arial" w:hAnsi="Arial" w:cs="Arial"/>
          <w:b/>
          <w:sz w:val="24"/>
          <w:szCs w:val="24"/>
        </w:rPr>
      </w:pPr>
      <w:r>
        <w:rPr>
          <w:rFonts w:ascii="Arial" w:eastAsia="Arial" w:hAnsi="Arial" w:cs="Arial"/>
          <w:b/>
          <w:sz w:val="24"/>
          <w:szCs w:val="24"/>
        </w:rPr>
        <w:t>Integrantes:</w:t>
      </w:r>
    </w:p>
    <w:p w14:paraId="00000012" w14:textId="77777777" w:rsidR="00E05FCA" w:rsidRDefault="0082509D">
      <w:pPr>
        <w:spacing w:after="0" w:line="360" w:lineRule="auto"/>
        <w:jc w:val="center"/>
        <w:rPr>
          <w:rFonts w:ascii="Arial" w:eastAsia="Arial" w:hAnsi="Arial" w:cs="Arial"/>
          <w:b/>
        </w:rPr>
      </w:pPr>
      <w:r>
        <w:rPr>
          <w:rFonts w:ascii="Arial" w:eastAsia="Arial" w:hAnsi="Arial" w:cs="Arial"/>
        </w:rPr>
        <w:t xml:space="preserve">Karla Elena </w:t>
      </w:r>
      <w:proofErr w:type="spellStart"/>
      <w:r>
        <w:rPr>
          <w:rFonts w:ascii="Arial" w:eastAsia="Arial" w:hAnsi="Arial" w:cs="Arial"/>
        </w:rPr>
        <w:t>Calzoncit</w:t>
      </w:r>
      <w:proofErr w:type="spellEnd"/>
      <w:r>
        <w:rPr>
          <w:rFonts w:ascii="Arial" w:eastAsia="Arial" w:hAnsi="Arial" w:cs="Arial"/>
        </w:rPr>
        <w:t xml:space="preserve"> Rodríguez. #4</w:t>
      </w:r>
    </w:p>
    <w:p w14:paraId="00000013" w14:textId="77777777" w:rsidR="00E05FCA" w:rsidRDefault="0082509D">
      <w:pPr>
        <w:spacing w:after="0" w:line="360" w:lineRule="auto"/>
        <w:jc w:val="center"/>
        <w:rPr>
          <w:rFonts w:ascii="Arial" w:eastAsia="Arial" w:hAnsi="Arial" w:cs="Arial"/>
        </w:rPr>
      </w:pPr>
      <w:r>
        <w:rPr>
          <w:rFonts w:ascii="Arial" w:eastAsia="Arial" w:hAnsi="Arial" w:cs="Arial"/>
        </w:rPr>
        <w:t>Jaqueline García Soto.  #7</w:t>
      </w:r>
    </w:p>
    <w:p w14:paraId="00000014" w14:textId="77777777" w:rsidR="00E05FCA" w:rsidRDefault="0082509D">
      <w:pPr>
        <w:spacing w:after="0" w:line="360" w:lineRule="auto"/>
        <w:jc w:val="center"/>
        <w:rPr>
          <w:rFonts w:ascii="Arial" w:eastAsia="Arial" w:hAnsi="Arial" w:cs="Arial"/>
        </w:rPr>
      </w:pPr>
      <w:r>
        <w:rPr>
          <w:rFonts w:ascii="Arial" w:eastAsia="Arial" w:hAnsi="Arial" w:cs="Arial"/>
        </w:rPr>
        <w:t>María Guadalupe Morales Mendoza. #14</w:t>
      </w:r>
    </w:p>
    <w:p w14:paraId="00000015" w14:textId="77777777" w:rsidR="00E05FCA" w:rsidRDefault="0082509D">
      <w:pPr>
        <w:spacing w:after="0" w:line="360" w:lineRule="auto"/>
        <w:jc w:val="center"/>
        <w:rPr>
          <w:rFonts w:ascii="Arial" w:eastAsia="Arial" w:hAnsi="Arial" w:cs="Arial"/>
        </w:rPr>
      </w:pPr>
      <w:r>
        <w:rPr>
          <w:rFonts w:ascii="Arial" w:eastAsia="Arial" w:hAnsi="Arial" w:cs="Arial"/>
        </w:rPr>
        <w:t>Daniela Abigail Vázquez Esquivel. #21</w:t>
      </w:r>
    </w:p>
    <w:p w14:paraId="00000016" w14:textId="77777777" w:rsidR="00E05FCA" w:rsidRDefault="0082509D">
      <w:pPr>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b/>
          <w:color w:val="000000"/>
          <w:sz w:val="24"/>
          <w:szCs w:val="24"/>
        </w:rPr>
        <w:t>Grado:</w:t>
      </w:r>
      <w:r>
        <w:rPr>
          <w:rFonts w:ascii="Arial" w:eastAsia="Arial" w:hAnsi="Arial" w:cs="Arial"/>
          <w:color w:val="000000"/>
          <w:sz w:val="24"/>
          <w:szCs w:val="24"/>
        </w:rPr>
        <w:t xml:space="preserve"> 2° </w:t>
      </w:r>
      <w:r>
        <w:rPr>
          <w:rFonts w:ascii="Arial" w:eastAsia="Arial" w:hAnsi="Arial" w:cs="Arial"/>
          <w:b/>
          <w:color w:val="000000"/>
          <w:sz w:val="24"/>
          <w:szCs w:val="24"/>
        </w:rPr>
        <w:t>Sección:</w:t>
      </w:r>
      <w:r>
        <w:rPr>
          <w:rFonts w:ascii="Arial" w:eastAsia="Arial" w:hAnsi="Arial" w:cs="Arial"/>
          <w:color w:val="000000"/>
          <w:sz w:val="24"/>
          <w:szCs w:val="24"/>
        </w:rPr>
        <w:t xml:space="preserve"> “B”</w:t>
      </w:r>
    </w:p>
    <w:p w14:paraId="00000017" w14:textId="77777777" w:rsidR="00E05FCA" w:rsidRDefault="0082509D">
      <w:pPr>
        <w:pBdr>
          <w:top w:val="nil"/>
          <w:left w:val="nil"/>
          <w:bottom w:val="nil"/>
          <w:right w:val="nil"/>
          <w:between w:val="nil"/>
        </w:pBdr>
        <w:spacing w:after="0" w:line="360" w:lineRule="auto"/>
        <w:jc w:val="center"/>
        <w:rPr>
          <w:rFonts w:ascii="Arial" w:eastAsia="Arial" w:hAnsi="Arial" w:cs="Arial"/>
          <w:b/>
          <w:color w:val="000000"/>
          <w:sz w:val="24"/>
          <w:szCs w:val="24"/>
        </w:rPr>
      </w:pPr>
      <w:r>
        <w:rPr>
          <w:rFonts w:ascii="Arial" w:eastAsia="Arial" w:hAnsi="Arial" w:cs="Arial"/>
          <w:b/>
          <w:sz w:val="24"/>
          <w:szCs w:val="24"/>
        </w:rPr>
        <w:t xml:space="preserve">Junio </w:t>
      </w:r>
      <w:r>
        <w:rPr>
          <w:rFonts w:ascii="Arial" w:eastAsia="Arial" w:hAnsi="Arial" w:cs="Arial"/>
          <w:b/>
          <w:color w:val="000000"/>
          <w:sz w:val="24"/>
          <w:szCs w:val="24"/>
        </w:rPr>
        <w:t>de 2021.</w:t>
      </w:r>
    </w:p>
    <w:p w14:paraId="00000018" w14:textId="77777777" w:rsidR="00E05FCA" w:rsidRDefault="0082509D">
      <w:pPr>
        <w:pBdr>
          <w:top w:val="nil"/>
          <w:left w:val="nil"/>
          <w:bottom w:val="nil"/>
          <w:right w:val="nil"/>
          <w:between w:val="nil"/>
        </w:pBd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Saltillo, </w:t>
      </w:r>
      <w:proofErr w:type="spellStart"/>
      <w:r>
        <w:rPr>
          <w:rFonts w:ascii="Arial" w:eastAsia="Arial" w:hAnsi="Arial" w:cs="Arial"/>
          <w:b/>
          <w:color w:val="000000"/>
          <w:sz w:val="24"/>
          <w:szCs w:val="24"/>
        </w:rPr>
        <w:t>Coah</w:t>
      </w:r>
      <w:proofErr w:type="spellEnd"/>
      <w:r>
        <w:rPr>
          <w:rFonts w:ascii="Arial" w:eastAsia="Arial" w:hAnsi="Arial" w:cs="Arial"/>
          <w:b/>
          <w:color w:val="000000"/>
          <w:sz w:val="24"/>
          <w:szCs w:val="24"/>
        </w:rPr>
        <w:t>. México.</w:t>
      </w:r>
    </w:p>
    <w:p w14:paraId="00000019" w14:textId="77777777" w:rsidR="00E05FCA" w:rsidRDefault="0082509D">
      <w:pPr>
        <w:spacing w:before="240" w:after="240" w:line="360" w:lineRule="auto"/>
        <w:jc w:val="center"/>
        <w:rPr>
          <w:rFonts w:ascii="Arial" w:eastAsia="Arial" w:hAnsi="Arial" w:cs="Arial"/>
          <w:b/>
          <w:i/>
          <w:sz w:val="28"/>
          <w:szCs w:val="28"/>
        </w:rPr>
      </w:pPr>
      <w:r>
        <w:rPr>
          <w:rFonts w:ascii="Arial" w:eastAsia="Arial" w:hAnsi="Arial" w:cs="Arial"/>
          <w:b/>
          <w:i/>
          <w:sz w:val="28"/>
          <w:szCs w:val="28"/>
        </w:rPr>
        <w:lastRenderedPageBreak/>
        <w:t>LA ENSEÑANZA EN LÍNEA COMO PROPUESTA DE APRENDIZAJE EN ALUMNOS PREESCOLARES.</w:t>
      </w:r>
    </w:p>
    <w:p w14:paraId="0000001A" w14:textId="77777777" w:rsidR="00E05FCA" w:rsidRDefault="0082509D">
      <w:pPr>
        <w:spacing w:before="240" w:after="240" w:line="360" w:lineRule="auto"/>
        <w:jc w:val="center"/>
        <w:rPr>
          <w:rFonts w:ascii="Arial" w:eastAsia="Arial" w:hAnsi="Arial" w:cs="Arial"/>
          <w:b/>
          <w:sz w:val="28"/>
          <w:szCs w:val="28"/>
        </w:rPr>
      </w:pPr>
      <w:r>
        <w:rPr>
          <w:rFonts w:ascii="Arial" w:eastAsia="Arial" w:hAnsi="Arial" w:cs="Arial"/>
          <w:b/>
          <w:sz w:val="28"/>
          <w:szCs w:val="28"/>
        </w:rPr>
        <w:t xml:space="preserve"> </w:t>
      </w:r>
    </w:p>
    <w:p w14:paraId="0000001B" w14:textId="77777777" w:rsidR="00E05FCA" w:rsidRDefault="0082509D">
      <w:pPr>
        <w:spacing w:before="240" w:after="240" w:line="360" w:lineRule="auto"/>
        <w:jc w:val="center"/>
        <w:rPr>
          <w:rFonts w:ascii="Arial" w:eastAsia="Arial" w:hAnsi="Arial" w:cs="Arial"/>
          <w:b/>
          <w:sz w:val="28"/>
          <w:szCs w:val="28"/>
        </w:rPr>
      </w:pPr>
      <w:r>
        <w:rPr>
          <w:rFonts w:ascii="Arial" w:eastAsia="Arial" w:hAnsi="Arial" w:cs="Arial"/>
          <w:b/>
          <w:sz w:val="28"/>
          <w:szCs w:val="28"/>
        </w:rPr>
        <w:t>ESTUDIO DE CASO</w:t>
      </w:r>
    </w:p>
    <w:p w14:paraId="0000001C" w14:textId="77777777" w:rsidR="00E05FCA" w:rsidRDefault="0082509D">
      <w:pPr>
        <w:spacing w:before="240" w:after="240" w:line="360" w:lineRule="auto"/>
        <w:jc w:val="both"/>
        <w:rPr>
          <w:rFonts w:ascii="Arial" w:eastAsia="Arial" w:hAnsi="Arial" w:cs="Arial"/>
          <w:b/>
          <w:sz w:val="28"/>
          <w:szCs w:val="28"/>
        </w:rPr>
      </w:pPr>
      <w:r>
        <w:rPr>
          <w:rFonts w:ascii="Arial" w:eastAsia="Arial" w:hAnsi="Arial" w:cs="Arial"/>
          <w:b/>
          <w:sz w:val="28"/>
          <w:szCs w:val="28"/>
        </w:rPr>
        <w:t>1.DEFINICIÓN</w:t>
      </w:r>
    </w:p>
    <w:p w14:paraId="0000001D"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La propuesta que se plantea en este 4º semestre para vivir la experiencia de las prácticas docentes como un recurso para la formación profesional es el uso y aplicación de la estrategia de “</w:t>
      </w:r>
      <w:r>
        <w:rPr>
          <w:rFonts w:ascii="Arial" w:eastAsia="Arial" w:hAnsi="Arial" w:cs="Arial"/>
          <w:i/>
          <w:sz w:val="24"/>
          <w:szCs w:val="24"/>
        </w:rPr>
        <w:t>Estudio de caso</w:t>
      </w:r>
      <w:r>
        <w:rPr>
          <w:rFonts w:ascii="Arial" w:eastAsia="Arial" w:hAnsi="Arial" w:cs="Arial"/>
          <w:sz w:val="24"/>
          <w:szCs w:val="24"/>
        </w:rPr>
        <w:t xml:space="preserve">”, el cual </w:t>
      </w:r>
      <w:proofErr w:type="gramStart"/>
      <w:r>
        <w:rPr>
          <w:rFonts w:ascii="Arial" w:eastAsia="Arial" w:hAnsi="Arial" w:cs="Arial"/>
          <w:sz w:val="24"/>
          <w:szCs w:val="24"/>
        </w:rPr>
        <w:t>va</w:t>
      </w:r>
      <w:proofErr w:type="gramEnd"/>
      <w:r>
        <w:rPr>
          <w:rFonts w:ascii="Arial" w:eastAsia="Arial" w:hAnsi="Arial" w:cs="Arial"/>
          <w:sz w:val="24"/>
          <w:szCs w:val="24"/>
        </w:rPr>
        <w:t xml:space="preserve"> permitir de manera puntual conocer y comprender en este caso la situación en específico al interior del grupo escolar </w:t>
      </w:r>
      <w:r>
        <w:rPr>
          <w:rFonts w:ascii="Arial" w:eastAsia="Arial" w:hAnsi="Arial" w:cs="Arial"/>
          <w:sz w:val="24"/>
          <w:szCs w:val="24"/>
          <w:highlight w:val="yellow"/>
        </w:rPr>
        <w:t>de ___________</w:t>
      </w:r>
      <w:r>
        <w:rPr>
          <w:rFonts w:ascii="Arial" w:eastAsia="Arial" w:hAnsi="Arial" w:cs="Arial"/>
          <w:sz w:val="24"/>
          <w:szCs w:val="24"/>
        </w:rPr>
        <w:t xml:space="preserve"> del Jardín de </w:t>
      </w:r>
      <w:r>
        <w:rPr>
          <w:rFonts w:ascii="Arial" w:eastAsia="Arial" w:hAnsi="Arial" w:cs="Arial"/>
          <w:sz w:val="24"/>
          <w:szCs w:val="24"/>
          <w:highlight w:val="yellow"/>
        </w:rPr>
        <w:t>Niños _________________a</w:t>
      </w:r>
      <w:r>
        <w:rPr>
          <w:rFonts w:ascii="Arial" w:eastAsia="Arial" w:hAnsi="Arial" w:cs="Arial"/>
          <w:sz w:val="24"/>
          <w:szCs w:val="24"/>
        </w:rPr>
        <w:t xml:space="preserve"> través de una descripción o análisis. La aplicación de esta estrategia metodológica permitirá el desarrollo y aprendizaje en nuestro que hacer docente al poder descubrir, interpretar y comprender de manera profunda la especificidad y su relación con lo general en referencia al hecho educativo.</w:t>
      </w:r>
    </w:p>
    <w:p w14:paraId="0000001E"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Es importante resaltar que esta estrategia de estudio ha sido definida por diversos autores de la siguiente manera: “…una descripción y análisis detallados de unidades sociales o entidades únicas” (Yin, apud., Sabariego, Massot y Dorio, en: Bisquerra, 2004, p. 310). También es uno de los métodos que se emplean para realizar investigación de procesos sociales y educativos.</w:t>
      </w:r>
    </w:p>
    <w:p w14:paraId="0000001F"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Además de ser una estrategia metodológica, es un recurso para la formación profesional, pues propicia la búsqueda de información relevante del hecho educativo, a través de herramientas de observación sistemática con la finalidad de promover propuestas que permitan atender necesidades detectadas en un camino constante al descubrir, interpretar y comprender de manera profunda la especificidad y su relación con lo general al estar inmerso en este proceso de jornadas de práctica.</w:t>
      </w:r>
    </w:p>
    <w:p w14:paraId="00000020"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(Yin, 1992) propone el método de estudio de caso apropiado para temas que se consideran prácticamente nuevos, pues en su opinión, la investigación empírica tiene los siguientes rasgos distintivos:</w:t>
      </w:r>
    </w:p>
    <w:p w14:paraId="00000021" w14:textId="77777777" w:rsidR="00E05FCA" w:rsidRDefault="0082509D">
      <w:pPr>
        <w:spacing w:before="240" w:after="0" w:line="276" w:lineRule="auto"/>
        <w:ind w:left="360"/>
        <w:jc w:val="both"/>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cs="Times New Roman"/>
          <w:sz w:val="14"/>
          <w:szCs w:val="14"/>
        </w:rPr>
        <w:t xml:space="preserve">         </w:t>
      </w:r>
      <w:r>
        <w:rPr>
          <w:rFonts w:ascii="Arial" w:eastAsia="Arial" w:hAnsi="Arial" w:cs="Arial"/>
          <w:sz w:val="24"/>
          <w:szCs w:val="24"/>
        </w:rPr>
        <w:t>Examina o indaga sobre un fenómeno contemporáneo en su entorno real</w:t>
      </w:r>
    </w:p>
    <w:p w14:paraId="00000022" w14:textId="77777777" w:rsidR="00E05FCA" w:rsidRDefault="0082509D">
      <w:pPr>
        <w:spacing w:before="240" w:after="0" w:line="276" w:lineRule="auto"/>
        <w:ind w:left="360"/>
        <w:jc w:val="both"/>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cs="Times New Roman"/>
          <w:sz w:val="14"/>
          <w:szCs w:val="14"/>
        </w:rPr>
        <w:t xml:space="preserve">         </w:t>
      </w:r>
      <w:r>
        <w:rPr>
          <w:rFonts w:ascii="Arial" w:eastAsia="Arial" w:hAnsi="Arial" w:cs="Arial"/>
          <w:sz w:val="24"/>
          <w:szCs w:val="24"/>
        </w:rPr>
        <w:t>Las fronteras entre el fenómeno y su contexto no son claramente evidentes</w:t>
      </w:r>
    </w:p>
    <w:p w14:paraId="00000023" w14:textId="77777777" w:rsidR="00E05FCA" w:rsidRDefault="0082509D">
      <w:pPr>
        <w:spacing w:before="240" w:after="0" w:line="276" w:lineRule="auto"/>
        <w:ind w:left="360"/>
        <w:jc w:val="both"/>
        <w:rPr>
          <w:rFonts w:ascii="Arial" w:eastAsia="Arial" w:hAnsi="Arial" w:cs="Arial"/>
          <w:sz w:val="24"/>
          <w:szCs w:val="24"/>
        </w:rPr>
      </w:pPr>
      <w:r>
        <w:rPr>
          <w:rFonts w:ascii="Arial" w:eastAsia="Arial" w:hAnsi="Arial" w:cs="Arial"/>
          <w:sz w:val="24"/>
          <w:szCs w:val="24"/>
        </w:rPr>
        <w:lastRenderedPageBreak/>
        <w:t>·</w:t>
      </w:r>
      <w:r>
        <w:rPr>
          <w:rFonts w:ascii="Times New Roman" w:eastAsia="Times New Roman" w:hAnsi="Times New Roman" w:cs="Times New Roman"/>
          <w:sz w:val="14"/>
          <w:szCs w:val="14"/>
        </w:rPr>
        <w:t xml:space="preserve">         </w:t>
      </w:r>
      <w:r>
        <w:rPr>
          <w:rFonts w:ascii="Arial" w:eastAsia="Arial" w:hAnsi="Arial" w:cs="Arial"/>
          <w:sz w:val="24"/>
          <w:szCs w:val="24"/>
        </w:rPr>
        <w:t>Se utilizan múltiples fuentes de datos, y puede estudiarse tanto un caso único como múltiples casos.</w:t>
      </w:r>
    </w:p>
    <w:p w14:paraId="00000024"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 xml:space="preserve"> </w:t>
      </w:r>
    </w:p>
    <w:p w14:paraId="00000025"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En otras palabras, este trabajo investigativo coadyuvará en este periodo de práctica a ir más allá hacia un proceso que permita descubrir, interpretar y comprender de manera profunda la situación educativa en esta realidad actual, del cómo se vive la nueva forma de promover la enseñanza-aprendizaje llamada “aprendizaje en casa”.</w:t>
      </w:r>
    </w:p>
    <w:p w14:paraId="00000026" w14:textId="77777777" w:rsidR="00E05FCA" w:rsidRDefault="00E05FCA">
      <w:pPr>
        <w:spacing w:after="0" w:line="360" w:lineRule="auto"/>
        <w:rPr>
          <w:rFonts w:ascii="Arial" w:eastAsia="Arial" w:hAnsi="Arial" w:cs="Arial"/>
          <w:sz w:val="26"/>
          <w:szCs w:val="26"/>
        </w:rPr>
      </w:pPr>
    </w:p>
    <w:p w14:paraId="00000027" w14:textId="77777777" w:rsidR="00E05FCA" w:rsidRDefault="00E05FCA">
      <w:pPr>
        <w:spacing w:after="0" w:line="360" w:lineRule="auto"/>
        <w:rPr>
          <w:rFonts w:ascii="Arial" w:eastAsia="Arial" w:hAnsi="Arial" w:cs="Arial"/>
          <w:sz w:val="26"/>
          <w:szCs w:val="26"/>
        </w:rPr>
      </w:pPr>
    </w:p>
    <w:p w14:paraId="00000028" w14:textId="77777777" w:rsidR="00E05FCA" w:rsidRDefault="00E05FCA">
      <w:pPr>
        <w:spacing w:after="0" w:line="360" w:lineRule="auto"/>
        <w:rPr>
          <w:rFonts w:ascii="Arial" w:eastAsia="Arial" w:hAnsi="Arial" w:cs="Arial"/>
          <w:sz w:val="26"/>
          <w:szCs w:val="26"/>
        </w:rPr>
      </w:pPr>
    </w:p>
    <w:p w14:paraId="00000029" w14:textId="77777777" w:rsidR="00E05FCA" w:rsidRDefault="00E05FCA">
      <w:pPr>
        <w:spacing w:after="0" w:line="360" w:lineRule="auto"/>
        <w:rPr>
          <w:rFonts w:ascii="Arial" w:eastAsia="Arial" w:hAnsi="Arial" w:cs="Arial"/>
          <w:sz w:val="26"/>
          <w:szCs w:val="26"/>
        </w:rPr>
      </w:pPr>
    </w:p>
    <w:p w14:paraId="0000002A" w14:textId="77777777" w:rsidR="00E05FCA" w:rsidRDefault="00E05FCA">
      <w:pPr>
        <w:spacing w:after="0" w:line="360" w:lineRule="auto"/>
        <w:rPr>
          <w:rFonts w:ascii="Arial" w:eastAsia="Arial" w:hAnsi="Arial" w:cs="Arial"/>
          <w:sz w:val="26"/>
          <w:szCs w:val="26"/>
        </w:rPr>
      </w:pPr>
    </w:p>
    <w:p w14:paraId="0000002B" w14:textId="77777777" w:rsidR="00E05FCA" w:rsidRDefault="00E05FCA">
      <w:pPr>
        <w:spacing w:after="0" w:line="360" w:lineRule="auto"/>
        <w:rPr>
          <w:rFonts w:ascii="Arial" w:eastAsia="Arial" w:hAnsi="Arial" w:cs="Arial"/>
          <w:sz w:val="26"/>
          <w:szCs w:val="26"/>
        </w:rPr>
      </w:pPr>
    </w:p>
    <w:p w14:paraId="0000002C" w14:textId="77777777" w:rsidR="00E05FCA" w:rsidRDefault="00E05FCA">
      <w:pPr>
        <w:spacing w:after="0" w:line="360" w:lineRule="auto"/>
        <w:rPr>
          <w:rFonts w:ascii="Arial" w:eastAsia="Arial" w:hAnsi="Arial" w:cs="Arial"/>
          <w:sz w:val="26"/>
          <w:szCs w:val="26"/>
        </w:rPr>
      </w:pPr>
    </w:p>
    <w:p w14:paraId="0000002D" w14:textId="77777777" w:rsidR="00E05FCA" w:rsidRDefault="00E05FCA">
      <w:pPr>
        <w:spacing w:after="0" w:line="360" w:lineRule="auto"/>
        <w:rPr>
          <w:rFonts w:ascii="Arial" w:eastAsia="Arial" w:hAnsi="Arial" w:cs="Arial"/>
          <w:sz w:val="26"/>
          <w:szCs w:val="26"/>
        </w:rPr>
      </w:pPr>
    </w:p>
    <w:p w14:paraId="0000002E" w14:textId="77777777" w:rsidR="00E05FCA" w:rsidRDefault="00E05FCA">
      <w:pPr>
        <w:spacing w:after="0" w:line="360" w:lineRule="auto"/>
        <w:rPr>
          <w:rFonts w:ascii="Arial" w:eastAsia="Arial" w:hAnsi="Arial" w:cs="Arial"/>
          <w:sz w:val="26"/>
          <w:szCs w:val="26"/>
        </w:rPr>
      </w:pPr>
    </w:p>
    <w:p w14:paraId="0000002F" w14:textId="77777777" w:rsidR="00E05FCA" w:rsidRDefault="00E05FCA">
      <w:pPr>
        <w:spacing w:after="0" w:line="360" w:lineRule="auto"/>
        <w:rPr>
          <w:rFonts w:ascii="Arial" w:eastAsia="Arial" w:hAnsi="Arial" w:cs="Arial"/>
          <w:sz w:val="26"/>
          <w:szCs w:val="26"/>
        </w:rPr>
      </w:pPr>
    </w:p>
    <w:p w14:paraId="00000030" w14:textId="77777777" w:rsidR="00E05FCA" w:rsidRDefault="00E05FCA">
      <w:pPr>
        <w:spacing w:after="0" w:line="360" w:lineRule="auto"/>
        <w:rPr>
          <w:rFonts w:ascii="Arial" w:eastAsia="Arial" w:hAnsi="Arial" w:cs="Arial"/>
          <w:sz w:val="26"/>
          <w:szCs w:val="26"/>
        </w:rPr>
      </w:pPr>
    </w:p>
    <w:p w14:paraId="00000031" w14:textId="77777777" w:rsidR="00E05FCA" w:rsidRDefault="00E05FCA">
      <w:pPr>
        <w:spacing w:after="0" w:line="360" w:lineRule="auto"/>
        <w:rPr>
          <w:rFonts w:ascii="Arial" w:eastAsia="Arial" w:hAnsi="Arial" w:cs="Arial"/>
          <w:sz w:val="26"/>
          <w:szCs w:val="26"/>
        </w:rPr>
      </w:pPr>
    </w:p>
    <w:p w14:paraId="00000032" w14:textId="77777777" w:rsidR="00E05FCA" w:rsidRDefault="00E05FCA">
      <w:pPr>
        <w:spacing w:after="0" w:line="360" w:lineRule="auto"/>
        <w:rPr>
          <w:rFonts w:ascii="Arial" w:eastAsia="Arial" w:hAnsi="Arial" w:cs="Arial"/>
          <w:sz w:val="26"/>
          <w:szCs w:val="26"/>
        </w:rPr>
      </w:pPr>
    </w:p>
    <w:p w14:paraId="00000033" w14:textId="77777777" w:rsidR="00E05FCA" w:rsidRDefault="00E05FCA">
      <w:pPr>
        <w:spacing w:after="0" w:line="360" w:lineRule="auto"/>
        <w:rPr>
          <w:rFonts w:ascii="Arial" w:eastAsia="Arial" w:hAnsi="Arial" w:cs="Arial"/>
          <w:sz w:val="26"/>
          <w:szCs w:val="26"/>
        </w:rPr>
      </w:pPr>
    </w:p>
    <w:p w14:paraId="00000034" w14:textId="77777777" w:rsidR="00E05FCA" w:rsidRDefault="00E05FCA">
      <w:pPr>
        <w:spacing w:after="0" w:line="360" w:lineRule="auto"/>
        <w:rPr>
          <w:rFonts w:ascii="Arial" w:eastAsia="Arial" w:hAnsi="Arial" w:cs="Arial"/>
          <w:sz w:val="26"/>
          <w:szCs w:val="26"/>
        </w:rPr>
      </w:pPr>
    </w:p>
    <w:p w14:paraId="00000035" w14:textId="77777777" w:rsidR="00E05FCA" w:rsidRDefault="00E05FCA">
      <w:pPr>
        <w:spacing w:after="0" w:line="360" w:lineRule="auto"/>
        <w:rPr>
          <w:rFonts w:ascii="Arial" w:eastAsia="Arial" w:hAnsi="Arial" w:cs="Arial"/>
          <w:sz w:val="26"/>
          <w:szCs w:val="26"/>
        </w:rPr>
      </w:pPr>
    </w:p>
    <w:p w14:paraId="00000036" w14:textId="77777777" w:rsidR="00E05FCA" w:rsidRDefault="00E05FCA">
      <w:pPr>
        <w:spacing w:after="0" w:line="360" w:lineRule="auto"/>
        <w:rPr>
          <w:rFonts w:ascii="Arial" w:eastAsia="Arial" w:hAnsi="Arial" w:cs="Arial"/>
          <w:sz w:val="26"/>
          <w:szCs w:val="26"/>
        </w:rPr>
      </w:pPr>
    </w:p>
    <w:p w14:paraId="00000037" w14:textId="77777777" w:rsidR="00E05FCA" w:rsidRDefault="00E05FCA">
      <w:pPr>
        <w:spacing w:after="0" w:line="360" w:lineRule="auto"/>
        <w:rPr>
          <w:rFonts w:ascii="Arial" w:eastAsia="Arial" w:hAnsi="Arial" w:cs="Arial"/>
          <w:sz w:val="26"/>
          <w:szCs w:val="26"/>
        </w:rPr>
      </w:pPr>
    </w:p>
    <w:p w14:paraId="00000038" w14:textId="77777777" w:rsidR="00E05FCA" w:rsidRDefault="00E05FCA">
      <w:pPr>
        <w:spacing w:after="0" w:line="360" w:lineRule="auto"/>
        <w:rPr>
          <w:rFonts w:ascii="Arial" w:eastAsia="Arial" w:hAnsi="Arial" w:cs="Arial"/>
          <w:sz w:val="26"/>
          <w:szCs w:val="26"/>
        </w:rPr>
      </w:pPr>
    </w:p>
    <w:p w14:paraId="00000039" w14:textId="77777777" w:rsidR="00E05FCA" w:rsidRDefault="00E05FCA">
      <w:pPr>
        <w:spacing w:after="0" w:line="360" w:lineRule="auto"/>
        <w:rPr>
          <w:rFonts w:ascii="Arial" w:eastAsia="Arial" w:hAnsi="Arial" w:cs="Arial"/>
          <w:sz w:val="26"/>
          <w:szCs w:val="26"/>
        </w:rPr>
      </w:pPr>
    </w:p>
    <w:p w14:paraId="0000003A" w14:textId="77777777" w:rsidR="00E05FCA" w:rsidRDefault="00E05FCA">
      <w:pPr>
        <w:spacing w:after="0" w:line="360" w:lineRule="auto"/>
        <w:rPr>
          <w:rFonts w:ascii="Arial" w:eastAsia="Arial" w:hAnsi="Arial" w:cs="Arial"/>
          <w:sz w:val="26"/>
          <w:szCs w:val="26"/>
        </w:rPr>
      </w:pPr>
    </w:p>
    <w:p w14:paraId="0000003B" w14:textId="77777777" w:rsidR="00E05FCA" w:rsidRDefault="00E05FCA">
      <w:pPr>
        <w:spacing w:after="0" w:line="360" w:lineRule="auto"/>
        <w:rPr>
          <w:rFonts w:ascii="Arial" w:eastAsia="Arial" w:hAnsi="Arial" w:cs="Arial"/>
          <w:sz w:val="26"/>
          <w:szCs w:val="26"/>
        </w:rPr>
      </w:pPr>
    </w:p>
    <w:p w14:paraId="0000003C" w14:textId="77777777" w:rsidR="00E05FCA" w:rsidRDefault="0082509D">
      <w:pPr>
        <w:spacing w:before="240" w:after="0" w:line="480" w:lineRule="auto"/>
        <w:jc w:val="both"/>
        <w:rPr>
          <w:rFonts w:ascii="Arial" w:eastAsia="Arial" w:hAnsi="Arial" w:cs="Arial"/>
          <w:b/>
          <w:sz w:val="28"/>
          <w:szCs w:val="28"/>
        </w:rPr>
      </w:pPr>
      <w:r>
        <w:rPr>
          <w:rFonts w:ascii="Arial" w:eastAsia="Arial" w:hAnsi="Arial" w:cs="Arial"/>
          <w:b/>
          <w:sz w:val="28"/>
          <w:szCs w:val="28"/>
        </w:rPr>
        <w:lastRenderedPageBreak/>
        <w:t>2.CONCEPTUACIÓN</w:t>
      </w:r>
    </w:p>
    <w:p w14:paraId="0000003D"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 xml:space="preserve">Al aplicar esta estrategia de estudio de caso como propuesta de investigación, donde lo importante será experimentar a través de las prácticas educativas y vivir la experiencia de esta nueva forma de “Aprender en casa”, en la consigna de crear secuencias didácticas que promuevan el aprendizaje significativo basadas o dentro de un marco en el uso y aplicación de la tecnología y comprobar que esta modalidad de trabajo educativo puede brindar a todos los alumnos espacios donde se genere el aprendizaje; Además de tener también la posibilidad de experimentar procesos de investigación en estas prácticas pedagógicas hacia la búsqueda de propuestas de solución a necesidades o situaciones de conflicto encontradas en esta nueva forma de realizar la enseñanza-aprendizaje  “Aprender en Casa” y obtener información la cual pueda establecer una comprensión e interpretación del hecho educativo vivido en el grupo </w:t>
      </w:r>
      <w:r>
        <w:rPr>
          <w:rFonts w:ascii="Arial" w:eastAsia="Arial" w:hAnsi="Arial" w:cs="Arial"/>
          <w:sz w:val="24"/>
          <w:szCs w:val="24"/>
          <w:highlight w:val="yellow"/>
        </w:rPr>
        <w:t>escolar ___________.</w:t>
      </w:r>
      <w:r>
        <w:rPr>
          <w:rFonts w:ascii="Arial" w:eastAsia="Arial" w:hAnsi="Arial" w:cs="Arial"/>
          <w:sz w:val="24"/>
          <w:szCs w:val="24"/>
        </w:rPr>
        <w:t>del jardín de niños</w:t>
      </w:r>
      <w:r>
        <w:rPr>
          <w:rFonts w:ascii="Arial" w:eastAsia="Arial" w:hAnsi="Arial" w:cs="Arial"/>
          <w:sz w:val="24"/>
          <w:szCs w:val="24"/>
          <w:highlight w:val="yellow"/>
        </w:rPr>
        <w:t>________</w:t>
      </w:r>
      <w:r>
        <w:rPr>
          <w:rFonts w:ascii="Arial" w:eastAsia="Arial" w:hAnsi="Arial" w:cs="Arial"/>
          <w:sz w:val="24"/>
          <w:szCs w:val="24"/>
        </w:rPr>
        <w:t xml:space="preserve"> </w:t>
      </w:r>
    </w:p>
    <w:p w14:paraId="0000003E"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Algunos de los objetivos que se pretenden alcázar en el marco de investigación en relación a la estrategia de “estudio de caso” es elaborar una o varias hipótesis o teorías a través del estudio de una realidad o situación determinada.</w:t>
      </w:r>
    </w:p>
    <w:p w14:paraId="0000003F"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Donde se plantea que la hipótesis es una proposición aceptable que ha sido formulada a través de la recolección de información y datos, aunque no está confirmada, sirve para responder de forma tentativa a un problema con base científica.</w:t>
      </w:r>
    </w:p>
    <w:p w14:paraId="00000040"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Cuando la hipótesis de investigación ha sido bien elaborada, y en ella se observa claramente la relación o vínculo entre dos o más variables, es factible que el investigador pueda: elaborar también un objetivo para no perder de vista y enfocarse al transitar en este trabajo investigativo en el logro del mismo; será necesario de igual manera la selección del tipo de diseño de investigación factible con el problema planteado, seleccionar el método, los instrumentos y las técnicas de investigación, además de seleccionar los recursos, tanto humanos como materiales.</w:t>
      </w:r>
    </w:p>
    <w:p w14:paraId="00000041" w14:textId="77777777" w:rsidR="00E05FCA" w:rsidRDefault="0082509D">
      <w:pPr>
        <w:spacing w:before="240" w:after="240" w:line="276" w:lineRule="auto"/>
        <w:jc w:val="both"/>
        <w:rPr>
          <w:rFonts w:ascii="Arial" w:eastAsia="Arial" w:hAnsi="Arial" w:cs="Arial"/>
          <w:sz w:val="24"/>
          <w:szCs w:val="24"/>
        </w:rPr>
      </w:pPr>
      <w:r>
        <w:rPr>
          <w:rFonts w:ascii="Arial" w:eastAsia="Arial" w:hAnsi="Arial" w:cs="Arial"/>
          <w:sz w:val="24"/>
          <w:szCs w:val="24"/>
        </w:rPr>
        <w:t>Por tal motivo se ha considerado que en este trabajo la hipótesis es “</w:t>
      </w:r>
      <w:r>
        <w:rPr>
          <w:rFonts w:ascii="Arial" w:eastAsia="Arial" w:hAnsi="Arial" w:cs="Arial"/>
          <w:i/>
          <w:sz w:val="24"/>
          <w:szCs w:val="24"/>
        </w:rPr>
        <w:t>Las clases en línea no desarrollan del todo el aprendizaje de los preescolares”.</w:t>
      </w:r>
      <w:r>
        <w:rPr>
          <w:rFonts w:ascii="Arial" w:eastAsia="Arial" w:hAnsi="Arial" w:cs="Arial"/>
          <w:sz w:val="24"/>
          <w:szCs w:val="24"/>
        </w:rPr>
        <w:t xml:space="preserve"> Partiendo de la posibilidad de identificar alcances o lo contrario en esto, limitantes en el plano del aprendizaje, derivados de esta modalidad de trabajo “Enseñanza en casa”. Para tal efecto se podrá confirmar o descartar la hipótesis y argumentar como fue este proceso vivido ante la contingencia y confinamiento por la pandemia del COVID19. De igual manera para este trabajo se diseñó un objetivo, el cual no deberíamos perder de vista en este proceso de investigación al realizar las prácticas educativas, </w:t>
      </w:r>
      <w:r>
        <w:rPr>
          <w:rFonts w:ascii="Arial" w:eastAsia="Arial" w:hAnsi="Arial" w:cs="Arial"/>
          <w:sz w:val="24"/>
          <w:szCs w:val="24"/>
        </w:rPr>
        <w:lastRenderedPageBreak/>
        <w:t>como una propuesta de vivir en situaciones reales la nueva forma de enseñar y aprender.</w:t>
      </w:r>
    </w:p>
    <w:p w14:paraId="00000042" w14:textId="77777777" w:rsidR="00E05FCA" w:rsidRDefault="0082509D">
      <w:pPr>
        <w:spacing w:before="240" w:after="240" w:line="276" w:lineRule="auto"/>
        <w:jc w:val="both"/>
        <w:rPr>
          <w:rFonts w:ascii="Arial" w:eastAsia="Arial" w:hAnsi="Arial" w:cs="Arial"/>
          <w:sz w:val="24"/>
          <w:szCs w:val="24"/>
          <w:highlight w:val="yellow"/>
        </w:rPr>
      </w:pPr>
      <w:r>
        <w:rPr>
          <w:rFonts w:ascii="Arial" w:eastAsia="Arial" w:hAnsi="Arial" w:cs="Arial"/>
          <w:sz w:val="24"/>
          <w:szCs w:val="24"/>
        </w:rPr>
        <w:t>Objetivo: Conocer a profundidad las dificultades o beneficios que se han tenido durante la nueva modalidad y el trabajo a realizar de los docentes para favorecer al desarrollo de los alumnos, con esta nueva modalidad de “Enseñanza en casa”</w:t>
      </w:r>
    </w:p>
    <w:p w14:paraId="00000043"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Este objetivo sugiere encontrar ventajas y limitantes en relación a la nueva modalidad “Aprender en casa”.  Las clases en línea de acuerdo a la hipótesis generada no permiten desarrollar todos los aprendizajes del alumno en edad preescolar, situación por demás pertinente para que en este proceso de las jornadas de práctica se rescate información necesaria y útil con la consigna de dar forma a este estudio.</w:t>
      </w:r>
    </w:p>
    <w:p w14:paraId="00000044"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Por lo tanto, este trabajo podrá dar cuenta del valor que tiene el maestro dentro del entorno escolar, así como es importante el apoyo y atención de los padres de familia para trabajar de manera coordinada, en procesos de colaboración que promuevan el desarrollo de aprendizajes de sus hijos.</w:t>
      </w:r>
    </w:p>
    <w:p w14:paraId="00000045"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A través de todas estas inquietudes se decidió investigar sobre el tema de la enseñanza en línea como propuesta de aprendizaje en los alumnos preescolares para poder dar respuestas a estos cuestionamientos y dudas.</w:t>
      </w:r>
    </w:p>
    <w:p w14:paraId="00000046" w14:textId="77777777" w:rsidR="00E05FCA" w:rsidRDefault="0082509D">
      <w:pPr>
        <w:spacing w:before="240" w:after="240" w:line="276" w:lineRule="auto"/>
        <w:jc w:val="both"/>
        <w:rPr>
          <w:rFonts w:ascii="Arial" w:eastAsia="Arial" w:hAnsi="Arial" w:cs="Arial"/>
          <w:sz w:val="24"/>
          <w:szCs w:val="24"/>
          <w:u w:val="single"/>
        </w:rPr>
      </w:pPr>
      <w:r>
        <w:rPr>
          <w:rFonts w:ascii="Arial" w:eastAsia="Arial" w:hAnsi="Arial" w:cs="Arial"/>
          <w:sz w:val="24"/>
          <w:szCs w:val="24"/>
        </w:rPr>
        <w:t>Alguno de los conceptos que pudimos rescatar del estudio de caso seleccionado fueron los siguientes:</w:t>
      </w:r>
    </w:p>
    <w:p w14:paraId="00000047" w14:textId="77777777" w:rsidR="00E05FCA" w:rsidRDefault="0082509D">
      <w:pPr>
        <w:spacing w:before="240" w:after="240" w:line="276" w:lineRule="auto"/>
        <w:jc w:val="both"/>
        <w:rPr>
          <w:rFonts w:ascii="Arial" w:eastAsia="Arial" w:hAnsi="Arial" w:cs="Arial"/>
          <w:sz w:val="24"/>
          <w:szCs w:val="24"/>
        </w:rPr>
      </w:pPr>
      <w:r>
        <w:rPr>
          <w:rFonts w:ascii="Arial" w:eastAsia="Arial" w:hAnsi="Arial" w:cs="Arial"/>
          <w:sz w:val="24"/>
          <w:szCs w:val="24"/>
          <w:u w:val="single"/>
        </w:rPr>
        <w:t>Socialización:</w:t>
      </w:r>
      <w:r>
        <w:rPr>
          <w:rFonts w:ascii="Arial" w:eastAsia="Arial" w:hAnsi="Arial" w:cs="Arial"/>
          <w:sz w:val="24"/>
          <w:szCs w:val="24"/>
        </w:rPr>
        <w:t xml:space="preserve"> Es la interacción y el proceso que tiene el individuo con su entorno, mediante el cual, el ser humano aprende, en el transcurso de su vida, los elementos socioculturales de su medio ambiente y los integra a la estructura de su personalidad bajo la influencia de experiencias, sucesos y de agentes sociales.</w:t>
      </w:r>
    </w:p>
    <w:p w14:paraId="00000048" w14:textId="77777777" w:rsidR="00E05FCA" w:rsidRDefault="0082509D">
      <w:pPr>
        <w:spacing w:before="240" w:after="240" w:line="276" w:lineRule="auto"/>
        <w:jc w:val="both"/>
        <w:rPr>
          <w:rFonts w:ascii="Arial" w:eastAsia="Arial" w:hAnsi="Arial" w:cs="Arial"/>
          <w:sz w:val="24"/>
          <w:szCs w:val="24"/>
        </w:rPr>
      </w:pPr>
      <w:r>
        <w:rPr>
          <w:rFonts w:ascii="Arial" w:eastAsia="Arial" w:hAnsi="Arial" w:cs="Arial"/>
          <w:sz w:val="24"/>
          <w:szCs w:val="24"/>
          <w:u w:val="single"/>
        </w:rPr>
        <w:t>Beneficios:</w:t>
      </w:r>
      <w:r>
        <w:rPr>
          <w:rFonts w:ascii="Arial" w:eastAsia="Arial" w:hAnsi="Arial" w:cs="Arial"/>
          <w:sz w:val="24"/>
          <w:szCs w:val="24"/>
        </w:rPr>
        <w:t xml:space="preserve"> se refiere a un bien que es dado o que es recibido. El beneficio siempre implica una acción o resultado positivo y que por consiguiente es buena y puede favorecer a una o más personas, así como satisfacer alguna necesidad.</w:t>
      </w:r>
    </w:p>
    <w:p w14:paraId="00000049" w14:textId="77777777" w:rsidR="00E05FCA" w:rsidRDefault="0082509D">
      <w:pPr>
        <w:spacing w:before="240" w:after="240" w:line="276" w:lineRule="auto"/>
        <w:jc w:val="both"/>
        <w:rPr>
          <w:rFonts w:ascii="Arial" w:eastAsia="Arial" w:hAnsi="Arial" w:cs="Arial"/>
          <w:sz w:val="24"/>
          <w:szCs w:val="24"/>
        </w:rPr>
      </w:pPr>
      <w:r>
        <w:rPr>
          <w:rFonts w:ascii="Arial" w:eastAsia="Arial" w:hAnsi="Arial" w:cs="Arial"/>
          <w:sz w:val="24"/>
          <w:szCs w:val="24"/>
          <w:u w:val="single"/>
        </w:rPr>
        <w:t>Desventajas:</w:t>
      </w:r>
      <w:r>
        <w:rPr>
          <w:rFonts w:ascii="Arial" w:eastAsia="Arial" w:hAnsi="Arial" w:cs="Arial"/>
          <w:sz w:val="24"/>
          <w:szCs w:val="24"/>
        </w:rPr>
        <w:t xml:space="preserve"> Situación menos favorable en que se halla una persona o cosa respecto a otras con las que se compara.</w:t>
      </w:r>
    </w:p>
    <w:p w14:paraId="0000004A" w14:textId="77777777" w:rsidR="00E05FCA" w:rsidRDefault="0082509D">
      <w:pPr>
        <w:spacing w:before="240" w:after="240" w:line="276" w:lineRule="auto"/>
        <w:jc w:val="both"/>
        <w:rPr>
          <w:rFonts w:ascii="Arial" w:eastAsia="Arial" w:hAnsi="Arial" w:cs="Arial"/>
          <w:sz w:val="24"/>
          <w:szCs w:val="24"/>
        </w:rPr>
      </w:pPr>
      <w:r>
        <w:rPr>
          <w:rFonts w:ascii="Arial" w:eastAsia="Arial" w:hAnsi="Arial" w:cs="Arial"/>
          <w:sz w:val="24"/>
          <w:szCs w:val="24"/>
          <w:u w:val="single"/>
        </w:rPr>
        <w:t>Contingencia:</w:t>
      </w:r>
      <w:r>
        <w:rPr>
          <w:rFonts w:ascii="Arial" w:eastAsia="Arial" w:hAnsi="Arial" w:cs="Arial"/>
          <w:sz w:val="24"/>
          <w:szCs w:val="24"/>
        </w:rPr>
        <w:t xml:space="preserve"> Es aquello que le sucede a una cosa, le concierne y la determina. También es un suceso que puede suceder o no, especialmente un problema que se plantea de forma imprevista. Por ejemplo, puede tratarse de un peligro, daño o perjuicio.</w:t>
      </w:r>
    </w:p>
    <w:p w14:paraId="0000004B" w14:textId="77777777" w:rsidR="00E05FCA" w:rsidRDefault="0082509D">
      <w:pPr>
        <w:spacing w:before="240" w:after="240" w:line="276" w:lineRule="auto"/>
        <w:jc w:val="both"/>
        <w:rPr>
          <w:rFonts w:ascii="Arial" w:eastAsia="Arial" w:hAnsi="Arial" w:cs="Arial"/>
          <w:sz w:val="24"/>
          <w:szCs w:val="24"/>
        </w:rPr>
      </w:pPr>
      <w:r>
        <w:rPr>
          <w:rFonts w:ascii="Arial" w:eastAsia="Arial" w:hAnsi="Arial" w:cs="Arial"/>
          <w:sz w:val="24"/>
          <w:szCs w:val="24"/>
          <w:u w:val="single"/>
        </w:rPr>
        <w:lastRenderedPageBreak/>
        <w:t>Opiniones:</w:t>
      </w:r>
      <w:r>
        <w:rPr>
          <w:rFonts w:ascii="Arial" w:eastAsia="Arial" w:hAnsi="Arial" w:cs="Arial"/>
          <w:sz w:val="24"/>
          <w:szCs w:val="24"/>
        </w:rPr>
        <w:t xml:space="preserve"> Es la idea subjetiva y confusa acerca de la realidad que se opone al conocimiento teniendo este como verdadero. Se forma a través de la percepción por medio de los sentidos.</w:t>
      </w:r>
    </w:p>
    <w:p w14:paraId="0000004C" w14:textId="77777777" w:rsidR="00E05FCA" w:rsidRDefault="0082509D">
      <w:pPr>
        <w:spacing w:before="240" w:after="240" w:line="276" w:lineRule="auto"/>
        <w:jc w:val="both"/>
        <w:rPr>
          <w:rFonts w:ascii="Arial" w:eastAsia="Arial" w:hAnsi="Arial" w:cs="Arial"/>
          <w:sz w:val="24"/>
          <w:szCs w:val="24"/>
        </w:rPr>
      </w:pPr>
      <w:r>
        <w:rPr>
          <w:rFonts w:ascii="Arial" w:eastAsia="Arial" w:hAnsi="Arial" w:cs="Arial"/>
          <w:sz w:val="24"/>
          <w:szCs w:val="24"/>
          <w:u w:val="single"/>
        </w:rPr>
        <w:t>Clases virtuales:</w:t>
      </w:r>
      <w:r>
        <w:rPr>
          <w:rFonts w:ascii="Arial" w:eastAsia="Arial" w:hAnsi="Arial" w:cs="Arial"/>
          <w:sz w:val="24"/>
          <w:szCs w:val="24"/>
        </w:rPr>
        <w:t xml:space="preserve"> Es similar a una tradicional, pero en este caso, es impartida a través de internet, mediante videoconferencia, con una pizarra virtual y en el horario que el estudiante elija. Es él el que decide cuándo y dónde estudiar.</w:t>
      </w:r>
    </w:p>
    <w:p w14:paraId="0000004D" w14:textId="77777777" w:rsidR="00E05FCA" w:rsidRDefault="0082509D">
      <w:pPr>
        <w:spacing w:before="240" w:after="240" w:line="276" w:lineRule="auto"/>
        <w:jc w:val="both"/>
        <w:rPr>
          <w:rFonts w:ascii="Arial" w:eastAsia="Arial" w:hAnsi="Arial" w:cs="Arial"/>
          <w:sz w:val="24"/>
          <w:szCs w:val="24"/>
        </w:rPr>
      </w:pPr>
      <w:r>
        <w:rPr>
          <w:rFonts w:ascii="Arial" w:eastAsia="Arial" w:hAnsi="Arial" w:cs="Arial"/>
          <w:sz w:val="24"/>
          <w:szCs w:val="24"/>
        </w:rPr>
        <w:t>Tecnología: Conjunto de instrumentos, recursos técnicos o procedimientos empleados en un determinado campo o sector.</w:t>
      </w:r>
    </w:p>
    <w:p w14:paraId="0000004E" w14:textId="77777777" w:rsidR="00E05FCA" w:rsidRDefault="0082509D">
      <w:pPr>
        <w:spacing w:before="240" w:after="240" w:line="276" w:lineRule="auto"/>
        <w:jc w:val="both"/>
        <w:rPr>
          <w:rFonts w:ascii="Arial" w:eastAsia="Arial" w:hAnsi="Arial" w:cs="Arial"/>
          <w:sz w:val="24"/>
          <w:szCs w:val="24"/>
        </w:rPr>
      </w:pPr>
      <w:r>
        <w:rPr>
          <w:rFonts w:ascii="Arial" w:eastAsia="Arial" w:hAnsi="Arial" w:cs="Arial"/>
          <w:sz w:val="24"/>
          <w:szCs w:val="24"/>
          <w:u w:val="single"/>
        </w:rPr>
        <w:t>Tecnología:</w:t>
      </w:r>
      <w:r>
        <w:rPr>
          <w:rFonts w:ascii="Arial" w:eastAsia="Arial" w:hAnsi="Arial" w:cs="Arial"/>
          <w:sz w:val="24"/>
          <w:szCs w:val="24"/>
        </w:rPr>
        <w:t xml:space="preserve"> Conjunto de instrumentos, recursos técnicos o procedimientos empleados en un determinado campo o sector.</w:t>
      </w:r>
    </w:p>
    <w:p w14:paraId="0000004F" w14:textId="77777777" w:rsidR="00E05FCA" w:rsidRDefault="0082509D">
      <w:pPr>
        <w:spacing w:before="240" w:after="240" w:line="276" w:lineRule="auto"/>
        <w:jc w:val="both"/>
        <w:rPr>
          <w:rFonts w:ascii="Arial" w:eastAsia="Arial" w:hAnsi="Arial" w:cs="Arial"/>
          <w:sz w:val="24"/>
          <w:szCs w:val="24"/>
        </w:rPr>
      </w:pPr>
      <w:r>
        <w:rPr>
          <w:rFonts w:ascii="Arial" w:eastAsia="Arial" w:hAnsi="Arial" w:cs="Arial"/>
          <w:sz w:val="24"/>
          <w:szCs w:val="24"/>
        </w:rPr>
        <w:t>Al implementar esta estrategia de estudio de caso, será también desde un punto de vista pedagógico ya que como estudiante normalista de manera individual así como en grupo de práctica, la aplicación de esta estrategia promoverá aprendizajes como la responsabilidad que se tiene del ser maestro en la sociedad sobre todo en estas circunstancias actuales, bajo un diálogo de constante discusión de manera colectiva para la búsqueda de mejora, acercándose de esta manera a la realidad del proceso profesional; además es un  método activo que exige la participación constante como estudiante y su éxito depende de la competencia de quien hace uso y aplica esta estrategia.</w:t>
      </w:r>
    </w:p>
    <w:p w14:paraId="00000050" w14:textId="77777777" w:rsidR="00E05FCA" w:rsidRDefault="0082509D">
      <w:pPr>
        <w:spacing w:before="240" w:after="240" w:line="276" w:lineRule="auto"/>
        <w:jc w:val="both"/>
        <w:rPr>
          <w:rFonts w:ascii="Arial" w:eastAsia="Arial" w:hAnsi="Arial" w:cs="Arial"/>
          <w:sz w:val="24"/>
          <w:szCs w:val="24"/>
        </w:rPr>
      </w:pPr>
      <w:r>
        <w:rPr>
          <w:rFonts w:ascii="Arial" w:eastAsia="Arial" w:hAnsi="Arial" w:cs="Arial"/>
          <w:sz w:val="24"/>
          <w:szCs w:val="24"/>
        </w:rPr>
        <w:t xml:space="preserve">En resumidas cuentas, este trabajo investigativo permitirá detectar y dar cuenta de cuáles son las ventajas y desventajas para reflexionar en este asunto, hacia la posibilidad de vislumbrar y valorar en el proceso de enseñanza aprendizaje en situaciones normales, es decir de manera presencial se pueda argumentar por lo vivido, que la estrategia de la tecnología es y debe ser una herramienta predominante que conyugará en el </w:t>
      </w:r>
      <w:proofErr w:type="spellStart"/>
      <w:r>
        <w:rPr>
          <w:rFonts w:ascii="Arial" w:eastAsia="Arial" w:hAnsi="Arial" w:cs="Arial"/>
          <w:sz w:val="24"/>
          <w:szCs w:val="24"/>
        </w:rPr>
        <w:t>accéder</w:t>
      </w:r>
      <w:proofErr w:type="spellEnd"/>
      <w:r>
        <w:rPr>
          <w:rFonts w:ascii="Arial" w:eastAsia="Arial" w:hAnsi="Arial" w:cs="Arial"/>
          <w:sz w:val="24"/>
          <w:szCs w:val="24"/>
        </w:rPr>
        <w:t xml:space="preserve"> del aprendizaje en los alumnos de preescolar.</w:t>
      </w:r>
    </w:p>
    <w:p w14:paraId="00000051" w14:textId="77777777" w:rsidR="00E05FCA" w:rsidRDefault="0082509D">
      <w:pPr>
        <w:spacing w:before="240" w:after="240" w:line="276" w:lineRule="auto"/>
        <w:jc w:val="both"/>
        <w:rPr>
          <w:rFonts w:ascii="Arial" w:eastAsia="Arial" w:hAnsi="Arial" w:cs="Arial"/>
          <w:sz w:val="24"/>
          <w:szCs w:val="24"/>
        </w:rPr>
      </w:pPr>
      <w:r>
        <w:rPr>
          <w:rFonts w:ascii="Arial" w:eastAsia="Arial" w:hAnsi="Arial" w:cs="Arial"/>
          <w:sz w:val="24"/>
          <w:szCs w:val="24"/>
        </w:rPr>
        <w:t>Así que la finalidad de aplicar la estrategia metodológica de estudio de caso es que podamos investigar, recopilar información y hacer un análisis enfocado a la enseñanza en línea y el aprendizaje.</w:t>
      </w:r>
    </w:p>
    <w:p w14:paraId="00000052" w14:textId="77777777" w:rsidR="00E05FCA" w:rsidRDefault="00E05FCA">
      <w:pPr>
        <w:spacing w:after="0" w:line="360" w:lineRule="auto"/>
        <w:rPr>
          <w:rFonts w:ascii="Arial" w:eastAsia="Arial" w:hAnsi="Arial" w:cs="Arial"/>
          <w:sz w:val="26"/>
          <w:szCs w:val="26"/>
        </w:rPr>
      </w:pPr>
    </w:p>
    <w:p w14:paraId="00000053" w14:textId="77777777" w:rsidR="00E05FCA" w:rsidRDefault="00E05FCA">
      <w:pPr>
        <w:spacing w:after="0" w:line="360" w:lineRule="auto"/>
        <w:rPr>
          <w:rFonts w:ascii="Arial" w:eastAsia="Arial" w:hAnsi="Arial" w:cs="Arial"/>
          <w:sz w:val="26"/>
          <w:szCs w:val="26"/>
        </w:rPr>
      </w:pPr>
    </w:p>
    <w:p w14:paraId="00000054" w14:textId="77777777" w:rsidR="00E05FCA" w:rsidRDefault="00E05FCA">
      <w:pPr>
        <w:spacing w:after="0" w:line="360" w:lineRule="auto"/>
        <w:rPr>
          <w:rFonts w:ascii="Arial" w:eastAsia="Arial" w:hAnsi="Arial" w:cs="Arial"/>
          <w:sz w:val="26"/>
          <w:szCs w:val="26"/>
        </w:rPr>
      </w:pPr>
    </w:p>
    <w:p w14:paraId="00000055" w14:textId="77777777" w:rsidR="00E05FCA" w:rsidRDefault="00E05FCA">
      <w:pPr>
        <w:spacing w:after="0" w:line="360" w:lineRule="auto"/>
        <w:rPr>
          <w:rFonts w:ascii="Arial" w:eastAsia="Arial" w:hAnsi="Arial" w:cs="Arial"/>
          <w:sz w:val="26"/>
          <w:szCs w:val="26"/>
        </w:rPr>
      </w:pPr>
    </w:p>
    <w:p w14:paraId="00000056" w14:textId="77777777" w:rsidR="00E05FCA" w:rsidRDefault="00E05FCA">
      <w:pPr>
        <w:spacing w:after="0" w:line="360" w:lineRule="auto"/>
        <w:rPr>
          <w:rFonts w:ascii="Arial" w:eastAsia="Arial" w:hAnsi="Arial" w:cs="Arial"/>
          <w:sz w:val="26"/>
          <w:szCs w:val="26"/>
        </w:rPr>
      </w:pPr>
    </w:p>
    <w:p w14:paraId="00000057" w14:textId="77777777" w:rsidR="00E05FCA" w:rsidRDefault="0082509D">
      <w:pPr>
        <w:spacing w:before="240" w:after="240" w:line="276" w:lineRule="auto"/>
        <w:jc w:val="both"/>
        <w:rPr>
          <w:rFonts w:ascii="Arial" w:eastAsia="Arial" w:hAnsi="Arial" w:cs="Arial"/>
          <w:b/>
          <w:sz w:val="28"/>
          <w:szCs w:val="28"/>
        </w:rPr>
      </w:pPr>
      <w:r>
        <w:rPr>
          <w:rFonts w:ascii="Arial" w:eastAsia="Arial" w:hAnsi="Arial" w:cs="Arial"/>
          <w:b/>
          <w:sz w:val="28"/>
          <w:szCs w:val="28"/>
        </w:rPr>
        <w:lastRenderedPageBreak/>
        <w:t>3. DELIMITACIÓN DEL CASO</w:t>
      </w:r>
    </w:p>
    <w:p w14:paraId="00000058"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Dentro de un enorme desafío para la educación, se hizo lo posible para seguir educando, aun fuera a distancia, se creó la modalidad de clases virtuales, las cuales han dividido opiniones acerca de su funcionamiento, es por esta razón que decidimos tomar este tema para incluirlo dentro de nuestra práctica educativas como estudiantes normalistas, la cual no se llevará a cabo de la manera convencional, nos deja distintas opiniones, pero como de todo siempre se puede extraer un aprendizaje, queremos conocer acerca de la nueva modalidad de enseñanza a través de clases en línea en el nivel educativo de preescolar ya que ahí se realizaran esta prácticas educativas, que sin duda impactarán en el desarrollo de las competencias del estudiante normalista, en la formación docente; Revisar las huellas que esta modalidad ha ido dejando tanto en padres de familia, alumnos, y todos los actores que  se ven involucrados en el proceso educativo.</w:t>
      </w:r>
    </w:p>
    <w:p w14:paraId="00000059"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 xml:space="preserve">Para el tema que ya mencionamos anteriormente, la enseñanza en casa, ha sido de gran controversia por tal motivo fue necesario profundizar más esta temática y dar respuesta a ¿cómo es el proceso de enseñanza-aprendizaje desde casa a consecuencia de la pandemia por COVID- 19 y que tan efectiva ha resultado esta nueva modalidad?, cuestionamientos que a través de las jornadas de práctica formarán parte de este proceso de investigación al aplicar la estrategia de “estudio de caso” seleccionada para formalizar este trabajo, el grupo escolar de </w:t>
      </w:r>
      <w:r>
        <w:rPr>
          <w:rFonts w:ascii="Arial" w:eastAsia="Arial" w:hAnsi="Arial" w:cs="Arial"/>
          <w:sz w:val="24"/>
          <w:szCs w:val="24"/>
          <w:highlight w:val="yellow"/>
        </w:rPr>
        <w:t>___________</w:t>
      </w:r>
      <w:r>
        <w:rPr>
          <w:rFonts w:ascii="Arial" w:eastAsia="Arial" w:hAnsi="Arial" w:cs="Arial"/>
          <w:sz w:val="24"/>
          <w:szCs w:val="24"/>
        </w:rPr>
        <w:t xml:space="preserve"> del Jardín de </w:t>
      </w:r>
      <w:r>
        <w:rPr>
          <w:rFonts w:ascii="Arial" w:eastAsia="Arial" w:hAnsi="Arial" w:cs="Arial"/>
          <w:sz w:val="24"/>
          <w:szCs w:val="24"/>
          <w:highlight w:val="yellow"/>
        </w:rPr>
        <w:t xml:space="preserve">Niños _____________ </w:t>
      </w:r>
      <w:r>
        <w:rPr>
          <w:rFonts w:ascii="Arial" w:eastAsia="Arial" w:hAnsi="Arial" w:cs="Arial"/>
          <w:sz w:val="24"/>
          <w:szCs w:val="24"/>
        </w:rPr>
        <w:t xml:space="preserve">será  el espacio de aplicación en este grupo </w:t>
      </w:r>
      <w:r>
        <w:rPr>
          <w:rFonts w:ascii="Arial" w:eastAsia="Arial" w:hAnsi="Arial" w:cs="Arial"/>
          <w:sz w:val="24"/>
          <w:szCs w:val="24"/>
          <w:highlight w:val="yellow"/>
        </w:rPr>
        <w:t>de____________</w:t>
      </w:r>
      <w:r>
        <w:rPr>
          <w:rFonts w:ascii="Arial" w:eastAsia="Arial" w:hAnsi="Arial" w:cs="Arial"/>
          <w:sz w:val="24"/>
          <w:szCs w:val="24"/>
        </w:rPr>
        <w:t xml:space="preserve"> alumnos que conforman esta institución educativa, en un periodo de 2 jornadas de práctica, que a su vez lo conforman 2 semana en cada una de ellas, las jornada anteriormente citadas darán inicio al interactuar en una videoconferencia llamada visita previa, generando una comunicación asertiva con directivo y educadoras y personal de apoyo educativo, con el propósito de facilitar información pertinente a este proceso de práctica y sobre todo a la propuesta de aplicación de la estrategia de “estudio de caso”.</w:t>
      </w:r>
    </w:p>
    <w:p w14:paraId="0000005A"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En las fechas del 26 al 30 de abril, que son los días previos en donde únicamente se estará observando la dinámica de trabajo de la educadora en la clase en línea. Para luego partir de la fecha del 10 al 14 de mayo, así como del 17 al 21 del mismo mes, se procederá a realizar en esas 2 semanas mencionadas, ahora no como observadores sino como alumnos normalistas para realizar las prácticas educativas en aulas virtuales.</w:t>
      </w:r>
    </w:p>
    <w:p w14:paraId="0000005B"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 xml:space="preserve">Existen otras 2 semana de práctica que lo conforman la segunda jornada comprendidas en las fechas del 14 al 25 de junio en las cuales se retomará la investigación para luego establecer resultados de la experiencia vivida del trabajo </w:t>
      </w:r>
      <w:r>
        <w:rPr>
          <w:rFonts w:ascii="Arial" w:eastAsia="Arial" w:hAnsi="Arial" w:cs="Arial"/>
          <w:sz w:val="24"/>
          <w:szCs w:val="24"/>
        </w:rPr>
        <w:lastRenderedPageBreak/>
        <w:t xml:space="preserve">investigativo de la estrategia de “estudio de caso”, de todo la información obtenida, organizada e interpretada que sustente para concluir con esta investigación. </w:t>
      </w:r>
    </w:p>
    <w:p w14:paraId="0000005C"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 xml:space="preserve"> </w:t>
      </w:r>
    </w:p>
    <w:p w14:paraId="0000005D" w14:textId="77777777" w:rsidR="00E05FCA" w:rsidRDefault="00E05FCA">
      <w:pPr>
        <w:spacing w:before="240" w:after="0" w:line="276" w:lineRule="auto"/>
        <w:jc w:val="both"/>
        <w:rPr>
          <w:rFonts w:ascii="Arial" w:eastAsia="Arial" w:hAnsi="Arial" w:cs="Arial"/>
          <w:sz w:val="24"/>
          <w:szCs w:val="24"/>
        </w:rPr>
      </w:pPr>
    </w:p>
    <w:p w14:paraId="0000005E" w14:textId="77777777" w:rsidR="00E05FCA" w:rsidRDefault="00E05FCA">
      <w:pPr>
        <w:spacing w:before="240" w:after="0" w:line="276" w:lineRule="auto"/>
        <w:jc w:val="both"/>
        <w:rPr>
          <w:rFonts w:ascii="Arial" w:eastAsia="Arial" w:hAnsi="Arial" w:cs="Arial"/>
          <w:sz w:val="24"/>
          <w:szCs w:val="24"/>
        </w:rPr>
      </w:pPr>
    </w:p>
    <w:p w14:paraId="0000005F" w14:textId="77777777" w:rsidR="00E05FCA" w:rsidRDefault="00E05FCA">
      <w:pPr>
        <w:spacing w:before="240" w:after="0" w:line="276" w:lineRule="auto"/>
        <w:jc w:val="both"/>
        <w:rPr>
          <w:rFonts w:ascii="Arial" w:eastAsia="Arial" w:hAnsi="Arial" w:cs="Arial"/>
          <w:sz w:val="24"/>
          <w:szCs w:val="24"/>
        </w:rPr>
      </w:pPr>
    </w:p>
    <w:p w14:paraId="00000060" w14:textId="77777777" w:rsidR="00E05FCA" w:rsidRDefault="00E05FCA">
      <w:pPr>
        <w:spacing w:before="240" w:after="0" w:line="276" w:lineRule="auto"/>
        <w:jc w:val="both"/>
        <w:rPr>
          <w:rFonts w:ascii="Arial" w:eastAsia="Arial" w:hAnsi="Arial" w:cs="Arial"/>
          <w:sz w:val="24"/>
          <w:szCs w:val="24"/>
        </w:rPr>
      </w:pPr>
    </w:p>
    <w:p w14:paraId="00000061" w14:textId="77777777" w:rsidR="00E05FCA" w:rsidRDefault="00E05FCA">
      <w:pPr>
        <w:spacing w:before="240" w:after="0" w:line="276" w:lineRule="auto"/>
        <w:jc w:val="both"/>
        <w:rPr>
          <w:rFonts w:ascii="Arial" w:eastAsia="Arial" w:hAnsi="Arial" w:cs="Arial"/>
          <w:sz w:val="24"/>
          <w:szCs w:val="24"/>
        </w:rPr>
      </w:pPr>
    </w:p>
    <w:p w14:paraId="00000062" w14:textId="77777777" w:rsidR="00E05FCA" w:rsidRDefault="00E05FCA">
      <w:pPr>
        <w:spacing w:before="240" w:after="0" w:line="276" w:lineRule="auto"/>
        <w:jc w:val="both"/>
        <w:rPr>
          <w:rFonts w:ascii="Arial" w:eastAsia="Arial" w:hAnsi="Arial" w:cs="Arial"/>
          <w:sz w:val="24"/>
          <w:szCs w:val="24"/>
        </w:rPr>
      </w:pPr>
    </w:p>
    <w:p w14:paraId="00000063" w14:textId="77777777" w:rsidR="00E05FCA" w:rsidRDefault="00E05FCA">
      <w:pPr>
        <w:spacing w:before="240" w:after="0" w:line="276" w:lineRule="auto"/>
        <w:jc w:val="both"/>
        <w:rPr>
          <w:rFonts w:ascii="Arial" w:eastAsia="Arial" w:hAnsi="Arial" w:cs="Arial"/>
          <w:sz w:val="24"/>
          <w:szCs w:val="24"/>
        </w:rPr>
      </w:pPr>
    </w:p>
    <w:p w14:paraId="00000064" w14:textId="77777777" w:rsidR="00E05FCA" w:rsidRDefault="00E05FCA">
      <w:pPr>
        <w:spacing w:before="240" w:after="0" w:line="276" w:lineRule="auto"/>
        <w:jc w:val="both"/>
        <w:rPr>
          <w:rFonts w:ascii="Arial" w:eastAsia="Arial" w:hAnsi="Arial" w:cs="Arial"/>
          <w:sz w:val="24"/>
          <w:szCs w:val="24"/>
        </w:rPr>
      </w:pPr>
    </w:p>
    <w:p w14:paraId="00000065" w14:textId="77777777" w:rsidR="00E05FCA" w:rsidRDefault="00E05FCA">
      <w:pPr>
        <w:spacing w:before="240" w:after="0" w:line="276" w:lineRule="auto"/>
        <w:jc w:val="both"/>
        <w:rPr>
          <w:rFonts w:ascii="Arial" w:eastAsia="Arial" w:hAnsi="Arial" w:cs="Arial"/>
          <w:sz w:val="24"/>
          <w:szCs w:val="24"/>
        </w:rPr>
      </w:pPr>
    </w:p>
    <w:p w14:paraId="00000066" w14:textId="77777777" w:rsidR="00E05FCA" w:rsidRDefault="00E05FCA">
      <w:pPr>
        <w:spacing w:before="240" w:after="0" w:line="276" w:lineRule="auto"/>
        <w:jc w:val="both"/>
        <w:rPr>
          <w:rFonts w:ascii="Arial" w:eastAsia="Arial" w:hAnsi="Arial" w:cs="Arial"/>
          <w:sz w:val="24"/>
          <w:szCs w:val="24"/>
        </w:rPr>
      </w:pPr>
    </w:p>
    <w:p w14:paraId="00000067" w14:textId="77777777" w:rsidR="00E05FCA" w:rsidRDefault="00E05FCA">
      <w:pPr>
        <w:spacing w:before="240" w:after="0" w:line="276" w:lineRule="auto"/>
        <w:jc w:val="both"/>
        <w:rPr>
          <w:rFonts w:ascii="Arial" w:eastAsia="Arial" w:hAnsi="Arial" w:cs="Arial"/>
          <w:sz w:val="24"/>
          <w:szCs w:val="24"/>
        </w:rPr>
      </w:pPr>
    </w:p>
    <w:p w14:paraId="00000068" w14:textId="77777777" w:rsidR="00E05FCA" w:rsidRDefault="00E05FCA">
      <w:pPr>
        <w:spacing w:before="240" w:after="0" w:line="276" w:lineRule="auto"/>
        <w:jc w:val="both"/>
        <w:rPr>
          <w:rFonts w:ascii="Arial" w:eastAsia="Arial" w:hAnsi="Arial" w:cs="Arial"/>
          <w:sz w:val="24"/>
          <w:szCs w:val="24"/>
        </w:rPr>
      </w:pPr>
    </w:p>
    <w:p w14:paraId="00000069" w14:textId="77777777" w:rsidR="00E05FCA" w:rsidRDefault="00E05FCA">
      <w:pPr>
        <w:spacing w:before="240" w:after="0" w:line="276" w:lineRule="auto"/>
        <w:jc w:val="both"/>
        <w:rPr>
          <w:rFonts w:ascii="Arial" w:eastAsia="Arial" w:hAnsi="Arial" w:cs="Arial"/>
          <w:sz w:val="24"/>
          <w:szCs w:val="24"/>
        </w:rPr>
      </w:pPr>
    </w:p>
    <w:p w14:paraId="0000006A" w14:textId="77777777" w:rsidR="00E05FCA" w:rsidRDefault="00E05FCA">
      <w:pPr>
        <w:spacing w:before="240" w:after="0" w:line="276" w:lineRule="auto"/>
        <w:jc w:val="both"/>
        <w:rPr>
          <w:rFonts w:ascii="Arial" w:eastAsia="Arial" w:hAnsi="Arial" w:cs="Arial"/>
          <w:sz w:val="24"/>
          <w:szCs w:val="24"/>
        </w:rPr>
      </w:pPr>
    </w:p>
    <w:p w14:paraId="0000006B" w14:textId="77777777" w:rsidR="00E05FCA" w:rsidRDefault="00E05FCA">
      <w:pPr>
        <w:spacing w:before="240" w:after="0" w:line="276" w:lineRule="auto"/>
        <w:jc w:val="both"/>
        <w:rPr>
          <w:rFonts w:ascii="Arial" w:eastAsia="Arial" w:hAnsi="Arial" w:cs="Arial"/>
          <w:sz w:val="24"/>
          <w:szCs w:val="24"/>
        </w:rPr>
      </w:pPr>
    </w:p>
    <w:p w14:paraId="0000006C" w14:textId="77777777" w:rsidR="00E05FCA" w:rsidRDefault="00E05FCA">
      <w:pPr>
        <w:spacing w:before="240" w:after="0" w:line="276" w:lineRule="auto"/>
        <w:jc w:val="both"/>
        <w:rPr>
          <w:rFonts w:ascii="Arial" w:eastAsia="Arial" w:hAnsi="Arial" w:cs="Arial"/>
          <w:sz w:val="24"/>
          <w:szCs w:val="24"/>
        </w:rPr>
      </w:pPr>
    </w:p>
    <w:p w14:paraId="0000006D" w14:textId="77777777" w:rsidR="00E05FCA" w:rsidRDefault="00E05FCA">
      <w:pPr>
        <w:spacing w:before="240" w:after="0" w:line="276" w:lineRule="auto"/>
        <w:jc w:val="both"/>
        <w:rPr>
          <w:rFonts w:ascii="Arial" w:eastAsia="Arial" w:hAnsi="Arial" w:cs="Arial"/>
          <w:sz w:val="24"/>
          <w:szCs w:val="24"/>
        </w:rPr>
      </w:pPr>
    </w:p>
    <w:p w14:paraId="0000006E" w14:textId="77777777" w:rsidR="00E05FCA" w:rsidRDefault="00E05FCA">
      <w:pPr>
        <w:spacing w:before="240" w:after="0" w:line="276" w:lineRule="auto"/>
        <w:jc w:val="both"/>
        <w:rPr>
          <w:rFonts w:ascii="Arial" w:eastAsia="Arial" w:hAnsi="Arial" w:cs="Arial"/>
          <w:sz w:val="24"/>
          <w:szCs w:val="24"/>
        </w:rPr>
      </w:pPr>
    </w:p>
    <w:p w14:paraId="0000006F" w14:textId="77777777" w:rsidR="00E05FCA" w:rsidRDefault="00E05FCA">
      <w:pPr>
        <w:spacing w:before="240" w:after="0" w:line="276" w:lineRule="auto"/>
        <w:jc w:val="both"/>
        <w:rPr>
          <w:rFonts w:ascii="Arial" w:eastAsia="Arial" w:hAnsi="Arial" w:cs="Arial"/>
          <w:sz w:val="24"/>
          <w:szCs w:val="24"/>
        </w:rPr>
      </w:pPr>
    </w:p>
    <w:p w14:paraId="00000070" w14:textId="77777777" w:rsidR="00E05FCA" w:rsidRDefault="00E05FCA">
      <w:pPr>
        <w:spacing w:before="240" w:after="0" w:line="276" w:lineRule="auto"/>
        <w:jc w:val="both"/>
        <w:rPr>
          <w:rFonts w:ascii="Arial" w:eastAsia="Arial" w:hAnsi="Arial" w:cs="Arial"/>
          <w:sz w:val="24"/>
          <w:szCs w:val="24"/>
        </w:rPr>
      </w:pPr>
    </w:p>
    <w:p w14:paraId="00000071" w14:textId="77777777" w:rsidR="00E05FCA" w:rsidRDefault="00E05FCA">
      <w:pPr>
        <w:spacing w:before="240" w:after="0" w:line="276" w:lineRule="auto"/>
        <w:jc w:val="both"/>
        <w:rPr>
          <w:rFonts w:ascii="Arial" w:eastAsia="Arial" w:hAnsi="Arial" w:cs="Arial"/>
          <w:sz w:val="24"/>
          <w:szCs w:val="24"/>
        </w:rPr>
      </w:pPr>
    </w:p>
    <w:p w14:paraId="00000072" w14:textId="77777777" w:rsidR="00E05FCA" w:rsidRDefault="0082509D">
      <w:pPr>
        <w:spacing w:before="240" w:after="240" w:line="276" w:lineRule="auto"/>
        <w:jc w:val="both"/>
        <w:rPr>
          <w:rFonts w:ascii="Arial" w:eastAsia="Arial" w:hAnsi="Arial" w:cs="Arial"/>
          <w:b/>
          <w:sz w:val="24"/>
          <w:szCs w:val="24"/>
        </w:rPr>
      </w:pPr>
      <w:r>
        <w:rPr>
          <w:rFonts w:ascii="Arial" w:eastAsia="Arial" w:hAnsi="Arial" w:cs="Arial"/>
          <w:b/>
          <w:sz w:val="24"/>
          <w:szCs w:val="24"/>
        </w:rPr>
        <w:lastRenderedPageBreak/>
        <w:t>4. CONTENIDOS QUE DIMENSIONAN LA PROBLEMÁTICA COMO OBJETO DE INVESTIGACIÓN Y EXPLICACIÓN TEÓRICA.</w:t>
      </w:r>
    </w:p>
    <w:p w14:paraId="00000073"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Actualmente por la situación que se está presentando por la pandemia se presentan retos y desafíos nuevos y complejos por muchas situaciones (sociales, económicos e inclusive geográficos) a diferencia de años pasados; Enfocándonos en el nivel de preescolar se puede identificar grandes cambios en la forma en que se realiza el proceso de enseñanza-aprendizaje, se puede dar cuenta de que se pasó de una modalidad de enseñanza basada principalmente en la socialización presencial. A una modalidad de enseñanza basada en su totalidad en medios tecnológicos.</w:t>
      </w:r>
    </w:p>
    <w:p w14:paraId="00000074"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Como dice Martínez (2004), el gobierno y los maestros identifican que la tecnología en la enseñanza es para mejorar la calidad. Pero, aun así, hay que usar la tecnología desde el enfoque pedagógico, pero no como un complemento a la enseñanza tradicional sino como algo innovador. ya que esta, mejora los procesos de enseñanza y de aprendizaje de los niños.</w:t>
      </w:r>
    </w:p>
    <w:p w14:paraId="00000075"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 xml:space="preserve">El término </w:t>
      </w:r>
      <w:r>
        <w:rPr>
          <w:rFonts w:ascii="Arial" w:eastAsia="Arial" w:hAnsi="Arial" w:cs="Arial"/>
          <w:i/>
          <w:sz w:val="24"/>
          <w:szCs w:val="24"/>
        </w:rPr>
        <w:t xml:space="preserve">enseñanza en casa </w:t>
      </w:r>
      <w:r>
        <w:rPr>
          <w:rFonts w:ascii="Arial" w:eastAsia="Arial" w:hAnsi="Arial" w:cs="Arial"/>
          <w:sz w:val="24"/>
          <w:szCs w:val="24"/>
        </w:rPr>
        <w:t>se refiere a la educación dada a un niño/a en su casa, bajo la guía de los padres como una alternativa al sistema de educación formal, siguiendo el aprendizaje natural y respetando las características singulares del aprendizaje.</w:t>
      </w:r>
    </w:p>
    <w:p w14:paraId="00000076"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 xml:space="preserve">Actualmente los padres que optan por esta modalidad de estudio aseguran que les permite involucrarse de manera más directa en el proceso y otorgarles una educación de mayor calidad. En estos casos de pandemia (SEP, 2020) nos menciona que es </w:t>
      </w:r>
      <w:r>
        <w:rPr>
          <w:rFonts w:ascii="Arial" w:eastAsia="Arial" w:hAnsi="Arial" w:cs="Arial"/>
          <w:i/>
          <w:sz w:val="24"/>
          <w:szCs w:val="24"/>
        </w:rPr>
        <w:t>fundamental atender la situación emocional de los estudiantes que han visto trastocados no sólo su rutina, sino sus sentimientos de tranquilidad y las posibilidades de juego, esparcimiento y convivencia con personas de su edad.</w:t>
      </w:r>
    </w:p>
    <w:p w14:paraId="00000077"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Uno de los retos de esta nueva modalidad es la necesidad de dotar de recursos tecnológicos y conectividad, así como también fortalecer las habilidades digitales de los padres de familia, alumnos y profesores, además de mejorar la comunicación con las autoridades educativas con las maestras y maestros. Con esta nueva modalidad de enseñanza en casa se debe potenciar el aprendizaje y el intercambio de experiencias.</w:t>
      </w:r>
    </w:p>
    <w:p w14:paraId="00000078"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 xml:space="preserve">Durante este confinamiento surgió la estrategia </w:t>
      </w:r>
      <w:r>
        <w:rPr>
          <w:rFonts w:ascii="Arial" w:eastAsia="Arial" w:hAnsi="Arial" w:cs="Arial"/>
          <w:i/>
          <w:sz w:val="24"/>
          <w:szCs w:val="24"/>
        </w:rPr>
        <w:t>Aprende en casa, esta</w:t>
      </w:r>
      <w:r>
        <w:rPr>
          <w:rFonts w:ascii="Arial" w:eastAsia="Arial" w:hAnsi="Arial" w:cs="Arial"/>
          <w:sz w:val="24"/>
          <w:szCs w:val="24"/>
        </w:rPr>
        <w:t xml:space="preserve"> misma apoya estrategias pedagógicas, principalmente dirigidas a fortalecer los aprendizajes esperados, los cuales fueron seleccionados del Plan y los Programas de estudio de cada asignatura, grado y nivel educativo.</w:t>
      </w:r>
    </w:p>
    <w:p w14:paraId="00000079"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 xml:space="preserve"> </w:t>
      </w:r>
    </w:p>
    <w:p w14:paraId="0000007A"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lastRenderedPageBreak/>
        <w:t xml:space="preserve">Esta estrategia de </w:t>
      </w:r>
      <w:r>
        <w:rPr>
          <w:rFonts w:ascii="Arial" w:eastAsia="Arial" w:hAnsi="Arial" w:cs="Arial"/>
          <w:i/>
          <w:sz w:val="24"/>
          <w:szCs w:val="24"/>
        </w:rPr>
        <w:t>Aprender en casa</w:t>
      </w:r>
      <w:r>
        <w:rPr>
          <w:rFonts w:ascii="Arial" w:eastAsia="Arial" w:hAnsi="Arial" w:cs="Arial"/>
          <w:sz w:val="24"/>
          <w:szCs w:val="24"/>
        </w:rPr>
        <w:t xml:space="preserve"> se comenzó a implementar en canales de televisión y van dirigidos niñas, niños, adolescentes y jóvenes de educación preescolar, primaria, secundaria y bachillerato.  Hoy en día los esquemas educativos están cambiando, y las herramientas tecnológicas concebidas para el desarrollo y colaboración del aprendizaje también han causado una importante revolución en la manera de aprender de los estudiantes y éstas se van adaptando a las nuevas motivaciones e intereses.</w:t>
      </w:r>
    </w:p>
    <w:p w14:paraId="0000007B" w14:textId="77777777" w:rsidR="00E05FCA" w:rsidRDefault="0082509D">
      <w:pPr>
        <w:spacing w:before="240" w:after="0" w:line="276" w:lineRule="auto"/>
        <w:jc w:val="both"/>
        <w:rPr>
          <w:rFonts w:ascii="Arial" w:eastAsia="Arial" w:hAnsi="Arial" w:cs="Arial"/>
          <w:sz w:val="24"/>
          <w:szCs w:val="24"/>
          <w:highlight w:val="white"/>
        </w:rPr>
      </w:pPr>
      <w:r>
        <w:rPr>
          <w:rFonts w:ascii="Arial" w:eastAsia="Arial" w:hAnsi="Arial" w:cs="Arial"/>
          <w:sz w:val="24"/>
          <w:szCs w:val="24"/>
        </w:rPr>
        <w:t>La tecnología está jugando en la actualidad el papel más importante, ya que se tiene que estar preparados para generar aprendizajes, conocimientos y habilidades por medio de estos recursos, al trabajar con niños de nivel de preescolar debes tener noción de todo lo relacionado a aplicaciones educativas y ofertas que generen alguna enseñanza significativa en cada niño.</w:t>
      </w:r>
    </w:p>
    <w:p w14:paraId="0000007C"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highlight w:val="white"/>
        </w:rPr>
        <w:t xml:space="preserve">La integración de las Tecnologías de Información y Comunicación (TIC) en el ámbito educativo es actualmente un tema capital desde múltiples perspectivas porque nos ofrecen formas inéditas para generar, almacenar, transmitir y distribuir información. </w:t>
      </w:r>
      <w:r>
        <w:rPr>
          <w:rFonts w:ascii="Arial" w:eastAsia="Arial" w:hAnsi="Arial" w:cs="Arial"/>
          <w:sz w:val="24"/>
          <w:szCs w:val="24"/>
        </w:rPr>
        <w:t>La incorporación de las tecnologías en los sistemas de enseñanza-aprendizaje tienen como fin la reflexión acerca del por qué, para qué y cuándo, en función de la calidad de estudiantes que se quiere formar. (Paola Moreira Sánchez, 2019.)</w:t>
      </w:r>
    </w:p>
    <w:p w14:paraId="0000007D"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 xml:space="preserve">Las formas en las que aprenden los alumnos con edades de preescolar (3, 4 y 5 años) refieren en primera instancia de la posibilidad de manipular el objeto de conocimiento a través de la experimentación continua en el andar educativo, así como de las interacciones sociales que establece con sus iguales y con adultos de su entorno escolar o comunidad. Los niños del nivel de preescolar deben aprender en base a aprendizajes claves, los cuales están insertados en los diferentes campos y áreas de formación, propuestos en la </w:t>
      </w:r>
      <w:proofErr w:type="spellStart"/>
      <w:r>
        <w:rPr>
          <w:rFonts w:ascii="Arial" w:eastAsia="Arial" w:hAnsi="Arial" w:cs="Arial"/>
          <w:sz w:val="24"/>
          <w:szCs w:val="24"/>
        </w:rPr>
        <w:t>currícula</w:t>
      </w:r>
      <w:proofErr w:type="spellEnd"/>
      <w:r>
        <w:rPr>
          <w:rFonts w:ascii="Arial" w:eastAsia="Arial" w:hAnsi="Arial" w:cs="Arial"/>
          <w:sz w:val="24"/>
          <w:szCs w:val="24"/>
        </w:rPr>
        <w:t xml:space="preserve"> del programa de Educación Preescolar “Aprendizajes claves” hacia la mejora de los aprendizajes de los alumnos preescolares.</w:t>
      </w:r>
    </w:p>
    <w:p w14:paraId="0000007E"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Si hablamos en términos generales el método o la forma correcta en la que los niños de este nivel deben aprender todos estaríamos de acuerdo de que ellos aprenden mediante la socialización, el juego, el trabajo en equipo y la interacción entre iguales, y el uso de la tecnología.</w:t>
      </w:r>
    </w:p>
    <w:p w14:paraId="0000007F"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 xml:space="preserve"> </w:t>
      </w:r>
    </w:p>
    <w:p w14:paraId="00000080"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 xml:space="preserve">El programa de educación preescolar “Aprendizajes claves” menciona que el  niño dentro de esta etapa accede al aprendizaje como una esponja, requiere de manejar el aprendizaje espejo, es decir que estén conectadas sus mentes para que sea recíproco este aprendizaje proceso limitante que se observa en la nueva modalidad </w:t>
      </w:r>
      <w:r>
        <w:rPr>
          <w:rFonts w:ascii="Arial" w:eastAsia="Arial" w:hAnsi="Arial" w:cs="Arial"/>
          <w:sz w:val="24"/>
          <w:szCs w:val="24"/>
        </w:rPr>
        <w:lastRenderedPageBreak/>
        <w:t xml:space="preserve">de enseñar, ya que su gran maestro es el compañero, es a quien accede de primera instancia cuando no comprende algo y al estar en casa no puede tener acceso a esa parte interactiva. </w:t>
      </w:r>
    </w:p>
    <w:p w14:paraId="00000081"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Reitero en lo anterior expuesto, es de suma importancia que se dé el aprendizaje mediante la socialización, experimentación, el juego, las investigaciones y trabajos con diferentes materiales y en lo particular con los materiales concretos que permite aprender también por medio de las sensopercepciones al ser manipulados y explorados por los niños. Claro, sin olvidar las herramientas tecnologías; pero no como única opción como sucede en esta nueva modalidad de realizar la enseñanza-aprendizaje.</w:t>
      </w:r>
    </w:p>
    <w:p w14:paraId="00000082"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Con la situación del confinamiento de la pandemia del COVID19 la tecnología tiene una participación de protagonista, se presenta como base principal para el proceso de enseñanza-aprendizaje, por la situación antes mencionada, haciendo alusión a la forma en la que actualmente están aprendiendo los niños que son por medio de estrategias tecnológicas.</w:t>
      </w:r>
    </w:p>
    <w:p w14:paraId="00000083"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Así que con esta modalidad no podemos ampliar modalidades en forma de rincones y talleres, sin embargo, se puede destacar que al trabajar de esta nueva forma la tecnología juega un papel predominante donde algunos beneficios que se observan a simple vista al sugerir a través de esta herramienta tecnológica se promueva el desarrollo de la autonomía, niños más independientes y con oportunidad de trabajo con familiares.</w:t>
      </w:r>
    </w:p>
    <w:p w14:paraId="00000084"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Una de las actividades de gran relevancia para este trabajo de investigación es poder comprender el concepto de enseñanza en casa y hasta donde permite que el alumno de preescolar logre desarrollar procesos de aprendizaje, para tal efecto se aplicarán cuestionarios dirigidos a los actores principales  de la comunidad escolar (Educadora, alumnos y padres de familia), organizados y coordinados por la educadora que mencionaremos después, ofreciendo información pertinente que será de gran ayuda para poder obtener analizar e interpretarla como aporte a darles forma a este trabajo, obteniendo de primera mano ideas comentarios y sugerencias de la educadora en cuanto a su trabajo bajo estas nuevas condiciones; a los padres de familia en relación de la perspectiva que tienen de esta nuevo trabajo educativo, así como expectativas de la misma.</w:t>
      </w:r>
    </w:p>
    <w:p w14:paraId="00000085"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 xml:space="preserve"> </w:t>
      </w:r>
    </w:p>
    <w:p w14:paraId="00000086"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 xml:space="preserve">Finalmente, información de los alumnos en cuanto la nueva forma de vivir experiencias de aprendizaje a través de condiciones virtuales y en línea haciendo uso de la tecnología. Será entonces importante como alumnos normalistas conocer </w:t>
      </w:r>
      <w:r>
        <w:rPr>
          <w:rFonts w:ascii="Arial" w:eastAsia="Arial" w:hAnsi="Arial" w:cs="Arial"/>
          <w:sz w:val="24"/>
          <w:szCs w:val="24"/>
        </w:rPr>
        <w:lastRenderedPageBreak/>
        <w:t xml:space="preserve">más de cerca las fortalezas y debilidades de esta modalidad de enseñanza nueva, tema por demás interesante al aplicar la estrategia de estudio de caso en el proceso de las jornadas de prácticas educativas. </w:t>
      </w:r>
    </w:p>
    <w:p w14:paraId="00000087" w14:textId="77777777" w:rsidR="00E05FCA" w:rsidRDefault="00E05FCA">
      <w:pPr>
        <w:spacing w:before="240" w:after="0" w:line="276" w:lineRule="auto"/>
        <w:jc w:val="both"/>
        <w:rPr>
          <w:rFonts w:ascii="Arial" w:eastAsia="Arial" w:hAnsi="Arial" w:cs="Arial"/>
          <w:sz w:val="24"/>
          <w:szCs w:val="24"/>
        </w:rPr>
      </w:pPr>
    </w:p>
    <w:p w14:paraId="00000088" w14:textId="77777777" w:rsidR="00E05FCA" w:rsidRDefault="00E05FCA">
      <w:pPr>
        <w:spacing w:before="240" w:after="0" w:line="276" w:lineRule="auto"/>
        <w:jc w:val="both"/>
        <w:rPr>
          <w:rFonts w:ascii="Arial" w:eastAsia="Arial" w:hAnsi="Arial" w:cs="Arial"/>
          <w:sz w:val="24"/>
          <w:szCs w:val="24"/>
        </w:rPr>
      </w:pPr>
    </w:p>
    <w:p w14:paraId="00000089" w14:textId="77777777" w:rsidR="00E05FCA" w:rsidRDefault="00E05FCA">
      <w:pPr>
        <w:spacing w:before="240" w:after="0" w:line="276" w:lineRule="auto"/>
        <w:jc w:val="both"/>
        <w:rPr>
          <w:rFonts w:ascii="Arial" w:eastAsia="Arial" w:hAnsi="Arial" w:cs="Arial"/>
          <w:sz w:val="24"/>
          <w:szCs w:val="24"/>
        </w:rPr>
      </w:pPr>
    </w:p>
    <w:p w14:paraId="0000008A" w14:textId="77777777" w:rsidR="00E05FCA" w:rsidRDefault="00E05FCA">
      <w:pPr>
        <w:spacing w:before="240" w:after="0" w:line="276" w:lineRule="auto"/>
        <w:jc w:val="both"/>
        <w:rPr>
          <w:rFonts w:ascii="Arial" w:eastAsia="Arial" w:hAnsi="Arial" w:cs="Arial"/>
          <w:sz w:val="24"/>
          <w:szCs w:val="24"/>
        </w:rPr>
      </w:pPr>
    </w:p>
    <w:p w14:paraId="0000008B" w14:textId="77777777" w:rsidR="00E05FCA" w:rsidRDefault="00E05FCA">
      <w:pPr>
        <w:spacing w:before="240" w:after="0" w:line="276" w:lineRule="auto"/>
        <w:jc w:val="both"/>
        <w:rPr>
          <w:rFonts w:ascii="Arial" w:eastAsia="Arial" w:hAnsi="Arial" w:cs="Arial"/>
          <w:sz w:val="24"/>
          <w:szCs w:val="24"/>
        </w:rPr>
      </w:pPr>
    </w:p>
    <w:p w14:paraId="0000008C" w14:textId="77777777" w:rsidR="00E05FCA" w:rsidRDefault="00E05FCA">
      <w:pPr>
        <w:spacing w:before="240" w:after="0" w:line="276" w:lineRule="auto"/>
        <w:jc w:val="both"/>
        <w:rPr>
          <w:rFonts w:ascii="Arial" w:eastAsia="Arial" w:hAnsi="Arial" w:cs="Arial"/>
          <w:sz w:val="24"/>
          <w:szCs w:val="24"/>
        </w:rPr>
      </w:pPr>
    </w:p>
    <w:p w14:paraId="0000008D" w14:textId="77777777" w:rsidR="00E05FCA" w:rsidRDefault="00E05FCA">
      <w:pPr>
        <w:spacing w:before="240" w:after="0" w:line="276" w:lineRule="auto"/>
        <w:jc w:val="both"/>
        <w:rPr>
          <w:rFonts w:ascii="Arial" w:eastAsia="Arial" w:hAnsi="Arial" w:cs="Arial"/>
          <w:sz w:val="24"/>
          <w:szCs w:val="24"/>
        </w:rPr>
      </w:pPr>
    </w:p>
    <w:p w14:paraId="0000008E" w14:textId="77777777" w:rsidR="00E05FCA" w:rsidRDefault="00E05FCA">
      <w:pPr>
        <w:spacing w:before="240" w:after="0" w:line="276" w:lineRule="auto"/>
        <w:jc w:val="both"/>
        <w:rPr>
          <w:rFonts w:ascii="Arial" w:eastAsia="Arial" w:hAnsi="Arial" w:cs="Arial"/>
          <w:sz w:val="24"/>
          <w:szCs w:val="24"/>
        </w:rPr>
      </w:pPr>
    </w:p>
    <w:p w14:paraId="0000008F" w14:textId="77777777" w:rsidR="00E05FCA" w:rsidRDefault="00E05FCA">
      <w:pPr>
        <w:spacing w:before="240" w:after="0" w:line="276" w:lineRule="auto"/>
        <w:jc w:val="both"/>
        <w:rPr>
          <w:rFonts w:ascii="Arial" w:eastAsia="Arial" w:hAnsi="Arial" w:cs="Arial"/>
          <w:sz w:val="24"/>
          <w:szCs w:val="24"/>
        </w:rPr>
      </w:pPr>
    </w:p>
    <w:p w14:paraId="00000090" w14:textId="77777777" w:rsidR="00E05FCA" w:rsidRDefault="00E05FCA">
      <w:pPr>
        <w:spacing w:before="240" w:after="0" w:line="276" w:lineRule="auto"/>
        <w:jc w:val="both"/>
        <w:rPr>
          <w:rFonts w:ascii="Arial" w:eastAsia="Arial" w:hAnsi="Arial" w:cs="Arial"/>
          <w:sz w:val="24"/>
          <w:szCs w:val="24"/>
        </w:rPr>
      </w:pPr>
    </w:p>
    <w:p w14:paraId="00000091" w14:textId="77777777" w:rsidR="00E05FCA" w:rsidRDefault="00E05FCA">
      <w:pPr>
        <w:spacing w:before="240" w:after="0" w:line="276" w:lineRule="auto"/>
        <w:jc w:val="both"/>
        <w:rPr>
          <w:rFonts w:ascii="Arial" w:eastAsia="Arial" w:hAnsi="Arial" w:cs="Arial"/>
          <w:sz w:val="24"/>
          <w:szCs w:val="24"/>
        </w:rPr>
      </w:pPr>
    </w:p>
    <w:p w14:paraId="00000092" w14:textId="77777777" w:rsidR="00E05FCA" w:rsidRDefault="00E05FCA">
      <w:pPr>
        <w:spacing w:before="240" w:after="0" w:line="276" w:lineRule="auto"/>
        <w:jc w:val="both"/>
        <w:rPr>
          <w:rFonts w:ascii="Arial" w:eastAsia="Arial" w:hAnsi="Arial" w:cs="Arial"/>
          <w:sz w:val="24"/>
          <w:szCs w:val="24"/>
        </w:rPr>
      </w:pPr>
    </w:p>
    <w:p w14:paraId="00000093" w14:textId="77777777" w:rsidR="00E05FCA" w:rsidRDefault="00E05FCA">
      <w:pPr>
        <w:spacing w:before="240" w:after="0" w:line="276" w:lineRule="auto"/>
        <w:jc w:val="both"/>
        <w:rPr>
          <w:rFonts w:ascii="Arial" w:eastAsia="Arial" w:hAnsi="Arial" w:cs="Arial"/>
          <w:sz w:val="24"/>
          <w:szCs w:val="24"/>
        </w:rPr>
      </w:pPr>
    </w:p>
    <w:p w14:paraId="00000094" w14:textId="77777777" w:rsidR="00E05FCA" w:rsidRDefault="00E05FCA">
      <w:pPr>
        <w:spacing w:before="240" w:after="0" w:line="276" w:lineRule="auto"/>
        <w:jc w:val="both"/>
        <w:rPr>
          <w:rFonts w:ascii="Arial" w:eastAsia="Arial" w:hAnsi="Arial" w:cs="Arial"/>
          <w:sz w:val="24"/>
          <w:szCs w:val="24"/>
        </w:rPr>
      </w:pPr>
    </w:p>
    <w:p w14:paraId="00000095" w14:textId="77777777" w:rsidR="00E05FCA" w:rsidRDefault="00E05FCA">
      <w:pPr>
        <w:spacing w:before="240" w:after="0" w:line="276" w:lineRule="auto"/>
        <w:jc w:val="both"/>
        <w:rPr>
          <w:rFonts w:ascii="Arial" w:eastAsia="Arial" w:hAnsi="Arial" w:cs="Arial"/>
          <w:sz w:val="24"/>
          <w:szCs w:val="24"/>
        </w:rPr>
      </w:pPr>
    </w:p>
    <w:p w14:paraId="00000096" w14:textId="77777777" w:rsidR="00E05FCA" w:rsidRDefault="00E05FCA">
      <w:pPr>
        <w:spacing w:before="240" w:after="0" w:line="276" w:lineRule="auto"/>
        <w:jc w:val="both"/>
        <w:rPr>
          <w:rFonts w:ascii="Arial" w:eastAsia="Arial" w:hAnsi="Arial" w:cs="Arial"/>
          <w:sz w:val="24"/>
          <w:szCs w:val="24"/>
        </w:rPr>
      </w:pPr>
    </w:p>
    <w:p w14:paraId="00000097" w14:textId="77777777" w:rsidR="00E05FCA" w:rsidRDefault="00E05FCA">
      <w:pPr>
        <w:spacing w:before="240" w:after="0" w:line="276" w:lineRule="auto"/>
        <w:jc w:val="both"/>
        <w:rPr>
          <w:rFonts w:ascii="Arial" w:eastAsia="Arial" w:hAnsi="Arial" w:cs="Arial"/>
          <w:sz w:val="24"/>
          <w:szCs w:val="24"/>
        </w:rPr>
      </w:pPr>
    </w:p>
    <w:p w14:paraId="00000098" w14:textId="77777777" w:rsidR="00E05FCA" w:rsidRDefault="00E05FCA">
      <w:pPr>
        <w:spacing w:before="240" w:after="0" w:line="276" w:lineRule="auto"/>
        <w:jc w:val="both"/>
        <w:rPr>
          <w:rFonts w:ascii="Arial" w:eastAsia="Arial" w:hAnsi="Arial" w:cs="Arial"/>
          <w:sz w:val="24"/>
          <w:szCs w:val="24"/>
        </w:rPr>
      </w:pPr>
    </w:p>
    <w:p w14:paraId="00000099" w14:textId="4DA1F9D0" w:rsidR="00E05FCA" w:rsidRDefault="00E05FCA">
      <w:pPr>
        <w:spacing w:before="240" w:after="0" w:line="276" w:lineRule="auto"/>
        <w:jc w:val="both"/>
        <w:rPr>
          <w:rFonts w:ascii="Arial" w:eastAsia="Arial" w:hAnsi="Arial" w:cs="Arial"/>
          <w:sz w:val="24"/>
          <w:szCs w:val="24"/>
        </w:rPr>
      </w:pPr>
    </w:p>
    <w:p w14:paraId="59F99048" w14:textId="5620ED53" w:rsidR="0082509D" w:rsidRDefault="0082509D">
      <w:pPr>
        <w:spacing w:before="240" w:after="0" w:line="276" w:lineRule="auto"/>
        <w:jc w:val="both"/>
        <w:rPr>
          <w:rFonts w:ascii="Arial" w:eastAsia="Arial" w:hAnsi="Arial" w:cs="Arial"/>
          <w:sz w:val="24"/>
          <w:szCs w:val="24"/>
        </w:rPr>
      </w:pPr>
    </w:p>
    <w:p w14:paraId="483D7AD2" w14:textId="77777777" w:rsidR="0082509D" w:rsidRDefault="0082509D">
      <w:pPr>
        <w:spacing w:before="240" w:after="0" w:line="276" w:lineRule="auto"/>
        <w:jc w:val="both"/>
        <w:rPr>
          <w:rFonts w:ascii="Arial" w:eastAsia="Arial" w:hAnsi="Arial" w:cs="Arial"/>
          <w:sz w:val="24"/>
          <w:szCs w:val="24"/>
        </w:rPr>
      </w:pPr>
    </w:p>
    <w:p w14:paraId="0000009A" w14:textId="77777777" w:rsidR="00E05FCA" w:rsidRDefault="0082509D">
      <w:pPr>
        <w:spacing w:before="240" w:after="240" w:line="276" w:lineRule="auto"/>
        <w:jc w:val="both"/>
        <w:rPr>
          <w:rFonts w:ascii="Arial" w:eastAsia="Arial" w:hAnsi="Arial" w:cs="Arial"/>
          <w:b/>
          <w:sz w:val="28"/>
          <w:szCs w:val="28"/>
        </w:rPr>
      </w:pPr>
      <w:r>
        <w:rPr>
          <w:rFonts w:ascii="Arial" w:eastAsia="Arial" w:hAnsi="Arial" w:cs="Arial"/>
          <w:b/>
          <w:sz w:val="28"/>
          <w:szCs w:val="28"/>
        </w:rPr>
        <w:lastRenderedPageBreak/>
        <w:t>5. COMO OBJETO DE INVESTIGACIÓN</w:t>
      </w:r>
    </w:p>
    <w:p w14:paraId="0000009B"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Por otro lado, el objeto de investigación se procesará a través de una metodología evaluativa llamada “intervención evaluativa”, Implica valorar si el proceso de intervención fue el adecuado y asimismo estimar los alcances y limitaciones de las propuestas de mejora (2010, p.11).</w:t>
      </w:r>
    </w:p>
    <w:p w14:paraId="0000009C" w14:textId="77777777" w:rsidR="00E05FCA" w:rsidRDefault="0082509D">
      <w:pPr>
        <w:spacing w:before="240" w:after="0" w:line="276" w:lineRule="auto"/>
        <w:jc w:val="both"/>
        <w:rPr>
          <w:rFonts w:ascii="Arial" w:eastAsia="Arial" w:hAnsi="Arial" w:cs="Arial"/>
          <w:b/>
          <w:sz w:val="24"/>
          <w:szCs w:val="24"/>
          <w:highlight w:val="yellow"/>
        </w:rPr>
      </w:pPr>
      <w:r>
        <w:rPr>
          <w:rFonts w:ascii="Arial" w:eastAsia="Arial" w:hAnsi="Arial" w:cs="Arial"/>
          <w:sz w:val="24"/>
          <w:szCs w:val="24"/>
        </w:rPr>
        <w:t xml:space="preserve">Donde como su nombre lo dice, se generará al realizar la intervención docente en las jornadas de práctica educativa a través de propuestas de </w:t>
      </w:r>
      <w:r>
        <w:rPr>
          <w:rFonts w:ascii="Arial" w:eastAsia="Arial" w:hAnsi="Arial" w:cs="Arial"/>
          <w:sz w:val="24"/>
          <w:szCs w:val="24"/>
          <w:highlight w:val="yellow"/>
        </w:rPr>
        <w:t>planeación (Anexo 1: planeaciones)</w:t>
      </w:r>
      <w:r>
        <w:rPr>
          <w:rFonts w:ascii="Arial" w:eastAsia="Arial" w:hAnsi="Arial" w:cs="Arial"/>
          <w:sz w:val="24"/>
          <w:szCs w:val="24"/>
        </w:rPr>
        <w:t xml:space="preserve"> mediante los aprendizajes solicitados por parte de la educadora que atiende el grupo escolar de las instituciones educativas de práctica en este caso jardines de niños, la planeación estructura con un inicio, desarrollo y cierre con la modalidad de trabajo en el uso de la tecnología como herramienta única, por el confinamiento por la pandemia de </w:t>
      </w:r>
      <w:proofErr w:type="spellStart"/>
      <w:r>
        <w:rPr>
          <w:rFonts w:ascii="Arial" w:eastAsia="Arial" w:hAnsi="Arial" w:cs="Arial"/>
          <w:sz w:val="24"/>
          <w:szCs w:val="24"/>
        </w:rPr>
        <w:t>covid</w:t>
      </w:r>
      <w:proofErr w:type="spellEnd"/>
      <w:r>
        <w:rPr>
          <w:rFonts w:ascii="Arial" w:eastAsia="Arial" w:hAnsi="Arial" w:cs="Arial"/>
          <w:sz w:val="24"/>
          <w:szCs w:val="24"/>
        </w:rPr>
        <w:t xml:space="preserve"> 19,  con el gran compromiso de seleccionar estrategias que permitan desarrollar aprendizajes en los alumnos además de conocer cómo es este trabajo en línea, qué resultados se han obtenido y si ha sido eficaz esta enseñanza. y para esto se buscaron herramientas que permitan llegar a una planeación.</w:t>
      </w:r>
    </w:p>
    <w:p w14:paraId="0000009D"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 xml:space="preserve">Es importante comentar que en este trabajo investigativo se aplicarán cuestionarios cuantitativos y cualitativos a los agentes educativos que pertenecen a este jardín y a los padres de familia o tutores de los alumnos, con la finalidad de recoger información relevante y con relación a la temática. </w:t>
      </w:r>
      <w:r>
        <w:rPr>
          <w:rFonts w:ascii="Arial" w:eastAsia="Arial" w:hAnsi="Arial" w:cs="Arial"/>
          <w:sz w:val="24"/>
          <w:szCs w:val="24"/>
          <w:highlight w:val="yellow"/>
        </w:rPr>
        <w:t>(Anexo 2)</w:t>
      </w:r>
    </w:p>
    <w:p w14:paraId="0000009E"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Al término de las dos jornadas de práctica educativa, se realizará todo un proceso de análisis e interpretación de la información obtenida, así como de herramientas de observación sistemática utilizadas en esta estrategia de estudio de caso como:</w:t>
      </w:r>
    </w:p>
    <w:p w14:paraId="0000009F" w14:textId="77777777" w:rsidR="00E05FCA" w:rsidRDefault="0082509D">
      <w:pPr>
        <w:spacing w:before="240" w:after="0" w:line="276" w:lineRule="auto"/>
        <w:jc w:val="both"/>
        <w:rPr>
          <w:rFonts w:ascii="Arial" w:eastAsia="Arial" w:hAnsi="Arial" w:cs="Arial"/>
          <w:sz w:val="24"/>
          <w:szCs w:val="24"/>
          <w:highlight w:val="yellow"/>
        </w:rPr>
      </w:pPr>
      <w:r>
        <w:rPr>
          <w:rFonts w:ascii="Arial" w:eastAsia="Arial" w:hAnsi="Arial" w:cs="Arial"/>
          <w:sz w:val="24"/>
          <w:szCs w:val="24"/>
        </w:rPr>
        <w:t xml:space="preserve">El diario de observaciones, la construcción de algunos </w:t>
      </w:r>
      <w:r>
        <w:rPr>
          <w:rFonts w:ascii="Arial" w:eastAsia="Arial" w:hAnsi="Arial" w:cs="Arial"/>
          <w:sz w:val="24"/>
          <w:szCs w:val="24"/>
          <w:highlight w:val="yellow"/>
        </w:rPr>
        <w:t>expedientes de alumnos y el diseño de instrumentos de evaluación</w:t>
      </w:r>
      <w:r>
        <w:rPr>
          <w:rFonts w:ascii="Arial" w:eastAsia="Arial" w:hAnsi="Arial" w:cs="Arial"/>
          <w:sz w:val="24"/>
          <w:szCs w:val="24"/>
        </w:rPr>
        <w:t xml:space="preserve"> para contactar lo aprendido </w:t>
      </w:r>
      <w:r>
        <w:rPr>
          <w:rFonts w:ascii="Arial" w:eastAsia="Arial" w:hAnsi="Arial" w:cs="Arial"/>
          <w:sz w:val="24"/>
          <w:szCs w:val="24"/>
          <w:highlight w:val="yellow"/>
        </w:rPr>
        <w:t>(Anexo 3)</w:t>
      </w:r>
    </w:p>
    <w:p w14:paraId="000000A0"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 xml:space="preserve">Es recomendable que participen los informantes clave en este acopio de información la participación de educadoras niños y padres de familia. Una vez que se ha recabado y sistematizado la información, es necesario </w:t>
      </w:r>
      <w:r>
        <w:rPr>
          <w:rFonts w:ascii="Arial" w:eastAsia="Arial" w:hAnsi="Arial" w:cs="Arial"/>
          <w:i/>
          <w:sz w:val="24"/>
          <w:szCs w:val="24"/>
        </w:rPr>
        <w:t>organizarla</w:t>
      </w:r>
      <w:r>
        <w:rPr>
          <w:rFonts w:ascii="Arial" w:eastAsia="Arial" w:hAnsi="Arial" w:cs="Arial"/>
          <w:sz w:val="24"/>
          <w:szCs w:val="24"/>
        </w:rPr>
        <w:t xml:space="preserve"> para proceder a su análisis e interpretación.</w:t>
      </w:r>
    </w:p>
    <w:p w14:paraId="000000A1" w14:textId="77777777" w:rsidR="00E05FCA" w:rsidRDefault="0082509D">
      <w:pPr>
        <w:spacing w:before="240" w:after="0" w:line="276" w:lineRule="auto"/>
        <w:jc w:val="both"/>
        <w:rPr>
          <w:rFonts w:ascii="Arial" w:eastAsia="Arial" w:hAnsi="Arial" w:cs="Arial"/>
          <w:sz w:val="24"/>
          <w:szCs w:val="24"/>
        </w:rPr>
      </w:pPr>
      <w:r>
        <w:rPr>
          <w:rFonts w:ascii="Arial" w:eastAsia="Arial" w:hAnsi="Arial" w:cs="Arial"/>
          <w:sz w:val="24"/>
          <w:szCs w:val="24"/>
        </w:rPr>
        <w:t>Este proceso de análisis y de interpretación permitirá comprender aún más el hecho educativo y sobre todo comprender de manera objetiva el desarrollo de validación de la hipótesis y el objetivo planeado en relación a esta nueva modalidad de “Aprendizaje en casa”.</w:t>
      </w:r>
    </w:p>
    <w:p w14:paraId="000000A2" w14:textId="77777777" w:rsidR="00E05FCA" w:rsidRDefault="00E05FCA">
      <w:pPr>
        <w:spacing w:before="240" w:after="0" w:line="276" w:lineRule="auto"/>
        <w:jc w:val="both"/>
        <w:rPr>
          <w:rFonts w:ascii="Arial" w:eastAsia="Arial" w:hAnsi="Arial" w:cs="Arial"/>
          <w:sz w:val="24"/>
          <w:szCs w:val="24"/>
        </w:rPr>
      </w:pPr>
    </w:p>
    <w:p w14:paraId="000000A3" w14:textId="77777777" w:rsidR="00E05FCA" w:rsidRDefault="0082509D">
      <w:pPr>
        <w:spacing w:before="240" w:after="240" w:line="360" w:lineRule="auto"/>
        <w:rPr>
          <w:rFonts w:ascii="Arial" w:eastAsia="Arial" w:hAnsi="Arial" w:cs="Arial"/>
          <w:b/>
          <w:sz w:val="28"/>
          <w:szCs w:val="28"/>
        </w:rPr>
      </w:pPr>
      <w:r>
        <w:rPr>
          <w:rFonts w:ascii="Arial" w:eastAsia="Arial" w:hAnsi="Arial" w:cs="Arial"/>
          <w:b/>
          <w:sz w:val="28"/>
          <w:szCs w:val="28"/>
        </w:rPr>
        <w:lastRenderedPageBreak/>
        <w:t>6. INFORME FINAL.</w:t>
      </w:r>
    </w:p>
    <w:p w14:paraId="000000A4" w14:textId="77777777" w:rsidR="00E05FCA" w:rsidRDefault="0082509D">
      <w:pPr>
        <w:pBdr>
          <w:top w:val="nil"/>
          <w:left w:val="nil"/>
          <w:bottom w:val="nil"/>
          <w:right w:val="nil"/>
          <w:between w:val="nil"/>
        </w:pBdr>
        <w:spacing w:before="240" w:after="0" w:line="276" w:lineRule="auto"/>
        <w:jc w:val="center"/>
        <w:rPr>
          <w:rFonts w:ascii="Arial" w:eastAsia="Arial" w:hAnsi="Arial" w:cs="Arial"/>
          <w:sz w:val="24"/>
          <w:szCs w:val="24"/>
        </w:rPr>
      </w:pPr>
      <w:r>
        <w:rPr>
          <w:rFonts w:ascii="Arial" w:eastAsia="Arial" w:hAnsi="Arial" w:cs="Arial"/>
          <w:b/>
          <w:sz w:val="24"/>
          <w:szCs w:val="24"/>
        </w:rPr>
        <w:t>Introducción a los resultados.</w:t>
      </w:r>
    </w:p>
    <w:p w14:paraId="000000A5" w14:textId="77777777" w:rsidR="00E05FCA" w:rsidRDefault="0082509D">
      <w:pPr>
        <w:spacing w:before="240" w:after="0" w:line="360" w:lineRule="auto"/>
        <w:jc w:val="both"/>
        <w:rPr>
          <w:rFonts w:ascii="Arial" w:eastAsia="Arial" w:hAnsi="Arial" w:cs="Arial"/>
          <w:sz w:val="24"/>
          <w:szCs w:val="24"/>
        </w:rPr>
      </w:pPr>
      <w:r>
        <w:rPr>
          <w:rFonts w:ascii="Arial" w:eastAsia="Arial" w:hAnsi="Arial" w:cs="Arial"/>
          <w:sz w:val="24"/>
          <w:szCs w:val="24"/>
        </w:rPr>
        <w:t xml:space="preserve">Primeramente, consideramos fundamental mencionar que previamente a las jornadas de práctica se elaboraron diversos instrumentos de encuesta dirigidos a los padres de familia, alumnos y a las educadoras titulares, con la intención de que a partir de ello pudiéramos recabar información relevante en cuanto a la manera en la que se está llevando a cabo la enseñanza en línea, así como también, con el objetivo de conocer si esta nueva forma estaba brindando resultados positivos para la formación y desarrollo del niño. </w:t>
      </w:r>
    </w:p>
    <w:p w14:paraId="000000A6" w14:textId="77777777" w:rsidR="00E05FCA" w:rsidRDefault="0082509D">
      <w:pPr>
        <w:spacing w:before="240" w:after="0" w:line="360" w:lineRule="auto"/>
        <w:jc w:val="both"/>
        <w:rPr>
          <w:rFonts w:ascii="Arial" w:eastAsia="Arial" w:hAnsi="Arial" w:cs="Arial"/>
          <w:sz w:val="24"/>
          <w:szCs w:val="24"/>
        </w:rPr>
      </w:pPr>
      <w:r>
        <w:rPr>
          <w:rFonts w:ascii="Arial" w:eastAsia="Arial" w:hAnsi="Arial" w:cs="Arial"/>
          <w:sz w:val="24"/>
          <w:szCs w:val="24"/>
        </w:rPr>
        <w:t xml:space="preserve">La manera en la que se manifestó la comunicación para la aplicación de los instrumentos fue a través de WhatsApp con las docentes titulares de los grupos que fueron asignados a cada una de nosotras, pues se pretendió que recibiéramos respuesta inmediata por parte de ellas, debido a que el día en el cual las conocimos percibimos un ambiente de trabajo comprometido, lo cual no resultó del todo como esperábamos, puesto que no obtuvimos todas las entrevistas que fueron otorgadas con previo aviso. Sin embargo, cabe resaltar que los padres de familia sí dieron respuesta de manera inmediata, pues desde el comienzo de la jornada mostraron una postura cooperativa hacia nosotras. </w:t>
      </w:r>
    </w:p>
    <w:p w14:paraId="000000A7" w14:textId="77777777" w:rsidR="00E05FCA" w:rsidRDefault="00E05FCA">
      <w:pPr>
        <w:spacing w:before="240" w:after="0" w:line="360" w:lineRule="auto"/>
        <w:jc w:val="both"/>
        <w:rPr>
          <w:rFonts w:ascii="Arial" w:eastAsia="Arial" w:hAnsi="Arial" w:cs="Arial"/>
          <w:sz w:val="24"/>
          <w:szCs w:val="24"/>
        </w:rPr>
      </w:pPr>
    </w:p>
    <w:p w14:paraId="000000A8" w14:textId="77777777" w:rsidR="00E05FCA" w:rsidRDefault="00E05FCA">
      <w:pPr>
        <w:spacing w:before="240" w:after="0" w:line="360" w:lineRule="auto"/>
        <w:jc w:val="both"/>
        <w:rPr>
          <w:rFonts w:ascii="Arial" w:eastAsia="Arial" w:hAnsi="Arial" w:cs="Arial"/>
          <w:sz w:val="24"/>
          <w:szCs w:val="24"/>
        </w:rPr>
      </w:pPr>
    </w:p>
    <w:p w14:paraId="000000A9" w14:textId="77777777" w:rsidR="00E05FCA" w:rsidRDefault="00E05FCA">
      <w:pPr>
        <w:spacing w:before="240" w:after="0" w:line="360" w:lineRule="auto"/>
        <w:jc w:val="both"/>
        <w:rPr>
          <w:rFonts w:ascii="Arial" w:eastAsia="Arial" w:hAnsi="Arial" w:cs="Arial"/>
          <w:sz w:val="24"/>
          <w:szCs w:val="24"/>
        </w:rPr>
      </w:pPr>
    </w:p>
    <w:p w14:paraId="000000AA" w14:textId="77777777" w:rsidR="00E05FCA" w:rsidRDefault="00E05FCA">
      <w:pPr>
        <w:spacing w:before="240" w:after="0" w:line="360" w:lineRule="auto"/>
        <w:jc w:val="both"/>
        <w:rPr>
          <w:rFonts w:ascii="Arial" w:eastAsia="Arial" w:hAnsi="Arial" w:cs="Arial"/>
          <w:sz w:val="24"/>
          <w:szCs w:val="24"/>
        </w:rPr>
      </w:pPr>
    </w:p>
    <w:p w14:paraId="000000AB" w14:textId="77777777" w:rsidR="00E05FCA" w:rsidRDefault="00E05FCA">
      <w:pPr>
        <w:spacing w:before="240" w:after="0" w:line="360" w:lineRule="auto"/>
        <w:jc w:val="both"/>
        <w:rPr>
          <w:rFonts w:ascii="Arial" w:eastAsia="Arial" w:hAnsi="Arial" w:cs="Arial"/>
          <w:sz w:val="24"/>
          <w:szCs w:val="24"/>
        </w:rPr>
      </w:pPr>
    </w:p>
    <w:p w14:paraId="000000AC" w14:textId="77777777" w:rsidR="00E05FCA" w:rsidRDefault="00E05FCA">
      <w:pPr>
        <w:spacing w:before="240" w:after="0" w:line="360" w:lineRule="auto"/>
        <w:jc w:val="both"/>
        <w:rPr>
          <w:rFonts w:ascii="Arial" w:eastAsia="Arial" w:hAnsi="Arial" w:cs="Arial"/>
          <w:sz w:val="24"/>
          <w:szCs w:val="24"/>
        </w:rPr>
      </w:pPr>
    </w:p>
    <w:p w14:paraId="000000AD" w14:textId="77777777" w:rsidR="00E05FCA" w:rsidRDefault="00E05FCA">
      <w:pPr>
        <w:spacing w:before="240" w:after="0" w:line="360" w:lineRule="auto"/>
        <w:jc w:val="both"/>
        <w:rPr>
          <w:rFonts w:ascii="Arial" w:eastAsia="Arial" w:hAnsi="Arial" w:cs="Arial"/>
          <w:sz w:val="24"/>
          <w:szCs w:val="24"/>
        </w:rPr>
      </w:pPr>
    </w:p>
    <w:p w14:paraId="000000AE" w14:textId="77777777" w:rsidR="00E05FCA" w:rsidRDefault="0082509D">
      <w:pPr>
        <w:pBdr>
          <w:top w:val="nil"/>
          <w:left w:val="nil"/>
          <w:bottom w:val="nil"/>
          <w:right w:val="nil"/>
          <w:between w:val="nil"/>
        </w:pBdr>
        <w:spacing w:before="240" w:after="0" w:line="360" w:lineRule="auto"/>
        <w:jc w:val="center"/>
        <w:rPr>
          <w:rFonts w:ascii="Arial" w:eastAsia="Arial" w:hAnsi="Arial" w:cs="Arial"/>
          <w:i/>
        </w:rPr>
      </w:pPr>
      <w:r>
        <w:rPr>
          <w:rFonts w:ascii="Arial" w:eastAsia="Arial" w:hAnsi="Arial" w:cs="Arial"/>
          <w:b/>
          <w:sz w:val="24"/>
          <w:szCs w:val="24"/>
        </w:rPr>
        <w:lastRenderedPageBreak/>
        <w:t xml:space="preserve">Ventajas.  </w:t>
      </w:r>
    </w:p>
    <w:p w14:paraId="000000AF" w14:textId="77777777" w:rsidR="00E05FCA" w:rsidRDefault="0082509D">
      <w:pPr>
        <w:pBdr>
          <w:top w:val="nil"/>
          <w:left w:val="nil"/>
          <w:bottom w:val="nil"/>
          <w:right w:val="nil"/>
          <w:between w:val="nil"/>
        </w:pBdr>
        <w:spacing w:before="240" w:after="0" w:line="360" w:lineRule="auto"/>
        <w:jc w:val="both"/>
        <w:rPr>
          <w:rFonts w:ascii="Arial" w:eastAsia="Arial" w:hAnsi="Arial" w:cs="Arial"/>
          <w:sz w:val="24"/>
          <w:szCs w:val="24"/>
        </w:rPr>
      </w:pPr>
      <w:r>
        <w:rPr>
          <w:rFonts w:ascii="Arial" w:eastAsia="Arial" w:hAnsi="Arial" w:cs="Arial"/>
          <w:sz w:val="24"/>
          <w:szCs w:val="24"/>
        </w:rPr>
        <w:t>Las ventajas que pudimos observar y rescatar del impacto que tuvo en el aprendizaje de los niños esta nueva modalidad de trabajo, consisten en que primordialmente los padres de familia comentan de manera general que los aprendizajes que las educadoras implementan en los diversos horarios de cada grupo son adquiridos satisfactoriamente, pues señalan que las educadoras son apasionadas en su trabajo y motivan a los niños a aprender día con día, lo cual se ha reflejado a lo largo del ciclo escolar, ya que se pueden dar cuenta de pequeños progresos en sus hijos como la mejora de la escritura, el reconocimiento de su nombre, entre otras más, mientras que respecto a nuestras prácticas mencionan que el contar con una nueva presencia y forma de trabajo contribuyó de forma positiva tanto en el aprendizaje como en el estado emocional de los niños.</w:t>
      </w:r>
    </w:p>
    <w:p w14:paraId="000000B0" w14:textId="4CDC3B1E" w:rsidR="00E05FCA" w:rsidRDefault="0082509D">
      <w:pPr>
        <w:spacing w:before="240" w:after="240" w:line="360" w:lineRule="auto"/>
        <w:jc w:val="both"/>
        <w:rPr>
          <w:rFonts w:ascii="Arial" w:eastAsia="Arial" w:hAnsi="Arial" w:cs="Arial"/>
          <w:sz w:val="24"/>
          <w:szCs w:val="24"/>
        </w:rPr>
      </w:pPr>
      <w:r>
        <w:rPr>
          <w:rFonts w:ascii="Arial" w:eastAsia="Arial" w:hAnsi="Arial" w:cs="Arial"/>
          <w:sz w:val="24"/>
          <w:szCs w:val="24"/>
        </w:rPr>
        <w:t xml:space="preserve">En cuanto a los directivos y educadoras nos pudimos percatar que han tenido un papel fundamental durante esta pandemia, pues no sólo deben entregar materiales educativos a los niños y estar en contacto permanente con los padres, sino que han tenido que ofrecer la oportunidad de que los estudiantes puedan interactuar con ellos; promover  buenos hábitos de higiene, llevar a cabo ejercicio físico, seguir una dieta apropiada, y sobre todo tener unos hábitos de sueño adecuados, ya que estos se han visto mayormente afectados e incluso han tenido que obtener asesoramiento y apoyo psicológico para los alumnos que lo requieren, además de que como mencionan han adaptado su forma de trabajo y materiales de aprendizaje para los estudiantes que no poseen internet o dispositivos electrónicos con los cuales trabajar, pues ante esta nueva situación deben ser inclusivas, y tener en cuenta también que no todos los alumnos tienen las mismas facilidades ni los recursos necesarios para estudiar a distancia, de igual forma mencionan que el llevar a cabo estas adaptaciones les ha permitido avanzar en el uso de las tecnologías y mejorar su práctica docente. </w:t>
      </w:r>
    </w:p>
    <w:p w14:paraId="000000B1" w14:textId="77777777" w:rsidR="00E05FCA" w:rsidRDefault="0082509D">
      <w:pPr>
        <w:pBdr>
          <w:top w:val="nil"/>
          <w:left w:val="nil"/>
          <w:bottom w:val="nil"/>
          <w:right w:val="nil"/>
          <w:between w:val="nil"/>
        </w:pBdr>
        <w:spacing w:before="240" w:after="0" w:line="360" w:lineRule="auto"/>
        <w:jc w:val="both"/>
        <w:rPr>
          <w:rFonts w:ascii="Arial" w:eastAsia="Arial" w:hAnsi="Arial" w:cs="Arial"/>
          <w:sz w:val="24"/>
          <w:szCs w:val="24"/>
        </w:rPr>
      </w:pPr>
      <w:r>
        <w:rPr>
          <w:rFonts w:ascii="Arial" w:eastAsia="Arial" w:hAnsi="Arial" w:cs="Arial"/>
          <w:sz w:val="24"/>
          <w:szCs w:val="24"/>
        </w:rPr>
        <w:t xml:space="preserve">Por último los niños también tuvieron grandes beneficios en esta nueva modalidad pues según lo observado día con día en nuestras sesiones de práctica pudimos darnos cuenta que adquirieron más confianza pues al trabajar se creó un lazo </w:t>
      </w:r>
      <w:r>
        <w:rPr>
          <w:rFonts w:ascii="Arial" w:eastAsia="Arial" w:hAnsi="Arial" w:cs="Arial"/>
          <w:sz w:val="24"/>
          <w:szCs w:val="24"/>
        </w:rPr>
        <w:lastRenderedPageBreak/>
        <w:t xml:space="preserve">alumno-maestra que junto con el apoyo de los padres de familia permitió un buen avance tanto en las actividades como en el desarrollo de los infantes, además con esta nueva modalidad los agentes educativos y los padres de familia han podido observar las debilidades y fortalezas que realmente tienen los alumnos para poder ayudarlos. </w:t>
      </w:r>
    </w:p>
    <w:p w14:paraId="000000B2" w14:textId="77777777" w:rsidR="00E05FCA" w:rsidRDefault="00E05FCA">
      <w:pPr>
        <w:pBdr>
          <w:top w:val="nil"/>
          <w:left w:val="nil"/>
          <w:bottom w:val="nil"/>
          <w:right w:val="nil"/>
          <w:between w:val="nil"/>
        </w:pBdr>
        <w:spacing w:before="240" w:after="0" w:line="360" w:lineRule="auto"/>
        <w:jc w:val="both"/>
        <w:rPr>
          <w:rFonts w:ascii="Arial" w:eastAsia="Arial" w:hAnsi="Arial" w:cs="Arial"/>
          <w:sz w:val="24"/>
          <w:szCs w:val="24"/>
        </w:rPr>
      </w:pPr>
    </w:p>
    <w:p w14:paraId="000000B3" w14:textId="77777777" w:rsidR="00E05FCA" w:rsidRDefault="00E05FCA">
      <w:pPr>
        <w:pBdr>
          <w:top w:val="nil"/>
          <w:left w:val="nil"/>
          <w:bottom w:val="nil"/>
          <w:right w:val="nil"/>
          <w:between w:val="nil"/>
        </w:pBdr>
        <w:spacing w:before="240" w:after="0" w:line="360" w:lineRule="auto"/>
        <w:jc w:val="both"/>
        <w:rPr>
          <w:rFonts w:ascii="Arial" w:eastAsia="Arial" w:hAnsi="Arial" w:cs="Arial"/>
          <w:sz w:val="24"/>
          <w:szCs w:val="24"/>
        </w:rPr>
      </w:pPr>
    </w:p>
    <w:p w14:paraId="000000B4" w14:textId="77777777" w:rsidR="00E05FCA" w:rsidRDefault="00E05FCA">
      <w:pPr>
        <w:pBdr>
          <w:top w:val="nil"/>
          <w:left w:val="nil"/>
          <w:bottom w:val="nil"/>
          <w:right w:val="nil"/>
          <w:between w:val="nil"/>
        </w:pBdr>
        <w:spacing w:before="240" w:after="0" w:line="360" w:lineRule="auto"/>
        <w:jc w:val="both"/>
        <w:rPr>
          <w:rFonts w:ascii="Arial" w:eastAsia="Arial" w:hAnsi="Arial" w:cs="Arial"/>
          <w:sz w:val="24"/>
          <w:szCs w:val="24"/>
        </w:rPr>
      </w:pPr>
    </w:p>
    <w:p w14:paraId="000000B5" w14:textId="77777777" w:rsidR="00E05FCA" w:rsidRDefault="00E05FCA">
      <w:pPr>
        <w:pBdr>
          <w:top w:val="nil"/>
          <w:left w:val="nil"/>
          <w:bottom w:val="nil"/>
          <w:right w:val="nil"/>
          <w:between w:val="nil"/>
        </w:pBdr>
        <w:spacing w:before="240" w:after="0" w:line="360" w:lineRule="auto"/>
        <w:jc w:val="both"/>
        <w:rPr>
          <w:rFonts w:ascii="Arial" w:eastAsia="Arial" w:hAnsi="Arial" w:cs="Arial"/>
          <w:sz w:val="24"/>
          <w:szCs w:val="24"/>
        </w:rPr>
      </w:pPr>
    </w:p>
    <w:p w14:paraId="000000B6" w14:textId="77777777" w:rsidR="00E05FCA" w:rsidRDefault="00E05FCA">
      <w:pPr>
        <w:pBdr>
          <w:top w:val="nil"/>
          <w:left w:val="nil"/>
          <w:bottom w:val="nil"/>
          <w:right w:val="nil"/>
          <w:between w:val="nil"/>
        </w:pBdr>
        <w:spacing w:before="240" w:after="0" w:line="360" w:lineRule="auto"/>
        <w:jc w:val="both"/>
        <w:rPr>
          <w:rFonts w:ascii="Arial" w:eastAsia="Arial" w:hAnsi="Arial" w:cs="Arial"/>
          <w:sz w:val="24"/>
          <w:szCs w:val="24"/>
        </w:rPr>
      </w:pPr>
    </w:p>
    <w:p w14:paraId="000000B7" w14:textId="77777777" w:rsidR="00E05FCA" w:rsidRDefault="00E05FCA">
      <w:pPr>
        <w:pBdr>
          <w:top w:val="nil"/>
          <w:left w:val="nil"/>
          <w:bottom w:val="nil"/>
          <w:right w:val="nil"/>
          <w:between w:val="nil"/>
        </w:pBdr>
        <w:spacing w:before="240" w:after="0" w:line="360" w:lineRule="auto"/>
        <w:jc w:val="both"/>
        <w:rPr>
          <w:rFonts w:ascii="Arial" w:eastAsia="Arial" w:hAnsi="Arial" w:cs="Arial"/>
          <w:sz w:val="24"/>
          <w:szCs w:val="24"/>
        </w:rPr>
      </w:pPr>
    </w:p>
    <w:p w14:paraId="000000B8" w14:textId="77777777" w:rsidR="00E05FCA" w:rsidRDefault="00E05FCA">
      <w:pPr>
        <w:pBdr>
          <w:top w:val="nil"/>
          <w:left w:val="nil"/>
          <w:bottom w:val="nil"/>
          <w:right w:val="nil"/>
          <w:between w:val="nil"/>
        </w:pBdr>
        <w:spacing w:before="240" w:after="0" w:line="360" w:lineRule="auto"/>
        <w:jc w:val="both"/>
        <w:rPr>
          <w:rFonts w:ascii="Arial" w:eastAsia="Arial" w:hAnsi="Arial" w:cs="Arial"/>
          <w:sz w:val="24"/>
          <w:szCs w:val="24"/>
        </w:rPr>
      </w:pPr>
    </w:p>
    <w:p w14:paraId="000000B9" w14:textId="77777777" w:rsidR="00E05FCA" w:rsidRDefault="00E05FCA">
      <w:pPr>
        <w:pBdr>
          <w:top w:val="nil"/>
          <w:left w:val="nil"/>
          <w:bottom w:val="nil"/>
          <w:right w:val="nil"/>
          <w:between w:val="nil"/>
        </w:pBdr>
        <w:spacing w:before="240" w:after="0" w:line="360" w:lineRule="auto"/>
        <w:jc w:val="both"/>
        <w:rPr>
          <w:rFonts w:ascii="Arial" w:eastAsia="Arial" w:hAnsi="Arial" w:cs="Arial"/>
          <w:sz w:val="24"/>
          <w:szCs w:val="24"/>
        </w:rPr>
      </w:pPr>
    </w:p>
    <w:p w14:paraId="000000BA" w14:textId="77777777" w:rsidR="00E05FCA" w:rsidRDefault="00E05FCA">
      <w:pPr>
        <w:pBdr>
          <w:top w:val="nil"/>
          <w:left w:val="nil"/>
          <w:bottom w:val="nil"/>
          <w:right w:val="nil"/>
          <w:between w:val="nil"/>
        </w:pBdr>
        <w:spacing w:before="240" w:after="0" w:line="360" w:lineRule="auto"/>
        <w:jc w:val="both"/>
        <w:rPr>
          <w:rFonts w:ascii="Arial" w:eastAsia="Arial" w:hAnsi="Arial" w:cs="Arial"/>
          <w:sz w:val="24"/>
          <w:szCs w:val="24"/>
        </w:rPr>
      </w:pPr>
    </w:p>
    <w:p w14:paraId="000000BB" w14:textId="77777777" w:rsidR="00E05FCA" w:rsidRDefault="00E05FCA">
      <w:pPr>
        <w:pBdr>
          <w:top w:val="nil"/>
          <w:left w:val="nil"/>
          <w:bottom w:val="nil"/>
          <w:right w:val="nil"/>
          <w:between w:val="nil"/>
        </w:pBdr>
        <w:spacing w:before="240" w:after="0" w:line="360" w:lineRule="auto"/>
        <w:jc w:val="both"/>
        <w:rPr>
          <w:rFonts w:ascii="Arial" w:eastAsia="Arial" w:hAnsi="Arial" w:cs="Arial"/>
          <w:sz w:val="24"/>
          <w:szCs w:val="24"/>
        </w:rPr>
      </w:pPr>
    </w:p>
    <w:p w14:paraId="000000BC" w14:textId="77777777" w:rsidR="00E05FCA" w:rsidRDefault="00E05FCA">
      <w:pPr>
        <w:pBdr>
          <w:top w:val="nil"/>
          <w:left w:val="nil"/>
          <w:bottom w:val="nil"/>
          <w:right w:val="nil"/>
          <w:between w:val="nil"/>
        </w:pBdr>
        <w:spacing w:before="240" w:after="0" w:line="360" w:lineRule="auto"/>
        <w:jc w:val="both"/>
        <w:rPr>
          <w:rFonts w:ascii="Arial" w:eastAsia="Arial" w:hAnsi="Arial" w:cs="Arial"/>
          <w:sz w:val="24"/>
          <w:szCs w:val="24"/>
        </w:rPr>
      </w:pPr>
    </w:p>
    <w:p w14:paraId="000000BD" w14:textId="77777777" w:rsidR="00E05FCA" w:rsidRDefault="00E05FCA">
      <w:pPr>
        <w:pBdr>
          <w:top w:val="nil"/>
          <w:left w:val="nil"/>
          <w:bottom w:val="nil"/>
          <w:right w:val="nil"/>
          <w:between w:val="nil"/>
        </w:pBdr>
        <w:spacing w:before="240" w:after="0" w:line="360" w:lineRule="auto"/>
        <w:jc w:val="both"/>
        <w:rPr>
          <w:rFonts w:ascii="Arial" w:eastAsia="Arial" w:hAnsi="Arial" w:cs="Arial"/>
          <w:sz w:val="24"/>
          <w:szCs w:val="24"/>
        </w:rPr>
      </w:pPr>
    </w:p>
    <w:p w14:paraId="000000BE" w14:textId="77777777" w:rsidR="00E05FCA" w:rsidRDefault="00E05FCA">
      <w:pPr>
        <w:pBdr>
          <w:top w:val="nil"/>
          <w:left w:val="nil"/>
          <w:bottom w:val="nil"/>
          <w:right w:val="nil"/>
          <w:between w:val="nil"/>
        </w:pBdr>
        <w:spacing w:before="240" w:after="0" w:line="360" w:lineRule="auto"/>
        <w:jc w:val="both"/>
        <w:rPr>
          <w:rFonts w:ascii="Arial" w:eastAsia="Arial" w:hAnsi="Arial" w:cs="Arial"/>
          <w:sz w:val="24"/>
          <w:szCs w:val="24"/>
        </w:rPr>
      </w:pPr>
    </w:p>
    <w:p w14:paraId="000000BF" w14:textId="77777777" w:rsidR="00E05FCA" w:rsidRDefault="00E05FCA">
      <w:pPr>
        <w:pBdr>
          <w:top w:val="nil"/>
          <w:left w:val="nil"/>
          <w:bottom w:val="nil"/>
          <w:right w:val="nil"/>
          <w:between w:val="nil"/>
        </w:pBdr>
        <w:spacing w:before="240" w:after="0" w:line="360" w:lineRule="auto"/>
        <w:jc w:val="both"/>
        <w:rPr>
          <w:rFonts w:ascii="Arial" w:eastAsia="Arial" w:hAnsi="Arial" w:cs="Arial"/>
          <w:sz w:val="24"/>
          <w:szCs w:val="24"/>
        </w:rPr>
      </w:pPr>
    </w:p>
    <w:p w14:paraId="000000C0" w14:textId="77777777" w:rsidR="00E05FCA" w:rsidRDefault="00E05FCA">
      <w:pPr>
        <w:pBdr>
          <w:top w:val="nil"/>
          <w:left w:val="nil"/>
          <w:bottom w:val="nil"/>
          <w:right w:val="nil"/>
          <w:between w:val="nil"/>
        </w:pBdr>
        <w:spacing w:before="240" w:after="0" w:line="360" w:lineRule="auto"/>
        <w:jc w:val="both"/>
        <w:rPr>
          <w:rFonts w:ascii="Arial" w:eastAsia="Arial" w:hAnsi="Arial" w:cs="Arial"/>
          <w:sz w:val="24"/>
          <w:szCs w:val="24"/>
        </w:rPr>
      </w:pPr>
    </w:p>
    <w:p w14:paraId="60460CC8" w14:textId="77777777" w:rsidR="0082509D" w:rsidRDefault="0082509D">
      <w:pPr>
        <w:pBdr>
          <w:top w:val="nil"/>
          <w:left w:val="nil"/>
          <w:bottom w:val="nil"/>
          <w:right w:val="nil"/>
          <w:between w:val="nil"/>
        </w:pBdr>
        <w:spacing w:before="240" w:after="0" w:line="360" w:lineRule="auto"/>
        <w:jc w:val="center"/>
        <w:rPr>
          <w:rFonts w:ascii="Arial" w:eastAsia="Arial" w:hAnsi="Arial" w:cs="Arial"/>
          <w:sz w:val="24"/>
          <w:szCs w:val="24"/>
        </w:rPr>
      </w:pPr>
    </w:p>
    <w:p w14:paraId="000000C2" w14:textId="299F5329" w:rsidR="00E05FCA" w:rsidRDefault="0082509D">
      <w:pPr>
        <w:pBdr>
          <w:top w:val="nil"/>
          <w:left w:val="nil"/>
          <w:bottom w:val="nil"/>
          <w:right w:val="nil"/>
          <w:between w:val="nil"/>
        </w:pBdr>
        <w:spacing w:before="240" w:after="0" w:line="360" w:lineRule="auto"/>
        <w:jc w:val="center"/>
        <w:rPr>
          <w:rFonts w:ascii="Arial" w:eastAsia="Arial" w:hAnsi="Arial" w:cs="Arial"/>
          <w:sz w:val="24"/>
          <w:szCs w:val="24"/>
        </w:rPr>
      </w:pPr>
      <w:r>
        <w:rPr>
          <w:rFonts w:ascii="Arial" w:eastAsia="Arial" w:hAnsi="Arial" w:cs="Arial"/>
          <w:b/>
          <w:sz w:val="24"/>
          <w:szCs w:val="24"/>
        </w:rPr>
        <w:lastRenderedPageBreak/>
        <w:t xml:space="preserve">Desventajas. </w:t>
      </w:r>
    </w:p>
    <w:p w14:paraId="000000C3" w14:textId="090F9B4F" w:rsidR="00E05FCA" w:rsidRDefault="0082509D">
      <w:pPr>
        <w:pBdr>
          <w:top w:val="nil"/>
          <w:left w:val="nil"/>
          <w:bottom w:val="nil"/>
          <w:right w:val="nil"/>
          <w:between w:val="nil"/>
        </w:pBdr>
        <w:spacing w:before="240" w:after="0" w:line="360" w:lineRule="auto"/>
        <w:jc w:val="both"/>
        <w:rPr>
          <w:rFonts w:ascii="Arial" w:eastAsia="Arial" w:hAnsi="Arial" w:cs="Arial"/>
          <w:sz w:val="24"/>
          <w:szCs w:val="24"/>
        </w:rPr>
      </w:pPr>
      <w:r>
        <w:rPr>
          <w:rFonts w:ascii="Arial" w:eastAsia="Arial" w:hAnsi="Arial" w:cs="Arial"/>
          <w:sz w:val="24"/>
          <w:szCs w:val="24"/>
        </w:rPr>
        <w:t>Por otro lado se pudieron observar distintas desventajas en nuestra jornada de práctica  pues ciertos padres de familia consideran que una de las dificultades que se presenta en este tiempo de pandemia y que afecta el aprendizaje de sus hijos es que no estén de manera física dentro de un salón de clases, pues les gustaría que sus hijos pudieran desarrollar de una manera más autónoma los aprendizajes que ven día con día, y que los niños puedan socializar con sus compañeros, ya que el solo estar en su casa, está ocasionando en los niños episodios de ansiedad, entre otras cuestiones.</w:t>
      </w:r>
    </w:p>
    <w:p w14:paraId="000000C4" w14:textId="6203842B" w:rsidR="00E05FCA" w:rsidRDefault="0082509D">
      <w:pPr>
        <w:spacing w:before="240" w:after="0" w:line="360" w:lineRule="auto"/>
        <w:jc w:val="both"/>
        <w:rPr>
          <w:rFonts w:ascii="Arial" w:eastAsia="Arial" w:hAnsi="Arial" w:cs="Arial"/>
          <w:sz w:val="24"/>
          <w:szCs w:val="24"/>
        </w:rPr>
      </w:pPr>
      <w:r>
        <w:rPr>
          <w:rFonts w:ascii="Arial" w:eastAsia="Arial" w:hAnsi="Arial" w:cs="Arial"/>
          <w:sz w:val="24"/>
          <w:szCs w:val="24"/>
        </w:rPr>
        <w:t>En cuanto a la postura de las docentes titulares, consideramos importante mencionar que cada una de ellas hizo uso de diversas estrategias y herramientas de trabajo virtuales para llamar la atención del niño y que así pudiera aprender nuevos conocimientos. Sin embargo, el día que se nos presentó la oportunidad de asistir a un CTE (Consejo Técnico Escolar) en compañía del plantel educativo, las docentes argumentaron que pese al esfuerzo que manifestaron durante las clases en línea no obtuvieron los mismos resultados de aquellos niños con los que tuvieron la oportunidad de trabajar de manera presencial, pues en contraste el estar frente a una pantalla impide que se desarrollen y desenvuelvan en su totalidad con la comunidad. Por otra parte dentro de la organización de la escuela tanto la directora como las educadoras tuvieron ciertas áreas de oportunidad pues no contaban con la documentación necesaria como los expedientes, ya que al momento de pedirlos no se obtenía respuesta o en el dado caso de conseguirla se presentaba una documentación sin buenos fundamentos y respaldos.</w:t>
      </w:r>
    </w:p>
    <w:p w14:paraId="000000C5" w14:textId="77777777" w:rsidR="00E05FCA" w:rsidRDefault="0082509D">
      <w:pPr>
        <w:spacing w:before="240" w:after="240" w:line="360" w:lineRule="auto"/>
        <w:jc w:val="both"/>
        <w:rPr>
          <w:rFonts w:ascii="Arial" w:eastAsia="Arial" w:hAnsi="Arial" w:cs="Arial"/>
          <w:sz w:val="24"/>
          <w:szCs w:val="24"/>
        </w:rPr>
      </w:pPr>
      <w:r>
        <w:rPr>
          <w:rFonts w:ascii="Arial" w:eastAsia="Arial" w:hAnsi="Arial" w:cs="Arial"/>
          <w:sz w:val="24"/>
          <w:szCs w:val="24"/>
        </w:rPr>
        <w:t xml:space="preserve">Finalmente la necesidad de adaptarse a un entorno de aprendizaje online exige poseer ordenadores o dispositivos electrónicos, así como una conexión a Internet fiable, sin embargo, los niños de familias de bajos ingresos viven en condiciones que hacen difícil la educación y el desarrollo del aprendizaje en el hogar, del mismo modo la evidencia durante estas prácticas sugiere que cuando los niños están fuera de la escuela son físicamente menos activos y pasan mucho más tiempo delante de la pantalla del ordenador, de la consola o la televisión, siguen patrones irregulares </w:t>
      </w:r>
      <w:r>
        <w:rPr>
          <w:rFonts w:ascii="Arial" w:eastAsia="Arial" w:hAnsi="Arial" w:cs="Arial"/>
          <w:sz w:val="24"/>
          <w:szCs w:val="24"/>
        </w:rPr>
        <w:lastRenderedPageBreak/>
        <w:t>de sueño, y suelen hacer dietas menos favorables para su salud. Esta pandemia también ha provocado un impacto y un desgaste psicológico en los niños. Estos se enfrentan diariamente a una serie de factores estresantes como la duración prolongada del confinamiento, la falta de contacto en persona con los compañeros de clase, la frustración y el aburrimiento por no poder jugar ni ver a muchos de sus amigos o la falta de espacio en casa, aspectos que afectan en cierta parte en su desarrollo y aprendizaje.</w:t>
      </w:r>
    </w:p>
    <w:p w14:paraId="000000C6" w14:textId="77777777" w:rsidR="00E05FCA" w:rsidRDefault="00E05FCA">
      <w:pPr>
        <w:spacing w:before="240" w:after="0" w:line="360" w:lineRule="auto"/>
        <w:jc w:val="both"/>
        <w:rPr>
          <w:rFonts w:ascii="Arial" w:eastAsia="Arial" w:hAnsi="Arial" w:cs="Arial"/>
          <w:sz w:val="24"/>
          <w:szCs w:val="24"/>
        </w:rPr>
      </w:pPr>
    </w:p>
    <w:p w14:paraId="000000C7" w14:textId="77777777" w:rsidR="00E05FCA" w:rsidRDefault="00E05FCA">
      <w:pPr>
        <w:spacing w:before="240" w:after="0" w:line="360" w:lineRule="auto"/>
        <w:jc w:val="both"/>
        <w:rPr>
          <w:rFonts w:ascii="Arial" w:eastAsia="Arial" w:hAnsi="Arial" w:cs="Arial"/>
          <w:sz w:val="24"/>
          <w:szCs w:val="24"/>
        </w:rPr>
      </w:pPr>
    </w:p>
    <w:p w14:paraId="000000C8" w14:textId="77777777" w:rsidR="00E05FCA" w:rsidRDefault="00E05FCA">
      <w:pPr>
        <w:spacing w:before="240" w:after="0" w:line="360" w:lineRule="auto"/>
        <w:jc w:val="both"/>
        <w:rPr>
          <w:rFonts w:ascii="Arial" w:eastAsia="Arial" w:hAnsi="Arial" w:cs="Arial"/>
          <w:sz w:val="24"/>
          <w:szCs w:val="24"/>
        </w:rPr>
      </w:pPr>
    </w:p>
    <w:p w14:paraId="000000C9" w14:textId="77777777" w:rsidR="00E05FCA" w:rsidRDefault="00E05FCA">
      <w:pPr>
        <w:spacing w:before="240" w:after="0" w:line="360" w:lineRule="auto"/>
        <w:jc w:val="both"/>
        <w:rPr>
          <w:rFonts w:ascii="Arial" w:eastAsia="Arial" w:hAnsi="Arial" w:cs="Arial"/>
          <w:sz w:val="24"/>
          <w:szCs w:val="24"/>
        </w:rPr>
      </w:pPr>
    </w:p>
    <w:p w14:paraId="000000CA" w14:textId="77777777" w:rsidR="00E05FCA" w:rsidRDefault="00E05FCA">
      <w:pPr>
        <w:spacing w:before="240" w:after="0" w:line="360" w:lineRule="auto"/>
        <w:jc w:val="both"/>
        <w:rPr>
          <w:rFonts w:ascii="Arial" w:eastAsia="Arial" w:hAnsi="Arial" w:cs="Arial"/>
          <w:sz w:val="24"/>
          <w:szCs w:val="24"/>
        </w:rPr>
      </w:pPr>
    </w:p>
    <w:p w14:paraId="000000CB" w14:textId="77777777" w:rsidR="00E05FCA" w:rsidRDefault="00E05FCA">
      <w:pPr>
        <w:spacing w:before="240" w:after="0" w:line="360" w:lineRule="auto"/>
        <w:jc w:val="both"/>
        <w:rPr>
          <w:rFonts w:ascii="Arial" w:eastAsia="Arial" w:hAnsi="Arial" w:cs="Arial"/>
          <w:sz w:val="24"/>
          <w:szCs w:val="24"/>
        </w:rPr>
      </w:pPr>
    </w:p>
    <w:p w14:paraId="000000CC" w14:textId="77777777" w:rsidR="00E05FCA" w:rsidRDefault="00E05FCA">
      <w:pPr>
        <w:spacing w:before="240" w:after="0" w:line="360" w:lineRule="auto"/>
        <w:jc w:val="both"/>
        <w:rPr>
          <w:rFonts w:ascii="Arial" w:eastAsia="Arial" w:hAnsi="Arial" w:cs="Arial"/>
          <w:sz w:val="24"/>
          <w:szCs w:val="24"/>
        </w:rPr>
      </w:pPr>
    </w:p>
    <w:p w14:paraId="000000CD" w14:textId="77777777" w:rsidR="00E05FCA" w:rsidRDefault="00E05FCA">
      <w:pPr>
        <w:spacing w:before="240" w:after="0" w:line="360" w:lineRule="auto"/>
        <w:jc w:val="both"/>
        <w:rPr>
          <w:rFonts w:ascii="Arial" w:eastAsia="Arial" w:hAnsi="Arial" w:cs="Arial"/>
          <w:sz w:val="24"/>
          <w:szCs w:val="24"/>
        </w:rPr>
      </w:pPr>
    </w:p>
    <w:p w14:paraId="000000CE" w14:textId="77777777" w:rsidR="00E05FCA" w:rsidRDefault="00E05FCA">
      <w:pPr>
        <w:spacing w:before="240" w:after="0" w:line="360" w:lineRule="auto"/>
        <w:jc w:val="both"/>
        <w:rPr>
          <w:rFonts w:ascii="Arial" w:eastAsia="Arial" w:hAnsi="Arial" w:cs="Arial"/>
          <w:sz w:val="24"/>
          <w:szCs w:val="24"/>
        </w:rPr>
      </w:pPr>
    </w:p>
    <w:p w14:paraId="000000CF" w14:textId="77777777" w:rsidR="00E05FCA" w:rsidRDefault="00E05FCA">
      <w:pPr>
        <w:spacing w:before="240" w:after="0" w:line="360" w:lineRule="auto"/>
        <w:jc w:val="both"/>
        <w:rPr>
          <w:rFonts w:ascii="Arial" w:eastAsia="Arial" w:hAnsi="Arial" w:cs="Arial"/>
          <w:sz w:val="24"/>
          <w:szCs w:val="24"/>
        </w:rPr>
      </w:pPr>
    </w:p>
    <w:p w14:paraId="000000D0" w14:textId="77777777" w:rsidR="00E05FCA" w:rsidRDefault="00E05FCA">
      <w:pPr>
        <w:spacing w:before="240" w:after="0" w:line="360" w:lineRule="auto"/>
        <w:jc w:val="both"/>
        <w:rPr>
          <w:rFonts w:ascii="Arial" w:eastAsia="Arial" w:hAnsi="Arial" w:cs="Arial"/>
          <w:sz w:val="24"/>
          <w:szCs w:val="24"/>
        </w:rPr>
      </w:pPr>
    </w:p>
    <w:p w14:paraId="000000D1" w14:textId="77777777" w:rsidR="00E05FCA" w:rsidRDefault="00E05FCA">
      <w:pPr>
        <w:spacing w:before="240" w:after="0" w:line="360" w:lineRule="auto"/>
        <w:jc w:val="both"/>
        <w:rPr>
          <w:rFonts w:ascii="Arial" w:eastAsia="Arial" w:hAnsi="Arial" w:cs="Arial"/>
          <w:sz w:val="24"/>
          <w:szCs w:val="24"/>
        </w:rPr>
      </w:pPr>
    </w:p>
    <w:p w14:paraId="000000D2" w14:textId="77777777" w:rsidR="00E05FCA" w:rsidRDefault="00E05FCA">
      <w:pPr>
        <w:spacing w:before="240" w:after="0" w:line="360" w:lineRule="auto"/>
        <w:jc w:val="both"/>
        <w:rPr>
          <w:rFonts w:ascii="Arial" w:eastAsia="Arial" w:hAnsi="Arial" w:cs="Arial"/>
          <w:sz w:val="24"/>
          <w:szCs w:val="24"/>
        </w:rPr>
      </w:pPr>
    </w:p>
    <w:p w14:paraId="000000D3" w14:textId="77777777" w:rsidR="00E05FCA" w:rsidRDefault="00E05FCA">
      <w:pPr>
        <w:spacing w:before="240" w:after="0" w:line="360" w:lineRule="auto"/>
        <w:jc w:val="both"/>
        <w:rPr>
          <w:rFonts w:ascii="Arial" w:eastAsia="Arial" w:hAnsi="Arial" w:cs="Arial"/>
          <w:sz w:val="24"/>
          <w:szCs w:val="24"/>
        </w:rPr>
      </w:pPr>
    </w:p>
    <w:p w14:paraId="000000D4" w14:textId="77777777" w:rsidR="00E05FCA" w:rsidRDefault="00E05FCA">
      <w:pPr>
        <w:spacing w:before="240" w:after="0" w:line="360" w:lineRule="auto"/>
        <w:jc w:val="both"/>
        <w:rPr>
          <w:rFonts w:ascii="Arial" w:eastAsia="Arial" w:hAnsi="Arial" w:cs="Arial"/>
          <w:sz w:val="24"/>
          <w:szCs w:val="24"/>
        </w:rPr>
      </w:pPr>
    </w:p>
    <w:p w14:paraId="000000D5" w14:textId="77777777" w:rsidR="00E05FCA" w:rsidRDefault="0082509D">
      <w:pPr>
        <w:pBdr>
          <w:top w:val="nil"/>
          <w:left w:val="nil"/>
          <w:bottom w:val="nil"/>
          <w:right w:val="nil"/>
          <w:between w:val="nil"/>
        </w:pBdr>
        <w:spacing w:before="240" w:after="0" w:line="360" w:lineRule="auto"/>
        <w:jc w:val="center"/>
        <w:rPr>
          <w:rFonts w:ascii="Arial" w:eastAsia="Arial" w:hAnsi="Arial" w:cs="Arial"/>
          <w:sz w:val="24"/>
          <w:szCs w:val="24"/>
        </w:rPr>
      </w:pPr>
      <w:r>
        <w:rPr>
          <w:rFonts w:ascii="Arial" w:eastAsia="Arial" w:hAnsi="Arial" w:cs="Arial"/>
          <w:b/>
          <w:sz w:val="24"/>
          <w:szCs w:val="24"/>
        </w:rPr>
        <w:lastRenderedPageBreak/>
        <w:t xml:space="preserve">Conclusión. </w:t>
      </w:r>
    </w:p>
    <w:p w14:paraId="000000D6" w14:textId="77777777" w:rsidR="00E05FCA" w:rsidRDefault="0082509D">
      <w:pPr>
        <w:pBdr>
          <w:top w:val="nil"/>
          <w:left w:val="nil"/>
          <w:bottom w:val="nil"/>
          <w:right w:val="nil"/>
          <w:between w:val="nil"/>
        </w:pBdr>
        <w:spacing w:before="240" w:after="0" w:line="360" w:lineRule="auto"/>
        <w:jc w:val="both"/>
        <w:rPr>
          <w:rFonts w:ascii="Arial" w:eastAsia="Arial" w:hAnsi="Arial" w:cs="Arial"/>
          <w:sz w:val="24"/>
          <w:szCs w:val="24"/>
        </w:rPr>
      </w:pPr>
      <w:r>
        <w:rPr>
          <w:rFonts w:ascii="Arial" w:eastAsia="Arial" w:hAnsi="Arial" w:cs="Arial"/>
          <w:sz w:val="24"/>
          <w:szCs w:val="24"/>
        </w:rPr>
        <w:t xml:space="preserve">Cada una de las etapas del proceso que se vivió para formar el presente estudio de caso fueron de grata ayuda para la formación y el enriquecimiento de las actitudes, responsabilidades y papeles que debemos tomar el día en el que ejerzamos como educadoras, pues nos enseñó que la transmisión de aprendizajes hacia los alumnos, no depende del hecho de trabajar de manera presencial dentro de un salón de clases o por medio de un aparato electrónico,  puesto que pese al hecho de que influye en gran magnitud el contexto en el que se desenvuelve y se encuentra el niño, el adoptar una actitud comprensiva y motivadora favorece totalmente que adquieran aprendizajes significativos. </w:t>
      </w:r>
    </w:p>
    <w:p w14:paraId="000000D7" w14:textId="77777777" w:rsidR="00E05FCA" w:rsidRDefault="0082509D">
      <w:pPr>
        <w:spacing w:before="240" w:after="0" w:line="360" w:lineRule="auto"/>
        <w:jc w:val="both"/>
        <w:rPr>
          <w:rFonts w:ascii="Arial" w:eastAsia="Arial" w:hAnsi="Arial" w:cs="Arial"/>
          <w:sz w:val="24"/>
          <w:szCs w:val="24"/>
        </w:rPr>
      </w:pPr>
      <w:r>
        <w:rPr>
          <w:rFonts w:ascii="Arial" w:eastAsia="Arial" w:hAnsi="Arial" w:cs="Arial"/>
          <w:sz w:val="24"/>
          <w:szCs w:val="24"/>
        </w:rPr>
        <w:t xml:space="preserve">Donde se puede concluir que si bien es cierto esta nueva modalidad de trabajo no fue tan efectiva como se pensaba, pues si se logran distintas metas y objetivos en donde los alumnos obtuvieron aprendizajes  que no se favorecieron al 100% pues se presentaban distintas barreras de aprendizaje, que en ocasiones no están en manos de las educadores titulares del grupo, como las fallas del internet, distractores en casa, como  el hecho de que conviven con más personas en su área de trabajo,  que no tiene contacto directo maestro- alumno sin fortalecer una relación más unida y de confianza, así como los horarios de los papás que muchas de las veces no coinciden con los horarios de las clases de los niños. </w:t>
      </w:r>
    </w:p>
    <w:p w14:paraId="000000D8" w14:textId="77777777" w:rsidR="00E05FCA" w:rsidRDefault="0082509D">
      <w:pPr>
        <w:spacing w:before="240" w:after="0" w:line="360" w:lineRule="auto"/>
        <w:jc w:val="both"/>
        <w:rPr>
          <w:rFonts w:ascii="Arial" w:eastAsia="Arial" w:hAnsi="Arial" w:cs="Arial"/>
          <w:sz w:val="24"/>
          <w:szCs w:val="24"/>
        </w:rPr>
      </w:pPr>
      <w:r>
        <w:rPr>
          <w:rFonts w:ascii="Arial" w:eastAsia="Arial" w:hAnsi="Arial" w:cs="Arial"/>
          <w:sz w:val="24"/>
          <w:szCs w:val="24"/>
        </w:rPr>
        <w:t xml:space="preserve">Para esta modalidad se tuvieron que buscar diferentes estrategias de aprendizajes para que el niño mantuviera su atención durante la clase, las cuales nosotras como docentes tuvimos que innovar con la tecnología y hacer que las actividades fueran más a través del juego para que así el niño tuviera motivación para realizar las actividades. </w:t>
      </w:r>
    </w:p>
    <w:p w14:paraId="000000D9" w14:textId="77777777" w:rsidR="00E05FCA" w:rsidRDefault="00E05FCA">
      <w:pPr>
        <w:spacing w:before="240" w:after="240" w:line="276" w:lineRule="auto"/>
        <w:rPr>
          <w:rFonts w:ascii="Arial" w:eastAsia="Arial" w:hAnsi="Arial" w:cs="Arial"/>
        </w:rPr>
      </w:pPr>
    </w:p>
    <w:p w14:paraId="000000DA" w14:textId="77777777" w:rsidR="00E05FCA" w:rsidRDefault="00E05FCA">
      <w:pPr>
        <w:spacing w:before="240" w:after="240" w:line="276" w:lineRule="auto"/>
        <w:rPr>
          <w:rFonts w:ascii="Arial" w:eastAsia="Arial" w:hAnsi="Arial" w:cs="Arial"/>
        </w:rPr>
      </w:pPr>
    </w:p>
    <w:p w14:paraId="000000DB" w14:textId="77777777" w:rsidR="00E05FCA" w:rsidRDefault="00E05FCA">
      <w:pPr>
        <w:spacing w:before="240" w:after="240" w:line="276" w:lineRule="auto"/>
        <w:rPr>
          <w:rFonts w:ascii="Arial" w:eastAsia="Arial" w:hAnsi="Arial" w:cs="Arial"/>
        </w:rPr>
      </w:pPr>
    </w:p>
    <w:p w14:paraId="000000DC" w14:textId="77777777" w:rsidR="00E05FCA" w:rsidRDefault="00E05FCA">
      <w:pPr>
        <w:spacing w:before="240" w:after="240" w:line="276" w:lineRule="auto"/>
        <w:rPr>
          <w:rFonts w:ascii="Arial" w:eastAsia="Arial" w:hAnsi="Arial" w:cs="Arial"/>
        </w:rPr>
      </w:pPr>
    </w:p>
    <w:p w14:paraId="000000DD" w14:textId="77777777" w:rsidR="00E05FCA" w:rsidRDefault="0082509D">
      <w:pPr>
        <w:spacing w:before="240" w:after="240" w:line="276" w:lineRule="auto"/>
        <w:rPr>
          <w:rFonts w:ascii="Arial" w:eastAsia="Arial" w:hAnsi="Arial" w:cs="Arial"/>
          <w:b/>
          <w:sz w:val="28"/>
          <w:szCs w:val="28"/>
        </w:rPr>
      </w:pPr>
      <w:r>
        <w:rPr>
          <w:rFonts w:ascii="Arial" w:eastAsia="Arial" w:hAnsi="Arial" w:cs="Arial"/>
          <w:b/>
          <w:sz w:val="28"/>
          <w:szCs w:val="28"/>
        </w:rPr>
        <w:lastRenderedPageBreak/>
        <w:t xml:space="preserve">BIBLIOGRAFÍA. </w:t>
      </w:r>
    </w:p>
    <w:p w14:paraId="000000DE" w14:textId="77777777" w:rsidR="00E05FCA" w:rsidRDefault="0082509D" w:rsidP="0082509D">
      <w:pPr>
        <w:spacing w:after="0" w:line="480" w:lineRule="auto"/>
        <w:ind w:left="720" w:hanging="360"/>
        <w:rPr>
          <w:rFonts w:ascii="Arial" w:eastAsia="Arial" w:hAnsi="Arial" w:cs="Arial"/>
          <w:sz w:val="24"/>
          <w:szCs w:val="24"/>
        </w:rPr>
      </w:pPr>
      <w:r>
        <w:rPr>
          <w:rFonts w:ascii="Arial" w:eastAsia="Arial" w:hAnsi="Arial" w:cs="Arial"/>
          <w:sz w:val="24"/>
          <w:szCs w:val="24"/>
        </w:rPr>
        <w:t>1.</w:t>
      </w:r>
      <w:r>
        <w:rPr>
          <w:rFonts w:ascii="Times New Roman" w:eastAsia="Times New Roman" w:hAnsi="Times New Roman" w:cs="Times New Roman"/>
          <w:sz w:val="14"/>
          <w:szCs w:val="14"/>
        </w:rPr>
        <w:t xml:space="preserve">   </w:t>
      </w:r>
      <w:r>
        <w:rPr>
          <w:rFonts w:ascii="Arial" w:eastAsia="Arial" w:hAnsi="Arial" w:cs="Arial"/>
          <w:sz w:val="24"/>
          <w:szCs w:val="24"/>
        </w:rPr>
        <w:t xml:space="preserve"> Álvarez, Arturo (2010, abril) “El estudio de caso: una estrategia ideal para realizar investigación de procesos de integración educativa” en: Revista Electrónica </w:t>
      </w:r>
      <w:proofErr w:type="spellStart"/>
      <w:r>
        <w:rPr>
          <w:rFonts w:ascii="Arial" w:eastAsia="Arial" w:hAnsi="Arial" w:cs="Arial"/>
          <w:i/>
          <w:sz w:val="24"/>
          <w:szCs w:val="24"/>
        </w:rPr>
        <w:t>educ@upn</w:t>
      </w:r>
      <w:proofErr w:type="spellEnd"/>
      <w:r>
        <w:rPr>
          <w:rFonts w:ascii="Arial" w:eastAsia="Arial" w:hAnsi="Arial" w:cs="Arial"/>
          <w:i/>
          <w:sz w:val="24"/>
          <w:szCs w:val="24"/>
        </w:rPr>
        <w:t>,</w:t>
      </w:r>
      <w:r>
        <w:rPr>
          <w:rFonts w:ascii="Arial" w:eastAsia="Arial" w:hAnsi="Arial" w:cs="Arial"/>
          <w:sz w:val="24"/>
          <w:szCs w:val="24"/>
        </w:rPr>
        <w:t xml:space="preserve"> México: UPN-Ajusco, Dossier/núm. 3. [Disponible en: </w:t>
      </w:r>
      <w:hyperlink r:id="rId9">
        <w:r>
          <w:rPr>
            <w:rFonts w:ascii="Arial" w:eastAsia="Arial" w:hAnsi="Arial" w:cs="Arial"/>
            <w:i/>
            <w:color w:val="1155CC"/>
            <w:sz w:val="24"/>
            <w:szCs w:val="24"/>
            <w:u w:val="single"/>
          </w:rPr>
          <w:t>http://educa.upnvirtual.edu.mx/</w:t>
        </w:r>
      </w:hyperlink>
      <w:r>
        <w:rPr>
          <w:rFonts w:ascii="Arial" w:eastAsia="Arial" w:hAnsi="Arial" w:cs="Arial"/>
          <w:sz w:val="24"/>
          <w:szCs w:val="24"/>
        </w:rPr>
        <w:t xml:space="preserve">]. </w:t>
      </w:r>
    </w:p>
    <w:p w14:paraId="000000E0" w14:textId="5B8434FB" w:rsidR="00E05FCA" w:rsidRDefault="0082509D" w:rsidP="0082509D">
      <w:pPr>
        <w:spacing w:after="0" w:line="480" w:lineRule="auto"/>
        <w:ind w:left="720" w:hanging="360"/>
        <w:rPr>
          <w:rFonts w:ascii="Arial" w:eastAsia="Arial" w:hAnsi="Arial" w:cs="Arial"/>
          <w:sz w:val="24"/>
          <w:szCs w:val="24"/>
        </w:rPr>
      </w:pPr>
      <w:r>
        <w:rPr>
          <w:rFonts w:ascii="Arial" w:eastAsia="Arial" w:hAnsi="Arial" w:cs="Arial"/>
          <w:sz w:val="24"/>
          <w:szCs w:val="24"/>
        </w:rPr>
        <w:t xml:space="preserve">2. Álvarez, Arturo y Álvarez, Virginia (en proceso). </w:t>
      </w:r>
      <w:r>
        <w:rPr>
          <w:rFonts w:ascii="Arial" w:eastAsia="Arial" w:hAnsi="Arial" w:cs="Arial"/>
          <w:i/>
          <w:sz w:val="24"/>
          <w:szCs w:val="24"/>
        </w:rPr>
        <w:t>Fundamento epistemológico, método y sistema de acopio de información en el estudio de caso</w:t>
      </w:r>
      <w:r>
        <w:rPr>
          <w:rFonts w:ascii="Arial" w:eastAsia="Arial" w:hAnsi="Arial" w:cs="Arial"/>
          <w:sz w:val="24"/>
          <w:szCs w:val="24"/>
        </w:rPr>
        <w:t>.</w:t>
      </w:r>
    </w:p>
    <w:p w14:paraId="000000E1" w14:textId="77777777" w:rsidR="00E05FCA" w:rsidRDefault="0082509D" w:rsidP="0082509D">
      <w:pPr>
        <w:spacing w:after="0" w:line="480" w:lineRule="auto"/>
        <w:ind w:left="720" w:hanging="360"/>
        <w:rPr>
          <w:rFonts w:ascii="Arial" w:eastAsia="Arial" w:hAnsi="Arial" w:cs="Arial"/>
          <w:sz w:val="24"/>
          <w:szCs w:val="24"/>
        </w:rPr>
      </w:pPr>
      <w:r>
        <w:rPr>
          <w:rFonts w:ascii="Arial" w:eastAsia="Arial" w:hAnsi="Arial" w:cs="Arial"/>
          <w:sz w:val="24"/>
          <w:szCs w:val="24"/>
        </w:rPr>
        <w:t xml:space="preserve">3.    Fernández, B. M. (2015). </w:t>
      </w:r>
      <w:r>
        <w:rPr>
          <w:rFonts w:ascii="Arial" w:eastAsia="Arial" w:hAnsi="Arial" w:cs="Arial"/>
          <w:i/>
          <w:sz w:val="24"/>
          <w:szCs w:val="24"/>
        </w:rPr>
        <w:t>El uso de la tecnologí­a como herramienta para la innovación social El fin que justifica los medios. | Catálogo Digital de Publicaciones DC</w:t>
      </w:r>
      <w:r>
        <w:rPr>
          <w:rFonts w:ascii="Arial" w:eastAsia="Arial" w:hAnsi="Arial" w:cs="Arial"/>
          <w:sz w:val="24"/>
          <w:szCs w:val="24"/>
        </w:rPr>
        <w:t xml:space="preserve">. Universidad de Palermo. </w:t>
      </w:r>
    </w:p>
    <w:p w14:paraId="000000E2" w14:textId="77777777" w:rsidR="00E05FCA" w:rsidRDefault="0082509D" w:rsidP="0082509D">
      <w:pPr>
        <w:spacing w:after="0" w:line="480" w:lineRule="auto"/>
        <w:ind w:left="720" w:hanging="360"/>
        <w:rPr>
          <w:rFonts w:ascii="Arial" w:eastAsia="Arial" w:hAnsi="Arial" w:cs="Arial"/>
          <w:sz w:val="24"/>
          <w:szCs w:val="24"/>
        </w:rPr>
      </w:pPr>
      <w:r>
        <w:rPr>
          <w:rFonts w:ascii="Arial" w:eastAsia="Arial" w:hAnsi="Arial" w:cs="Arial"/>
          <w:sz w:val="24"/>
          <w:szCs w:val="24"/>
        </w:rPr>
        <w:t xml:space="preserve">4.    Walker, Rob (1997). </w:t>
      </w:r>
      <w:r>
        <w:rPr>
          <w:rFonts w:ascii="Arial" w:eastAsia="Arial" w:hAnsi="Arial" w:cs="Arial"/>
          <w:i/>
          <w:sz w:val="24"/>
          <w:szCs w:val="24"/>
        </w:rPr>
        <w:t>Métodos de investigación para el profesorado</w:t>
      </w:r>
      <w:r>
        <w:rPr>
          <w:rFonts w:ascii="Arial" w:eastAsia="Arial" w:hAnsi="Arial" w:cs="Arial"/>
          <w:sz w:val="24"/>
          <w:szCs w:val="24"/>
        </w:rPr>
        <w:t xml:space="preserve">, Madrid: Morata. </w:t>
      </w:r>
    </w:p>
    <w:p w14:paraId="000000E3" w14:textId="77777777" w:rsidR="00E05FCA" w:rsidRDefault="0082509D" w:rsidP="0082509D">
      <w:pPr>
        <w:spacing w:after="0" w:line="480" w:lineRule="auto"/>
        <w:ind w:left="720" w:hanging="360"/>
        <w:rPr>
          <w:rFonts w:ascii="Arial" w:eastAsia="Arial" w:hAnsi="Arial" w:cs="Arial"/>
          <w:sz w:val="24"/>
          <w:szCs w:val="24"/>
        </w:rPr>
      </w:pPr>
      <w:r>
        <w:rPr>
          <w:rFonts w:ascii="Arial" w:eastAsia="Arial" w:hAnsi="Arial" w:cs="Arial"/>
          <w:sz w:val="24"/>
          <w:szCs w:val="24"/>
        </w:rPr>
        <w:t xml:space="preserve">5.    </w:t>
      </w:r>
      <w:proofErr w:type="spellStart"/>
      <w:r>
        <w:rPr>
          <w:rFonts w:ascii="Arial" w:eastAsia="Arial" w:hAnsi="Arial" w:cs="Arial"/>
          <w:sz w:val="24"/>
          <w:szCs w:val="24"/>
        </w:rPr>
        <w:t>Stake</w:t>
      </w:r>
      <w:proofErr w:type="spellEnd"/>
      <w:r>
        <w:rPr>
          <w:rFonts w:ascii="Arial" w:eastAsia="Arial" w:hAnsi="Arial" w:cs="Arial"/>
          <w:sz w:val="24"/>
          <w:szCs w:val="24"/>
        </w:rPr>
        <w:t xml:space="preserve">, Robert (2007). </w:t>
      </w:r>
      <w:r>
        <w:rPr>
          <w:rFonts w:ascii="Arial" w:eastAsia="Arial" w:hAnsi="Arial" w:cs="Arial"/>
          <w:i/>
          <w:sz w:val="24"/>
          <w:szCs w:val="24"/>
        </w:rPr>
        <w:t>Investigación con estudio de caso</w:t>
      </w:r>
      <w:r>
        <w:rPr>
          <w:rFonts w:ascii="Arial" w:eastAsia="Arial" w:hAnsi="Arial" w:cs="Arial"/>
          <w:sz w:val="24"/>
          <w:szCs w:val="24"/>
        </w:rPr>
        <w:t xml:space="preserve">. Madrid: Morata. </w:t>
      </w:r>
    </w:p>
    <w:p w14:paraId="000000E4" w14:textId="77777777" w:rsidR="00E05FCA" w:rsidRDefault="0082509D" w:rsidP="0082509D">
      <w:pPr>
        <w:spacing w:after="0" w:line="480" w:lineRule="auto"/>
        <w:ind w:left="720" w:hanging="360"/>
        <w:rPr>
          <w:rFonts w:ascii="Arial" w:eastAsia="Arial" w:hAnsi="Arial" w:cs="Arial"/>
          <w:sz w:val="24"/>
          <w:szCs w:val="24"/>
        </w:rPr>
      </w:pPr>
      <w:r>
        <w:rPr>
          <w:rFonts w:ascii="Arial" w:eastAsia="Arial" w:hAnsi="Arial" w:cs="Arial"/>
          <w:sz w:val="24"/>
          <w:szCs w:val="24"/>
        </w:rPr>
        <w:t xml:space="preserve">6. Secretaria de Educación Pública. (2017) “APRENDIZAJES CLAVES” Programa de educación preescolar. </w:t>
      </w:r>
    </w:p>
    <w:p w14:paraId="000000E5" w14:textId="77777777" w:rsidR="00E05FCA" w:rsidRDefault="0082509D" w:rsidP="0082509D">
      <w:pPr>
        <w:spacing w:after="0" w:line="480" w:lineRule="auto"/>
        <w:ind w:left="720" w:hanging="360"/>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t xml:space="preserve">Secretaría de Educación Pública. (2020). </w:t>
      </w:r>
      <w:r>
        <w:rPr>
          <w:rFonts w:ascii="Arial" w:eastAsia="Arial" w:hAnsi="Arial" w:cs="Arial"/>
          <w:i/>
          <w:sz w:val="24"/>
          <w:szCs w:val="24"/>
        </w:rPr>
        <w:t>Aprende en casa orientaciones para fortalecer las estrategias de educación a distancia durante la emergencia por covid-19.</w:t>
      </w:r>
      <w:r>
        <w:rPr>
          <w:rFonts w:ascii="Arial" w:eastAsia="Arial" w:hAnsi="Arial" w:cs="Arial"/>
          <w:sz w:val="24"/>
          <w:szCs w:val="24"/>
        </w:rPr>
        <w:t xml:space="preserve"> México: Secretaría de EducaciónPública.https://0201.nccdn.net/4_2/000/000/038/2d3/05_Aprende_en_casa_Orientaciones_20_ABRIL_vf.pdf</w:t>
      </w:r>
    </w:p>
    <w:p w14:paraId="000000E6" w14:textId="77777777" w:rsidR="00E05FCA" w:rsidRDefault="0082509D">
      <w:pPr>
        <w:spacing w:after="0" w:line="480" w:lineRule="auto"/>
        <w:ind w:left="500"/>
        <w:jc w:val="right"/>
        <w:rPr>
          <w:rFonts w:ascii="Arial" w:eastAsia="Arial" w:hAnsi="Arial" w:cs="Arial"/>
          <w:sz w:val="24"/>
          <w:szCs w:val="24"/>
        </w:rPr>
      </w:pPr>
      <w:r>
        <w:rPr>
          <w:rFonts w:ascii="Arial" w:eastAsia="Arial" w:hAnsi="Arial" w:cs="Arial"/>
          <w:sz w:val="24"/>
          <w:szCs w:val="24"/>
        </w:rPr>
        <w:t xml:space="preserve"> </w:t>
      </w:r>
    </w:p>
    <w:p w14:paraId="000000E7" w14:textId="1587CFC1" w:rsidR="00E05FCA" w:rsidRDefault="0082509D">
      <w:pPr>
        <w:spacing w:before="240" w:after="0" w:line="276" w:lineRule="auto"/>
        <w:ind w:left="2160" w:hanging="720"/>
        <w:jc w:val="both"/>
        <w:rPr>
          <w:rFonts w:ascii="Arial" w:eastAsia="Arial" w:hAnsi="Arial" w:cs="Arial"/>
          <w:sz w:val="24"/>
          <w:szCs w:val="24"/>
        </w:rPr>
      </w:pPr>
      <w:r>
        <w:rPr>
          <w:rFonts w:ascii="Arial" w:eastAsia="Arial" w:hAnsi="Arial" w:cs="Arial"/>
          <w:sz w:val="24"/>
          <w:szCs w:val="24"/>
        </w:rPr>
        <w:t xml:space="preserve"> </w:t>
      </w:r>
    </w:p>
    <w:p w14:paraId="3FBE1F26" w14:textId="77777777" w:rsidR="0043288D" w:rsidRDefault="0043288D" w:rsidP="0043288D">
      <w:pPr>
        <w:rPr>
          <w:rFonts w:ascii="Arial" w:eastAsia="Arial" w:hAnsi="Arial" w:cs="Arial"/>
          <w:sz w:val="24"/>
          <w:szCs w:val="24"/>
        </w:rPr>
      </w:pPr>
    </w:p>
    <w:p w14:paraId="3A59A9BB" w14:textId="259AD3DA" w:rsidR="0043288D" w:rsidRPr="00ED6E44" w:rsidRDefault="0043288D" w:rsidP="0043288D">
      <w:pPr>
        <w:rPr>
          <w:rFonts w:ascii="Arial" w:hAnsi="Arial" w:cs="Arial"/>
          <w:iCs/>
          <w:sz w:val="24"/>
          <w:szCs w:val="24"/>
        </w:rPr>
      </w:pPr>
      <w:r w:rsidRPr="00ED6E44">
        <w:rPr>
          <w:rFonts w:ascii="Arial" w:hAnsi="Arial" w:cs="Arial"/>
          <w:iCs/>
          <w:sz w:val="24"/>
          <w:szCs w:val="24"/>
        </w:rPr>
        <w:lastRenderedPageBreak/>
        <w:t xml:space="preserve">Realizar la última etapa del protocolo de </w:t>
      </w:r>
      <w:r>
        <w:rPr>
          <w:rFonts w:ascii="Arial" w:hAnsi="Arial" w:cs="Arial"/>
          <w:iCs/>
          <w:sz w:val="24"/>
          <w:szCs w:val="24"/>
        </w:rPr>
        <w:t xml:space="preserve">la estrategia de </w:t>
      </w:r>
      <w:r w:rsidRPr="00ED6E44">
        <w:rPr>
          <w:rFonts w:ascii="Arial" w:hAnsi="Arial" w:cs="Arial"/>
          <w:iCs/>
          <w:sz w:val="24"/>
          <w:szCs w:val="24"/>
        </w:rPr>
        <w:t>estudio de caso</w:t>
      </w:r>
      <w:r>
        <w:rPr>
          <w:rFonts w:ascii="Arial" w:hAnsi="Arial" w:cs="Arial"/>
          <w:iCs/>
          <w:sz w:val="24"/>
          <w:szCs w:val="24"/>
        </w:rPr>
        <w:t xml:space="preserve"> tomando en cuenta los indicadores que se solicitan:</w:t>
      </w:r>
    </w:p>
    <w:p w14:paraId="1CD13B09" w14:textId="77777777" w:rsidR="0043288D" w:rsidRDefault="0043288D" w:rsidP="0043288D">
      <w:pPr>
        <w:rPr>
          <w:rFonts w:ascii="Arial" w:hAnsi="Arial" w:cs="Arial"/>
          <w:b/>
          <w:iCs/>
          <w:sz w:val="28"/>
          <w:szCs w:val="28"/>
        </w:rPr>
      </w:pPr>
      <w:r w:rsidRPr="00C61229">
        <w:rPr>
          <w:rFonts w:ascii="Arial" w:hAnsi="Arial" w:cs="Arial"/>
          <w:b/>
          <w:iCs/>
          <w:sz w:val="28"/>
          <w:szCs w:val="28"/>
        </w:rPr>
        <w:t>6. INFORME FINAL</w:t>
      </w:r>
    </w:p>
    <w:p w14:paraId="21D2826B" w14:textId="77777777" w:rsidR="0043288D" w:rsidRPr="00ED6E44" w:rsidRDefault="0043288D" w:rsidP="0043288D">
      <w:pPr>
        <w:pStyle w:val="Prrafodelista"/>
        <w:numPr>
          <w:ilvl w:val="0"/>
          <w:numId w:val="2"/>
        </w:numPr>
        <w:rPr>
          <w:rFonts w:ascii="Arial" w:hAnsi="Arial" w:cs="Arial"/>
          <w:iCs/>
          <w:sz w:val="24"/>
          <w:szCs w:val="24"/>
        </w:rPr>
      </w:pPr>
      <w:r w:rsidRPr="00ED6E44">
        <w:rPr>
          <w:rFonts w:ascii="Arial" w:hAnsi="Arial" w:cs="Arial"/>
          <w:iCs/>
          <w:sz w:val="24"/>
          <w:szCs w:val="24"/>
        </w:rPr>
        <w:t>Introducción a los resultados (Como se organizó y se interpretó la información)</w:t>
      </w:r>
      <w:r>
        <w:rPr>
          <w:rFonts w:ascii="Arial" w:hAnsi="Arial" w:cs="Arial"/>
          <w:iCs/>
          <w:sz w:val="24"/>
          <w:szCs w:val="24"/>
        </w:rPr>
        <w:t>.</w:t>
      </w:r>
    </w:p>
    <w:p w14:paraId="23E1F48D" w14:textId="77777777" w:rsidR="0043288D" w:rsidRPr="00ED6E44" w:rsidRDefault="0043288D" w:rsidP="0043288D">
      <w:pPr>
        <w:pStyle w:val="Prrafodelista"/>
        <w:numPr>
          <w:ilvl w:val="0"/>
          <w:numId w:val="2"/>
        </w:numPr>
        <w:rPr>
          <w:rFonts w:ascii="Arial" w:hAnsi="Arial" w:cs="Arial"/>
          <w:iCs/>
          <w:sz w:val="24"/>
          <w:szCs w:val="24"/>
        </w:rPr>
      </w:pPr>
      <w:r w:rsidRPr="00ED6E44">
        <w:rPr>
          <w:rFonts w:ascii="Arial" w:hAnsi="Arial" w:cs="Arial"/>
          <w:iCs/>
          <w:sz w:val="24"/>
          <w:szCs w:val="24"/>
        </w:rPr>
        <w:t>Ventajas (Directivos y Educadoras, Padres de familia y alumnos)</w:t>
      </w:r>
      <w:r>
        <w:rPr>
          <w:rFonts w:ascii="Arial" w:hAnsi="Arial" w:cs="Arial"/>
          <w:iCs/>
          <w:sz w:val="24"/>
          <w:szCs w:val="24"/>
        </w:rPr>
        <w:t>.</w:t>
      </w:r>
    </w:p>
    <w:p w14:paraId="2E6F891C" w14:textId="77777777" w:rsidR="0043288D" w:rsidRPr="00ED6E44" w:rsidRDefault="0043288D" w:rsidP="0043288D">
      <w:pPr>
        <w:pStyle w:val="Prrafodelista"/>
        <w:numPr>
          <w:ilvl w:val="0"/>
          <w:numId w:val="2"/>
        </w:numPr>
        <w:rPr>
          <w:rFonts w:ascii="Arial" w:hAnsi="Arial" w:cs="Arial"/>
          <w:iCs/>
          <w:sz w:val="24"/>
          <w:szCs w:val="24"/>
        </w:rPr>
      </w:pPr>
      <w:r w:rsidRPr="00ED6E44">
        <w:rPr>
          <w:rFonts w:ascii="Arial" w:hAnsi="Arial" w:cs="Arial"/>
          <w:iCs/>
          <w:sz w:val="24"/>
          <w:szCs w:val="24"/>
        </w:rPr>
        <w:t>Desventajas (Directivos y Educadoras, Padres de familia y alumnos)</w:t>
      </w:r>
      <w:r>
        <w:rPr>
          <w:rFonts w:ascii="Arial" w:hAnsi="Arial" w:cs="Arial"/>
          <w:iCs/>
          <w:sz w:val="24"/>
          <w:szCs w:val="24"/>
        </w:rPr>
        <w:t>.</w:t>
      </w:r>
    </w:p>
    <w:p w14:paraId="07EBC061" w14:textId="77777777" w:rsidR="0043288D" w:rsidRPr="00ED6E44" w:rsidRDefault="0043288D" w:rsidP="0043288D">
      <w:pPr>
        <w:pStyle w:val="Prrafodelista"/>
        <w:numPr>
          <w:ilvl w:val="0"/>
          <w:numId w:val="2"/>
        </w:numPr>
        <w:rPr>
          <w:rFonts w:ascii="Arial" w:hAnsi="Arial" w:cs="Arial"/>
          <w:iCs/>
          <w:sz w:val="24"/>
          <w:szCs w:val="24"/>
        </w:rPr>
      </w:pPr>
      <w:r w:rsidRPr="00ED6E44">
        <w:rPr>
          <w:rFonts w:ascii="Arial" w:hAnsi="Arial" w:cs="Arial"/>
          <w:iCs/>
          <w:sz w:val="24"/>
          <w:szCs w:val="24"/>
        </w:rPr>
        <w:t>Conclusión (De manera descriptiva y analítica concluye del cómo de vivió y que aprendiste con la implementación de la estrategia de “estudio de caso”.</w:t>
      </w:r>
    </w:p>
    <w:p w14:paraId="7A400E78" w14:textId="77777777" w:rsidR="0043288D" w:rsidRPr="00D86ABC" w:rsidRDefault="0043288D" w:rsidP="0043288D">
      <w:pPr>
        <w:spacing w:after="0"/>
        <w:rPr>
          <w:sz w:val="28"/>
          <w:szCs w:val="28"/>
          <w:u w:val="single"/>
        </w:rPr>
      </w:pPr>
      <w:r w:rsidRPr="00D86ABC">
        <w:rPr>
          <w:sz w:val="28"/>
          <w:szCs w:val="28"/>
          <w:u w:val="single"/>
        </w:rPr>
        <w:t>Observaciones:</w:t>
      </w:r>
    </w:p>
    <w:p w14:paraId="06780B82" w14:textId="77777777" w:rsidR="0043288D" w:rsidRDefault="0043288D" w:rsidP="0043288D">
      <w:pPr>
        <w:spacing w:after="0"/>
        <w:rPr>
          <w:sz w:val="24"/>
          <w:szCs w:val="24"/>
        </w:rPr>
      </w:pPr>
      <w:r>
        <w:rPr>
          <w:sz w:val="24"/>
          <w:szCs w:val="24"/>
        </w:rPr>
        <w:t>El indicador 2, 3, y 4 tienen un valor de tres puntos cada uno.</w:t>
      </w:r>
    </w:p>
    <w:p w14:paraId="465E1BB8" w14:textId="77777777" w:rsidR="0043288D" w:rsidRDefault="0043288D" w:rsidP="0043288D">
      <w:pPr>
        <w:spacing w:after="0"/>
        <w:rPr>
          <w:sz w:val="24"/>
          <w:szCs w:val="24"/>
        </w:rPr>
      </w:pPr>
      <w:r>
        <w:rPr>
          <w:sz w:val="24"/>
          <w:szCs w:val="24"/>
        </w:rPr>
        <w:t>El indicador 1 tiene un valor de un punto.</w:t>
      </w:r>
    </w:p>
    <w:p w14:paraId="235A431A" w14:textId="77777777" w:rsidR="0043288D" w:rsidRPr="00ED6E44" w:rsidRDefault="0043288D" w:rsidP="0043288D">
      <w:pPr>
        <w:spacing w:after="0"/>
        <w:rPr>
          <w:sz w:val="24"/>
          <w:szCs w:val="24"/>
        </w:rPr>
      </w:pPr>
      <w:r>
        <w:rPr>
          <w:sz w:val="24"/>
          <w:szCs w:val="24"/>
        </w:rPr>
        <w:t>Para dar un total de 1º puntos en la totalidad del trabajo.</w:t>
      </w:r>
    </w:p>
    <w:p w14:paraId="04EE059A" w14:textId="77777777" w:rsidR="0043288D" w:rsidRDefault="0043288D">
      <w:pPr>
        <w:spacing w:before="240" w:after="0" w:line="276" w:lineRule="auto"/>
        <w:ind w:left="2160" w:hanging="720"/>
        <w:jc w:val="both"/>
        <w:rPr>
          <w:rFonts w:ascii="Arial" w:eastAsia="Arial" w:hAnsi="Arial" w:cs="Arial"/>
          <w:sz w:val="24"/>
          <w:szCs w:val="24"/>
        </w:rPr>
      </w:pPr>
    </w:p>
    <w:sectPr w:rsidR="0043288D">
      <w:head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78C3" w14:textId="77777777" w:rsidR="00FC0631" w:rsidRDefault="0082509D">
      <w:pPr>
        <w:spacing w:after="0" w:line="240" w:lineRule="auto"/>
      </w:pPr>
      <w:r>
        <w:separator/>
      </w:r>
    </w:p>
  </w:endnote>
  <w:endnote w:type="continuationSeparator" w:id="0">
    <w:p w14:paraId="212B11DE" w14:textId="77777777" w:rsidR="00FC0631" w:rsidRDefault="00825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A44D" w14:textId="77777777" w:rsidR="00FC0631" w:rsidRDefault="0082509D">
      <w:pPr>
        <w:spacing w:after="0" w:line="240" w:lineRule="auto"/>
      </w:pPr>
      <w:r>
        <w:separator/>
      </w:r>
    </w:p>
  </w:footnote>
  <w:footnote w:type="continuationSeparator" w:id="0">
    <w:p w14:paraId="1D0D1F17" w14:textId="77777777" w:rsidR="00FC0631" w:rsidRDefault="00825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8" w14:textId="77777777" w:rsidR="00E05FCA" w:rsidRDefault="00E05F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D5EE3"/>
    <w:multiLevelType w:val="hybridMultilevel"/>
    <w:tmpl w:val="C1CE8E9A"/>
    <w:lvl w:ilvl="0" w:tplc="42E6C32A">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73C2941"/>
    <w:multiLevelType w:val="multilevel"/>
    <w:tmpl w:val="A9826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FCA"/>
    <w:rsid w:val="0043288D"/>
    <w:rsid w:val="0082509D"/>
    <w:rsid w:val="00E05FCA"/>
    <w:rsid w:val="00FC0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51BE"/>
  <w15:docId w15:val="{A4932216-119F-448F-9AE6-FDAD07DA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52F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inespaciado">
    <w:name w:val="No Spacing"/>
    <w:uiPriority w:val="1"/>
    <w:qFormat/>
    <w:rsid w:val="008A32C9"/>
    <w:pPr>
      <w:spacing w:after="0" w:line="240" w:lineRule="auto"/>
    </w:pPr>
  </w:style>
  <w:style w:type="paragraph" w:styleId="Prrafodelista">
    <w:name w:val="List Paragraph"/>
    <w:basedOn w:val="Normal"/>
    <w:uiPriority w:val="34"/>
    <w:qFormat/>
    <w:rsid w:val="00CB4D6E"/>
    <w:pPr>
      <w:ind w:left="720"/>
      <w:contextualSpacing/>
    </w:pPr>
  </w:style>
  <w:style w:type="paragraph" w:customStyle="1" w:styleId="paragraph">
    <w:name w:val="paragraph"/>
    <w:basedOn w:val="Normal"/>
    <w:rsid w:val="000B7A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0B7AC1"/>
  </w:style>
  <w:style w:type="character" w:customStyle="1" w:styleId="eop">
    <w:name w:val="eop"/>
    <w:basedOn w:val="Fuentedeprrafopredeter"/>
    <w:rsid w:val="000B7AC1"/>
  </w:style>
  <w:style w:type="table" w:styleId="Tablaconcuadrcula">
    <w:name w:val="Table Grid"/>
    <w:basedOn w:val="Tablanormal"/>
    <w:uiPriority w:val="59"/>
    <w:rsid w:val="00142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52F23"/>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F52F2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duca.upnvirtual.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95YsCsml2VUyYmqfp1gk2/PvOw==">AMUW2mWy1aZ8dKtlb7YsI58YzwLo6WIQtSZ4ghGUQIEH23P44r0vKySHfkzs3u9bbZomD+A6xDWmPtlkYDx2nNVwzkWIgWgjigqk5pdH8ub8eu+8ccw2+Tg=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5278</Words>
  <Characters>29034</Characters>
  <Application>Microsoft Office Word</Application>
  <DocSecurity>0</DocSecurity>
  <Lines>241</Lines>
  <Paragraphs>68</Paragraphs>
  <ScaleCrop>false</ScaleCrop>
  <Company/>
  <LinksUpToDate>false</LinksUpToDate>
  <CharactersWithSpaces>34244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Vázquez</dc:creator>
  <cp:lastModifiedBy>Daniela Vázquez</cp:lastModifiedBy>
  <cp:revision>3</cp:revision>
  <dcterms:created xsi:type="dcterms:W3CDTF">2021-06-19T02:49:00Z</dcterms:created>
  <dcterms:modified xsi:type="dcterms:W3CDTF">2021-06-19T02:54:00Z</dcterms:modified>
</cp:coreProperties>
</file>