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84597303"/>
        <w:docPartObj>
          <w:docPartGallery w:val="Cover Pages"/>
          <w:docPartUnique/>
        </w:docPartObj>
      </w:sdtPr>
      <w:sdtContent>
        <w:p w14:paraId="4B04BCD5" w14:textId="543AB75C" w:rsidR="00E266F7" w:rsidRDefault="00E266F7"/>
        <w:p w14:paraId="11057F09" w14:textId="03146030" w:rsidR="00E266F7" w:rsidRDefault="00E266F7"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3D297144" wp14:editId="2452B79C">
                <wp:simplePos x="0" y="0"/>
                <wp:positionH relativeFrom="column">
                  <wp:posOffset>2726751</wp:posOffset>
                </wp:positionH>
                <wp:positionV relativeFrom="paragraph">
                  <wp:posOffset>4639413</wp:posOffset>
                </wp:positionV>
                <wp:extent cx="4188542" cy="4188542"/>
                <wp:effectExtent l="0" t="0" r="0" b="0"/>
                <wp:wrapNone/>
                <wp:docPr id="26" name="Imagen 26" descr="Carácter de pluma de niño sonriente - Descargar PNG/SVG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arácter de pluma de niño sonriente - Descargar PNG/SVG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8542" cy="4188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170491A0" wp14:editId="175D48E0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6203795</wp:posOffset>
                    </wp:positionV>
                    <wp:extent cx="5753100" cy="484632"/>
                    <wp:effectExtent l="0" t="0" r="0" b="9525"/>
                    <wp:wrapSquare wrapText="bothSides"/>
                    <wp:docPr id="129" name="Cuadro de texto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E6C65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A844D47" w14:textId="272E5AF8" w:rsidR="00E266F7" w:rsidRDefault="00E266F7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E266F7">
                                      <w:rPr>
                                        <w:caps/>
                                        <w:color w:val="E6C650"/>
                                        <w:sz w:val="28"/>
                                        <w:szCs w:val="28"/>
                                      </w:rPr>
                                      <w:t>IDEAS PRINCIPALES</w:t>
                                    </w:r>
                                  </w:p>
                                </w:sdtContent>
                              </w:sdt>
                              <w:p w14:paraId="4095908F" w14:textId="406B62C7" w:rsidR="00E266F7" w:rsidRDefault="00E266F7">
                                <w:pPr>
                                  <w:pStyle w:val="Sinespaciado"/>
                                  <w:spacing w:before="4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0491A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9" o:spid="_x0000_s1026" type="#_x0000_t202" style="position:absolute;margin-left:0;margin-top:488.5pt;width:453pt;height:38.15pt;z-index:251680768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E6C65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A844D47" w14:textId="272E5AF8" w:rsidR="00E266F7" w:rsidRDefault="00E266F7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E266F7">
                                <w:rPr>
                                  <w:caps/>
                                  <w:color w:val="E6C650"/>
                                  <w:sz w:val="28"/>
                                  <w:szCs w:val="28"/>
                                </w:rPr>
                                <w:t>IDEAS PRINCIPALES</w:t>
                              </w:r>
                            </w:p>
                          </w:sdtContent>
                        </w:sdt>
                        <w:p w14:paraId="4095908F" w14:textId="406B62C7" w:rsidR="00E266F7" w:rsidRDefault="00E266F7">
                          <w:pPr>
                            <w:pStyle w:val="Sinespaciado"/>
                            <w:spacing w:before="4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8720" behindDoc="1" locked="0" layoutInCell="1" allowOverlap="1" wp14:anchorId="476B366A" wp14:editId="389F410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18415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  <a:solidFill>
                              <a:srgbClr val="EF836D"/>
                            </a:solidFill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rgbClr val="EF836D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1AE733CB" w14:textId="0F1CD863" w:rsidR="00E266F7" w:rsidRDefault="00E266F7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ítulo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UNA MANCHA DE GRASA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476B366A" id="Grupo 125" o:spid="_x0000_s1027" style="position:absolute;margin-left:0;margin-top:0;width:540pt;height:556.55pt;z-index:-25163776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">
                    <o:lock v:ext="edit" aspectratio="t"/>
                    <v:shape id="Forma libre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" adj="-11796480,,5400" path="m,c,644,,644,,644v23,6,62,14,113,21c250,685,476,700,720,644v,-27,,-27,,-27c720,,720,,720,,,,,,,e" filled="f" strokecolor="#ef836d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1AE733CB" w14:textId="0F1CD863" w:rsidR="00E266F7" w:rsidRDefault="00E266F7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UNA MANCHA DE GRASA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orma libre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" path="m607,c450,44,300,57,176,57,109,57,49,53,,48,66,58,152,66,251,66,358,66,480,56,607,27,607,,607,,607,e" filled="f"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D7C2CF1" wp14:editId="37FF937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19050" b="2413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rgbClr val="E6C650"/>
                            </a:solidFill>
                            <a:ln>
                              <a:solidFill>
                                <a:srgbClr val="E6C6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BD04A1D" w14:textId="40A972B5" w:rsidR="00E266F7" w:rsidRDefault="00E266F7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D7C2CF1" id="Rectángulo 130" o:spid="_x0000_s1030" style="position:absolute;margin-left:-4.4pt;margin-top:0;width:46.8pt;height:77.75pt;z-index:25167974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" fillcolor="#e6c650" strokecolor="#e6c650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BD04A1D" w14:textId="40A972B5" w:rsidR="00E266F7" w:rsidRDefault="00E266F7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163C35D" w14:textId="5C0F5A27" w:rsidR="00E266F7" w:rsidRDefault="00E266F7" w:rsidP="00CD3E2E">
      <w:pPr>
        <w:jc w:val="center"/>
        <w:rPr>
          <w:rFonts w:ascii="Arial" w:hAnsi="Arial" w:cs="Arial"/>
          <w:b/>
          <w:sz w:val="26"/>
          <w:szCs w:val="26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6672" behindDoc="1" locked="0" layoutInCell="1" allowOverlap="1" wp14:anchorId="45978B9C" wp14:editId="29565319">
            <wp:simplePos x="0" y="0"/>
            <wp:positionH relativeFrom="page">
              <wp:posOffset>108877</wp:posOffset>
            </wp:positionH>
            <wp:positionV relativeFrom="paragraph">
              <wp:posOffset>-263525</wp:posOffset>
            </wp:positionV>
            <wp:extent cx="2166620" cy="1209675"/>
            <wp:effectExtent l="0" t="0" r="5080" b="9525"/>
            <wp:wrapNone/>
            <wp:docPr id="25" name="Imagen 25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B4840" w14:textId="0845E5BE" w:rsidR="00CD3E2E" w:rsidRPr="0072027C" w:rsidRDefault="00E266F7" w:rsidP="00CD3E2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CD3E2E" w:rsidRPr="0072027C">
        <w:rPr>
          <w:rFonts w:ascii="Arial" w:hAnsi="Arial" w:cs="Arial"/>
          <w:b/>
          <w:sz w:val="26"/>
          <w:szCs w:val="26"/>
        </w:rPr>
        <w:t>ESCUELA NORMAL DE EDUCACIÓN PREESCOLAR DEL ESTADO DE COAHUILA</w:t>
      </w:r>
    </w:p>
    <w:p w14:paraId="08C8B456" w14:textId="77777777" w:rsidR="00CD3E2E" w:rsidRDefault="00CD3E2E" w:rsidP="00E266F7">
      <w:pPr>
        <w:rPr>
          <w:rFonts w:ascii="Arial" w:hAnsi="Arial" w:cs="Arial"/>
          <w:sz w:val="20"/>
          <w:szCs w:val="20"/>
        </w:rPr>
      </w:pPr>
    </w:p>
    <w:p w14:paraId="16BAEDAF" w14:textId="77777777" w:rsidR="00CD3E2E" w:rsidRPr="004F64B1" w:rsidRDefault="00CD3E2E" w:rsidP="00CD3E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82D441C" w14:textId="0EB9A49D" w:rsidR="00CD3E2E" w:rsidRDefault="00CD3E2E" w:rsidP="00CD3E2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Alumna. Pamela Yudith Avila Castillo</w:t>
      </w:r>
    </w:p>
    <w:p w14:paraId="1C3D0D05" w14:textId="14ED8C55" w:rsidR="00CD3E2E" w:rsidRPr="004F64B1" w:rsidRDefault="00CD3E2E" w:rsidP="00CD3E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64B1">
        <w:rPr>
          <w:rFonts w:ascii="Arial" w:hAnsi="Arial" w:cs="Arial"/>
          <w:b/>
          <w:bCs/>
          <w:sz w:val="20"/>
          <w:szCs w:val="20"/>
        </w:rPr>
        <w:t>Nombre del docente: EVA FABIOLA RUIZ PRADIS</w:t>
      </w:r>
    </w:p>
    <w:p w14:paraId="6D29465D" w14:textId="560D4CA3" w:rsidR="00CD3E2E" w:rsidRPr="0072027C" w:rsidRDefault="00CD3E2E" w:rsidP="00CD3E2E">
      <w:pPr>
        <w:jc w:val="center"/>
        <w:rPr>
          <w:rFonts w:ascii="Arial" w:hAnsi="Arial" w:cs="Arial"/>
          <w:sz w:val="20"/>
          <w:szCs w:val="20"/>
        </w:rPr>
      </w:pPr>
      <w:r w:rsidRPr="0072027C">
        <w:rPr>
          <w:rFonts w:ascii="Arial" w:hAnsi="Arial" w:cs="Arial"/>
          <w:sz w:val="20"/>
          <w:szCs w:val="20"/>
        </w:rPr>
        <w:t>CURSO. PLANEACIÓN Y EVALUACIÓN DE LA ENSEÑANZA Y EL APRENDIZAJE</w:t>
      </w:r>
    </w:p>
    <w:p w14:paraId="637D5DE9" w14:textId="4420D03A" w:rsidR="00CD3E2E" w:rsidRPr="0072027C" w:rsidRDefault="00CD3E2E" w:rsidP="00CD3E2E">
      <w:pPr>
        <w:jc w:val="center"/>
        <w:rPr>
          <w:rFonts w:ascii="Arial" w:hAnsi="Arial" w:cs="Arial"/>
          <w:sz w:val="20"/>
          <w:szCs w:val="20"/>
        </w:rPr>
      </w:pPr>
      <w:r w:rsidRPr="0072027C">
        <w:rPr>
          <w:rFonts w:ascii="Arial" w:hAnsi="Arial" w:cs="Arial"/>
          <w:b/>
          <w:bCs/>
          <w:sz w:val="20"/>
          <w:szCs w:val="20"/>
        </w:rPr>
        <w:t>COMPETENCIAS</w:t>
      </w:r>
      <w:r w:rsidRPr="0072027C">
        <w:rPr>
          <w:rFonts w:ascii="Arial" w:hAnsi="Arial" w:cs="Arial"/>
          <w:sz w:val="20"/>
          <w:szCs w:val="20"/>
        </w:rPr>
        <w:br/>
      </w:r>
      <w:r w:rsidRPr="0072027C">
        <w:rPr>
          <w:rFonts w:ascii="Arial" w:hAnsi="Arial" w:cs="Arial"/>
          <w:b/>
          <w:bCs/>
          <w:sz w:val="20"/>
          <w:szCs w:val="20"/>
        </w:rPr>
        <w:t>Unidad I</w:t>
      </w:r>
      <w:r>
        <w:rPr>
          <w:rFonts w:ascii="Arial" w:hAnsi="Arial" w:cs="Arial"/>
          <w:sz w:val="20"/>
          <w:szCs w:val="20"/>
        </w:rPr>
        <w:t>I</w:t>
      </w:r>
      <w:r w:rsidR="00E266F7">
        <w:rPr>
          <w:rFonts w:ascii="Arial" w:hAnsi="Arial" w:cs="Arial"/>
          <w:sz w:val="20"/>
          <w:szCs w:val="20"/>
        </w:rPr>
        <w:t>I</w:t>
      </w:r>
    </w:p>
    <w:p w14:paraId="6A8105EE" w14:textId="77777777" w:rsidR="00E266F7" w:rsidRPr="00E266F7" w:rsidRDefault="00E266F7" w:rsidP="00E266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6F7">
        <w:rPr>
          <w:rFonts w:ascii="Arial" w:hAnsi="Arial" w:cs="Arial"/>
          <w:b/>
          <w:bCs/>
          <w:sz w:val="20"/>
          <w:szCs w:val="20"/>
        </w:rPr>
        <w:tab/>
      </w:r>
    </w:p>
    <w:p w14:paraId="72CD790A" w14:textId="77777777" w:rsidR="00E266F7" w:rsidRPr="00E266F7" w:rsidRDefault="00E266F7" w:rsidP="00E266F7">
      <w:pPr>
        <w:jc w:val="center"/>
        <w:rPr>
          <w:rFonts w:ascii="Arial" w:hAnsi="Arial" w:cs="Arial"/>
          <w:sz w:val="20"/>
          <w:szCs w:val="20"/>
        </w:rPr>
      </w:pPr>
      <w:r w:rsidRPr="00E266F7">
        <w:rPr>
          <w:rFonts w:ascii="Arial" w:hAnsi="Arial" w:cs="Arial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2FACAD41" w14:textId="0BB15EF9" w:rsidR="00E266F7" w:rsidRPr="00E266F7" w:rsidRDefault="00E266F7" w:rsidP="00E266F7">
      <w:pPr>
        <w:jc w:val="center"/>
        <w:rPr>
          <w:rFonts w:ascii="Arial" w:hAnsi="Arial" w:cs="Arial"/>
          <w:sz w:val="20"/>
          <w:szCs w:val="20"/>
        </w:rPr>
      </w:pPr>
      <w:r w:rsidRPr="00E266F7">
        <w:rPr>
          <w:rFonts w:ascii="Arial" w:hAnsi="Arial" w:cs="Arial"/>
          <w:sz w:val="20"/>
          <w:szCs w:val="20"/>
        </w:rPr>
        <w:tab/>
        <w:t>Selecciona estrategias que favorecen el desarrollo intelectual, físico, social y emocional de los alumnos para procurar el logro de los aprendizajes.</w:t>
      </w:r>
    </w:p>
    <w:p w14:paraId="4760A276" w14:textId="2E951C26" w:rsidR="00E266F7" w:rsidRPr="00E266F7" w:rsidRDefault="00E266F7" w:rsidP="00E266F7">
      <w:pPr>
        <w:jc w:val="center"/>
        <w:rPr>
          <w:rFonts w:ascii="Arial" w:hAnsi="Arial" w:cs="Arial"/>
          <w:sz w:val="20"/>
          <w:szCs w:val="20"/>
        </w:rPr>
      </w:pPr>
      <w:r w:rsidRPr="00E266F7">
        <w:rPr>
          <w:rFonts w:ascii="Arial" w:hAnsi="Arial" w:cs="Arial"/>
          <w:sz w:val="20"/>
          <w:szCs w:val="20"/>
        </w:rPr>
        <w:tab/>
        <w:t>Diseña escenarios y experiencias de aprendizaje utilizando diversos recursos metodológicos y tecnológicos para favorecer la educación inclusiva.</w:t>
      </w:r>
    </w:p>
    <w:p w14:paraId="407ACDCF" w14:textId="2CFD1FF6" w:rsidR="00E266F7" w:rsidRPr="00E266F7" w:rsidRDefault="00E266F7" w:rsidP="00E266F7">
      <w:pPr>
        <w:jc w:val="center"/>
        <w:rPr>
          <w:rFonts w:ascii="Arial" w:hAnsi="Arial" w:cs="Arial"/>
          <w:sz w:val="20"/>
          <w:szCs w:val="20"/>
        </w:rPr>
      </w:pPr>
      <w:r w:rsidRPr="00E266F7">
        <w:rPr>
          <w:rFonts w:ascii="Arial" w:hAnsi="Arial" w:cs="Arial"/>
          <w:sz w:val="20"/>
          <w:szCs w:val="20"/>
        </w:rPr>
        <w:tab/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0969E49" w14:textId="178DA0EF" w:rsidR="00CD3E2E" w:rsidRPr="00E266F7" w:rsidRDefault="00E266F7" w:rsidP="00E266F7">
      <w:pPr>
        <w:jc w:val="center"/>
        <w:rPr>
          <w:rFonts w:ascii="Arial" w:hAnsi="Arial" w:cs="Arial"/>
          <w:sz w:val="20"/>
          <w:szCs w:val="20"/>
        </w:rPr>
      </w:pPr>
      <w:r w:rsidRPr="00E266F7">
        <w:rPr>
          <w:rFonts w:ascii="Arial" w:hAnsi="Arial" w:cs="Arial"/>
          <w:sz w:val="20"/>
          <w:szCs w:val="20"/>
        </w:rPr>
        <w:tab/>
        <w:t>Elabora propuestas para mejorar los resultados de su enseñanza y los aprendizajes de sus alumnos.</w:t>
      </w:r>
    </w:p>
    <w:p w14:paraId="40038AAD" w14:textId="2F63BEFA" w:rsidR="003E6E06" w:rsidRPr="00E266F7" w:rsidRDefault="00CD3E2E" w:rsidP="00E266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027C">
        <w:rPr>
          <w:rFonts w:ascii="Arial" w:hAnsi="Arial" w:cs="Arial"/>
          <w:b/>
          <w:bCs/>
          <w:sz w:val="20"/>
          <w:szCs w:val="20"/>
        </w:rPr>
        <w:t xml:space="preserve">Nombre del tema /contenido </w:t>
      </w:r>
      <w:r w:rsidR="00E266F7">
        <w:rPr>
          <w:rFonts w:ascii="Arial" w:hAnsi="Arial" w:cs="Arial"/>
          <w:b/>
          <w:bCs/>
          <w:sz w:val="20"/>
          <w:szCs w:val="20"/>
          <w:u w:val="single"/>
        </w:rPr>
        <w:t>Ideas principales</w:t>
      </w:r>
    </w:p>
    <w:p w14:paraId="0EBAC014" w14:textId="2D678088" w:rsidR="003E6E06" w:rsidRDefault="003E6E06"/>
    <w:p w14:paraId="76BA9CE5" w14:textId="702205EF" w:rsidR="003E6E06" w:rsidRDefault="003E6E06"/>
    <w:p w14:paraId="644A8EB1" w14:textId="1B5119A9" w:rsidR="003E6E06" w:rsidRDefault="003E6E06"/>
    <w:p w14:paraId="11521774" w14:textId="155A7351" w:rsidR="003E6E06" w:rsidRDefault="003E6E06"/>
    <w:p w14:paraId="4A06AA6A" w14:textId="7CC482FD" w:rsidR="003E6E06" w:rsidRDefault="003E6E06"/>
    <w:p w14:paraId="22E752F6" w14:textId="5D683DB6" w:rsidR="003E6E06" w:rsidRDefault="003E6E06"/>
    <w:p w14:paraId="3863D7DA" w14:textId="695C9AB6" w:rsidR="003E6E06" w:rsidRDefault="003E6E06"/>
    <w:p w14:paraId="20A83420" w14:textId="6FE47AB3" w:rsidR="003E6E06" w:rsidRDefault="003E6E06"/>
    <w:p w14:paraId="2B442562" w14:textId="705AD9EB" w:rsidR="003E6E06" w:rsidRDefault="003E6E06"/>
    <w:p w14:paraId="18A83852" w14:textId="20195829" w:rsidR="003E6E06" w:rsidRPr="00CD3E2E" w:rsidRDefault="007C39ED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67034" wp14:editId="60ED2CF7">
                <wp:simplePos x="0" y="0"/>
                <wp:positionH relativeFrom="margin">
                  <wp:align>center</wp:align>
                </wp:positionH>
                <wp:positionV relativeFrom="paragraph">
                  <wp:posOffset>928869</wp:posOffset>
                </wp:positionV>
                <wp:extent cx="2938073" cy="704538"/>
                <wp:effectExtent l="0" t="0" r="0" b="6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073" cy="704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6E572" w14:textId="5A2C8A24" w:rsidR="007C39ED" w:rsidRPr="007C39ED" w:rsidRDefault="007C39ED" w:rsidP="007C39E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C39ED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 d e a s     p r i n c i p a l e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67034" id="Cuadro de texto 20" o:spid="_x0000_s1031" type="#_x0000_t202" style="position:absolute;margin-left:0;margin-top:73.15pt;width:231.35pt;height:55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" fillcolor="white [3201]" stroked="f" strokeweight=".5pt">
                <v:textbox>
                  <w:txbxContent>
                    <w:p w14:paraId="4306E572" w14:textId="5A2C8A24" w:rsidR="007C39ED" w:rsidRPr="007C39ED" w:rsidRDefault="007C39ED" w:rsidP="007C39E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7C39ED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I d e a s     p r i n c i p a l 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2F41A" wp14:editId="4D8B0A43">
                <wp:simplePos x="0" y="0"/>
                <wp:positionH relativeFrom="page">
                  <wp:align>left</wp:align>
                </wp:positionH>
                <wp:positionV relativeFrom="paragraph">
                  <wp:posOffset>974361</wp:posOffset>
                </wp:positionV>
                <wp:extent cx="7760470" cy="434714"/>
                <wp:effectExtent l="0" t="0" r="12065" b="2286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470" cy="434714"/>
                        </a:xfrm>
                        <a:prstGeom prst="rect">
                          <a:avLst/>
                        </a:prstGeom>
                        <a:solidFill>
                          <a:srgbClr val="EF836D"/>
                        </a:solidFill>
                        <a:ln>
                          <a:solidFill>
                            <a:srgbClr val="EF836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59C73" id="Rectángulo 19" o:spid="_x0000_s1026" style="position:absolute;margin-left:0;margin-top:76.7pt;width:611.05pt;height:34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" fillcolor="#ef836d" strokecolor="#ef836d" strokeweight="1pt">
                <w10:wrap anchorx="page"/>
              </v:rect>
            </w:pict>
          </mc:Fallback>
        </mc:AlternateContent>
      </w:r>
      <w:r w:rsidR="003E6E06">
        <w:br/>
      </w:r>
      <w:r w:rsidR="003E6E06">
        <w:br/>
      </w:r>
      <w:r w:rsidR="003E6E06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CD3E2E">
        <w:rPr>
          <w:b/>
          <w:bCs/>
        </w:rPr>
        <w:t>Historia que se</w:t>
      </w:r>
      <w:r w:rsidRPr="00CD3E2E">
        <w:rPr>
          <w:b/>
          <w:bCs/>
        </w:rPr>
        <w:t xml:space="preserve"> desenvuelve e</w:t>
      </w:r>
      <w:r w:rsidRPr="00CD3E2E">
        <w:rPr>
          <w:b/>
          <w:bCs/>
        </w:rPr>
        <w:t>n una</w:t>
      </w:r>
      <w:r w:rsidRPr="00CD3E2E">
        <w:rPr>
          <w:b/>
          <w:bCs/>
        </w:rPr>
        <w:t xml:space="preserve"> comunidad urbana</w:t>
      </w:r>
      <w:r w:rsidRPr="00CD3E2E">
        <w:rPr>
          <w:b/>
          <w:bCs/>
        </w:rPr>
        <w:t>,</w:t>
      </w:r>
      <w:r w:rsidRPr="00CD3E2E">
        <w:rPr>
          <w:b/>
          <w:bCs/>
        </w:rPr>
        <w:t xml:space="preserve"> donde existen problemas económicos que afectan a las familias</w:t>
      </w:r>
      <w:r w:rsidRPr="00CD3E2E">
        <w:rPr>
          <w:b/>
          <w:bCs/>
        </w:rPr>
        <w:t xml:space="preserve">, </w:t>
      </w:r>
      <w:r w:rsidRPr="00CD3E2E">
        <w:rPr>
          <w:b/>
          <w:bCs/>
        </w:rPr>
        <w:t>principalmente a la infancia</w:t>
      </w:r>
      <w:r w:rsidRPr="00CD3E2E">
        <w:rPr>
          <w:b/>
          <w:bCs/>
        </w:rPr>
        <w:br/>
      </w:r>
      <w:r w:rsidRPr="00CD3E2E">
        <w:rPr>
          <w:b/>
          <w:bCs/>
        </w:rPr>
        <w:br/>
      </w:r>
      <w:r w:rsidR="003E6E06" w:rsidRPr="00CD3E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4600D" wp14:editId="4428261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824866" cy="389744"/>
                <wp:effectExtent l="0" t="0" r="24130" b="1079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4866" cy="389744"/>
                        </a:xfrm>
                        <a:prstGeom prst="rect">
                          <a:avLst/>
                        </a:prstGeom>
                        <a:solidFill>
                          <a:srgbClr val="5FCFB2"/>
                        </a:solidFill>
                        <a:ln>
                          <a:solidFill>
                            <a:srgbClr val="5FCF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7314" id="Rectángulo 18" o:spid="_x0000_s1026" style="position:absolute;margin-left:0;margin-top:0;width:616.15pt;height:30.7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" fillcolor="#5fcfb2" strokecolor="#5fcfb2" strokeweight="1pt">
                <w10:wrap anchorx="page"/>
              </v:rect>
            </w:pict>
          </mc:Fallback>
        </mc:AlternateContent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78D3A018" wp14:editId="667A2D54">
            <wp:simplePos x="0" y="0"/>
            <wp:positionH relativeFrom="page">
              <wp:align>right</wp:align>
            </wp:positionH>
            <wp:positionV relativeFrom="paragraph">
              <wp:posOffset>5054600</wp:posOffset>
            </wp:positionV>
            <wp:extent cx="4064000" cy="4064000"/>
            <wp:effectExtent l="0" t="0" r="0" b="0"/>
            <wp:wrapNone/>
            <wp:docPr id="17" name="Imagen 17" descr="Ilustración de libros de lectura de niño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ción de libros de lectura de niño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EADCEFB" wp14:editId="313DF58B">
            <wp:simplePos x="0" y="0"/>
            <wp:positionH relativeFrom="page">
              <wp:posOffset>6648450</wp:posOffset>
            </wp:positionH>
            <wp:positionV relativeFrom="paragraph">
              <wp:posOffset>-733425</wp:posOffset>
            </wp:positionV>
            <wp:extent cx="1104900" cy="733177"/>
            <wp:effectExtent l="0" t="0" r="0" b="0"/>
            <wp:wrapNone/>
            <wp:docPr id="16" name="Imagen 16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A6DBD7F" wp14:editId="1FC19E7F">
            <wp:simplePos x="0" y="0"/>
            <wp:positionH relativeFrom="margin">
              <wp:posOffset>4629150</wp:posOffset>
            </wp:positionH>
            <wp:positionV relativeFrom="paragraph">
              <wp:posOffset>-733425</wp:posOffset>
            </wp:positionV>
            <wp:extent cx="1104900" cy="733177"/>
            <wp:effectExtent l="0" t="0" r="0" b="0"/>
            <wp:wrapNone/>
            <wp:docPr id="15" name="Imagen 15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08D1CFB0" wp14:editId="6F5E7960">
            <wp:simplePos x="0" y="0"/>
            <wp:positionH relativeFrom="margin">
              <wp:posOffset>3524250</wp:posOffset>
            </wp:positionH>
            <wp:positionV relativeFrom="paragraph">
              <wp:posOffset>-733425</wp:posOffset>
            </wp:positionV>
            <wp:extent cx="1104900" cy="733177"/>
            <wp:effectExtent l="0" t="0" r="0" b="0"/>
            <wp:wrapNone/>
            <wp:docPr id="14" name="Imagen 14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7A35647" wp14:editId="3BDE99A5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1104900" cy="733177"/>
            <wp:effectExtent l="0" t="0" r="0" b="0"/>
            <wp:wrapNone/>
            <wp:docPr id="13" name="Imagen 13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D538AFC" wp14:editId="7D4F5948">
            <wp:simplePos x="0" y="0"/>
            <wp:positionH relativeFrom="margin">
              <wp:posOffset>1314450</wp:posOffset>
            </wp:positionH>
            <wp:positionV relativeFrom="paragraph">
              <wp:posOffset>-733425</wp:posOffset>
            </wp:positionV>
            <wp:extent cx="1104900" cy="733177"/>
            <wp:effectExtent l="0" t="0" r="0" b="0"/>
            <wp:wrapNone/>
            <wp:docPr id="12" name="Imagen 12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4665DD4" wp14:editId="301F1040">
            <wp:simplePos x="0" y="0"/>
            <wp:positionH relativeFrom="margin">
              <wp:posOffset>219075</wp:posOffset>
            </wp:positionH>
            <wp:positionV relativeFrom="paragraph">
              <wp:posOffset>-733425</wp:posOffset>
            </wp:positionV>
            <wp:extent cx="1104900" cy="733177"/>
            <wp:effectExtent l="0" t="0" r="0" b="0"/>
            <wp:wrapNone/>
            <wp:docPr id="11" name="Imagen 11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06" w:rsidRPr="00CD3E2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35E383" wp14:editId="57CBBEFE">
            <wp:simplePos x="0" y="0"/>
            <wp:positionH relativeFrom="margin">
              <wp:posOffset>-885825</wp:posOffset>
            </wp:positionH>
            <wp:positionV relativeFrom="paragraph">
              <wp:posOffset>-732790</wp:posOffset>
            </wp:positionV>
            <wp:extent cx="1104900" cy="733177"/>
            <wp:effectExtent l="0" t="0" r="0" b="0"/>
            <wp:wrapNone/>
            <wp:docPr id="9" name="Imagen 9" descr="Lápices De Colores Lápiz Color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ces De Colores Lápiz Color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E2E">
        <w:rPr>
          <w:b/>
          <w:bCs/>
        </w:rPr>
        <w:t>La maestra Victoria era exigente, planificaba e impartía sus clases sin importar la participación comunitaria y familiar hacia sus clases.</w:t>
      </w:r>
    </w:p>
    <w:p w14:paraId="0757E31B" w14:textId="5010E3A4" w:rsidR="007C39ED" w:rsidRPr="00CD3E2E" w:rsidRDefault="007C39ED">
      <w:pPr>
        <w:rPr>
          <w:b/>
          <w:bCs/>
        </w:rPr>
      </w:pPr>
      <w:r w:rsidRPr="00CD3E2E">
        <w:rPr>
          <w:b/>
          <w:bCs/>
        </w:rPr>
        <w:t>Lito es un niño extrovertido, pero tenía que trabajar para sustentar a su familia, eso hacia que su rendimiento escolar no fuera bueno.</w:t>
      </w:r>
    </w:p>
    <w:p w14:paraId="32F9E0BF" w14:textId="3CA00311" w:rsidR="007C39ED" w:rsidRPr="00CD3E2E" w:rsidRDefault="00542299">
      <w:pPr>
        <w:rPr>
          <w:b/>
          <w:bCs/>
        </w:rPr>
      </w:pPr>
      <w:r w:rsidRPr="00CD3E2E">
        <w:rPr>
          <w:b/>
          <w:bCs/>
        </w:rPr>
        <w:t>Los padres de Lito se aprovechaban de su bajo rendimiento escolar para desanimarlo y convencerlo de dejar la escuela y que solo se dedicara a trabajar.</w:t>
      </w:r>
    </w:p>
    <w:p w14:paraId="61A27FB6" w14:textId="06E1ACCE" w:rsidR="00542299" w:rsidRPr="00CD3E2E" w:rsidRDefault="00542299">
      <w:pPr>
        <w:rPr>
          <w:b/>
          <w:bCs/>
        </w:rPr>
      </w:pPr>
      <w:r w:rsidRPr="00CD3E2E">
        <w:rPr>
          <w:b/>
          <w:bCs/>
        </w:rPr>
        <w:t>El sacerdote, que era el director de la escuela, por su empatía y liderazgo se interesó por la situación de Lito, adentrándose al contexto del niño.</w:t>
      </w:r>
    </w:p>
    <w:p w14:paraId="1CFF0818" w14:textId="26C98BB7" w:rsidR="00542299" w:rsidRPr="00CD3E2E" w:rsidRDefault="00542299">
      <w:pPr>
        <w:rPr>
          <w:b/>
          <w:bCs/>
        </w:rPr>
      </w:pPr>
      <w:r w:rsidRPr="00CD3E2E">
        <w:rPr>
          <w:b/>
          <w:bCs/>
        </w:rPr>
        <w:t>El sacerdote s</w:t>
      </w:r>
      <w:r w:rsidRPr="00CD3E2E">
        <w:rPr>
          <w:b/>
          <w:bCs/>
        </w:rPr>
        <w:t xml:space="preserve">e </w:t>
      </w:r>
      <w:r w:rsidRPr="00CD3E2E">
        <w:rPr>
          <w:b/>
          <w:bCs/>
        </w:rPr>
        <w:t>cuestionó sobre</w:t>
      </w:r>
      <w:r w:rsidRPr="00CD3E2E">
        <w:rPr>
          <w:b/>
          <w:bCs/>
        </w:rPr>
        <w:t xml:space="preserve"> las </w:t>
      </w:r>
      <w:r w:rsidRPr="00CD3E2E">
        <w:rPr>
          <w:b/>
          <w:bCs/>
        </w:rPr>
        <w:t>circunstancias en</w:t>
      </w:r>
      <w:r w:rsidRPr="00CD3E2E">
        <w:rPr>
          <w:b/>
          <w:bCs/>
        </w:rPr>
        <w:t xml:space="preserve"> que </w:t>
      </w:r>
      <w:r w:rsidRPr="00CD3E2E">
        <w:rPr>
          <w:b/>
          <w:bCs/>
        </w:rPr>
        <w:t>vivía en</w:t>
      </w:r>
      <w:r w:rsidRPr="00CD3E2E">
        <w:rPr>
          <w:b/>
          <w:bCs/>
        </w:rPr>
        <w:t xml:space="preserve"> </w:t>
      </w:r>
      <w:r w:rsidRPr="00CD3E2E">
        <w:rPr>
          <w:b/>
          <w:bCs/>
        </w:rPr>
        <w:t>relación con</w:t>
      </w:r>
      <w:r w:rsidRPr="00CD3E2E">
        <w:rPr>
          <w:b/>
          <w:bCs/>
        </w:rPr>
        <w:t xml:space="preserve"> su desempeño </w:t>
      </w:r>
      <w:r w:rsidRPr="00CD3E2E">
        <w:rPr>
          <w:b/>
          <w:bCs/>
        </w:rPr>
        <w:t>escolar y</w:t>
      </w:r>
      <w:r w:rsidRPr="00CD3E2E">
        <w:rPr>
          <w:b/>
          <w:bCs/>
        </w:rPr>
        <w:t xml:space="preserve"> como lo afectaba emocionalmente, </w:t>
      </w:r>
      <w:r w:rsidRPr="00CD3E2E">
        <w:rPr>
          <w:b/>
          <w:bCs/>
        </w:rPr>
        <w:t>e hizo ver</w:t>
      </w:r>
      <w:r w:rsidRPr="00CD3E2E">
        <w:rPr>
          <w:b/>
          <w:bCs/>
        </w:rPr>
        <w:t xml:space="preserve"> la </w:t>
      </w:r>
      <w:r w:rsidRPr="00CD3E2E">
        <w:rPr>
          <w:b/>
          <w:bCs/>
        </w:rPr>
        <w:t>realidad a</w:t>
      </w:r>
      <w:r w:rsidRPr="00CD3E2E">
        <w:rPr>
          <w:b/>
          <w:bCs/>
        </w:rPr>
        <w:t xml:space="preserve"> la profesora</w:t>
      </w:r>
      <w:r w:rsidRPr="00CD3E2E">
        <w:rPr>
          <w:b/>
          <w:bCs/>
        </w:rPr>
        <w:t>.</w:t>
      </w:r>
    </w:p>
    <w:p w14:paraId="39AB96EC" w14:textId="7B23C690" w:rsidR="00CD3E2E" w:rsidRPr="00CD3E2E" w:rsidRDefault="00CD3E2E">
      <w:pPr>
        <w:rPr>
          <w:b/>
          <w:bCs/>
        </w:rPr>
      </w:pPr>
      <w:r w:rsidRPr="00CD3E2E">
        <w:rPr>
          <w:b/>
          <w:bCs/>
        </w:rPr>
        <w:t>La maestra</w:t>
      </w:r>
      <w:r w:rsidRPr="00CD3E2E">
        <w:rPr>
          <w:b/>
          <w:bCs/>
        </w:rPr>
        <w:t xml:space="preserve"> se dio cuenta que </w:t>
      </w:r>
      <w:r w:rsidRPr="00CD3E2E">
        <w:rPr>
          <w:b/>
          <w:bCs/>
        </w:rPr>
        <w:t>el ambiente</w:t>
      </w:r>
      <w:r w:rsidRPr="00CD3E2E">
        <w:rPr>
          <w:b/>
          <w:bCs/>
        </w:rPr>
        <w:t xml:space="preserve"> en donde vivía el </w:t>
      </w:r>
      <w:r w:rsidRPr="00CD3E2E">
        <w:rPr>
          <w:b/>
          <w:bCs/>
        </w:rPr>
        <w:t xml:space="preserve">niño había </w:t>
      </w:r>
      <w:r w:rsidRPr="00CD3E2E">
        <w:rPr>
          <w:b/>
          <w:bCs/>
        </w:rPr>
        <w:t xml:space="preserve">sobreexplotación laboral, maltrato físico y </w:t>
      </w:r>
      <w:r w:rsidRPr="00CD3E2E">
        <w:rPr>
          <w:b/>
          <w:bCs/>
        </w:rPr>
        <w:t>psicológico por</w:t>
      </w:r>
      <w:r w:rsidRPr="00CD3E2E">
        <w:rPr>
          <w:b/>
          <w:bCs/>
        </w:rPr>
        <w:t xml:space="preserve"> parte de </w:t>
      </w:r>
      <w:r w:rsidRPr="00CD3E2E">
        <w:rPr>
          <w:b/>
          <w:bCs/>
        </w:rPr>
        <w:t>sus padres</w:t>
      </w:r>
      <w:r w:rsidRPr="00CD3E2E">
        <w:rPr>
          <w:b/>
          <w:bCs/>
        </w:rPr>
        <w:t xml:space="preserve">, </w:t>
      </w:r>
      <w:r w:rsidRPr="00CD3E2E">
        <w:rPr>
          <w:b/>
          <w:bCs/>
        </w:rPr>
        <w:br/>
        <w:t xml:space="preserve">esto </w:t>
      </w:r>
      <w:r w:rsidRPr="00CD3E2E">
        <w:rPr>
          <w:b/>
          <w:bCs/>
        </w:rPr>
        <w:t xml:space="preserve">hizo reflexionar al docente las </w:t>
      </w:r>
      <w:r w:rsidRPr="00CD3E2E">
        <w:rPr>
          <w:b/>
          <w:bCs/>
        </w:rPr>
        <w:t>causas de</w:t>
      </w:r>
      <w:r w:rsidRPr="00CD3E2E">
        <w:rPr>
          <w:b/>
          <w:bCs/>
        </w:rPr>
        <w:t xml:space="preserve"> su desempeño escolar.</w:t>
      </w:r>
      <w:r w:rsidRPr="00CD3E2E">
        <w:rPr>
          <w:b/>
          <w:bCs/>
        </w:rPr>
        <w:br/>
      </w:r>
    </w:p>
    <w:p w14:paraId="326A6929" w14:textId="5C77AD6B" w:rsidR="00CD3E2E" w:rsidRPr="00CD3E2E" w:rsidRDefault="00CD3E2E">
      <w:pPr>
        <w:rPr>
          <w:b/>
          <w:bCs/>
        </w:rPr>
      </w:pPr>
      <w:r w:rsidRPr="00CD3E2E">
        <w:rPr>
          <w:b/>
          <w:bCs/>
        </w:rPr>
        <w:t xml:space="preserve">La </w:t>
      </w:r>
      <w:r w:rsidRPr="00CD3E2E">
        <w:rPr>
          <w:b/>
          <w:bCs/>
        </w:rPr>
        <w:t>maestra también</w:t>
      </w:r>
      <w:r w:rsidRPr="00CD3E2E">
        <w:rPr>
          <w:b/>
          <w:bCs/>
        </w:rPr>
        <w:t xml:space="preserve"> noto una situación similar, que era el caso </w:t>
      </w:r>
      <w:r w:rsidRPr="00CD3E2E">
        <w:rPr>
          <w:b/>
          <w:bCs/>
        </w:rPr>
        <w:br/>
      </w:r>
      <w:r w:rsidRPr="00CD3E2E">
        <w:rPr>
          <w:b/>
          <w:bCs/>
        </w:rPr>
        <w:t xml:space="preserve">de Mazamorrera que también era una niña sobreexplotada </w:t>
      </w:r>
      <w:r w:rsidRPr="00CD3E2E">
        <w:rPr>
          <w:b/>
          <w:bCs/>
        </w:rPr>
        <w:br/>
      </w:r>
      <w:r w:rsidRPr="00CD3E2E">
        <w:rPr>
          <w:b/>
          <w:bCs/>
        </w:rPr>
        <w:t xml:space="preserve"> laboralmente, maltratada emocional y psicológicamente.</w:t>
      </w:r>
      <w:r w:rsidRPr="00CD3E2E">
        <w:rPr>
          <w:b/>
          <w:bCs/>
        </w:rPr>
        <w:br/>
      </w:r>
      <w:r w:rsidRPr="00CD3E2E">
        <w:rPr>
          <w:b/>
          <w:bCs/>
        </w:rPr>
        <w:t xml:space="preserve"> Por lo que decidió meter una demanda a los padres</w:t>
      </w:r>
      <w:r w:rsidRPr="00CD3E2E">
        <w:rPr>
          <w:b/>
          <w:bCs/>
        </w:rPr>
        <w:t>.</w:t>
      </w:r>
      <w:r w:rsidRPr="00CD3E2E">
        <w:rPr>
          <w:b/>
          <w:bCs/>
        </w:rPr>
        <w:t xml:space="preserve"> </w:t>
      </w:r>
    </w:p>
    <w:p w14:paraId="6CFA5243" w14:textId="682F7341" w:rsidR="00CD3E2E" w:rsidRPr="00CD3E2E" w:rsidRDefault="00CD3E2E">
      <w:pPr>
        <w:rPr>
          <w:b/>
          <w:bCs/>
        </w:rPr>
      </w:pPr>
      <w:r w:rsidRPr="00CD3E2E">
        <w:rPr>
          <w:b/>
          <w:bCs/>
        </w:rPr>
        <w:t xml:space="preserve">La maestra al </w:t>
      </w:r>
      <w:r w:rsidRPr="00CD3E2E">
        <w:rPr>
          <w:b/>
          <w:bCs/>
        </w:rPr>
        <w:t>ver que</w:t>
      </w:r>
      <w:r w:rsidRPr="00CD3E2E">
        <w:rPr>
          <w:b/>
          <w:bCs/>
        </w:rPr>
        <w:t xml:space="preserve">   el contexto influía en</w:t>
      </w:r>
      <w:r w:rsidRPr="00CD3E2E">
        <w:rPr>
          <w:b/>
          <w:bCs/>
        </w:rPr>
        <w:br/>
      </w:r>
      <w:r w:rsidRPr="00CD3E2E">
        <w:rPr>
          <w:b/>
          <w:bCs/>
        </w:rPr>
        <w:t xml:space="preserve"> </w:t>
      </w:r>
      <w:proofErr w:type="gramStart"/>
      <w:r w:rsidRPr="00CD3E2E">
        <w:rPr>
          <w:b/>
          <w:bCs/>
        </w:rPr>
        <w:t>los aprendizajes de los niños decidió</w:t>
      </w:r>
      <w:proofErr w:type="gramEnd"/>
      <w:r w:rsidRPr="00CD3E2E">
        <w:rPr>
          <w:b/>
          <w:bCs/>
        </w:rPr>
        <w:t xml:space="preserve"> </w:t>
      </w:r>
      <w:r w:rsidRPr="00CD3E2E">
        <w:rPr>
          <w:b/>
          <w:bCs/>
        </w:rPr>
        <w:t>planear de</w:t>
      </w:r>
      <w:r>
        <w:rPr>
          <w:b/>
          <w:bCs/>
        </w:rPr>
        <w:br/>
      </w:r>
      <w:r w:rsidRPr="00CD3E2E">
        <w:rPr>
          <w:b/>
          <w:bCs/>
        </w:rPr>
        <w:t xml:space="preserve"> acuerdo a las necesidades y problemáticas que existía en</w:t>
      </w:r>
      <w:r w:rsidRPr="00CD3E2E">
        <w:rPr>
          <w:b/>
          <w:bCs/>
        </w:rPr>
        <w:br/>
      </w:r>
      <w:r w:rsidRPr="00CD3E2E">
        <w:rPr>
          <w:b/>
          <w:bCs/>
        </w:rPr>
        <w:t xml:space="preserve"> la comunidad, de esa forma los alumnos pudieron </w:t>
      </w:r>
      <w:r w:rsidRPr="00CD3E2E">
        <w:rPr>
          <w:b/>
          <w:bCs/>
        </w:rPr>
        <w:br/>
      </w:r>
      <w:r w:rsidRPr="00CD3E2E">
        <w:rPr>
          <w:b/>
          <w:bCs/>
        </w:rPr>
        <w:t xml:space="preserve"> obtener aprendizajes </w:t>
      </w:r>
      <w:r w:rsidRPr="00CD3E2E">
        <w:rPr>
          <w:b/>
          <w:bCs/>
        </w:rPr>
        <w:t>de acuerdo con</w:t>
      </w:r>
      <w:r w:rsidRPr="00CD3E2E">
        <w:rPr>
          <w:b/>
          <w:bCs/>
        </w:rPr>
        <w:t xml:space="preserve"> sus intereses</w:t>
      </w:r>
      <w:r w:rsidRPr="00CD3E2E">
        <w:rPr>
          <w:b/>
          <w:bCs/>
        </w:rPr>
        <w:t xml:space="preserve"> y</w:t>
      </w:r>
      <w:r w:rsidRPr="00CD3E2E">
        <w:rPr>
          <w:b/>
          <w:bCs/>
        </w:rPr>
        <w:br/>
        <w:t>necesidades</w:t>
      </w:r>
    </w:p>
    <w:sectPr w:rsidR="00CD3E2E" w:rsidRPr="00CD3E2E" w:rsidSect="00E266F7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D"/>
    <w:rsid w:val="00380B67"/>
    <w:rsid w:val="003E6E06"/>
    <w:rsid w:val="00542299"/>
    <w:rsid w:val="00553B2C"/>
    <w:rsid w:val="005631C1"/>
    <w:rsid w:val="007C39ED"/>
    <w:rsid w:val="00891395"/>
    <w:rsid w:val="008A41C8"/>
    <w:rsid w:val="00B01629"/>
    <w:rsid w:val="00CD3E2E"/>
    <w:rsid w:val="00D31A54"/>
    <w:rsid w:val="00E266F7"/>
    <w:rsid w:val="00F5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DB15"/>
  <w15:chartTrackingRefBased/>
  <w15:docId w15:val="{FE0D5715-DC9A-49A6-B194-C7603BB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66F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6F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MANCHA DE GRASA</dc:title>
  <dc:subject>IDEAS PRINCIPALES</dc:subject>
  <dc:creator>PAMELA YUDITH AVILA CASTILLO</dc:creator>
  <cp:keywords/>
  <dc:description/>
  <cp:lastModifiedBy>Alexis Ibarra</cp:lastModifiedBy>
  <cp:revision>2</cp:revision>
  <dcterms:created xsi:type="dcterms:W3CDTF">2021-06-18T17:39:00Z</dcterms:created>
  <dcterms:modified xsi:type="dcterms:W3CDTF">2021-06-18T17:39:00Z</dcterms:modified>
</cp:coreProperties>
</file>