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194" w:rsidRPr="00E74170" w:rsidRDefault="002A3343" w:rsidP="002A3343">
      <w:pPr>
        <w:pStyle w:val="NormalWeb"/>
        <w:spacing w:before="0" w:beforeAutospacing="0" w:after="0" w:afterAutospacing="0" w:line="276" w:lineRule="auto"/>
        <w:jc w:val="center"/>
        <w:rPr>
          <w:rFonts w:ascii="Arial" w:hAnsi="Arial" w:cs="Arial"/>
          <w:b/>
          <w:bCs/>
          <w:color w:val="000000" w:themeColor="text1"/>
          <w:kern w:val="24"/>
          <w:szCs w:val="32"/>
          <w:lang w:val="es-MX"/>
        </w:rPr>
      </w:pPr>
      <w:r w:rsidRPr="00E74170">
        <w:rPr>
          <w:rFonts w:ascii="Arial" w:hAnsi="Arial" w:cs="Arial"/>
          <w:b/>
          <w:bCs/>
          <w:color w:val="000000" w:themeColor="text1"/>
          <w:kern w:val="24"/>
          <w:szCs w:val="32"/>
          <w:lang w:val="es-MX"/>
        </w:rPr>
        <w:t xml:space="preserve">Escuela Normal de Educación Preescolar </w:t>
      </w:r>
    </w:p>
    <w:p w:rsidR="000A5194" w:rsidRPr="00E74170" w:rsidRDefault="000A5194" w:rsidP="000A5194">
      <w:pPr>
        <w:jc w:val="center"/>
        <w:rPr>
          <w:b/>
          <w:sz w:val="24"/>
        </w:rPr>
      </w:pPr>
      <w:r w:rsidRPr="00E74170">
        <w:rPr>
          <w:b/>
          <w:noProof/>
          <w:sz w:val="24"/>
          <w:lang w:val="es-MX" w:eastAsia="es-MX"/>
        </w:rPr>
        <w:drawing>
          <wp:anchor distT="0" distB="0" distL="114300" distR="114300" simplePos="0" relativeHeight="251658240" behindDoc="1" locked="0" layoutInCell="1" allowOverlap="1">
            <wp:simplePos x="0" y="0"/>
            <wp:positionH relativeFrom="column">
              <wp:posOffset>2082165</wp:posOffset>
            </wp:positionH>
            <wp:positionV relativeFrom="paragraph">
              <wp:posOffset>137160</wp:posOffset>
            </wp:positionV>
            <wp:extent cx="1524000" cy="1314450"/>
            <wp:effectExtent l="0" t="0" r="0" b="0"/>
            <wp:wrapTight wrapText="bothSides">
              <wp:wrapPolygon edited="0">
                <wp:start x="4590" y="1565"/>
                <wp:lineTo x="5130" y="16591"/>
                <wp:lineTo x="5670" y="17217"/>
                <wp:lineTo x="8370" y="18783"/>
                <wp:lineTo x="9450" y="18783"/>
                <wp:lineTo x="12690" y="18783"/>
                <wp:lineTo x="13230" y="18783"/>
                <wp:lineTo x="16200" y="16904"/>
                <wp:lineTo x="16740" y="16591"/>
                <wp:lineTo x="17550" y="13148"/>
                <wp:lineTo x="17280" y="1565"/>
                <wp:lineTo x="4590" y="1565"/>
              </wp:wrapPolygon>
            </wp:wrapTight>
            <wp:docPr id="5" name="4 Imagen" descr="Escudo 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png"/>
                    <pic:cNvPicPr/>
                  </pic:nvPicPr>
                  <pic:blipFill>
                    <a:blip r:embed="rId5"/>
                    <a:stretch>
                      <a:fillRect/>
                    </a:stretch>
                  </pic:blipFill>
                  <pic:spPr>
                    <a:xfrm>
                      <a:off x="0" y="0"/>
                      <a:ext cx="1524000" cy="1314450"/>
                    </a:xfrm>
                    <a:prstGeom prst="rect">
                      <a:avLst/>
                    </a:prstGeom>
                  </pic:spPr>
                </pic:pic>
              </a:graphicData>
            </a:graphic>
          </wp:anchor>
        </w:drawing>
      </w:r>
      <w:r w:rsidRPr="00E74170">
        <w:rPr>
          <w:b/>
          <w:sz w:val="24"/>
        </w:rPr>
        <w:t>Ciclo escolar 2020-2021</w:t>
      </w:r>
    </w:p>
    <w:p w:rsidR="002A3343" w:rsidRPr="00E74170" w:rsidRDefault="002A3343" w:rsidP="002A3343">
      <w:pPr>
        <w:pStyle w:val="NormalWeb"/>
        <w:spacing w:before="0" w:beforeAutospacing="0" w:after="0" w:afterAutospacing="0" w:line="276" w:lineRule="auto"/>
        <w:jc w:val="center"/>
        <w:rPr>
          <w:rFonts w:ascii="Arial" w:hAnsi="Arial" w:cs="Arial"/>
          <w:b/>
          <w:bCs/>
          <w:color w:val="000000" w:themeColor="text1"/>
          <w:kern w:val="24"/>
          <w:sz w:val="22"/>
          <w:lang w:val="es-MX"/>
        </w:rPr>
      </w:pPr>
      <w:r w:rsidRPr="00E74170">
        <w:rPr>
          <w:rFonts w:ascii="Arial" w:hAnsi="Arial" w:cs="Arial"/>
          <w:b/>
          <w:bCs/>
          <w:color w:val="000000" w:themeColor="text1"/>
          <w:kern w:val="24"/>
          <w:szCs w:val="32"/>
          <w:lang w:val="es-MX"/>
        </w:rPr>
        <w:br/>
      </w:r>
    </w:p>
    <w:p w:rsidR="000A5194" w:rsidRPr="00E74170" w:rsidRDefault="000A5194" w:rsidP="002A3343">
      <w:pPr>
        <w:pStyle w:val="NormalWeb"/>
        <w:spacing w:before="0" w:beforeAutospacing="0" w:after="0" w:afterAutospacing="0" w:line="276" w:lineRule="auto"/>
        <w:jc w:val="center"/>
        <w:rPr>
          <w:rFonts w:ascii="Arial" w:hAnsi="Arial" w:cs="Arial"/>
          <w:b/>
          <w:bCs/>
          <w:color w:val="000000" w:themeColor="text1"/>
          <w:kern w:val="24"/>
          <w:sz w:val="22"/>
          <w:lang w:val="es-MX"/>
        </w:rPr>
      </w:pPr>
    </w:p>
    <w:p w:rsidR="000A5194" w:rsidRPr="00E74170" w:rsidRDefault="000A5194" w:rsidP="002A3343">
      <w:pPr>
        <w:pStyle w:val="NormalWeb"/>
        <w:spacing w:before="0" w:beforeAutospacing="0" w:after="0" w:afterAutospacing="0" w:line="276" w:lineRule="auto"/>
        <w:jc w:val="center"/>
        <w:rPr>
          <w:rFonts w:ascii="Arial" w:hAnsi="Arial" w:cs="Arial"/>
          <w:bCs/>
          <w:color w:val="000000" w:themeColor="text1"/>
          <w:kern w:val="24"/>
          <w:sz w:val="22"/>
          <w:lang w:val="es-MX"/>
        </w:rPr>
      </w:pPr>
    </w:p>
    <w:p w:rsidR="000A5194" w:rsidRPr="00E74170" w:rsidRDefault="000A5194" w:rsidP="002A3343">
      <w:pPr>
        <w:pStyle w:val="NormalWeb"/>
        <w:spacing w:before="0" w:beforeAutospacing="0" w:after="0" w:afterAutospacing="0" w:line="276" w:lineRule="auto"/>
        <w:jc w:val="center"/>
        <w:rPr>
          <w:rFonts w:ascii="Arial" w:hAnsi="Arial" w:cs="Arial"/>
          <w:bCs/>
          <w:color w:val="000000" w:themeColor="text1"/>
          <w:kern w:val="24"/>
          <w:sz w:val="22"/>
          <w:lang w:val="es-MX"/>
        </w:rPr>
      </w:pPr>
    </w:p>
    <w:p w:rsidR="000A5194" w:rsidRPr="00E74170" w:rsidRDefault="000A5194" w:rsidP="002A3343">
      <w:pPr>
        <w:pStyle w:val="NormalWeb"/>
        <w:spacing w:before="0" w:beforeAutospacing="0" w:after="0" w:afterAutospacing="0" w:line="276" w:lineRule="auto"/>
        <w:jc w:val="center"/>
        <w:rPr>
          <w:rFonts w:ascii="Arial" w:hAnsi="Arial" w:cs="Arial"/>
          <w:bCs/>
          <w:color w:val="000000" w:themeColor="text1"/>
          <w:kern w:val="24"/>
          <w:sz w:val="22"/>
          <w:lang w:val="es-MX"/>
        </w:rPr>
      </w:pPr>
    </w:p>
    <w:p w:rsidR="000A5194" w:rsidRPr="00E74170" w:rsidRDefault="000A5194" w:rsidP="002A3343">
      <w:pPr>
        <w:pStyle w:val="NormalWeb"/>
        <w:spacing w:before="0" w:beforeAutospacing="0" w:after="0" w:afterAutospacing="0" w:line="276" w:lineRule="auto"/>
        <w:jc w:val="center"/>
        <w:rPr>
          <w:rFonts w:ascii="Arial" w:hAnsi="Arial" w:cs="Arial"/>
          <w:bCs/>
          <w:color w:val="000000" w:themeColor="text1"/>
          <w:kern w:val="24"/>
          <w:sz w:val="22"/>
          <w:lang w:val="es-MX"/>
        </w:rPr>
      </w:pPr>
    </w:p>
    <w:p w:rsidR="000A5194" w:rsidRPr="00E74170" w:rsidRDefault="000A5194" w:rsidP="002A3343">
      <w:pPr>
        <w:pStyle w:val="NormalWeb"/>
        <w:spacing w:before="0" w:beforeAutospacing="0" w:after="0" w:afterAutospacing="0" w:line="276" w:lineRule="auto"/>
        <w:jc w:val="center"/>
        <w:rPr>
          <w:rFonts w:ascii="Arial" w:hAnsi="Arial" w:cs="Arial"/>
          <w:b/>
          <w:bCs/>
          <w:color w:val="000000" w:themeColor="text1"/>
          <w:kern w:val="24"/>
          <w:sz w:val="22"/>
          <w:lang w:val="es-MX"/>
        </w:rPr>
      </w:pPr>
      <w:r w:rsidRPr="00E74170">
        <w:rPr>
          <w:rFonts w:ascii="Arial" w:hAnsi="Arial" w:cs="Arial"/>
          <w:b/>
          <w:bCs/>
          <w:color w:val="000000" w:themeColor="text1"/>
          <w:kern w:val="24"/>
          <w:sz w:val="22"/>
          <w:lang w:val="es-MX"/>
        </w:rPr>
        <w:t>“</w:t>
      </w:r>
      <w:r w:rsidR="00CA1333">
        <w:rPr>
          <w:rFonts w:ascii="Arial" w:hAnsi="Arial" w:cs="Arial"/>
          <w:b/>
          <w:bCs/>
          <w:color w:val="000000" w:themeColor="text1"/>
          <w:kern w:val="24"/>
          <w:sz w:val="22"/>
          <w:lang w:val="es-MX"/>
        </w:rPr>
        <w:t>NOTAS CIENTÍFÍCAS</w:t>
      </w:r>
      <w:r w:rsidRPr="00E74170">
        <w:rPr>
          <w:rFonts w:ascii="Arial" w:hAnsi="Arial" w:cs="Arial"/>
          <w:b/>
          <w:bCs/>
          <w:color w:val="000000" w:themeColor="text1"/>
          <w:kern w:val="24"/>
          <w:sz w:val="22"/>
          <w:lang w:val="es-MX"/>
        </w:rPr>
        <w:t>”</w:t>
      </w:r>
    </w:p>
    <w:p w:rsidR="002A3343" w:rsidRPr="00E74170" w:rsidRDefault="002A3343" w:rsidP="002A3343">
      <w:pPr>
        <w:pStyle w:val="NormalWeb"/>
        <w:spacing w:before="0" w:beforeAutospacing="0" w:after="0" w:afterAutospacing="0" w:line="276" w:lineRule="auto"/>
        <w:jc w:val="center"/>
        <w:rPr>
          <w:rFonts w:ascii="Arial" w:hAnsi="Arial" w:cs="Arial"/>
          <w:bCs/>
          <w:color w:val="000000" w:themeColor="text1"/>
          <w:kern w:val="24"/>
          <w:sz w:val="22"/>
          <w:lang w:val="es-MX"/>
        </w:rPr>
      </w:pPr>
    </w:p>
    <w:p w:rsidR="000A5194" w:rsidRDefault="000A5194" w:rsidP="002A3343">
      <w:pPr>
        <w:pStyle w:val="NormalWeb"/>
        <w:spacing w:before="0" w:beforeAutospacing="0" w:after="0" w:afterAutospacing="0" w:line="276" w:lineRule="auto"/>
        <w:jc w:val="center"/>
        <w:rPr>
          <w:rFonts w:ascii="Arial" w:hAnsi="Arial" w:cs="Arial"/>
          <w:bCs/>
          <w:color w:val="000000" w:themeColor="text1"/>
          <w:kern w:val="24"/>
          <w:sz w:val="22"/>
          <w:lang w:val="es-MX"/>
        </w:rPr>
      </w:pPr>
      <w:r w:rsidRPr="00E74170">
        <w:rPr>
          <w:rFonts w:ascii="Arial" w:hAnsi="Arial" w:cs="Arial"/>
          <w:b/>
          <w:bCs/>
          <w:color w:val="000000" w:themeColor="text1"/>
          <w:kern w:val="24"/>
          <w:sz w:val="22"/>
          <w:lang w:val="es-MX"/>
        </w:rPr>
        <w:t>Alumna:</w:t>
      </w:r>
      <w:r w:rsidRPr="00E74170">
        <w:rPr>
          <w:rFonts w:ascii="Arial" w:hAnsi="Arial" w:cs="Arial"/>
          <w:bCs/>
          <w:color w:val="000000" w:themeColor="text1"/>
          <w:kern w:val="24"/>
          <w:sz w:val="22"/>
          <w:lang w:val="es-MX"/>
        </w:rPr>
        <w:t xml:space="preserve"> </w:t>
      </w:r>
      <w:proofErr w:type="spellStart"/>
      <w:r w:rsidRPr="00E74170">
        <w:rPr>
          <w:rFonts w:ascii="Arial" w:hAnsi="Arial" w:cs="Arial"/>
          <w:bCs/>
          <w:color w:val="000000" w:themeColor="text1"/>
          <w:kern w:val="24"/>
          <w:sz w:val="22"/>
          <w:lang w:val="es-MX"/>
        </w:rPr>
        <w:t>Mayela</w:t>
      </w:r>
      <w:proofErr w:type="spellEnd"/>
      <w:r w:rsidRPr="00E74170">
        <w:rPr>
          <w:rFonts w:ascii="Arial" w:hAnsi="Arial" w:cs="Arial"/>
          <w:bCs/>
          <w:color w:val="000000" w:themeColor="text1"/>
          <w:kern w:val="24"/>
          <w:sz w:val="22"/>
          <w:lang w:val="es-MX"/>
        </w:rPr>
        <w:t xml:space="preserve"> Abigail Moncada Cadena</w:t>
      </w:r>
    </w:p>
    <w:p w:rsidR="00E74170" w:rsidRPr="00E74170" w:rsidRDefault="00E74170" w:rsidP="002A3343">
      <w:pPr>
        <w:pStyle w:val="NormalWeb"/>
        <w:spacing w:before="0" w:beforeAutospacing="0" w:after="0" w:afterAutospacing="0" w:line="276" w:lineRule="auto"/>
        <w:jc w:val="center"/>
        <w:rPr>
          <w:rFonts w:ascii="Arial" w:hAnsi="Arial" w:cs="Arial"/>
          <w:bCs/>
          <w:color w:val="000000" w:themeColor="text1"/>
          <w:kern w:val="24"/>
          <w:sz w:val="22"/>
          <w:lang w:val="es-MX"/>
        </w:rPr>
      </w:pPr>
    </w:p>
    <w:p w:rsidR="000A5194" w:rsidRPr="00E74170" w:rsidRDefault="000A5194" w:rsidP="002A3343">
      <w:pPr>
        <w:pStyle w:val="NormalWeb"/>
        <w:spacing w:before="0" w:beforeAutospacing="0" w:after="0" w:afterAutospacing="0" w:line="276" w:lineRule="auto"/>
        <w:jc w:val="center"/>
        <w:rPr>
          <w:rFonts w:ascii="Arial" w:hAnsi="Arial" w:cs="Arial"/>
          <w:bCs/>
          <w:color w:val="000000" w:themeColor="text1"/>
          <w:kern w:val="24"/>
          <w:sz w:val="22"/>
          <w:lang w:val="es-MX"/>
        </w:rPr>
      </w:pPr>
      <w:r w:rsidRPr="00E74170">
        <w:rPr>
          <w:rFonts w:ascii="Arial" w:hAnsi="Arial" w:cs="Arial"/>
          <w:bCs/>
          <w:color w:val="000000" w:themeColor="text1"/>
          <w:kern w:val="24"/>
          <w:sz w:val="22"/>
          <w:lang w:val="es-MX"/>
        </w:rPr>
        <w:t>2 “D”     #13</w:t>
      </w:r>
    </w:p>
    <w:p w:rsidR="000A5194" w:rsidRPr="00E74170" w:rsidRDefault="000A5194" w:rsidP="002A3343">
      <w:pPr>
        <w:pStyle w:val="NormalWeb"/>
        <w:spacing w:before="0" w:beforeAutospacing="0" w:after="0" w:afterAutospacing="0" w:line="276" w:lineRule="auto"/>
        <w:jc w:val="center"/>
        <w:rPr>
          <w:rFonts w:ascii="Arial" w:hAnsi="Arial" w:cs="Arial"/>
          <w:bCs/>
          <w:color w:val="000000" w:themeColor="text1"/>
          <w:kern w:val="24"/>
          <w:sz w:val="22"/>
          <w:lang w:val="es-MX"/>
        </w:rPr>
      </w:pPr>
    </w:p>
    <w:p w:rsidR="002A3343" w:rsidRPr="00E74170" w:rsidRDefault="000A5194" w:rsidP="002A3343">
      <w:pPr>
        <w:pStyle w:val="NormalWeb"/>
        <w:spacing w:before="0" w:beforeAutospacing="0" w:after="0" w:afterAutospacing="0" w:line="276" w:lineRule="auto"/>
        <w:jc w:val="center"/>
        <w:rPr>
          <w:sz w:val="22"/>
        </w:rPr>
      </w:pPr>
      <w:r w:rsidRPr="00E74170">
        <w:rPr>
          <w:rFonts w:ascii="Arial" w:hAnsi="Arial" w:cs="Arial"/>
          <w:b/>
          <w:bCs/>
          <w:color w:val="000000" w:themeColor="text1"/>
          <w:kern w:val="24"/>
          <w:sz w:val="22"/>
          <w:lang w:val="es-MX"/>
        </w:rPr>
        <w:t>Materia:</w:t>
      </w:r>
    </w:p>
    <w:p w:rsidR="002A3343" w:rsidRPr="00E74170" w:rsidRDefault="002A3343" w:rsidP="002A3343">
      <w:pPr>
        <w:pStyle w:val="NormalWeb"/>
        <w:spacing w:before="0" w:beforeAutospacing="0" w:after="0" w:afterAutospacing="0" w:line="276" w:lineRule="auto"/>
        <w:jc w:val="center"/>
        <w:rPr>
          <w:sz w:val="22"/>
        </w:rPr>
      </w:pPr>
      <w:r w:rsidRPr="00E74170">
        <w:rPr>
          <w:rFonts w:ascii="Arial" w:hAnsi="Arial" w:cs="Arial"/>
          <w:color w:val="000000" w:themeColor="text1"/>
          <w:kern w:val="24"/>
          <w:sz w:val="22"/>
          <w:lang w:val="es-MX"/>
        </w:rPr>
        <w:t xml:space="preserve">Estrategias </w:t>
      </w:r>
      <w:r w:rsidR="00CA1333">
        <w:rPr>
          <w:rFonts w:ascii="Arial" w:hAnsi="Arial" w:cs="Arial"/>
          <w:color w:val="000000" w:themeColor="text1"/>
          <w:kern w:val="24"/>
          <w:sz w:val="22"/>
          <w:lang w:val="es-MX"/>
        </w:rPr>
        <w:t>de trabajo docente</w:t>
      </w:r>
      <w:r w:rsidRPr="00E74170">
        <w:rPr>
          <w:rFonts w:ascii="Arial" w:hAnsi="Arial" w:cs="Arial"/>
          <w:color w:val="000000" w:themeColor="text1"/>
          <w:kern w:val="24"/>
          <w:sz w:val="22"/>
          <w:lang w:val="es-MX"/>
        </w:rPr>
        <w:br/>
      </w:r>
    </w:p>
    <w:p w:rsidR="002A3343" w:rsidRPr="00E74170" w:rsidRDefault="000A5194" w:rsidP="002A3343">
      <w:pPr>
        <w:pStyle w:val="NormalWeb"/>
        <w:spacing w:before="0" w:beforeAutospacing="0" w:after="0" w:afterAutospacing="0" w:line="276" w:lineRule="auto"/>
        <w:jc w:val="center"/>
        <w:rPr>
          <w:sz w:val="22"/>
        </w:rPr>
      </w:pPr>
      <w:r w:rsidRPr="00E74170">
        <w:rPr>
          <w:rFonts w:ascii="Arial" w:hAnsi="Arial" w:cs="Arial"/>
          <w:b/>
          <w:bCs/>
          <w:color w:val="000000" w:themeColor="text1"/>
          <w:kern w:val="24"/>
          <w:sz w:val="22"/>
          <w:lang w:val="es-MX"/>
        </w:rPr>
        <w:t>Maestro:</w:t>
      </w:r>
    </w:p>
    <w:p w:rsidR="002A3343" w:rsidRPr="00E74170" w:rsidRDefault="00CA1333" w:rsidP="002A3343">
      <w:pPr>
        <w:pStyle w:val="NormalWeb"/>
        <w:spacing w:before="0" w:beforeAutospacing="0" w:after="0" w:afterAutospacing="0" w:line="276" w:lineRule="auto"/>
        <w:jc w:val="center"/>
        <w:rPr>
          <w:sz w:val="22"/>
        </w:rPr>
      </w:pPr>
      <w:bookmarkStart w:id="0" w:name="_GoBack"/>
      <w:bookmarkEnd w:id="0"/>
      <w:r>
        <w:rPr>
          <w:rFonts w:ascii="Arial" w:hAnsi="Arial" w:cs="Arial"/>
          <w:color w:val="000000" w:themeColor="text1"/>
          <w:kern w:val="24"/>
          <w:sz w:val="22"/>
          <w:lang w:val="es-MX"/>
        </w:rPr>
        <w:t>Angélica María Rocca Valdés</w:t>
      </w:r>
      <w:r w:rsidR="002A3343" w:rsidRPr="00E74170">
        <w:rPr>
          <w:rFonts w:ascii="Arial" w:hAnsi="Arial" w:cs="Arial"/>
          <w:color w:val="000000" w:themeColor="text1"/>
          <w:kern w:val="24"/>
          <w:sz w:val="22"/>
          <w:lang w:val="es-MX"/>
        </w:rPr>
        <w:br/>
      </w:r>
    </w:p>
    <w:p w:rsidR="002A3343" w:rsidRPr="00E74170" w:rsidRDefault="00CA1333" w:rsidP="002A3343">
      <w:pPr>
        <w:pStyle w:val="NormalWeb"/>
        <w:spacing w:before="0" w:beforeAutospacing="0" w:after="0" w:afterAutospacing="0" w:line="276" w:lineRule="auto"/>
        <w:jc w:val="center"/>
        <w:rPr>
          <w:rFonts w:ascii="Arial" w:hAnsi="Arial" w:cs="Arial"/>
          <w:b/>
          <w:color w:val="000000" w:themeColor="text1"/>
          <w:kern w:val="24"/>
          <w:sz w:val="22"/>
          <w:lang w:val="es-MX"/>
        </w:rPr>
      </w:pPr>
      <w:r>
        <w:rPr>
          <w:rFonts w:ascii="Arial" w:hAnsi="Arial" w:cs="Arial"/>
          <w:b/>
          <w:color w:val="000000" w:themeColor="text1"/>
          <w:kern w:val="24"/>
          <w:sz w:val="22"/>
          <w:lang w:val="es-MX"/>
        </w:rPr>
        <w:t>Unidad ll</w:t>
      </w:r>
    </w:p>
    <w:p w:rsidR="002A3343" w:rsidRPr="00CA1333" w:rsidRDefault="00CA1333" w:rsidP="002A3343">
      <w:pPr>
        <w:pStyle w:val="NormalWeb"/>
        <w:spacing w:before="0" w:beforeAutospacing="0" w:after="0" w:afterAutospacing="0" w:line="276" w:lineRule="auto"/>
        <w:jc w:val="center"/>
        <w:rPr>
          <w:rFonts w:ascii="Verdana" w:hAnsi="Verdana" w:cs="Arial"/>
          <w:color w:val="000000" w:themeColor="text1"/>
          <w:kern w:val="24"/>
          <w:sz w:val="22"/>
        </w:rPr>
      </w:pPr>
      <w:r w:rsidRPr="00CA1333">
        <w:rPr>
          <w:rFonts w:ascii="Verdana" w:hAnsi="Verdana" w:cs="Arial"/>
          <w:color w:val="000000"/>
          <w:sz w:val="20"/>
        </w:rPr>
        <w:t>Del diseño e intervención hacia la mejora de la práctica docente.</w:t>
      </w:r>
      <w:r w:rsidR="002A3343" w:rsidRPr="00CA1333">
        <w:rPr>
          <w:rFonts w:ascii="Verdana" w:hAnsi="Verdana" w:cs="Arial"/>
          <w:color w:val="000000" w:themeColor="text1"/>
          <w:kern w:val="24"/>
          <w:sz w:val="22"/>
        </w:rPr>
        <w:br/>
      </w:r>
    </w:p>
    <w:p w:rsidR="002A3343" w:rsidRPr="00E74170" w:rsidRDefault="002A3343" w:rsidP="002A3343">
      <w:pPr>
        <w:pStyle w:val="NormalWeb"/>
        <w:spacing w:before="0" w:beforeAutospacing="0" w:after="0" w:afterAutospacing="0" w:line="276" w:lineRule="auto"/>
        <w:jc w:val="center"/>
        <w:rPr>
          <w:rFonts w:ascii="Arial" w:hAnsi="Arial" w:cs="Arial"/>
          <w:b/>
          <w:bCs/>
          <w:color w:val="000000" w:themeColor="text1"/>
          <w:kern w:val="24"/>
          <w:sz w:val="22"/>
          <w:lang w:val="es-MX"/>
        </w:rPr>
      </w:pPr>
      <w:r w:rsidRPr="00E74170">
        <w:rPr>
          <w:rFonts w:ascii="Arial" w:hAnsi="Arial" w:cs="Arial"/>
          <w:b/>
          <w:bCs/>
          <w:color w:val="000000" w:themeColor="text1"/>
          <w:kern w:val="24"/>
          <w:sz w:val="22"/>
          <w:lang w:val="es-MX"/>
        </w:rPr>
        <w:t xml:space="preserve">Competencias de la unidad:   </w:t>
      </w:r>
    </w:p>
    <w:p w:rsidR="002A3343" w:rsidRPr="00E74170" w:rsidRDefault="00B2240D" w:rsidP="00B2240D">
      <w:pPr>
        <w:pStyle w:val="Prrafodelista"/>
        <w:numPr>
          <w:ilvl w:val="0"/>
          <w:numId w:val="5"/>
        </w:numPr>
        <w:jc w:val="center"/>
        <w:rPr>
          <w:rFonts w:ascii="Arial" w:hAnsi="Arial" w:cs="Arial"/>
          <w:b/>
          <w:szCs w:val="24"/>
          <w:lang w:val="es-ES_tradnl"/>
        </w:rPr>
      </w:pPr>
      <w:r w:rsidRPr="00E74170">
        <w:rPr>
          <w:rFonts w:ascii="Verdana" w:hAnsi="Verdana"/>
          <w:color w:val="000000"/>
          <w:sz w:val="20"/>
        </w:rPr>
        <w:t>Detecta los procesos de aprendizaje de sus alumnos para favorecer su desarrollo cognitivo y socioemocional.</w:t>
      </w:r>
    </w:p>
    <w:p w:rsidR="00B2240D" w:rsidRPr="00E74170" w:rsidRDefault="00B2240D" w:rsidP="00B2240D">
      <w:pPr>
        <w:pStyle w:val="Prrafodelista"/>
        <w:numPr>
          <w:ilvl w:val="0"/>
          <w:numId w:val="5"/>
        </w:numPr>
        <w:jc w:val="center"/>
        <w:rPr>
          <w:rFonts w:ascii="Arial" w:hAnsi="Arial" w:cs="Arial"/>
          <w:b/>
          <w:szCs w:val="24"/>
          <w:lang w:val="es-ES_tradnl"/>
        </w:rPr>
      </w:pPr>
      <w:r w:rsidRPr="00E74170">
        <w:rPr>
          <w:rFonts w:ascii="Verdana" w:hAnsi="Verdana"/>
          <w:color w:val="000000"/>
          <w:sz w:val="20"/>
        </w:rPr>
        <w:t>Aplica el plan y programas de estudio para alcanzar los propósitos educativos y contribuir al pleno desenvolvimiento de las capacidades de sus alumnos.</w:t>
      </w:r>
    </w:p>
    <w:p w:rsidR="00B2240D" w:rsidRPr="00E74170" w:rsidRDefault="00B2240D" w:rsidP="00B2240D">
      <w:pPr>
        <w:pStyle w:val="Prrafodelista"/>
        <w:numPr>
          <w:ilvl w:val="0"/>
          <w:numId w:val="5"/>
        </w:numPr>
        <w:jc w:val="center"/>
        <w:rPr>
          <w:rFonts w:ascii="Arial" w:hAnsi="Arial" w:cs="Arial"/>
          <w:b/>
          <w:szCs w:val="24"/>
          <w:lang w:val="es-ES_tradnl"/>
        </w:rPr>
      </w:pPr>
      <w:r w:rsidRPr="00E74170">
        <w:rPr>
          <w:rFonts w:ascii="Verdana" w:hAnsi="Verdana"/>
          <w:color w:val="000000"/>
          <w:sz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B2240D" w:rsidRPr="00E74170" w:rsidRDefault="00B2240D" w:rsidP="00B2240D">
      <w:pPr>
        <w:pStyle w:val="Prrafodelista"/>
        <w:numPr>
          <w:ilvl w:val="0"/>
          <w:numId w:val="5"/>
        </w:numPr>
        <w:jc w:val="center"/>
        <w:rPr>
          <w:rFonts w:ascii="Arial" w:hAnsi="Arial" w:cs="Arial"/>
          <w:b/>
          <w:szCs w:val="24"/>
          <w:lang w:val="es-ES_tradnl"/>
        </w:rPr>
      </w:pPr>
      <w:r w:rsidRPr="00E74170">
        <w:rPr>
          <w:rFonts w:ascii="Verdana" w:hAnsi="Verdana"/>
          <w:color w:val="000000"/>
          <w:sz w:val="20"/>
        </w:rPr>
        <w:t>Integra recursos de la investigación educativa para enriquecer su práctica profesional, expresando su interés por el conocimiento, la ciencia y la mejora de la educación.</w:t>
      </w:r>
    </w:p>
    <w:p w:rsidR="00B2240D" w:rsidRPr="00E74170" w:rsidRDefault="00B2240D" w:rsidP="00B2240D">
      <w:pPr>
        <w:pStyle w:val="Prrafodelista"/>
        <w:numPr>
          <w:ilvl w:val="0"/>
          <w:numId w:val="5"/>
        </w:numPr>
        <w:jc w:val="center"/>
        <w:rPr>
          <w:rFonts w:ascii="Arial" w:hAnsi="Arial" w:cs="Arial"/>
          <w:b/>
          <w:szCs w:val="24"/>
          <w:lang w:val="es-ES_tradnl"/>
        </w:rPr>
      </w:pPr>
      <w:r w:rsidRPr="00E74170">
        <w:rPr>
          <w:rFonts w:ascii="Verdana" w:hAnsi="Verdana"/>
          <w:color w:val="000000"/>
          <w:sz w:val="20"/>
        </w:rPr>
        <w:t>Actúa de manera ética ante la diversidad de situaciones que se presentan en la práctica profesional.</w:t>
      </w:r>
    </w:p>
    <w:p w:rsidR="00E74170" w:rsidRDefault="00E74170" w:rsidP="00E74170">
      <w:pPr>
        <w:pStyle w:val="Prrafodelista"/>
        <w:rPr>
          <w:rFonts w:ascii="Verdana" w:hAnsi="Verdana"/>
          <w:color w:val="000000"/>
          <w:sz w:val="20"/>
        </w:rPr>
      </w:pPr>
    </w:p>
    <w:p w:rsidR="00E74170" w:rsidRPr="00E74170" w:rsidRDefault="00E74170" w:rsidP="00E74170">
      <w:pPr>
        <w:pStyle w:val="Prrafodelista"/>
        <w:rPr>
          <w:rFonts w:ascii="Arial" w:hAnsi="Arial" w:cs="Arial"/>
          <w:b/>
          <w:szCs w:val="24"/>
          <w:lang w:val="es-ES_tradnl"/>
        </w:rPr>
      </w:pPr>
    </w:p>
    <w:p w:rsidR="00E74170" w:rsidRDefault="00E74170" w:rsidP="00E74170">
      <w:pPr>
        <w:pStyle w:val="Prrafodelista"/>
        <w:jc w:val="center"/>
        <w:rPr>
          <w:rFonts w:ascii="Verdana" w:hAnsi="Verdana"/>
          <w:color w:val="000000"/>
          <w:sz w:val="20"/>
        </w:rPr>
      </w:pPr>
      <w:r w:rsidRPr="00E74170">
        <w:rPr>
          <w:rFonts w:ascii="Verdana" w:hAnsi="Verdana"/>
          <w:color w:val="000000"/>
          <w:sz w:val="20"/>
        </w:rPr>
        <w:t xml:space="preserve">SALTILLO, COAHUILA       </w:t>
      </w:r>
      <w:r>
        <w:rPr>
          <w:rFonts w:ascii="Verdana" w:hAnsi="Verdana"/>
          <w:color w:val="000000"/>
          <w:sz w:val="20"/>
        </w:rPr>
        <w:t xml:space="preserve">              </w:t>
      </w:r>
      <w:r w:rsidRPr="00E74170">
        <w:rPr>
          <w:rFonts w:ascii="Verdana" w:hAnsi="Verdana"/>
          <w:color w:val="000000"/>
          <w:sz w:val="20"/>
        </w:rPr>
        <w:t xml:space="preserve">   JUNIO/2021</w:t>
      </w:r>
    </w:p>
    <w:p w:rsidR="00E74170" w:rsidRDefault="00E74170" w:rsidP="00E74170">
      <w:pPr>
        <w:pStyle w:val="Prrafodelista"/>
        <w:rPr>
          <w:rFonts w:ascii="Verdana" w:hAnsi="Verdana"/>
          <w:color w:val="000000"/>
          <w:sz w:val="20"/>
        </w:rPr>
      </w:pPr>
    </w:p>
    <w:p w:rsidR="00E74170" w:rsidRPr="00E74170" w:rsidRDefault="00E74170" w:rsidP="00E74170">
      <w:pPr>
        <w:pStyle w:val="Prrafodelista"/>
        <w:rPr>
          <w:rFonts w:ascii="Arial" w:hAnsi="Arial" w:cs="Arial"/>
          <w:b/>
          <w:szCs w:val="24"/>
          <w:lang w:val="es-ES_tradnl"/>
        </w:rPr>
      </w:pPr>
    </w:p>
    <w:p w:rsidR="003750A6" w:rsidRDefault="003750A6" w:rsidP="00187127">
      <w:pPr>
        <w:rPr>
          <w:rFonts w:ascii="Arial" w:hAnsi="Arial" w:cs="Arial"/>
          <w:b/>
          <w:sz w:val="24"/>
          <w:szCs w:val="24"/>
          <w:lang w:val="es-ES_tradnl"/>
        </w:rPr>
      </w:pPr>
    </w:p>
    <w:p w:rsidR="00CA1333" w:rsidRDefault="00CA1333" w:rsidP="00CA1333">
      <w:pPr>
        <w:jc w:val="center"/>
        <w:rPr>
          <w:rFonts w:ascii="Arial" w:hAnsi="Arial" w:cs="Arial"/>
          <w:b/>
          <w:sz w:val="28"/>
          <w:szCs w:val="24"/>
          <w:u w:val="single"/>
          <w:lang w:val="es-ES_tradnl"/>
        </w:rPr>
      </w:pPr>
      <w:r w:rsidRPr="00CA1333">
        <w:rPr>
          <w:rFonts w:ascii="Arial" w:hAnsi="Arial" w:cs="Arial"/>
          <w:b/>
          <w:sz w:val="28"/>
          <w:szCs w:val="24"/>
          <w:u w:val="single"/>
          <w:lang w:val="es-ES_tradnl"/>
        </w:rPr>
        <w:lastRenderedPageBreak/>
        <w:t xml:space="preserve">Periodo de Practica: Segundo periodo del 14 al 25 de </w:t>
      </w:r>
      <w:proofErr w:type="gramStart"/>
      <w:r w:rsidRPr="00CA1333">
        <w:rPr>
          <w:rFonts w:ascii="Arial" w:hAnsi="Arial" w:cs="Arial"/>
          <w:b/>
          <w:sz w:val="28"/>
          <w:szCs w:val="24"/>
          <w:u w:val="single"/>
          <w:lang w:val="es-ES_tradnl"/>
        </w:rPr>
        <w:t>Junio</w:t>
      </w:r>
      <w:proofErr w:type="gramEnd"/>
      <w:r w:rsidRPr="00CA1333">
        <w:rPr>
          <w:rFonts w:ascii="Arial" w:hAnsi="Arial" w:cs="Arial"/>
          <w:b/>
          <w:sz w:val="28"/>
          <w:szCs w:val="24"/>
          <w:u w:val="single"/>
          <w:lang w:val="es-ES_tradnl"/>
        </w:rPr>
        <w:t xml:space="preserve"> del 2021</w:t>
      </w:r>
    </w:p>
    <w:p w:rsidR="00654301" w:rsidRPr="00CA1333" w:rsidRDefault="00654301" w:rsidP="00CA1333">
      <w:pPr>
        <w:jc w:val="center"/>
        <w:rPr>
          <w:rFonts w:ascii="Arial" w:hAnsi="Arial" w:cs="Arial"/>
          <w:b/>
          <w:sz w:val="28"/>
          <w:szCs w:val="24"/>
          <w:u w:val="single"/>
          <w:lang w:val="es-ES_tradnl"/>
        </w:rPr>
      </w:pPr>
    </w:p>
    <w:p w:rsidR="00CA1333" w:rsidRPr="00654301" w:rsidRDefault="00CA1333" w:rsidP="00CA1333">
      <w:pPr>
        <w:rPr>
          <w:rFonts w:ascii="Arial" w:hAnsi="Arial" w:cs="Arial"/>
          <w:b/>
          <w:sz w:val="24"/>
          <w:szCs w:val="24"/>
          <w:lang w:val="es-ES_tradnl"/>
        </w:rPr>
      </w:pPr>
      <w:r w:rsidRPr="00654301">
        <w:rPr>
          <w:rFonts w:ascii="Arial" w:hAnsi="Arial" w:cs="Arial"/>
          <w:b/>
          <w:sz w:val="24"/>
          <w:szCs w:val="24"/>
          <w:lang w:val="es-ES_tradnl"/>
        </w:rPr>
        <w:t xml:space="preserve">Campo de formación académica: </w:t>
      </w:r>
      <w:r w:rsidRPr="00654301">
        <w:rPr>
          <w:rFonts w:ascii="Arial" w:hAnsi="Arial" w:cs="Arial"/>
          <w:sz w:val="24"/>
          <w:szCs w:val="24"/>
          <w:lang w:val="es-ES_tradnl"/>
        </w:rPr>
        <w:t>Lenguaje y Comunicación</w:t>
      </w:r>
    </w:p>
    <w:p w:rsidR="00CA1333" w:rsidRPr="00654301" w:rsidRDefault="00CA1333" w:rsidP="00CA1333">
      <w:pPr>
        <w:rPr>
          <w:rFonts w:ascii="Arial" w:hAnsi="Arial" w:cs="Arial"/>
          <w:b/>
          <w:sz w:val="24"/>
          <w:szCs w:val="24"/>
          <w:lang w:val="es-ES_tradnl"/>
        </w:rPr>
      </w:pPr>
      <w:r w:rsidRPr="00654301">
        <w:rPr>
          <w:rFonts w:ascii="Arial" w:hAnsi="Arial" w:cs="Arial"/>
          <w:b/>
          <w:sz w:val="24"/>
          <w:szCs w:val="24"/>
          <w:lang w:val="es-ES_tradnl"/>
        </w:rPr>
        <w:t xml:space="preserve">Organizador Curricular 1: </w:t>
      </w:r>
      <w:r w:rsidRPr="00654301">
        <w:rPr>
          <w:rFonts w:ascii="Arial" w:hAnsi="Arial" w:cs="Arial"/>
          <w:sz w:val="24"/>
          <w:szCs w:val="24"/>
          <w:lang w:val="es-ES_tradnl"/>
        </w:rPr>
        <w:t>Oralidad</w:t>
      </w:r>
    </w:p>
    <w:p w:rsidR="00CA1333" w:rsidRPr="00654301" w:rsidRDefault="00CA1333" w:rsidP="00CA1333">
      <w:pPr>
        <w:rPr>
          <w:rFonts w:ascii="Arial" w:hAnsi="Arial" w:cs="Arial"/>
          <w:b/>
          <w:sz w:val="24"/>
          <w:szCs w:val="24"/>
          <w:lang w:val="es-ES_tradnl"/>
        </w:rPr>
      </w:pPr>
      <w:r w:rsidRPr="00654301">
        <w:rPr>
          <w:rFonts w:ascii="Arial" w:hAnsi="Arial" w:cs="Arial"/>
          <w:b/>
          <w:sz w:val="24"/>
          <w:szCs w:val="24"/>
          <w:lang w:val="es-ES_tradnl"/>
        </w:rPr>
        <w:t xml:space="preserve">Organizador Curricular 2: </w:t>
      </w:r>
      <w:r w:rsidRPr="00654301">
        <w:rPr>
          <w:rFonts w:ascii="Arial" w:hAnsi="Arial" w:cs="Arial"/>
          <w:sz w:val="24"/>
          <w:szCs w:val="24"/>
          <w:lang w:val="es-ES_tradnl"/>
        </w:rPr>
        <w:t xml:space="preserve">Descripción </w:t>
      </w:r>
    </w:p>
    <w:p w:rsidR="00CA1333" w:rsidRPr="00654301" w:rsidRDefault="00CA1333" w:rsidP="00CA1333">
      <w:pPr>
        <w:rPr>
          <w:rFonts w:ascii="Arial" w:hAnsi="Arial" w:cs="Arial"/>
          <w:b/>
          <w:sz w:val="24"/>
          <w:szCs w:val="24"/>
          <w:lang w:val="es-ES_tradnl"/>
        </w:rPr>
      </w:pPr>
      <w:r w:rsidRPr="00654301">
        <w:rPr>
          <w:rFonts w:ascii="Arial" w:hAnsi="Arial" w:cs="Arial"/>
          <w:b/>
          <w:sz w:val="24"/>
          <w:szCs w:val="24"/>
          <w:lang w:val="es-ES_tradnl"/>
        </w:rPr>
        <w:t xml:space="preserve">Aprendizaje esperado: </w:t>
      </w:r>
      <w:r w:rsidRPr="00654301">
        <w:rPr>
          <w:rFonts w:ascii="Arial" w:hAnsi="Arial" w:cs="Arial"/>
          <w:sz w:val="24"/>
          <w:szCs w:val="24"/>
        </w:rPr>
        <w:t>Menciona características de objetos y personas que conoce y observa.</w:t>
      </w:r>
    </w:p>
    <w:p w:rsidR="00CA1333" w:rsidRPr="00654301" w:rsidRDefault="00CA1333" w:rsidP="00CA1333">
      <w:pPr>
        <w:rPr>
          <w:rFonts w:ascii="Arial" w:hAnsi="Arial" w:cs="Arial"/>
          <w:b/>
          <w:sz w:val="24"/>
          <w:szCs w:val="24"/>
          <w:lang w:val="es-ES_tradnl"/>
        </w:rPr>
      </w:pPr>
      <w:r w:rsidRPr="00654301">
        <w:rPr>
          <w:rFonts w:ascii="Arial" w:hAnsi="Arial" w:cs="Arial"/>
          <w:b/>
          <w:sz w:val="24"/>
          <w:szCs w:val="24"/>
          <w:lang w:val="es-ES_tradnl"/>
        </w:rPr>
        <w:t xml:space="preserve">Información Científica: </w:t>
      </w:r>
      <w:r w:rsidRPr="00654301">
        <w:rPr>
          <w:rFonts w:ascii="Arial" w:hAnsi="Arial" w:cs="Arial"/>
          <w:sz w:val="24"/>
          <w:szCs w:val="24"/>
          <w:shd w:val="clear" w:color="auto" w:fill="FBFAF8"/>
        </w:rPr>
        <w:t xml:space="preserve">Es un rasgo o una singularidad que </w:t>
      </w:r>
      <w:r w:rsidR="00654301" w:rsidRPr="00654301">
        <w:rPr>
          <w:rFonts w:ascii="Arial" w:hAnsi="Arial" w:cs="Arial"/>
          <w:sz w:val="24"/>
          <w:szCs w:val="24"/>
          <w:shd w:val="clear" w:color="auto" w:fill="FBFAF8"/>
        </w:rPr>
        <w:t>identifica a alguien o a algo, n</w:t>
      </w:r>
      <w:r w:rsidRPr="00654301">
        <w:rPr>
          <w:rFonts w:ascii="Arial" w:hAnsi="Arial" w:cs="Arial"/>
          <w:sz w:val="24"/>
          <w:szCs w:val="24"/>
          <w:shd w:val="clear" w:color="auto" w:fill="FBFAF8"/>
        </w:rPr>
        <w:t>ormalmente se emplea el término en plural, pues son varios los elementos que sirven para describir las distintas realidades.</w:t>
      </w:r>
    </w:p>
    <w:p w:rsidR="00CA1333" w:rsidRPr="00654301" w:rsidRDefault="00CA1333" w:rsidP="00CA1333">
      <w:pPr>
        <w:rPr>
          <w:rFonts w:ascii="Arial" w:hAnsi="Arial" w:cs="Arial"/>
          <w:b/>
          <w:sz w:val="24"/>
          <w:szCs w:val="24"/>
          <w:lang w:val="es-ES_tradnl"/>
        </w:rPr>
      </w:pPr>
      <w:r w:rsidRPr="00654301">
        <w:rPr>
          <w:rFonts w:ascii="Arial" w:hAnsi="Arial" w:cs="Arial"/>
          <w:b/>
          <w:sz w:val="24"/>
          <w:szCs w:val="24"/>
          <w:lang w:val="es-ES_tradnl"/>
        </w:rPr>
        <w:t>Explicación para los niños:</w:t>
      </w:r>
      <w:r w:rsidR="00654301">
        <w:rPr>
          <w:rFonts w:ascii="Arial" w:hAnsi="Arial" w:cs="Arial"/>
          <w:b/>
          <w:sz w:val="24"/>
          <w:szCs w:val="24"/>
          <w:lang w:val="es-ES_tradnl"/>
        </w:rPr>
        <w:t xml:space="preserve"> </w:t>
      </w:r>
      <w:r w:rsidR="00654301" w:rsidRPr="00654301">
        <w:rPr>
          <w:rFonts w:ascii="Arial" w:hAnsi="Arial" w:cs="Arial"/>
          <w:sz w:val="24"/>
          <w:szCs w:val="24"/>
          <w:lang w:val="es-ES_tradnl"/>
        </w:rPr>
        <w:t xml:space="preserve">El día de hoy vamos a hablar acerca de las características que observamos en las personas u objetos, una característica es un rasgo </w:t>
      </w:r>
      <w:r w:rsidR="00654301">
        <w:rPr>
          <w:rFonts w:ascii="Arial" w:hAnsi="Arial" w:cs="Arial"/>
          <w:sz w:val="24"/>
          <w:szCs w:val="24"/>
          <w:lang w:val="es-ES_tradnl"/>
        </w:rPr>
        <w:t>que podemos observar que hace que los objetos o personas sean diferentes o tengan algo parecido.</w:t>
      </w:r>
    </w:p>
    <w:p w:rsidR="00CA1333" w:rsidRDefault="00CA1333" w:rsidP="00CA1333">
      <w:pPr>
        <w:rPr>
          <w:rFonts w:ascii="Arial" w:hAnsi="Arial" w:cs="Arial"/>
          <w:sz w:val="24"/>
          <w:szCs w:val="24"/>
          <w:lang w:val="es-ES_tradnl"/>
        </w:rPr>
      </w:pPr>
      <w:r w:rsidRPr="00654301">
        <w:rPr>
          <w:rFonts w:ascii="Arial" w:hAnsi="Arial" w:cs="Arial"/>
          <w:b/>
          <w:sz w:val="24"/>
          <w:szCs w:val="24"/>
          <w:lang w:val="es-ES_tradnl"/>
        </w:rPr>
        <w:t>Aplicación:</w:t>
      </w:r>
      <w:r w:rsidR="00654301">
        <w:rPr>
          <w:rFonts w:ascii="Arial" w:hAnsi="Arial" w:cs="Arial"/>
          <w:b/>
          <w:sz w:val="24"/>
          <w:szCs w:val="24"/>
          <w:lang w:val="es-ES_tradnl"/>
        </w:rPr>
        <w:t xml:space="preserve"> </w:t>
      </w:r>
      <w:r w:rsidR="00654301" w:rsidRPr="00654301">
        <w:rPr>
          <w:rFonts w:ascii="Arial" w:hAnsi="Arial" w:cs="Arial"/>
          <w:sz w:val="24"/>
          <w:szCs w:val="24"/>
          <w:lang w:val="es-ES_tradnl"/>
        </w:rPr>
        <w:t>Se explica con el juego llamado “Veo, veo”, en donde cada quien tiene un objeto y menciona sus características sin mostrarlo a la cámara para que sus demás compañeros adivinen lo que es.</w:t>
      </w:r>
    </w:p>
    <w:p w:rsidR="00654301" w:rsidRDefault="00654301" w:rsidP="00CA1333">
      <w:pPr>
        <w:rPr>
          <w:rFonts w:ascii="Arial" w:hAnsi="Arial" w:cs="Arial"/>
          <w:sz w:val="24"/>
          <w:szCs w:val="24"/>
          <w:lang w:val="es-ES_tradnl"/>
        </w:rPr>
      </w:pPr>
    </w:p>
    <w:p w:rsidR="00654301" w:rsidRDefault="00654301" w:rsidP="00CA1333">
      <w:pPr>
        <w:rPr>
          <w:rFonts w:ascii="Arial" w:hAnsi="Arial" w:cs="Arial"/>
          <w:sz w:val="24"/>
          <w:szCs w:val="24"/>
          <w:lang w:val="es-ES_tradnl"/>
        </w:rPr>
      </w:pPr>
    </w:p>
    <w:p w:rsidR="00654301" w:rsidRDefault="00654301" w:rsidP="00CA1333">
      <w:pPr>
        <w:rPr>
          <w:rFonts w:ascii="Arial" w:hAnsi="Arial" w:cs="Arial"/>
          <w:sz w:val="24"/>
          <w:szCs w:val="24"/>
          <w:lang w:val="es-ES_tradnl"/>
        </w:rPr>
      </w:pPr>
    </w:p>
    <w:p w:rsidR="00654301" w:rsidRDefault="00654301" w:rsidP="00CA1333">
      <w:pPr>
        <w:rPr>
          <w:rFonts w:ascii="Arial" w:hAnsi="Arial" w:cs="Arial"/>
          <w:sz w:val="24"/>
          <w:szCs w:val="24"/>
          <w:lang w:val="es-ES_tradnl"/>
        </w:rPr>
      </w:pPr>
    </w:p>
    <w:p w:rsidR="00654301" w:rsidRDefault="00654301" w:rsidP="00CA1333">
      <w:pPr>
        <w:rPr>
          <w:rFonts w:ascii="Arial" w:hAnsi="Arial" w:cs="Arial"/>
          <w:sz w:val="24"/>
          <w:szCs w:val="24"/>
          <w:lang w:val="es-ES_tradnl"/>
        </w:rPr>
      </w:pPr>
    </w:p>
    <w:p w:rsidR="00654301" w:rsidRDefault="00654301" w:rsidP="00CA1333">
      <w:pPr>
        <w:rPr>
          <w:rFonts w:ascii="Arial" w:hAnsi="Arial" w:cs="Arial"/>
          <w:sz w:val="24"/>
          <w:szCs w:val="24"/>
          <w:lang w:val="es-ES_tradnl"/>
        </w:rPr>
      </w:pPr>
    </w:p>
    <w:p w:rsidR="00654301" w:rsidRDefault="00654301" w:rsidP="00CA1333">
      <w:pPr>
        <w:rPr>
          <w:rFonts w:ascii="Arial" w:hAnsi="Arial" w:cs="Arial"/>
          <w:sz w:val="24"/>
          <w:szCs w:val="24"/>
          <w:lang w:val="es-ES_tradnl"/>
        </w:rPr>
      </w:pPr>
    </w:p>
    <w:p w:rsidR="00654301" w:rsidRDefault="00654301" w:rsidP="00CA1333">
      <w:pPr>
        <w:rPr>
          <w:rFonts w:ascii="Arial" w:hAnsi="Arial" w:cs="Arial"/>
          <w:sz w:val="24"/>
          <w:szCs w:val="24"/>
          <w:lang w:val="es-ES_tradnl"/>
        </w:rPr>
      </w:pPr>
    </w:p>
    <w:p w:rsidR="00654301" w:rsidRDefault="00654301" w:rsidP="00CA1333">
      <w:pPr>
        <w:rPr>
          <w:rFonts w:ascii="Arial" w:hAnsi="Arial" w:cs="Arial"/>
          <w:sz w:val="24"/>
          <w:szCs w:val="24"/>
          <w:lang w:val="es-ES_tradnl"/>
        </w:rPr>
      </w:pPr>
    </w:p>
    <w:p w:rsidR="00654301" w:rsidRDefault="00654301" w:rsidP="00CA1333">
      <w:pPr>
        <w:rPr>
          <w:rFonts w:ascii="Arial" w:hAnsi="Arial" w:cs="Arial"/>
          <w:sz w:val="24"/>
          <w:szCs w:val="24"/>
          <w:lang w:val="es-ES_tradnl"/>
        </w:rPr>
      </w:pPr>
    </w:p>
    <w:p w:rsidR="00654301" w:rsidRDefault="00654301" w:rsidP="00CA1333">
      <w:pPr>
        <w:rPr>
          <w:rFonts w:ascii="Arial" w:hAnsi="Arial" w:cs="Arial"/>
          <w:sz w:val="24"/>
          <w:szCs w:val="24"/>
          <w:lang w:val="es-ES_tradnl"/>
        </w:rPr>
      </w:pPr>
    </w:p>
    <w:p w:rsidR="00654301" w:rsidRPr="00654301" w:rsidRDefault="00654301" w:rsidP="00654301">
      <w:pPr>
        <w:rPr>
          <w:rFonts w:ascii="Arial" w:hAnsi="Arial" w:cs="Arial"/>
          <w:b/>
          <w:sz w:val="24"/>
          <w:szCs w:val="24"/>
          <w:lang w:val="es-ES_tradnl"/>
        </w:rPr>
      </w:pPr>
      <w:r w:rsidRPr="00654301">
        <w:rPr>
          <w:rFonts w:ascii="Arial" w:hAnsi="Arial" w:cs="Arial"/>
          <w:b/>
          <w:sz w:val="24"/>
          <w:szCs w:val="24"/>
          <w:lang w:val="es-ES_tradnl"/>
        </w:rPr>
        <w:t xml:space="preserve">Campo de formación académica: </w:t>
      </w:r>
      <w:r w:rsidRPr="00654301">
        <w:rPr>
          <w:rFonts w:ascii="Arial" w:hAnsi="Arial" w:cs="Arial"/>
          <w:sz w:val="24"/>
          <w:szCs w:val="24"/>
          <w:lang w:val="es-ES_tradnl"/>
        </w:rPr>
        <w:t>Pensamiento Matemático</w:t>
      </w:r>
    </w:p>
    <w:p w:rsidR="00654301" w:rsidRPr="00654301" w:rsidRDefault="00654301" w:rsidP="00654301">
      <w:pPr>
        <w:rPr>
          <w:rFonts w:ascii="Arial" w:hAnsi="Arial" w:cs="Arial"/>
          <w:b/>
          <w:sz w:val="24"/>
          <w:szCs w:val="24"/>
          <w:lang w:val="es-ES_tradnl"/>
        </w:rPr>
      </w:pPr>
      <w:r w:rsidRPr="00654301">
        <w:rPr>
          <w:rFonts w:ascii="Arial" w:hAnsi="Arial" w:cs="Arial"/>
          <w:b/>
          <w:sz w:val="24"/>
          <w:szCs w:val="24"/>
          <w:lang w:val="es-ES_tradnl"/>
        </w:rPr>
        <w:t xml:space="preserve">Organizador Curricular 1: </w:t>
      </w:r>
      <w:r w:rsidRPr="00654301">
        <w:rPr>
          <w:rFonts w:ascii="Arial" w:hAnsi="Arial" w:cs="Arial"/>
          <w:sz w:val="24"/>
          <w:szCs w:val="24"/>
          <w:lang w:val="es-ES_tradnl"/>
        </w:rPr>
        <w:t>Forma, espacio y medida</w:t>
      </w:r>
    </w:p>
    <w:p w:rsidR="00654301" w:rsidRPr="00654301" w:rsidRDefault="00654301" w:rsidP="00654301">
      <w:pPr>
        <w:rPr>
          <w:rFonts w:ascii="Arial" w:hAnsi="Arial" w:cs="Arial"/>
          <w:b/>
          <w:sz w:val="24"/>
          <w:szCs w:val="24"/>
          <w:lang w:val="es-ES_tradnl"/>
        </w:rPr>
      </w:pPr>
      <w:r w:rsidRPr="00654301">
        <w:rPr>
          <w:rFonts w:ascii="Arial" w:hAnsi="Arial" w:cs="Arial"/>
          <w:b/>
          <w:sz w:val="24"/>
          <w:szCs w:val="24"/>
          <w:lang w:val="es-ES_tradnl"/>
        </w:rPr>
        <w:t xml:space="preserve">Organizador Curricular 2: </w:t>
      </w:r>
      <w:r w:rsidRPr="00654301">
        <w:rPr>
          <w:rFonts w:ascii="Arial" w:hAnsi="Arial" w:cs="Arial"/>
          <w:sz w:val="24"/>
          <w:szCs w:val="24"/>
          <w:lang w:val="es-ES_tradnl"/>
        </w:rPr>
        <w:t>Ubicación espacial</w:t>
      </w:r>
    </w:p>
    <w:p w:rsidR="00654301" w:rsidRPr="00654301" w:rsidRDefault="00654301" w:rsidP="00654301">
      <w:pPr>
        <w:rPr>
          <w:rFonts w:ascii="Arial" w:hAnsi="Arial" w:cs="Arial"/>
          <w:b/>
          <w:sz w:val="24"/>
          <w:szCs w:val="24"/>
          <w:lang w:val="es-ES_tradnl"/>
        </w:rPr>
      </w:pPr>
      <w:r w:rsidRPr="00654301">
        <w:rPr>
          <w:rFonts w:ascii="Arial" w:hAnsi="Arial" w:cs="Arial"/>
          <w:b/>
          <w:sz w:val="24"/>
          <w:szCs w:val="24"/>
          <w:lang w:val="es-ES_tradnl"/>
        </w:rPr>
        <w:t xml:space="preserve">Aprendizaje esperado: </w:t>
      </w:r>
      <w:r>
        <w:rPr>
          <w:rFonts w:ascii="Arial" w:hAnsi="Arial" w:cs="Arial"/>
          <w:sz w:val="24"/>
          <w:szCs w:val="24"/>
        </w:rPr>
        <w:t>Ubica objetos y lugares cuya ubicación desconoce, a través de la interpretación de relaciones espaciales y puntos de referencia.</w:t>
      </w:r>
    </w:p>
    <w:p w:rsidR="00E44E32" w:rsidRDefault="00654301" w:rsidP="00654301">
      <w:pPr>
        <w:rPr>
          <w:rFonts w:ascii="Arial" w:hAnsi="Arial" w:cs="Arial"/>
          <w:b/>
          <w:sz w:val="24"/>
          <w:szCs w:val="24"/>
          <w:lang w:val="es-ES_tradnl"/>
        </w:rPr>
      </w:pPr>
      <w:r w:rsidRPr="00654301">
        <w:rPr>
          <w:rFonts w:ascii="Arial" w:hAnsi="Arial" w:cs="Arial"/>
          <w:b/>
          <w:sz w:val="24"/>
          <w:szCs w:val="24"/>
          <w:lang w:val="es-ES_tradnl"/>
        </w:rPr>
        <w:t xml:space="preserve">Información Científica: </w:t>
      </w:r>
      <w:r w:rsidR="00E44E32" w:rsidRPr="00E44E32">
        <w:rPr>
          <w:rFonts w:ascii="Arial" w:hAnsi="Arial" w:cs="Arial"/>
          <w:sz w:val="24"/>
          <w:shd w:val="clear" w:color="auto" w:fill="FFFFFF"/>
        </w:rPr>
        <w:t>La </w:t>
      </w:r>
      <w:r w:rsidR="00E44E32" w:rsidRPr="00E44E32">
        <w:rPr>
          <w:rFonts w:ascii="Arial" w:hAnsi="Arial" w:cs="Arial"/>
          <w:bCs/>
          <w:sz w:val="24"/>
          <w:shd w:val="clear" w:color="auto" w:fill="FFFFFF"/>
        </w:rPr>
        <w:t>direccionalidad</w:t>
      </w:r>
      <w:r w:rsidR="00E44E32" w:rsidRPr="00E44E32">
        <w:rPr>
          <w:rFonts w:ascii="Arial" w:hAnsi="Arial" w:cs="Arial"/>
          <w:sz w:val="24"/>
          <w:shd w:val="clear" w:color="auto" w:fill="FFFFFF"/>
        </w:rPr>
        <w:t> es la capacidad de ubicar la derecha e izquierda en otros objetos que no son p</w:t>
      </w:r>
      <w:r w:rsidR="00E44E32">
        <w:rPr>
          <w:rFonts w:ascii="Arial" w:hAnsi="Arial" w:cs="Arial"/>
          <w:sz w:val="24"/>
          <w:shd w:val="clear" w:color="auto" w:fill="FFFFFF"/>
        </w:rPr>
        <w:t xml:space="preserve">recisamente su propio cuerpo, </w:t>
      </w:r>
      <w:r w:rsidR="00E44E32" w:rsidRPr="00E44E32">
        <w:rPr>
          <w:rFonts w:ascii="Arial" w:hAnsi="Arial" w:cs="Arial"/>
          <w:sz w:val="24"/>
          <w:shd w:val="clear" w:color="auto" w:fill="FFFFFF"/>
        </w:rPr>
        <w:t>es la capacidad de trasladar el concepto de izquierda y derecha más allá de su cuerpo, para ubicarlos en el entorno en el que se desenvuelve.</w:t>
      </w:r>
    </w:p>
    <w:p w:rsidR="00654301" w:rsidRPr="00654301" w:rsidRDefault="00654301" w:rsidP="00654301">
      <w:pPr>
        <w:rPr>
          <w:rFonts w:ascii="Arial" w:hAnsi="Arial" w:cs="Arial"/>
          <w:b/>
          <w:sz w:val="24"/>
          <w:szCs w:val="24"/>
          <w:lang w:val="es-ES_tradnl"/>
        </w:rPr>
      </w:pPr>
      <w:r w:rsidRPr="00654301">
        <w:rPr>
          <w:rFonts w:ascii="Arial" w:hAnsi="Arial" w:cs="Arial"/>
          <w:b/>
          <w:sz w:val="24"/>
          <w:szCs w:val="24"/>
          <w:lang w:val="es-ES_tradnl"/>
        </w:rPr>
        <w:t>Explicación para los niños:</w:t>
      </w:r>
      <w:r>
        <w:rPr>
          <w:rFonts w:ascii="Arial" w:hAnsi="Arial" w:cs="Arial"/>
          <w:b/>
          <w:sz w:val="24"/>
          <w:szCs w:val="24"/>
          <w:lang w:val="es-ES_tradnl"/>
        </w:rPr>
        <w:t xml:space="preserve"> </w:t>
      </w:r>
      <w:r w:rsidR="00E44E32" w:rsidRPr="00E44E32">
        <w:rPr>
          <w:rFonts w:ascii="Arial" w:hAnsi="Arial" w:cs="Arial"/>
          <w:sz w:val="24"/>
          <w:szCs w:val="24"/>
          <w:lang w:val="es-ES_tradnl"/>
        </w:rPr>
        <w:t>El día de hoy vamos a trabaja con la direccionalidad, la direccionalidad es lo que nosotros distinguimos como derecha, izquierda, arriba, abajo, adelante y atrás para poder ubicar algo.</w:t>
      </w:r>
    </w:p>
    <w:p w:rsidR="00654301" w:rsidRPr="00E44E32" w:rsidRDefault="00654301" w:rsidP="00654301">
      <w:pPr>
        <w:rPr>
          <w:rFonts w:ascii="Arial" w:hAnsi="Arial" w:cs="Arial"/>
          <w:sz w:val="24"/>
          <w:szCs w:val="24"/>
        </w:rPr>
      </w:pPr>
      <w:r w:rsidRPr="00654301">
        <w:rPr>
          <w:rFonts w:ascii="Arial" w:hAnsi="Arial" w:cs="Arial"/>
          <w:b/>
          <w:sz w:val="24"/>
          <w:szCs w:val="24"/>
          <w:lang w:val="es-ES_tradnl"/>
        </w:rPr>
        <w:t>Aplicación:</w:t>
      </w:r>
      <w:r>
        <w:rPr>
          <w:rFonts w:ascii="Arial" w:hAnsi="Arial" w:cs="Arial"/>
          <w:b/>
          <w:sz w:val="24"/>
          <w:szCs w:val="24"/>
          <w:lang w:val="es-ES_tradnl"/>
        </w:rPr>
        <w:t xml:space="preserve"> </w:t>
      </w:r>
      <w:r w:rsidR="00E44E32" w:rsidRPr="00E44E32">
        <w:rPr>
          <w:rFonts w:ascii="Arial" w:hAnsi="Arial" w:cs="Arial"/>
          <w:sz w:val="24"/>
          <w:szCs w:val="24"/>
          <w:lang w:val="es-ES_tradnl"/>
        </w:rPr>
        <w:t>Se aplicara a través de un juego</w:t>
      </w:r>
      <w:r w:rsidR="002E2291">
        <w:rPr>
          <w:rFonts w:ascii="Arial" w:hAnsi="Arial" w:cs="Arial"/>
          <w:sz w:val="24"/>
          <w:szCs w:val="24"/>
          <w:lang w:val="es-ES_tradnl"/>
        </w:rPr>
        <w:t xml:space="preserve"> “La pelota movediza”</w:t>
      </w:r>
      <w:r w:rsidR="00E44E32" w:rsidRPr="00E44E32">
        <w:rPr>
          <w:rFonts w:ascii="Arial" w:hAnsi="Arial" w:cs="Arial"/>
          <w:sz w:val="24"/>
          <w:szCs w:val="24"/>
          <w:lang w:val="es-ES_tradnl"/>
        </w:rPr>
        <w:t xml:space="preserve"> en donde ellos tienen que ubicar la pelota de acuerdo a lo que se les indique en las distintas partes de su cuerpo.</w:t>
      </w:r>
    </w:p>
    <w:p w:rsidR="00654301" w:rsidRDefault="00654301" w:rsidP="00CA1333">
      <w:pPr>
        <w:rPr>
          <w:rFonts w:ascii="Arial" w:hAnsi="Arial" w:cs="Arial"/>
          <w:b/>
          <w:sz w:val="24"/>
          <w:szCs w:val="24"/>
        </w:rPr>
      </w:pPr>
    </w:p>
    <w:p w:rsidR="00654301" w:rsidRDefault="00654301" w:rsidP="00CA1333">
      <w:pPr>
        <w:rPr>
          <w:rFonts w:ascii="Arial" w:hAnsi="Arial" w:cs="Arial"/>
          <w:b/>
          <w:sz w:val="24"/>
          <w:szCs w:val="24"/>
        </w:rPr>
      </w:pPr>
    </w:p>
    <w:p w:rsidR="00654301" w:rsidRDefault="00654301" w:rsidP="00CA1333">
      <w:pPr>
        <w:rPr>
          <w:rFonts w:ascii="Arial" w:hAnsi="Arial" w:cs="Arial"/>
          <w:b/>
          <w:sz w:val="24"/>
          <w:szCs w:val="24"/>
        </w:rPr>
      </w:pPr>
    </w:p>
    <w:p w:rsidR="00654301" w:rsidRDefault="00654301" w:rsidP="00CA1333">
      <w:pPr>
        <w:rPr>
          <w:rFonts w:ascii="Arial" w:hAnsi="Arial" w:cs="Arial"/>
          <w:b/>
          <w:sz w:val="24"/>
          <w:szCs w:val="24"/>
        </w:rPr>
      </w:pPr>
    </w:p>
    <w:p w:rsidR="00654301" w:rsidRDefault="00654301" w:rsidP="00CA1333">
      <w:pPr>
        <w:rPr>
          <w:rFonts w:ascii="Arial" w:hAnsi="Arial" w:cs="Arial"/>
          <w:b/>
          <w:sz w:val="24"/>
          <w:szCs w:val="24"/>
        </w:rPr>
      </w:pPr>
    </w:p>
    <w:p w:rsidR="00654301" w:rsidRDefault="00654301" w:rsidP="00CA1333">
      <w:pPr>
        <w:rPr>
          <w:rFonts w:ascii="Arial" w:hAnsi="Arial" w:cs="Arial"/>
          <w:b/>
          <w:sz w:val="24"/>
          <w:szCs w:val="24"/>
        </w:rPr>
      </w:pPr>
    </w:p>
    <w:p w:rsidR="00654301" w:rsidRDefault="00654301" w:rsidP="00CA1333">
      <w:pPr>
        <w:rPr>
          <w:rFonts w:ascii="Arial" w:hAnsi="Arial" w:cs="Arial"/>
          <w:b/>
          <w:sz w:val="24"/>
          <w:szCs w:val="24"/>
        </w:rPr>
      </w:pPr>
    </w:p>
    <w:p w:rsidR="00654301" w:rsidRDefault="00654301" w:rsidP="00CA1333">
      <w:pPr>
        <w:rPr>
          <w:rFonts w:ascii="Arial" w:hAnsi="Arial" w:cs="Arial"/>
          <w:b/>
          <w:sz w:val="24"/>
          <w:szCs w:val="24"/>
        </w:rPr>
      </w:pPr>
    </w:p>
    <w:p w:rsidR="00654301" w:rsidRDefault="00654301" w:rsidP="00CA1333">
      <w:pPr>
        <w:rPr>
          <w:rFonts w:ascii="Arial" w:hAnsi="Arial" w:cs="Arial"/>
          <w:b/>
          <w:sz w:val="24"/>
          <w:szCs w:val="24"/>
        </w:rPr>
      </w:pPr>
    </w:p>
    <w:p w:rsidR="00654301" w:rsidRDefault="00654301" w:rsidP="00CA1333">
      <w:pPr>
        <w:rPr>
          <w:rFonts w:ascii="Arial" w:hAnsi="Arial" w:cs="Arial"/>
          <w:b/>
          <w:sz w:val="24"/>
          <w:szCs w:val="24"/>
        </w:rPr>
      </w:pPr>
    </w:p>
    <w:p w:rsidR="00654301" w:rsidRDefault="00654301" w:rsidP="00CA1333">
      <w:pPr>
        <w:rPr>
          <w:rFonts w:ascii="Arial" w:hAnsi="Arial" w:cs="Arial"/>
          <w:b/>
          <w:sz w:val="24"/>
          <w:szCs w:val="24"/>
        </w:rPr>
      </w:pPr>
    </w:p>
    <w:p w:rsidR="00654301" w:rsidRDefault="00654301" w:rsidP="00CA1333">
      <w:pPr>
        <w:rPr>
          <w:rFonts w:ascii="Arial" w:hAnsi="Arial" w:cs="Arial"/>
          <w:b/>
          <w:sz w:val="24"/>
          <w:szCs w:val="24"/>
        </w:rPr>
      </w:pPr>
    </w:p>
    <w:p w:rsidR="00E44E32" w:rsidRDefault="00E44E32" w:rsidP="00CA1333">
      <w:pPr>
        <w:rPr>
          <w:rFonts w:ascii="Arial" w:hAnsi="Arial" w:cs="Arial"/>
          <w:b/>
          <w:sz w:val="24"/>
          <w:szCs w:val="24"/>
        </w:rPr>
      </w:pPr>
    </w:p>
    <w:p w:rsidR="00654301" w:rsidRPr="00654301" w:rsidRDefault="00654301" w:rsidP="00654301">
      <w:pPr>
        <w:rPr>
          <w:rFonts w:ascii="Arial" w:hAnsi="Arial" w:cs="Arial"/>
          <w:b/>
          <w:sz w:val="24"/>
          <w:szCs w:val="24"/>
          <w:lang w:val="es-ES_tradnl"/>
        </w:rPr>
      </w:pPr>
      <w:r w:rsidRPr="00654301">
        <w:rPr>
          <w:rFonts w:ascii="Arial" w:hAnsi="Arial" w:cs="Arial"/>
          <w:b/>
          <w:sz w:val="24"/>
          <w:szCs w:val="24"/>
          <w:lang w:val="es-ES_tradnl"/>
        </w:rPr>
        <w:t xml:space="preserve">Campo de formación académica: </w:t>
      </w:r>
      <w:r w:rsidR="006A46D8" w:rsidRPr="006A46D8">
        <w:rPr>
          <w:rFonts w:ascii="Arial" w:hAnsi="Arial" w:cs="Arial"/>
          <w:sz w:val="24"/>
          <w:szCs w:val="24"/>
          <w:lang w:val="es-ES_tradnl"/>
        </w:rPr>
        <w:t>Exploración y comprensión del mundo natural y social</w:t>
      </w:r>
    </w:p>
    <w:p w:rsidR="00654301" w:rsidRPr="00654301" w:rsidRDefault="00654301" w:rsidP="00654301">
      <w:pPr>
        <w:rPr>
          <w:rFonts w:ascii="Arial" w:hAnsi="Arial" w:cs="Arial"/>
          <w:b/>
          <w:sz w:val="24"/>
          <w:szCs w:val="24"/>
          <w:lang w:val="es-ES_tradnl"/>
        </w:rPr>
      </w:pPr>
      <w:r w:rsidRPr="00654301">
        <w:rPr>
          <w:rFonts w:ascii="Arial" w:hAnsi="Arial" w:cs="Arial"/>
          <w:b/>
          <w:sz w:val="24"/>
          <w:szCs w:val="24"/>
          <w:lang w:val="es-ES_tradnl"/>
        </w:rPr>
        <w:t xml:space="preserve">Organizador Curricular 1: </w:t>
      </w:r>
      <w:r w:rsidR="00C171EA" w:rsidRPr="00C171EA">
        <w:rPr>
          <w:rFonts w:ascii="Arial" w:hAnsi="Arial" w:cs="Arial"/>
          <w:sz w:val="24"/>
          <w:szCs w:val="24"/>
          <w:lang w:val="es-ES_tradnl"/>
        </w:rPr>
        <w:t>Mundo natural</w:t>
      </w:r>
    </w:p>
    <w:p w:rsidR="00654301" w:rsidRPr="00654301" w:rsidRDefault="00654301" w:rsidP="00654301">
      <w:pPr>
        <w:rPr>
          <w:rFonts w:ascii="Arial" w:hAnsi="Arial" w:cs="Arial"/>
          <w:b/>
          <w:sz w:val="24"/>
          <w:szCs w:val="24"/>
          <w:lang w:val="es-ES_tradnl"/>
        </w:rPr>
      </w:pPr>
      <w:r w:rsidRPr="00654301">
        <w:rPr>
          <w:rFonts w:ascii="Arial" w:hAnsi="Arial" w:cs="Arial"/>
          <w:b/>
          <w:sz w:val="24"/>
          <w:szCs w:val="24"/>
          <w:lang w:val="es-ES_tradnl"/>
        </w:rPr>
        <w:t xml:space="preserve">Organizador Curricular 2: </w:t>
      </w:r>
      <w:r w:rsidR="00C171EA" w:rsidRPr="00C171EA">
        <w:rPr>
          <w:rFonts w:ascii="Arial" w:hAnsi="Arial" w:cs="Arial"/>
          <w:sz w:val="24"/>
          <w:szCs w:val="24"/>
          <w:lang w:val="es-ES_tradnl"/>
        </w:rPr>
        <w:t>Cuidado de la salud</w:t>
      </w:r>
    </w:p>
    <w:p w:rsidR="00654301" w:rsidRPr="00654301" w:rsidRDefault="00654301" w:rsidP="00654301">
      <w:pPr>
        <w:rPr>
          <w:rFonts w:ascii="Arial" w:hAnsi="Arial" w:cs="Arial"/>
          <w:b/>
          <w:sz w:val="24"/>
          <w:szCs w:val="24"/>
          <w:lang w:val="es-ES_tradnl"/>
        </w:rPr>
      </w:pPr>
      <w:r w:rsidRPr="00654301">
        <w:rPr>
          <w:rFonts w:ascii="Arial" w:hAnsi="Arial" w:cs="Arial"/>
          <w:b/>
          <w:sz w:val="24"/>
          <w:szCs w:val="24"/>
          <w:lang w:val="es-ES_tradnl"/>
        </w:rPr>
        <w:t xml:space="preserve">Aprendizaje esperado: </w:t>
      </w:r>
      <w:r w:rsidR="00C171EA">
        <w:rPr>
          <w:rFonts w:ascii="Arial" w:hAnsi="Arial" w:cs="Arial"/>
          <w:sz w:val="24"/>
          <w:szCs w:val="24"/>
        </w:rPr>
        <w:t>Reconoce la importancia de una alimentación correcta y los beneficios que aporta al cuidado de la salud.</w:t>
      </w:r>
    </w:p>
    <w:p w:rsidR="00654301" w:rsidRPr="00654301" w:rsidRDefault="00654301" w:rsidP="00654301">
      <w:pPr>
        <w:rPr>
          <w:rFonts w:ascii="Arial" w:hAnsi="Arial" w:cs="Arial"/>
          <w:b/>
          <w:sz w:val="24"/>
          <w:szCs w:val="24"/>
          <w:lang w:val="es-ES_tradnl"/>
        </w:rPr>
      </w:pPr>
      <w:r w:rsidRPr="00654301">
        <w:rPr>
          <w:rFonts w:ascii="Arial" w:hAnsi="Arial" w:cs="Arial"/>
          <w:b/>
          <w:sz w:val="24"/>
          <w:szCs w:val="24"/>
          <w:lang w:val="es-ES_tradnl"/>
        </w:rPr>
        <w:t xml:space="preserve">Información Científica: </w:t>
      </w:r>
      <w:r w:rsidR="00C171EA" w:rsidRPr="00C171EA">
        <w:rPr>
          <w:rFonts w:ascii="Arial" w:hAnsi="Arial" w:cs="Arial"/>
          <w:sz w:val="24"/>
          <w:shd w:val="clear" w:color="auto" w:fill="FFFFFF"/>
        </w:rPr>
        <w:t>El </w:t>
      </w:r>
      <w:r w:rsidR="00C171EA">
        <w:rPr>
          <w:rFonts w:ascii="Arial" w:hAnsi="Arial" w:cs="Arial"/>
          <w:bCs/>
          <w:sz w:val="24"/>
          <w:shd w:val="clear" w:color="auto" w:fill="FFFFFF"/>
        </w:rPr>
        <w:t>plato del bi</w:t>
      </w:r>
      <w:r w:rsidR="00C171EA" w:rsidRPr="00C171EA">
        <w:rPr>
          <w:rFonts w:ascii="Arial" w:hAnsi="Arial" w:cs="Arial"/>
          <w:bCs/>
          <w:sz w:val="24"/>
          <w:shd w:val="clear" w:color="auto" w:fill="FFFFFF"/>
        </w:rPr>
        <w:t>en comer</w:t>
      </w:r>
      <w:r w:rsidR="00C171EA" w:rsidRPr="00C171EA">
        <w:rPr>
          <w:rFonts w:ascii="Arial" w:hAnsi="Arial" w:cs="Arial"/>
          <w:sz w:val="24"/>
          <w:shd w:val="clear" w:color="auto" w:fill="FFFFFF"/>
        </w:rPr>
        <w:t> es una guía </w:t>
      </w:r>
      <w:r w:rsidR="00C171EA" w:rsidRPr="00C171EA">
        <w:rPr>
          <w:rFonts w:ascii="Arial" w:hAnsi="Arial" w:cs="Arial"/>
          <w:bCs/>
          <w:sz w:val="24"/>
          <w:shd w:val="clear" w:color="auto" w:fill="FFFFFF"/>
        </w:rPr>
        <w:t>de</w:t>
      </w:r>
      <w:r w:rsidR="00C171EA" w:rsidRPr="00C171EA">
        <w:rPr>
          <w:rFonts w:ascii="Arial" w:hAnsi="Arial" w:cs="Arial"/>
          <w:sz w:val="24"/>
          <w:shd w:val="clear" w:color="auto" w:fill="FFFFFF"/>
        </w:rPr>
        <w:t> alimentación que forma parte </w:t>
      </w:r>
      <w:r w:rsidR="00C171EA" w:rsidRPr="00C171EA">
        <w:rPr>
          <w:rFonts w:ascii="Arial" w:hAnsi="Arial" w:cs="Arial"/>
          <w:bCs/>
          <w:sz w:val="24"/>
          <w:shd w:val="clear" w:color="auto" w:fill="FFFFFF"/>
        </w:rPr>
        <w:t>de</w:t>
      </w:r>
      <w:r w:rsidR="00C171EA" w:rsidRPr="00C171EA">
        <w:rPr>
          <w:rFonts w:ascii="Arial" w:hAnsi="Arial" w:cs="Arial"/>
          <w:sz w:val="24"/>
          <w:shd w:val="clear" w:color="auto" w:fill="FFFFFF"/>
        </w:rPr>
        <w:t> la Norma Oficial Mexicana </w:t>
      </w:r>
      <w:r w:rsidR="00C171EA" w:rsidRPr="00C171EA">
        <w:rPr>
          <w:rFonts w:ascii="Arial" w:hAnsi="Arial" w:cs="Arial"/>
          <w:bCs/>
          <w:sz w:val="24"/>
          <w:shd w:val="clear" w:color="auto" w:fill="FFFFFF"/>
        </w:rPr>
        <w:t>para</w:t>
      </w:r>
      <w:r w:rsidR="00C171EA" w:rsidRPr="00C171EA">
        <w:rPr>
          <w:rFonts w:ascii="Arial" w:hAnsi="Arial" w:cs="Arial"/>
          <w:sz w:val="24"/>
          <w:shd w:val="clear" w:color="auto" w:fill="FFFFFF"/>
        </w:rPr>
        <w:t> la promoción </w:t>
      </w:r>
      <w:r w:rsidR="00C171EA" w:rsidRPr="00C171EA">
        <w:rPr>
          <w:rFonts w:ascii="Arial" w:hAnsi="Arial" w:cs="Arial"/>
          <w:bCs/>
          <w:sz w:val="24"/>
          <w:shd w:val="clear" w:color="auto" w:fill="FFFFFF"/>
        </w:rPr>
        <w:t>y</w:t>
      </w:r>
      <w:r w:rsidR="00C171EA" w:rsidRPr="00C171EA">
        <w:rPr>
          <w:rFonts w:ascii="Arial" w:hAnsi="Arial" w:cs="Arial"/>
          <w:sz w:val="24"/>
          <w:shd w:val="clear" w:color="auto" w:fill="FFFFFF"/>
        </w:rPr>
        <w:t> educación </w:t>
      </w:r>
      <w:r w:rsidR="00C171EA" w:rsidRPr="00C171EA">
        <w:rPr>
          <w:rFonts w:ascii="Arial" w:hAnsi="Arial" w:cs="Arial"/>
          <w:bCs/>
          <w:sz w:val="24"/>
          <w:shd w:val="clear" w:color="auto" w:fill="FFFFFF"/>
        </w:rPr>
        <w:t>para</w:t>
      </w:r>
      <w:r w:rsidR="00C171EA" w:rsidRPr="00C171EA">
        <w:rPr>
          <w:rFonts w:ascii="Arial" w:hAnsi="Arial" w:cs="Arial"/>
          <w:sz w:val="24"/>
          <w:shd w:val="clear" w:color="auto" w:fill="FFFFFF"/>
        </w:rPr>
        <w:t> la salud </w:t>
      </w:r>
      <w:r w:rsidR="00C171EA" w:rsidRPr="00C171EA">
        <w:rPr>
          <w:rFonts w:ascii="Arial" w:hAnsi="Arial" w:cs="Arial"/>
          <w:bCs/>
          <w:sz w:val="24"/>
          <w:shd w:val="clear" w:color="auto" w:fill="FFFFFF"/>
        </w:rPr>
        <w:t>en</w:t>
      </w:r>
      <w:r w:rsidR="00C171EA" w:rsidRPr="00C171EA">
        <w:rPr>
          <w:rFonts w:ascii="Arial" w:hAnsi="Arial" w:cs="Arial"/>
          <w:sz w:val="24"/>
          <w:shd w:val="clear" w:color="auto" w:fill="FFFFFF"/>
        </w:rPr>
        <w:t> materia alimentaria, la cual establece criterios </w:t>
      </w:r>
      <w:r w:rsidR="00C171EA" w:rsidRPr="00C171EA">
        <w:rPr>
          <w:rFonts w:ascii="Arial" w:hAnsi="Arial" w:cs="Arial"/>
          <w:bCs/>
          <w:sz w:val="24"/>
          <w:shd w:val="clear" w:color="auto" w:fill="FFFFFF"/>
        </w:rPr>
        <w:t>para</w:t>
      </w:r>
      <w:r w:rsidR="00C171EA" w:rsidRPr="00C171EA">
        <w:rPr>
          <w:rFonts w:ascii="Arial" w:hAnsi="Arial" w:cs="Arial"/>
          <w:sz w:val="24"/>
          <w:shd w:val="clear" w:color="auto" w:fill="FFFFFF"/>
        </w:rPr>
        <w:t> la orientación nutritiva </w:t>
      </w:r>
      <w:r w:rsidR="00C171EA" w:rsidRPr="00C171EA">
        <w:rPr>
          <w:rFonts w:ascii="Arial" w:hAnsi="Arial" w:cs="Arial"/>
          <w:bCs/>
          <w:sz w:val="24"/>
          <w:shd w:val="clear" w:color="auto" w:fill="FFFFFF"/>
        </w:rPr>
        <w:t>en</w:t>
      </w:r>
      <w:r w:rsidR="00C171EA" w:rsidRPr="00C171EA">
        <w:rPr>
          <w:rFonts w:ascii="Arial" w:hAnsi="Arial" w:cs="Arial"/>
          <w:sz w:val="24"/>
          <w:shd w:val="clear" w:color="auto" w:fill="FFFFFF"/>
        </w:rPr>
        <w:t> México.</w:t>
      </w:r>
    </w:p>
    <w:p w:rsidR="00654301" w:rsidRPr="00654301" w:rsidRDefault="00654301" w:rsidP="00654301">
      <w:pPr>
        <w:rPr>
          <w:rFonts w:ascii="Arial" w:hAnsi="Arial" w:cs="Arial"/>
          <w:b/>
          <w:sz w:val="24"/>
          <w:szCs w:val="24"/>
          <w:lang w:val="es-ES_tradnl"/>
        </w:rPr>
      </w:pPr>
      <w:r w:rsidRPr="00654301">
        <w:rPr>
          <w:rFonts w:ascii="Arial" w:hAnsi="Arial" w:cs="Arial"/>
          <w:b/>
          <w:sz w:val="24"/>
          <w:szCs w:val="24"/>
          <w:lang w:val="es-ES_tradnl"/>
        </w:rPr>
        <w:t>Explicación para los niños:</w:t>
      </w:r>
      <w:r>
        <w:rPr>
          <w:rFonts w:ascii="Arial" w:hAnsi="Arial" w:cs="Arial"/>
          <w:b/>
          <w:sz w:val="24"/>
          <w:szCs w:val="24"/>
          <w:lang w:val="es-ES_tradnl"/>
        </w:rPr>
        <w:t xml:space="preserve"> </w:t>
      </w:r>
      <w:r w:rsidR="00C171EA" w:rsidRPr="00C171EA">
        <w:rPr>
          <w:rFonts w:ascii="Arial" w:hAnsi="Arial" w:cs="Arial"/>
          <w:sz w:val="24"/>
          <w:shd w:val="clear" w:color="auto" w:fill="FFFFFF"/>
        </w:rPr>
        <w:t>El </w:t>
      </w:r>
      <w:r w:rsidR="00C171EA" w:rsidRPr="00C171EA">
        <w:rPr>
          <w:rFonts w:ascii="Arial" w:hAnsi="Arial" w:cs="Arial"/>
          <w:bCs/>
          <w:sz w:val="24"/>
          <w:shd w:val="clear" w:color="auto" w:fill="FFFFFF"/>
        </w:rPr>
        <w:t>plato</w:t>
      </w:r>
      <w:r w:rsidR="00C171EA" w:rsidRPr="00C171EA">
        <w:rPr>
          <w:rFonts w:ascii="Arial" w:hAnsi="Arial" w:cs="Arial"/>
          <w:sz w:val="24"/>
          <w:shd w:val="clear" w:color="auto" w:fill="FFFFFF"/>
        </w:rPr>
        <w:t> del bien </w:t>
      </w:r>
      <w:r w:rsidR="00C171EA" w:rsidRPr="00C171EA">
        <w:rPr>
          <w:rFonts w:ascii="Arial" w:hAnsi="Arial" w:cs="Arial"/>
          <w:bCs/>
          <w:sz w:val="24"/>
          <w:shd w:val="clear" w:color="auto" w:fill="FFFFFF"/>
        </w:rPr>
        <w:t>comer</w:t>
      </w:r>
      <w:r w:rsidR="00C171EA" w:rsidRPr="00C171EA">
        <w:rPr>
          <w:rFonts w:ascii="Arial" w:hAnsi="Arial" w:cs="Arial"/>
          <w:sz w:val="24"/>
          <w:shd w:val="clear" w:color="auto" w:fill="FFFFFF"/>
        </w:rPr>
        <w:t> representa los tres grupos de aliment</w:t>
      </w:r>
      <w:r w:rsidR="00C171EA">
        <w:rPr>
          <w:rFonts w:ascii="Arial" w:hAnsi="Arial" w:cs="Arial"/>
          <w:sz w:val="24"/>
          <w:shd w:val="clear" w:color="auto" w:fill="FFFFFF"/>
        </w:rPr>
        <w:t>os que debes incluir en tu comida</w:t>
      </w:r>
      <w:r w:rsidR="00C171EA" w:rsidRPr="00C171EA">
        <w:rPr>
          <w:rFonts w:ascii="Arial" w:hAnsi="Arial" w:cs="Arial"/>
          <w:sz w:val="24"/>
          <w:shd w:val="clear" w:color="auto" w:fill="FFFFFF"/>
        </w:rPr>
        <w:t xml:space="preserve"> diaria y se divide de acuerdo con sus </w:t>
      </w:r>
      <w:r w:rsidR="00C171EA">
        <w:rPr>
          <w:rFonts w:ascii="Arial" w:hAnsi="Arial" w:cs="Arial"/>
          <w:sz w:val="24"/>
          <w:shd w:val="clear" w:color="auto" w:fill="FFFFFF"/>
        </w:rPr>
        <w:t>características nutrimentales, e</w:t>
      </w:r>
      <w:r w:rsidR="00C171EA" w:rsidRPr="00C171EA">
        <w:rPr>
          <w:rFonts w:ascii="Arial" w:hAnsi="Arial" w:cs="Arial"/>
          <w:sz w:val="24"/>
          <w:shd w:val="clear" w:color="auto" w:fill="FFFFFF"/>
        </w:rPr>
        <w:t>l verd</w:t>
      </w:r>
      <w:r w:rsidR="00C171EA">
        <w:rPr>
          <w:rFonts w:ascii="Arial" w:hAnsi="Arial" w:cs="Arial"/>
          <w:sz w:val="24"/>
          <w:shd w:val="clear" w:color="auto" w:fill="FFFFFF"/>
        </w:rPr>
        <w:t xml:space="preserve">e representa frutas y verduras, </w:t>
      </w:r>
      <w:r w:rsidR="00C171EA" w:rsidRPr="00C171EA">
        <w:rPr>
          <w:rFonts w:ascii="Arial" w:hAnsi="Arial" w:cs="Arial"/>
          <w:sz w:val="24"/>
          <w:shd w:val="clear" w:color="auto" w:fill="FFFFFF"/>
        </w:rPr>
        <w:t xml:space="preserve">el amarillo </w:t>
      </w:r>
      <w:r w:rsidR="00C171EA">
        <w:rPr>
          <w:rFonts w:ascii="Arial" w:hAnsi="Arial" w:cs="Arial"/>
          <w:sz w:val="24"/>
          <w:shd w:val="clear" w:color="auto" w:fill="FFFFFF"/>
        </w:rPr>
        <w:t xml:space="preserve">representa cereales y el rojo </w:t>
      </w:r>
      <w:r w:rsidR="00C171EA" w:rsidRPr="00C171EA">
        <w:rPr>
          <w:rFonts w:ascii="Arial" w:hAnsi="Arial" w:cs="Arial"/>
          <w:sz w:val="24"/>
          <w:shd w:val="clear" w:color="auto" w:fill="FFFFFF"/>
        </w:rPr>
        <w:t>leguminosas y alimentos de origen animal.</w:t>
      </w:r>
    </w:p>
    <w:p w:rsidR="00654301" w:rsidRPr="00654301" w:rsidRDefault="00654301" w:rsidP="00654301">
      <w:pPr>
        <w:rPr>
          <w:rFonts w:ascii="Arial" w:hAnsi="Arial" w:cs="Arial"/>
          <w:b/>
          <w:sz w:val="24"/>
          <w:szCs w:val="24"/>
        </w:rPr>
      </w:pPr>
      <w:r w:rsidRPr="00654301">
        <w:rPr>
          <w:rFonts w:ascii="Arial" w:hAnsi="Arial" w:cs="Arial"/>
          <w:b/>
          <w:sz w:val="24"/>
          <w:szCs w:val="24"/>
          <w:lang w:val="es-ES_tradnl"/>
        </w:rPr>
        <w:t>Aplicación:</w:t>
      </w:r>
      <w:r>
        <w:rPr>
          <w:rFonts w:ascii="Arial" w:hAnsi="Arial" w:cs="Arial"/>
          <w:b/>
          <w:sz w:val="24"/>
          <w:szCs w:val="24"/>
          <w:lang w:val="es-ES_tradnl"/>
        </w:rPr>
        <w:t xml:space="preserve"> </w:t>
      </w:r>
      <w:r w:rsidR="00C171EA" w:rsidRPr="00C171EA">
        <w:rPr>
          <w:rFonts w:ascii="Arial" w:hAnsi="Arial" w:cs="Arial"/>
          <w:sz w:val="24"/>
          <w:szCs w:val="24"/>
          <w:lang w:val="es-ES_tradnl"/>
        </w:rPr>
        <w:t>Se dará a conocer a través de un video.</w:t>
      </w:r>
    </w:p>
    <w:p w:rsidR="00654301" w:rsidRDefault="00654301" w:rsidP="00CA1333">
      <w:pPr>
        <w:rPr>
          <w:rFonts w:ascii="Arial" w:hAnsi="Arial" w:cs="Arial"/>
          <w:b/>
          <w:sz w:val="24"/>
          <w:szCs w:val="24"/>
        </w:rPr>
      </w:pPr>
    </w:p>
    <w:p w:rsidR="00654301" w:rsidRDefault="00654301" w:rsidP="00CA1333">
      <w:pPr>
        <w:rPr>
          <w:rFonts w:ascii="Arial" w:hAnsi="Arial" w:cs="Arial"/>
          <w:b/>
          <w:sz w:val="24"/>
          <w:szCs w:val="24"/>
        </w:rPr>
      </w:pPr>
    </w:p>
    <w:p w:rsidR="00654301" w:rsidRDefault="00654301" w:rsidP="00CA1333">
      <w:pPr>
        <w:rPr>
          <w:rFonts w:ascii="Arial" w:hAnsi="Arial" w:cs="Arial"/>
          <w:b/>
          <w:sz w:val="24"/>
          <w:szCs w:val="24"/>
        </w:rPr>
      </w:pPr>
    </w:p>
    <w:p w:rsidR="00654301" w:rsidRDefault="00654301" w:rsidP="00CA1333">
      <w:pPr>
        <w:rPr>
          <w:rFonts w:ascii="Arial" w:hAnsi="Arial" w:cs="Arial"/>
          <w:b/>
          <w:sz w:val="24"/>
          <w:szCs w:val="24"/>
        </w:rPr>
      </w:pPr>
    </w:p>
    <w:p w:rsidR="00654301" w:rsidRDefault="00654301" w:rsidP="00CA1333">
      <w:pPr>
        <w:rPr>
          <w:rFonts w:ascii="Arial" w:hAnsi="Arial" w:cs="Arial"/>
          <w:b/>
          <w:sz w:val="24"/>
          <w:szCs w:val="24"/>
        </w:rPr>
      </w:pPr>
    </w:p>
    <w:p w:rsidR="00654301" w:rsidRDefault="00654301" w:rsidP="00CA1333">
      <w:pPr>
        <w:rPr>
          <w:rFonts w:ascii="Arial" w:hAnsi="Arial" w:cs="Arial"/>
          <w:b/>
          <w:sz w:val="24"/>
          <w:szCs w:val="24"/>
        </w:rPr>
      </w:pPr>
    </w:p>
    <w:p w:rsidR="00654301" w:rsidRDefault="00654301" w:rsidP="00CA1333">
      <w:pPr>
        <w:rPr>
          <w:rFonts w:ascii="Arial" w:hAnsi="Arial" w:cs="Arial"/>
          <w:b/>
          <w:sz w:val="24"/>
          <w:szCs w:val="24"/>
        </w:rPr>
      </w:pPr>
    </w:p>
    <w:p w:rsidR="00654301" w:rsidRDefault="00654301" w:rsidP="00CA1333">
      <w:pPr>
        <w:rPr>
          <w:rFonts w:ascii="Arial" w:hAnsi="Arial" w:cs="Arial"/>
          <w:b/>
          <w:sz w:val="24"/>
          <w:szCs w:val="24"/>
        </w:rPr>
      </w:pPr>
    </w:p>
    <w:p w:rsidR="00654301" w:rsidRDefault="00654301" w:rsidP="00CA1333">
      <w:pPr>
        <w:rPr>
          <w:rFonts w:ascii="Arial" w:hAnsi="Arial" w:cs="Arial"/>
          <w:b/>
          <w:sz w:val="24"/>
          <w:szCs w:val="24"/>
        </w:rPr>
      </w:pPr>
    </w:p>
    <w:p w:rsidR="00654301" w:rsidRDefault="00654301" w:rsidP="00CA1333">
      <w:pPr>
        <w:rPr>
          <w:rFonts w:ascii="Arial" w:hAnsi="Arial" w:cs="Arial"/>
          <w:b/>
          <w:sz w:val="24"/>
          <w:szCs w:val="24"/>
        </w:rPr>
      </w:pPr>
    </w:p>
    <w:p w:rsidR="00654301" w:rsidRDefault="00654301" w:rsidP="00CA1333">
      <w:pPr>
        <w:rPr>
          <w:rFonts w:ascii="Arial" w:hAnsi="Arial" w:cs="Arial"/>
          <w:b/>
          <w:sz w:val="24"/>
          <w:szCs w:val="24"/>
        </w:rPr>
      </w:pPr>
    </w:p>
    <w:p w:rsidR="00654301" w:rsidRDefault="00654301" w:rsidP="00CA1333">
      <w:pPr>
        <w:rPr>
          <w:rFonts w:ascii="Arial" w:hAnsi="Arial" w:cs="Arial"/>
          <w:b/>
          <w:sz w:val="24"/>
          <w:szCs w:val="24"/>
        </w:rPr>
      </w:pPr>
    </w:p>
    <w:p w:rsidR="00C171EA" w:rsidRDefault="00C171EA" w:rsidP="00CA1333">
      <w:pPr>
        <w:rPr>
          <w:rFonts w:ascii="Arial" w:hAnsi="Arial" w:cs="Arial"/>
          <w:b/>
          <w:sz w:val="24"/>
          <w:szCs w:val="24"/>
        </w:rPr>
      </w:pPr>
    </w:p>
    <w:p w:rsidR="00654301" w:rsidRPr="00654301" w:rsidRDefault="00654301" w:rsidP="00654301">
      <w:pPr>
        <w:rPr>
          <w:rFonts w:ascii="Arial" w:hAnsi="Arial" w:cs="Arial"/>
          <w:b/>
          <w:sz w:val="24"/>
          <w:szCs w:val="24"/>
          <w:lang w:val="es-ES_tradnl"/>
        </w:rPr>
      </w:pPr>
      <w:r w:rsidRPr="00654301">
        <w:rPr>
          <w:rFonts w:ascii="Arial" w:hAnsi="Arial" w:cs="Arial"/>
          <w:b/>
          <w:sz w:val="24"/>
          <w:szCs w:val="24"/>
          <w:lang w:val="es-ES_tradnl"/>
        </w:rPr>
        <w:t xml:space="preserve">Campo de formación académica: </w:t>
      </w:r>
      <w:r w:rsidR="006A46D8" w:rsidRPr="006A46D8">
        <w:rPr>
          <w:rFonts w:ascii="Arial" w:hAnsi="Arial" w:cs="Arial"/>
          <w:sz w:val="24"/>
          <w:szCs w:val="24"/>
          <w:lang w:val="es-ES_tradnl"/>
        </w:rPr>
        <w:t>Exploración y comprensión del mundo natural y social</w:t>
      </w:r>
    </w:p>
    <w:p w:rsidR="00654301" w:rsidRPr="00654301" w:rsidRDefault="00654301" w:rsidP="00654301">
      <w:pPr>
        <w:rPr>
          <w:rFonts w:ascii="Arial" w:hAnsi="Arial" w:cs="Arial"/>
          <w:b/>
          <w:sz w:val="24"/>
          <w:szCs w:val="24"/>
          <w:lang w:val="es-ES_tradnl"/>
        </w:rPr>
      </w:pPr>
      <w:r w:rsidRPr="00654301">
        <w:rPr>
          <w:rFonts w:ascii="Arial" w:hAnsi="Arial" w:cs="Arial"/>
          <w:b/>
          <w:sz w:val="24"/>
          <w:szCs w:val="24"/>
          <w:lang w:val="es-ES_tradnl"/>
        </w:rPr>
        <w:t xml:space="preserve">Organizador Curricular 1: </w:t>
      </w:r>
      <w:r w:rsidR="00C171EA" w:rsidRPr="00C171EA">
        <w:rPr>
          <w:rFonts w:ascii="Arial" w:hAnsi="Arial" w:cs="Arial"/>
          <w:sz w:val="24"/>
          <w:szCs w:val="24"/>
          <w:lang w:val="es-ES_tradnl"/>
        </w:rPr>
        <w:t>Mundo natural</w:t>
      </w:r>
    </w:p>
    <w:p w:rsidR="00654301" w:rsidRPr="00654301" w:rsidRDefault="00654301" w:rsidP="00654301">
      <w:pPr>
        <w:rPr>
          <w:rFonts w:ascii="Arial" w:hAnsi="Arial" w:cs="Arial"/>
          <w:b/>
          <w:sz w:val="24"/>
          <w:szCs w:val="24"/>
          <w:lang w:val="es-ES_tradnl"/>
        </w:rPr>
      </w:pPr>
      <w:r w:rsidRPr="00654301">
        <w:rPr>
          <w:rFonts w:ascii="Arial" w:hAnsi="Arial" w:cs="Arial"/>
          <w:b/>
          <w:sz w:val="24"/>
          <w:szCs w:val="24"/>
          <w:lang w:val="es-ES_tradnl"/>
        </w:rPr>
        <w:t xml:space="preserve">Organizador Curricular 2: </w:t>
      </w:r>
      <w:r w:rsidR="00C171EA" w:rsidRPr="00C171EA">
        <w:rPr>
          <w:rFonts w:ascii="Arial" w:hAnsi="Arial" w:cs="Arial"/>
          <w:sz w:val="24"/>
          <w:szCs w:val="24"/>
          <w:lang w:val="es-ES_tradnl"/>
        </w:rPr>
        <w:t>Exploración de la naturaleza</w:t>
      </w:r>
    </w:p>
    <w:p w:rsidR="00654301" w:rsidRPr="00654301" w:rsidRDefault="00654301" w:rsidP="00654301">
      <w:pPr>
        <w:rPr>
          <w:rFonts w:ascii="Arial" w:hAnsi="Arial" w:cs="Arial"/>
          <w:b/>
          <w:sz w:val="24"/>
          <w:szCs w:val="24"/>
          <w:lang w:val="es-ES_tradnl"/>
        </w:rPr>
      </w:pPr>
      <w:r w:rsidRPr="00654301">
        <w:rPr>
          <w:rFonts w:ascii="Arial" w:hAnsi="Arial" w:cs="Arial"/>
          <w:b/>
          <w:sz w:val="24"/>
          <w:szCs w:val="24"/>
          <w:lang w:val="es-ES_tradnl"/>
        </w:rPr>
        <w:t xml:space="preserve">Aprendizaje esperado: </w:t>
      </w:r>
      <w:r w:rsidR="00C171EA">
        <w:rPr>
          <w:rFonts w:ascii="Arial" w:hAnsi="Arial" w:cs="Arial"/>
          <w:sz w:val="24"/>
          <w:szCs w:val="24"/>
        </w:rPr>
        <w:t>Describe y explica las características comunes que identifica entre seres vivos y elementos que observa en la naturaleza.</w:t>
      </w:r>
    </w:p>
    <w:p w:rsidR="00654301" w:rsidRPr="00654301" w:rsidRDefault="00654301" w:rsidP="00654301">
      <w:pPr>
        <w:rPr>
          <w:rFonts w:ascii="Arial" w:hAnsi="Arial" w:cs="Arial"/>
          <w:b/>
          <w:sz w:val="24"/>
          <w:szCs w:val="24"/>
          <w:lang w:val="es-ES_tradnl"/>
        </w:rPr>
      </w:pPr>
      <w:r w:rsidRPr="00654301">
        <w:rPr>
          <w:rFonts w:ascii="Arial" w:hAnsi="Arial" w:cs="Arial"/>
          <w:b/>
          <w:sz w:val="24"/>
          <w:szCs w:val="24"/>
          <w:lang w:val="es-ES_tradnl"/>
        </w:rPr>
        <w:t xml:space="preserve">Información Científica: </w:t>
      </w:r>
      <w:r w:rsidR="00C171EA" w:rsidRPr="00C171EA">
        <w:rPr>
          <w:rFonts w:ascii="Arial" w:hAnsi="Arial" w:cs="Arial"/>
          <w:sz w:val="24"/>
          <w:szCs w:val="24"/>
          <w:shd w:val="clear" w:color="auto" w:fill="FFFFFF"/>
        </w:rPr>
        <w:t>La selva es la </w:t>
      </w:r>
      <w:r w:rsidR="00C171EA" w:rsidRPr="00C171EA">
        <w:rPr>
          <w:rStyle w:val="Textoennegrita"/>
          <w:rFonts w:ascii="Arial" w:hAnsi="Arial" w:cs="Arial"/>
          <w:b w:val="0"/>
          <w:sz w:val="24"/>
          <w:szCs w:val="24"/>
          <w:shd w:val="clear" w:color="auto" w:fill="FFFFFF"/>
        </w:rPr>
        <w:t>forma de</w:t>
      </w:r>
      <w:r w:rsidR="00C171EA" w:rsidRPr="00C171EA">
        <w:rPr>
          <w:rStyle w:val="Textoennegrita"/>
          <w:rFonts w:ascii="Arial" w:hAnsi="Arial" w:cs="Arial"/>
          <w:sz w:val="24"/>
          <w:szCs w:val="24"/>
          <w:shd w:val="clear" w:color="auto" w:fill="FFFFFF"/>
        </w:rPr>
        <w:t xml:space="preserve"> </w:t>
      </w:r>
      <w:r w:rsidR="00C171EA" w:rsidRPr="00C171EA">
        <w:rPr>
          <w:rStyle w:val="Textoennegrita"/>
          <w:rFonts w:ascii="Arial" w:hAnsi="Arial" w:cs="Arial"/>
          <w:b w:val="0"/>
          <w:sz w:val="24"/>
          <w:szCs w:val="24"/>
          <w:shd w:val="clear" w:color="auto" w:fill="FFFFFF"/>
        </w:rPr>
        <w:t>vegetación</w:t>
      </w:r>
      <w:r w:rsidR="00C171EA" w:rsidRPr="00C171EA">
        <w:rPr>
          <w:rFonts w:ascii="Arial" w:hAnsi="Arial" w:cs="Arial"/>
          <w:sz w:val="24"/>
          <w:szCs w:val="24"/>
          <w:shd w:val="clear" w:color="auto" w:fill="FFFFFF"/>
        </w:rPr>
        <w:t> más llamativa que existe en la </w:t>
      </w:r>
      <w:hyperlink r:id="rId6" w:tgtFrame="_blank" w:tooltip=" Zona intertropical - Escosistemas David " w:history="1">
        <w:r w:rsidR="00C171EA" w:rsidRPr="00C171EA">
          <w:rPr>
            <w:rStyle w:val="Hipervnculo"/>
            <w:rFonts w:ascii="Arial" w:hAnsi="Arial" w:cs="Arial"/>
            <w:bCs/>
            <w:color w:val="auto"/>
            <w:sz w:val="24"/>
            <w:szCs w:val="24"/>
            <w:u w:val="none"/>
            <w:shd w:val="clear" w:color="auto" w:fill="FFFFFF"/>
          </w:rPr>
          <w:t>zona intertropical</w:t>
        </w:r>
      </w:hyperlink>
      <w:r w:rsidR="00C171EA" w:rsidRPr="00C171EA">
        <w:rPr>
          <w:rFonts w:ascii="Arial" w:hAnsi="Arial" w:cs="Arial"/>
          <w:sz w:val="24"/>
          <w:szCs w:val="24"/>
          <w:shd w:val="clear" w:color="auto" w:fill="FFFFFF"/>
        </w:rPr>
        <w:t>, se caracteriza por su exuberancia, con </w:t>
      </w:r>
      <w:r w:rsidR="00C171EA" w:rsidRPr="00C171EA">
        <w:rPr>
          <w:rStyle w:val="Textoennegrita"/>
          <w:rFonts w:ascii="Arial" w:hAnsi="Arial" w:cs="Arial"/>
          <w:b w:val="0"/>
          <w:sz w:val="24"/>
          <w:szCs w:val="24"/>
          <w:shd w:val="clear" w:color="auto" w:fill="FFFFFF"/>
        </w:rPr>
        <w:t>grandes árboles</w:t>
      </w:r>
      <w:r w:rsidR="00C171EA" w:rsidRPr="00C171EA">
        <w:rPr>
          <w:rFonts w:ascii="Arial" w:hAnsi="Arial" w:cs="Arial"/>
          <w:b/>
          <w:sz w:val="24"/>
          <w:szCs w:val="24"/>
          <w:shd w:val="clear" w:color="auto" w:fill="FFFFFF"/>
        </w:rPr>
        <w:t> </w:t>
      </w:r>
      <w:r w:rsidR="00C171EA" w:rsidRPr="00C171EA">
        <w:rPr>
          <w:rFonts w:ascii="Arial" w:hAnsi="Arial" w:cs="Arial"/>
          <w:sz w:val="24"/>
          <w:szCs w:val="24"/>
          <w:shd w:val="clear" w:color="auto" w:fill="FFFFFF"/>
        </w:rPr>
        <w:t>que pueden alcanzar una altura de hasta 60 metros, en ella se albergan abundantes formas de vida, desde microorganismos hasta grandes tipos de animales.</w:t>
      </w:r>
    </w:p>
    <w:p w:rsidR="00654301" w:rsidRPr="00654301" w:rsidRDefault="00654301" w:rsidP="00654301">
      <w:pPr>
        <w:rPr>
          <w:rFonts w:ascii="Arial" w:hAnsi="Arial" w:cs="Arial"/>
          <w:b/>
          <w:sz w:val="24"/>
          <w:szCs w:val="24"/>
          <w:lang w:val="es-ES_tradnl"/>
        </w:rPr>
      </w:pPr>
      <w:r w:rsidRPr="00654301">
        <w:rPr>
          <w:rFonts w:ascii="Arial" w:hAnsi="Arial" w:cs="Arial"/>
          <w:b/>
          <w:sz w:val="24"/>
          <w:szCs w:val="24"/>
          <w:lang w:val="es-ES_tradnl"/>
        </w:rPr>
        <w:t>Explicación para los niños:</w:t>
      </w:r>
      <w:r>
        <w:rPr>
          <w:rFonts w:ascii="Arial" w:hAnsi="Arial" w:cs="Arial"/>
          <w:b/>
          <w:sz w:val="24"/>
          <w:szCs w:val="24"/>
          <w:lang w:val="es-ES_tradnl"/>
        </w:rPr>
        <w:t xml:space="preserve"> </w:t>
      </w:r>
      <w:r w:rsidR="00C171EA" w:rsidRPr="00C171EA">
        <w:rPr>
          <w:rFonts w:ascii="Arial" w:hAnsi="Arial" w:cs="Arial"/>
          <w:color w:val="202124"/>
          <w:sz w:val="24"/>
          <w:shd w:val="clear" w:color="auto" w:fill="FFFFFF"/>
        </w:rPr>
        <w:t>Las sel</w:t>
      </w:r>
      <w:r w:rsidR="00C171EA">
        <w:rPr>
          <w:rFonts w:ascii="Arial" w:hAnsi="Arial" w:cs="Arial"/>
          <w:color w:val="202124"/>
          <w:sz w:val="24"/>
          <w:shd w:val="clear" w:color="auto" w:fill="FFFFFF"/>
        </w:rPr>
        <w:t xml:space="preserve">vas, también llamadas </w:t>
      </w:r>
      <w:r w:rsidR="00C171EA" w:rsidRPr="00C171EA">
        <w:rPr>
          <w:rFonts w:ascii="Arial" w:hAnsi="Arial" w:cs="Arial"/>
          <w:color w:val="202124"/>
          <w:sz w:val="24"/>
          <w:shd w:val="clear" w:color="auto" w:fill="FFFFFF"/>
        </w:rPr>
        <w:t xml:space="preserve">bosques lluviosos tropicales, son espacios en </w:t>
      </w:r>
      <w:r w:rsidR="00C171EA">
        <w:rPr>
          <w:rFonts w:ascii="Arial" w:hAnsi="Arial" w:cs="Arial"/>
          <w:color w:val="202124"/>
          <w:sz w:val="24"/>
          <w:shd w:val="clear" w:color="auto" w:fill="FFFFFF"/>
        </w:rPr>
        <w:t>donde existe una gran variedad de especies de animales y plantas, ubicadas en lugares calientes de nuestro planeta.</w:t>
      </w:r>
    </w:p>
    <w:p w:rsidR="00654301" w:rsidRPr="00654301" w:rsidRDefault="00654301" w:rsidP="00654301">
      <w:pPr>
        <w:rPr>
          <w:rFonts w:ascii="Arial" w:hAnsi="Arial" w:cs="Arial"/>
          <w:b/>
          <w:sz w:val="24"/>
          <w:szCs w:val="24"/>
        </w:rPr>
      </w:pPr>
      <w:r w:rsidRPr="00654301">
        <w:rPr>
          <w:rFonts w:ascii="Arial" w:hAnsi="Arial" w:cs="Arial"/>
          <w:b/>
          <w:sz w:val="24"/>
          <w:szCs w:val="24"/>
          <w:lang w:val="es-ES_tradnl"/>
        </w:rPr>
        <w:t>Aplicación:</w:t>
      </w:r>
      <w:r>
        <w:rPr>
          <w:rFonts w:ascii="Arial" w:hAnsi="Arial" w:cs="Arial"/>
          <w:b/>
          <w:sz w:val="24"/>
          <w:szCs w:val="24"/>
          <w:lang w:val="es-ES_tradnl"/>
        </w:rPr>
        <w:t xml:space="preserve"> </w:t>
      </w:r>
      <w:r w:rsidR="00C171EA" w:rsidRPr="00C171EA">
        <w:rPr>
          <w:rFonts w:ascii="Arial" w:hAnsi="Arial" w:cs="Arial"/>
          <w:sz w:val="24"/>
          <w:szCs w:val="24"/>
          <w:lang w:val="es-ES_tradnl"/>
        </w:rPr>
        <w:t xml:space="preserve">A través de un juego en donde ellos elaboran un antifaz de </w:t>
      </w:r>
      <w:proofErr w:type="spellStart"/>
      <w:r w:rsidR="00C171EA" w:rsidRPr="00C171EA">
        <w:rPr>
          <w:rFonts w:ascii="Arial" w:hAnsi="Arial" w:cs="Arial"/>
          <w:sz w:val="24"/>
          <w:szCs w:val="24"/>
          <w:lang w:val="es-ES_tradnl"/>
        </w:rPr>
        <w:t>algun</w:t>
      </w:r>
      <w:proofErr w:type="spellEnd"/>
      <w:r w:rsidR="00C171EA" w:rsidRPr="00C171EA">
        <w:rPr>
          <w:rFonts w:ascii="Arial" w:hAnsi="Arial" w:cs="Arial"/>
          <w:sz w:val="24"/>
          <w:szCs w:val="24"/>
          <w:lang w:val="es-ES_tradnl"/>
        </w:rPr>
        <w:t xml:space="preserve"> animal de la selva que les guste.</w:t>
      </w:r>
    </w:p>
    <w:p w:rsidR="00654301" w:rsidRDefault="00654301" w:rsidP="00CA1333">
      <w:pPr>
        <w:rPr>
          <w:rFonts w:ascii="Arial" w:hAnsi="Arial" w:cs="Arial"/>
          <w:b/>
          <w:sz w:val="24"/>
          <w:szCs w:val="24"/>
        </w:rPr>
      </w:pPr>
    </w:p>
    <w:p w:rsidR="00654301" w:rsidRDefault="00654301" w:rsidP="00CA1333">
      <w:pPr>
        <w:rPr>
          <w:rFonts w:ascii="Arial" w:hAnsi="Arial" w:cs="Arial"/>
          <w:b/>
          <w:sz w:val="24"/>
          <w:szCs w:val="24"/>
        </w:rPr>
      </w:pPr>
    </w:p>
    <w:p w:rsidR="00654301" w:rsidRDefault="00654301" w:rsidP="00CA1333">
      <w:pPr>
        <w:rPr>
          <w:rFonts w:ascii="Arial" w:hAnsi="Arial" w:cs="Arial"/>
          <w:b/>
          <w:sz w:val="24"/>
          <w:szCs w:val="24"/>
        </w:rPr>
      </w:pPr>
    </w:p>
    <w:p w:rsidR="00654301" w:rsidRDefault="00654301" w:rsidP="00CA1333">
      <w:pPr>
        <w:rPr>
          <w:rFonts w:ascii="Arial" w:hAnsi="Arial" w:cs="Arial"/>
          <w:b/>
          <w:sz w:val="24"/>
          <w:szCs w:val="24"/>
        </w:rPr>
      </w:pPr>
    </w:p>
    <w:p w:rsidR="00654301" w:rsidRDefault="00654301" w:rsidP="00CA1333">
      <w:pPr>
        <w:rPr>
          <w:rFonts w:ascii="Arial" w:hAnsi="Arial" w:cs="Arial"/>
          <w:b/>
          <w:sz w:val="24"/>
          <w:szCs w:val="24"/>
        </w:rPr>
      </w:pPr>
    </w:p>
    <w:p w:rsidR="00654301" w:rsidRDefault="00654301" w:rsidP="00CA1333">
      <w:pPr>
        <w:rPr>
          <w:rFonts w:ascii="Arial" w:hAnsi="Arial" w:cs="Arial"/>
          <w:b/>
          <w:sz w:val="24"/>
          <w:szCs w:val="24"/>
        </w:rPr>
      </w:pPr>
    </w:p>
    <w:p w:rsidR="00654301" w:rsidRDefault="00654301" w:rsidP="00CA1333">
      <w:pPr>
        <w:rPr>
          <w:rFonts w:ascii="Arial" w:hAnsi="Arial" w:cs="Arial"/>
          <w:b/>
          <w:sz w:val="24"/>
          <w:szCs w:val="24"/>
        </w:rPr>
      </w:pPr>
    </w:p>
    <w:p w:rsidR="00654301" w:rsidRDefault="00654301" w:rsidP="00CA1333">
      <w:pPr>
        <w:rPr>
          <w:rFonts w:ascii="Arial" w:hAnsi="Arial" w:cs="Arial"/>
          <w:b/>
          <w:sz w:val="24"/>
          <w:szCs w:val="24"/>
        </w:rPr>
      </w:pPr>
    </w:p>
    <w:p w:rsidR="00654301" w:rsidRDefault="00654301" w:rsidP="00CA1333">
      <w:pPr>
        <w:rPr>
          <w:rFonts w:ascii="Arial" w:hAnsi="Arial" w:cs="Arial"/>
          <w:b/>
          <w:sz w:val="24"/>
          <w:szCs w:val="24"/>
        </w:rPr>
      </w:pPr>
    </w:p>
    <w:p w:rsidR="00654301" w:rsidRDefault="00654301" w:rsidP="00CA1333">
      <w:pPr>
        <w:rPr>
          <w:rFonts w:ascii="Arial" w:hAnsi="Arial" w:cs="Arial"/>
          <w:b/>
          <w:sz w:val="24"/>
          <w:szCs w:val="24"/>
        </w:rPr>
      </w:pPr>
    </w:p>
    <w:p w:rsidR="00654301" w:rsidRDefault="00654301" w:rsidP="00CA1333">
      <w:pPr>
        <w:rPr>
          <w:rFonts w:ascii="Arial" w:hAnsi="Arial" w:cs="Arial"/>
          <w:b/>
          <w:sz w:val="24"/>
          <w:szCs w:val="24"/>
        </w:rPr>
      </w:pPr>
    </w:p>
    <w:p w:rsidR="00E44E32" w:rsidRDefault="00E44E32" w:rsidP="00CA1333">
      <w:pPr>
        <w:rPr>
          <w:rFonts w:ascii="Arial" w:hAnsi="Arial" w:cs="Arial"/>
          <w:b/>
          <w:sz w:val="24"/>
          <w:szCs w:val="24"/>
        </w:rPr>
      </w:pPr>
    </w:p>
    <w:p w:rsidR="00C171EA" w:rsidRDefault="00C171EA" w:rsidP="00CA1333">
      <w:pPr>
        <w:rPr>
          <w:rFonts w:ascii="Arial" w:hAnsi="Arial" w:cs="Arial"/>
          <w:b/>
          <w:sz w:val="24"/>
          <w:szCs w:val="24"/>
        </w:rPr>
      </w:pPr>
    </w:p>
    <w:p w:rsidR="00654301" w:rsidRPr="00654301" w:rsidRDefault="00C171EA" w:rsidP="00654301">
      <w:pPr>
        <w:rPr>
          <w:rFonts w:ascii="Arial" w:hAnsi="Arial" w:cs="Arial"/>
          <w:b/>
          <w:sz w:val="24"/>
          <w:szCs w:val="24"/>
          <w:lang w:val="es-ES_tradnl"/>
        </w:rPr>
      </w:pPr>
      <w:r>
        <w:rPr>
          <w:rFonts w:ascii="Arial" w:hAnsi="Arial" w:cs="Arial"/>
          <w:b/>
          <w:sz w:val="24"/>
          <w:szCs w:val="24"/>
          <w:lang w:val="es-ES_tradnl"/>
        </w:rPr>
        <w:t>Área de desarrollo personal y social</w:t>
      </w:r>
    </w:p>
    <w:p w:rsidR="00654301" w:rsidRPr="00654301" w:rsidRDefault="00654301" w:rsidP="00654301">
      <w:pPr>
        <w:rPr>
          <w:rFonts w:ascii="Arial" w:hAnsi="Arial" w:cs="Arial"/>
          <w:b/>
          <w:sz w:val="24"/>
          <w:szCs w:val="24"/>
          <w:lang w:val="es-ES_tradnl"/>
        </w:rPr>
      </w:pPr>
      <w:r w:rsidRPr="00654301">
        <w:rPr>
          <w:rFonts w:ascii="Arial" w:hAnsi="Arial" w:cs="Arial"/>
          <w:b/>
          <w:sz w:val="24"/>
          <w:szCs w:val="24"/>
          <w:lang w:val="es-ES_tradnl"/>
        </w:rPr>
        <w:t xml:space="preserve">Organizador Curricular 1: </w:t>
      </w:r>
      <w:r w:rsidR="00C171EA" w:rsidRPr="00C171EA">
        <w:rPr>
          <w:rFonts w:ascii="Arial" w:hAnsi="Arial" w:cs="Arial"/>
          <w:sz w:val="24"/>
          <w:szCs w:val="24"/>
          <w:lang w:val="es-ES_tradnl"/>
        </w:rPr>
        <w:t>Colaboración</w:t>
      </w:r>
    </w:p>
    <w:p w:rsidR="00654301" w:rsidRPr="00654301" w:rsidRDefault="00654301" w:rsidP="00654301">
      <w:pPr>
        <w:rPr>
          <w:rFonts w:ascii="Arial" w:hAnsi="Arial" w:cs="Arial"/>
          <w:b/>
          <w:sz w:val="24"/>
          <w:szCs w:val="24"/>
          <w:lang w:val="es-ES_tradnl"/>
        </w:rPr>
      </w:pPr>
      <w:r w:rsidRPr="00654301">
        <w:rPr>
          <w:rFonts w:ascii="Arial" w:hAnsi="Arial" w:cs="Arial"/>
          <w:b/>
          <w:sz w:val="24"/>
          <w:szCs w:val="24"/>
          <w:lang w:val="es-ES_tradnl"/>
        </w:rPr>
        <w:t xml:space="preserve">Organizador Curricular 2: </w:t>
      </w:r>
      <w:r w:rsidR="00C171EA" w:rsidRPr="00C171EA">
        <w:rPr>
          <w:rFonts w:ascii="Arial" w:hAnsi="Arial" w:cs="Arial"/>
          <w:sz w:val="24"/>
          <w:szCs w:val="24"/>
          <w:lang w:val="es-ES_tradnl"/>
        </w:rPr>
        <w:t>Comunicación asertiva</w:t>
      </w:r>
    </w:p>
    <w:p w:rsidR="00654301" w:rsidRPr="00584040" w:rsidRDefault="00654301" w:rsidP="00654301">
      <w:pPr>
        <w:cnfStyle w:val="000000100000"/>
        <w:rPr>
          <w:rFonts w:ascii="Arial" w:hAnsi="Arial" w:cs="Arial"/>
          <w:sz w:val="24"/>
        </w:rPr>
      </w:pPr>
      <w:r w:rsidRPr="00654301">
        <w:rPr>
          <w:rFonts w:ascii="Arial" w:hAnsi="Arial" w:cs="Arial"/>
          <w:b/>
          <w:sz w:val="24"/>
          <w:szCs w:val="24"/>
          <w:lang w:val="es-ES_tradnl"/>
        </w:rPr>
        <w:t xml:space="preserve">Aprendizaje esperado: </w:t>
      </w:r>
      <w:r w:rsidR="00584040" w:rsidRPr="008F2661">
        <w:rPr>
          <w:rFonts w:ascii="Arial" w:hAnsi="Arial" w:cs="Arial"/>
          <w:sz w:val="24"/>
        </w:rPr>
        <w:t>Se e</w:t>
      </w:r>
      <w:r w:rsidR="00584040">
        <w:rPr>
          <w:rFonts w:ascii="Arial" w:hAnsi="Arial" w:cs="Arial"/>
          <w:sz w:val="24"/>
        </w:rPr>
        <w:t xml:space="preserve">xpresa con seguridad y defiende </w:t>
      </w:r>
      <w:r w:rsidR="00584040" w:rsidRPr="008F2661">
        <w:rPr>
          <w:rFonts w:ascii="Arial" w:hAnsi="Arial" w:cs="Arial"/>
          <w:sz w:val="24"/>
        </w:rPr>
        <w:t>sus ideas ante sus compañeros.</w:t>
      </w:r>
    </w:p>
    <w:p w:rsidR="00654301" w:rsidRPr="00654301" w:rsidRDefault="00654301" w:rsidP="00654301">
      <w:pPr>
        <w:rPr>
          <w:rFonts w:ascii="Arial" w:hAnsi="Arial" w:cs="Arial"/>
          <w:b/>
          <w:sz w:val="24"/>
          <w:szCs w:val="24"/>
          <w:lang w:val="es-ES_tradnl"/>
        </w:rPr>
      </w:pPr>
      <w:r w:rsidRPr="00654301">
        <w:rPr>
          <w:rFonts w:ascii="Arial" w:hAnsi="Arial" w:cs="Arial"/>
          <w:b/>
          <w:sz w:val="24"/>
          <w:szCs w:val="24"/>
          <w:lang w:val="es-ES_tradnl"/>
        </w:rPr>
        <w:t>Información Científica:</w:t>
      </w:r>
      <w:r w:rsidRPr="00584040">
        <w:rPr>
          <w:rFonts w:ascii="Arial" w:hAnsi="Arial" w:cs="Arial"/>
          <w:b/>
          <w:sz w:val="28"/>
          <w:szCs w:val="24"/>
          <w:lang w:val="es-ES_tradnl"/>
        </w:rPr>
        <w:t xml:space="preserve"> </w:t>
      </w:r>
      <w:r w:rsidR="00584040" w:rsidRPr="00584040">
        <w:rPr>
          <w:rFonts w:ascii="Arial" w:hAnsi="Arial" w:cs="Arial"/>
          <w:color w:val="202124"/>
          <w:sz w:val="24"/>
          <w:shd w:val="clear" w:color="auto" w:fill="FFFFFF"/>
        </w:rPr>
        <w:t>Un </w:t>
      </w:r>
      <w:r w:rsidR="00584040" w:rsidRPr="00584040">
        <w:rPr>
          <w:rFonts w:ascii="Arial" w:hAnsi="Arial" w:cs="Arial"/>
          <w:bCs/>
          <w:color w:val="202124"/>
          <w:sz w:val="24"/>
          <w:shd w:val="clear" w:color="auto" w:fill="FFFFFF"/>
        </w:rPr>
        <w:t>oficio</w:t>
      </w:r>
      <w:r w:rsidR="00584040" w:rsidRPr="00584040">
        <w:rPr>
          <w:rFonts w:ascii="Arial" w:hAnsi="Arial" w:cs="Arial"/>
          <w:color w:val="202124"/>
          <w:sz w:val="24"/>
          <w:shd w:val="clear" w:color="auto" w:fill="FFFFFF"/>
        </w:rPr>
        <w:t> es una actividad laboral que generalmente está vinculada con procesos manuales o artesanales que n</w:t>
      </w:r>
      <w:r w:rsidR="00584040">
        <w:rPr>
          <w:rFonts w:ascii="Arial" w:hAnsi="Arial" w:cs="Arial"/>
          <w:color w:val="202124"/>
          <w:sz w:val="24"/>
          <w:shd w:val="clear" w:color="auto" w:fill="FFFFFF"/>
        </w:rPr>
        <w:t>o requieren estudios formales y u</w:t>
      </w:r>
      <w:r w:rsidR="00584040" w:rsidRPr="00584040">
        <w:rPr>
          <w:rFonts w:ascii="Arial" w:hAnsi="Arial" w:cs="Arial"/>
          <w:color w:val="202124"/>
          <w:sz w:val="24"/>
          <w:shd w:val="clear" w:color="auto" w:fill="FFFFFF"/>
        </w:rPr>
        <w:t>na profesión es una activid</w:t>
      </w:r>
      <w:r w:rsidR="00584040">
        <w:rPr>
          <w:rFonts w:ascii="Arial" w:hAnsi="Arial" w:cs="Arial"/>
          <w:color w:val="202124"/>
          <w:sz w:val="24"/>
          <w:shd w:val="clear" w:color="auto" w:fill="FFFFFF"/>
        </w:rPr>
        <w:t xml:space="preserve">ad laboral que requiere una </w:t>
      </w:r>
      <w:r w:rsidR="00584040" w:rsidRPr="00584040">
        <w:rPr>
          <w:rFonts w:ascii="Arial" w:hAnsi="Arial" w:cs="Arial"/>
          <w:color w:val="202124"/>
          <w:sz w:val="24"/>
          <w:shd w:val="clear" w:color="auto" w:fill="FFFFFF"/>
        </w:rPr>
        <w:t>formación académica especializada.</w:t>
      </w:r>
    </w:p>
    <w:p w:rsidR="00654301" w:rsidRPr="00654301" w:rsidRDefault="00654301" w:rsidP="00654301">
      <w:pPr>
        <w:rPr>
          <w:rFonts w:ascii="Arial" w:hAnsi="Arial" w:cs="Arial"/>
          <w:b/>
          <w:sz w:val="24"/>
          <w:szCs w:val="24"/>
          <w:lang w:val="es-ES_tradnl"/>
        </w:rPr>
      </w:pPr>
      <w:r w:rsidRPr="00654301">
        <w:rPr>
          <w:rFonts w:ascii="Arial" w:hAnsi="Arial" w:cs="Arial"/>
          <w:b/>
          <w:sz w:val="24"/>
          <w:szCs w:val="24"/>
          <w:lang w:val="es-ES_tradnl"/>
        </w:rPr>
        <w:t>Explicación para los niños:</w:t>
      </w:r>
      <w:r>
        <w:rPr>
          <w:rFonts w:ascii="Arial" w:hAnsi="Arial" w:cs="Arial"/>
          <w:b/>
          <w:sz w:val="24"/>
          <w:szCs w:val="24"/>
          <w:lang w:val="es-ES_tradnl"/>
        </w:rPr>
        <w:t xml:space="preserve"> </w:t>
      </w:r>
      <w:r w:rsidR="00584040" w:rsidRPr="00584040">
        <w:rPr>
          <w:rFonts w:ascii="Arial" w:hAnsi="Arial" w:cs="Arial"/>
          <w:sz w:val="24"/>
          <w:szCs w:val="24"/>
          <w:lang w:val="es-ES_tradnl"/>
        </w:rPr>
        <w:t>El día de hoy vamos a hablar de lo que queremos ser de grandes, tanto los oficios como las profesiones son ocupaciones de las personas que les permiten ganar dinero, un oficio es lo que se aprende haciendo, siguiendo instrucciones como zapatero, carnicero, pintor y una profesión es cuando van a la universidad y se especializan en una carrera y se obtiene un titulo, por ejemplo, doctor, maestra, abogado.</w:t>
      </w:r>
    </w:p>
    <w:p w:rsidR="00654301" w:rsidRPr="00654301" w:rsidRDefault="00654301" w:rsidP="00654301">
      <w:pPr>
        <w:rPr>
          <w:rFonts w:ascii="Arial" w:hAnsi="Arial" w:cs="Arial"/>
          <w:b/>
          <w:sz w:val="24"/>
          <w:szCs w:val="24"/>
        </w:rPr>
      </w:pPr>
      <w:r w:rsidRPr="00654301">
        <w:rPr>
          <w:rFonts w:ascii="Arial" w:hAnsi="Arial" w:cs="Arial"/>
          <w:b/>
          <w:sz w:val="24"/>
          <w:szCs w:val="24"/>
          <w:lang w:val="es-ES_tradnl"/>
        </w:rPr>
        <w:t>Aplicación:</w:t>
      </w:r>
      <w:r>
        <w:rPr>
          <w:rFonts w:ascii="Arial" w:hAnsi="Arial" w:cs="Arial"/>
          <w:b/>
          <w:sz w:val="24"/>
          <w:szCs w:val="24"/>
          <w:lang w:val="es-ES_tradnl"/>
        </w:rPr>
        <w:t xml:space="preserve"> </w:t>
      </w:r>
      <w:r w:rsidR="00584040" w:rsidRPr="00584040">
        <w:rPr>
          <w:rFonts w:ascii="Arial" w:hAnsi="Arial" w:cs="Arial"/>
          <w:sz w:val="24"/>
          <w:szCs w:val="24"/>
          <w:lang w:val="es-ES_tradnl"/>
        </w:rPr>
        <w:t>Se aplica una actividad preguntándoles que quieren ser de grande y lo elaboran con plastilina explicando el porqué.</w:t>
      </w:r>
    </w:p>
    <w:p w:rsidR="00654301" w:rsidRDefault="00654301" w:rsidP="00CA1333">
      <w:pPr>
        <w:rPr>
          <w:rFonts w:ascii="Arial" w:hAnsi="Arial" w:cs="Arial"/>
          <w:b/>
          <w:sz w:val="24"/>
          <w:szCs w:val="24"/>
        </w:rPr>
      </w:pPr>
    </w:p>
    <w:p w:rsidR="00654301" w:rsidRPr="00654301" w:rsidRDefault="00654301" w:rsidP="00CA1333">
      <w:pPr>
        <w:rPr>
          <w:rFonts w:ascii="Arial" w:hAnsi="Arial" w:cs="Arial"/>
          <w:b/>
          <w:sz w:val="24"/>
          <w:szCs w:val="24"/>
        </w:rPr>
      </w:pPr>
    </w:p>
    <w:sectPr w:rsidR="00654301" w:rsidRPr="00654301" w:rsidSect="000A5194">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95BA8"/>
    <w:multiLevelType w:val="hybridMultilevel"/>
    <w:tmpl w:val="F5A687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72E2D4C"/>
    <w:multiLevelType w:val="hybridMultilevel"/>
    <w:tmpl w:val="611AC0AC"/>
    <w:lvl w:ilvl="0" w:tplc="51269B88">
      <w:start w:val="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D9557EA"/>
    <w:multiLevelType w:val="hybridMultilevel"/>
    <w:tmpl w:val="C8FC227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7D0B5B2C"/>
    <w:multiLevelType w:val="hybridMultilevel"/>
    <w:tmpl w:val="73A272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E665B7B"/>
    <w:multiLevelType w:val="hybridMultilevel"/>
    <w:tmpl w:val="917261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compat/>
  <w:rsids>
    <w:rsidRoot w:val="002A3343"/>
    <w:rsid w:val="00070F12"/>
    <w:rsid w:val="000A5194"/>
    <w:rsid w:val="001106C2"/>
    <w:rsid w:val="00187127"/>
    <w:rsid w:val="00250DDF"/>
    <w:rsid w:val="002967DB"/>
    <w:rsid w:val="002A3343"/>
    <w:rsid w:val="002E2291"/>
    <w:rsid w:val="00316FEC"/>
    <w:rsid w:val="00336604"/>
    <w:rsid w:val="003750A6"/>
    <w:rsid w:val="00404158"/>
    <w:rsid w:val="00460296"/>
    <w:rsid w:val="00462008"/>
    <w:rsid w:val="004B1993"/>
    <w:rsid w:val="00584040"/>
    <w:rsid w:val="00654301"/>
    <w:rsid w:val="006A46D8"/>
    <w:rsid w:val="00766E46"/>
    <w:rsid w:val="007B3936"/>
    <w:rsid w:val="008C7C52"/>
    <w:rsid w:val="00917F7E"/>
    <w:rsid w:val="00B011D8"/>
    <w:rsid w:val="00B2240D"/>
    <w:rsid w:val="00B309E1"/>
    <w:rsid w:val="00BA4962"/>
    <w:rsid w:val="00BB0FFA"/>
    <w:rsid w:val="00BF794E"/>
    <w:rsid w:val="00C171EA"/>
    <w:rsid w:val="00CA1333"/>
    <w:rsid w:val="00D06D2D"/>
    <w:rsid w:val="00D91338"/>
    <w:rsid w:val="00E44E32"/>
    <w:rsid w:val="00E74170"/>
    <w:rsid w:val="00FB395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343"/>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A3343"/>
    <w:pPr>
      <w:spacing w:before="100" w:beforeAutospacing="1" w:after="100" w:afterAutospacing="1" w:line="240" w:lineRule="auto"/>
    </w:pPr>
    <w:rPr>
      <w:rFonts w:ascii="Times New Roman" w:eastAsiaTheme="minorEastAsia" w:hAnsi="Times New Roman" w:cs="Times New Roman"/>
      <w:sz w:val="24"/>
      <w:szCs w:val="24"/>
      <w:lang w:eastAsia="es-ES"/>
    </w:rPr>
  </w:style>
  <w:style w:type="table" w:styleId="Tablaconcuadrcula">
    <w:name w:val="Table Grid"/>
    <w:basedOn w:val="Tablanormal"/>
    <w:uiPriority w:val="39"/>
    <w:rsid w:val="003750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011D8"/>
    <w:pPr>
      <w:ind w:left="720"/>
      <w:contextualSpacing/>
    </w:pPr>
  </w:style>
  <w:style w:type="paragraph" w:styleId="Textodeglobo">
    <w:name w:val="Balloon Text"/>
    <w:basedOn w:val="Normal"/>
    <w:link w:val="TextodegloboCar"/>
    <w:uiPriority w:val="99"/>
    <w:semiHidden/>
    <w:unhideWhenUsed/>
    <w:rsid w:val="000A51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5194"/>
    <w:rPr>
      <w:rFonts w:ascii="Tahoma" w:hAnsi="Tahoma" w:cs="Tahoma"/>
      <w:sz w:val="16"/>
      <w:szCs w:val="16"/>
      <w:lang w:val="es-ES"/>
    </w:rPr>
  </w:style>
  <w:style w:type="character" w:styleId="Textoennegrita">
    <w:name w:val="Strong"/>
    <w:basedOn w:val="Fuentedeprrafopredeter"/>
    <w:uiPriority w:val="22"/>
    <w:qFormat/>
    <w:rsid w:val="00C171EA"/>
    <w:rPr>
      <w:b/>
      <w:bCs/>
    </w:rPr>
  </w:style>
  <w:style w:type="character" w:styleId="Hipervnculo">
    <w:name w:val="Hyperlink"/>
    <w:basedOn w:val="Fuentedeprrafopredeter"/>
    <w:uiPriority w:val="99"/>
    <w:semiHidden/>
    <w:unhideWhenUsed/>
    <w:rsid w:val="00C171EA"/>
    <w:rPr>
      <w:color w:val="0000FF"/>
      <w:u w:val="single"/>
    </w:rPr>
  </w:style>
</w:styles>
</file>

<file path=word/webSettings.xml><?xml version="1.0" encoding="utf-8"?>
<w:webSettings xmlns:r="http://schemas.openxmlformats.org/officeDocument/2006/relationships" xmlns:w="http://schemas.openxmlformats.org/wordprocessingml/2006/main">
  <w:divs>
    <w:div w:id="401753516">
      <w:bodyDiv w:val="1"/>
      <w:marLeft w:val="0"/>
      <w:marRight w:val="0"/>
      <w:marTop w:val="0"/>
      <w:marBottom w:val="0"/>
      <w:divBdr>
        <w:top w:val="none" w:sz="0" w:space="0" w:color="auto"/>
        <w:left w:val="none" w:sz="0" w:space="0" w:color="auto"/>
        <w:bottom w:val="none" w:sz="0" w:space="0" w:color="auto"/>
        <w:right w:val="none" w:sz="0" w:space="0" w:color="auto"/>
      </w:divBdr>
    </w:div>
    <w:div w:id="1290207518">
      <w:bodyDiv w:val="1"/>
      <w:marLeft w:val="0"/>
      <w:marRight w:val="0"/>
      <w:marTop w:val="0"/>
      <w:marBottom w:val="0"/>
      <w:divBdr>
        <w:top w:val="none" w:sz="0" w:space="0" w:color="auto"/>
        <w:left w:val="none" w:sz="0" w:space="0" w:color="auto"/>
        <w:bottom w:val="none" w:sz="0" w:space="0" w:color="auto"/>
        <w:right w:val="none" w:sz="0" w:space="0" w:color="auto"/>
      </w:divBdr>
    </w:div>
    <w:div w:id="1370032451">
      <w:bodyDiv w:val="1"/>
      <w:marLeft w:val="0"/>
      <w:marRight w:val="0"/>
      <w:marTop w:val="0"/>
      <w:marBottom w:val="0"/>
      <w:divBdr>
        <w:top w:val="none" w:sz="0" w:space="0" w:color="auto"/>
        <w:left w:val="none" w:sz="0" w:space="0" w:color="auto"/>
        <w:bottom w:val="none" w:sz="0" w:space="0" w:color="auto"/>
        <w:right w:val="none" w:sz="0" w:space="0" w:color="auto"/>
      </w:divBdr>
      <w:divsChild>
        <w:div w:id="204829845">
          <w:marLeft w:val="0"/>
          <w:marRight w:val="0"/>
          <w:marTop w:val="0"/>
          <w:marBottom w:val="0"/>
          <w:divBdr>
            <w:top w:val="none" w:sz="0" w:space="0" w:color="auto"/>
            <w:left w:val="none" w:sz="0" w:space="0" w:color="auto"/>
            <w:bottom w:val="none" w:sz="0" w:space="0" w:color="auto"/>
            <w:right w:val="none" w:sz="0" w:space="0" w:color="auto"/>
          </w:divBdr>
        </w:div>
        <w:div w:id="604270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cosistemasdavid257.blogspot.com/2012/02/clima-intertropical.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963</Words>
  <Characters>5302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Carrizales</dc:creator>
  <cp:lastModifiedBy>LENOVO</cp:lastModifiedBy>
  <cp:revision>2</cp:revision>
  <dcterms:created xsi:type="dcterms:W3CDTF">2021-06-21T07:47:00Z</dcterms:created>
  <dcterms:modified xsi:type="dcterms:W3CDTF">2021-06-21T07:47:00Z</dcterms:modified>
</cp:coreProperties>
</file>