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7A" w:rsidRDefault="00E5187A" w:rsidP="00E5187A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Escuela Normal De Educación Preescolar</w:t>
      </w:r>
    </w:p>
    <w:p w:rsidR="00E5187A" w:rsidRDefault="00E5187A" w:rsidP="00E5187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890270" cy="1109345"/>
            <wp:effectExtent l="0" t="0" r="0" b="0"/>
            <wp:docPr id="6" name="Imagen 6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7A" w:rsidRDefault="00E5187A" w:rsidP="00E5187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E5187A" w:rsidRDefault="00E5187A" w:rsidP="00E5187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2020 -2021</w:t>
      </w:r>
    </w:p>
    <w:p w:rsidR="00E5187A" w:rsidRDefault="00E5187A" w:rsidP="00E51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Notas científicas</w:t>
      </w:r>
    </w:p>
    <w:p w:rsidR="00E5187A" w:rsidRDefault="00E5187A" w:rsidP="00E518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Asignatura: </w:t>
      </w:r>
      <w:r>
        <w:rPr>
          <w:rFonts w:ascii="Arial" w:hAnsi="Arial" w:cs="Arial"/>
          <w:sz w:val="24"/>
        </w:rPr>
        <w:t>Estrategias trabajo docente</w:t>
      </w:r>
    </w:p>
    <w:p w:rsidR="00E5187A" w:rsidRDefault="00E5187A" w:rsidP="00E5187A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</w:rPr>
        <w:t>Profesora:</w:t>
      </w:r>
      <w:r>
        <w:rPr>
          <w:rFonts w:ascii="Arial" w:eastAsiaTheme="minorEastAsia" w:hAnsi="Arial" w:cs="Arial"/>
          <w:color w:val="000000" w:themeColor="text1"/>
          <w:kern w:val="24"/>
          <w:sz w:val="40"/>
          <w:szCs w:val="3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Hipervnculo"/>
            <w:rFonts w:ascii="Arial" w:hAnsi="Arial" w:cs="Arial"/>
            <w:b w:val="0"/>
            <w:color w:val="000000"/>
            <w:sz w:val="26"/>
            <w:szCs w:val="26"/>
          </w:rPr>
          <w:t>Angélica María Roca Valdés</w:t>
        </w:r>
      </w:hyperlink>
    </w:p>
    <w:p w:rsidR="00E5187A" w:rsidRDefault="00E5187A" w:rsidP="00E5187A">
      <w:pPr>
        <w:jc w:val="center"/>
        <w:rPr>
          <w:rFonts w:ascii="Arial" w:hAnsi="Arial" w:cs="Arial"/>
          <w:sz w:val="24"/>
        </w:rPr>
      </w:pPr>
    </w:p>
    <w:p w:rsidR="00E5187A" w:rsidRDefault="00E5187A" w:rsidP="00E518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Karla Nayeli Agüero Cruz</w:t>
      </w:r>
    </w:p>
    <w:p w:rsidR="00E5187A" w:rsidRDefault="00E5187A" w:rsidP="00E518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4to.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E5187A" w:rsidTr="00E51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87A" w:rsidRDefault="00E5187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E5187A" w:rsidTr="00E5187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8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9855" cy="109855"/>
                        <wp:effectExtent l="0" t="0" r="4445" b="444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E5187A" w:rsidRDefault="00E5187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8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9855" cy="109855"/>
                        <wp:effectExtent l="0" t="0" r="4445" b="444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E5187A" w:rsidRDefault="00E5187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8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9855" cy="109855"/>
                        <wp:effectExtent l="0" t="0" r="4445" b="444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E5187A" w:rsidRDefault="00E5187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8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9855" cy="109855"/>
                        <wp:effectExtent l="0" t="0" r="4445" b="444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E5187A" w:rsidRDefault="00E5187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8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9855" cy="109855"/>
                        <wp:effectExtent l="0" t="0" r="4445" b="4445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855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187A" w:rsidRDefault="00E5187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E5187A" w:rsidRDefault="00E5187A">
            <w:pPr>
              <w:spacing w:after="0"/>
            </w:pPr>
          </w:p>
        </w:tc>
      </w:tr>
    </w:tbl>
    <w:p w:rsidR="00E5187A" w:rsidRDefault="00E5187A" w:rsidP="00E5187A">
      <w:pPr>
        <w:rPr>
          <w:rFonts w:ascii="Arial" w:hAnsi="Arial" w:cs="Arial"/>
          <w:sz w:val="24"/>
        </w:rPr>
      </w:pPr>
    </w:p>
    <w:p w:rsidR="008C7F4C" w:rsidRDefault="00E5187A" w:rsidP="00E518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                                          </w:t>
      </w:r>
      <w:r>
        <w:rPr>
          <w:rFonts w:ascii="Arial" w:hAnsi="Arial" w:cs="Arial"/>
          <w:sz w:val="24"/>
        </w:rPr>
        <w:t xml:space="preserve">                           21/06</w:t>
      </w:r>
      <w:r>
        <w:rPr>
          <w:rFonts w:ascii="Arial" w:hAnsi="Arial" w:cs="Arial"/>
          <w:sz w:val="24"/>
        </w:rPr>
        <w:t>/2021</w:t>
      </w:r>
    </w:p>
    <w:p w:rsidR="00E5187A" w:rsidRPr="00E5187A" w:rsidRDefault="00E5187A" w:rsidP="000E0FE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la segunda jornada de practica</w:t>
      </w:r>
      <w:r w:rsidR="001C24B8">
        <w:rPr>
          <w:rFonts w:ascii="Arial" w:hAnsi="Arial" w:cs="Arial"/>
          <w:sz w:val="24"/>
        </w:rPr>
        <w:t xml:space="preserve"> el día viernes 18 de junio</w:t>
      </w:r>
      <w:r>
        <w:rPr>
          <w:rFonts w:ascii="Arial" w:hAnsi="Arial" w:cs="Arial"/>
          <w:sz w:val="24"/>
        </w:rPr>
        <w:t xml:space="preserve"> </w:t>
      </w:r>
      <w:r w:rsidR="00842C85">
        <w:rPr>
          <w:rFonts w:ascii="Arial" w:hAnsi="Arial" w:cs="Arial"/>
          <w:sz w:val="24"/>
        </w:rPr>
        <w:t xml:space="preserve">se aplicó </w:t>
      </w:r>
      <w:r>
        <w:rPr>
          <w:rFonts w:ascii="Arial" w:hAnsi="Arial" w:cs="Arial"/>
          <w:sz w:val="24"/>
        </w:rPr>
        <w:t xml:space="preserve">la actividad </w:t>
      </w:r>
      <w:r w:rsidR="00842C85">
        <w:rPr>
          <w:rFonts w:ascii="Arial" w:hAnsi="Arial" w:cs="Arial"/>
          <w:sz w:val="24"/>
        </w:rPr>
        <w:t>del campo de exploración del mundo social y natural con el aprendizaje “</w:t>
      </w:r>
      <w:r w:rsidR="00842C85">
        <w:rPr>
          <w:rStyle w:val="normaltextrun"/>
          <w:rFonts w:ascii="Arial" w:hAnsi="Arial" w:cs="Arial"/>
          <w:iCs/>
          <w:color w:val="000000"/>
          <w:sz w:val="24"/>
          <w:szCs w:val="24"/>
        </w:rPr>
        <w:t>Describe y explica las característica</w:t>
      </w:r>
      <w:r w:rsidR="00842C85" w:rsidRPr="00842C85">
        <w:rPr>
          <w:rStyle w:val="normaltextrun"/>
          <w:rFonts w:ascii="Arial" w:hAnsi="Arial" w:cs="Arial"/>
          <w:iCs/>
          <w:color w:val="000000"/>
          <w:sz w:val="24"/>
          <w:szCs w:val="24"/>
        </w:rPr>
        <w:t xml:space="preserve">s </w:t>
      </w:r>
      <w:r w:rsidR="00842C85">
        <w:rPr>
          <w:rStyle w:val="normaltextrun"/>
          <w:rFonts w:ascii="Arial" w:hAnsi="Arial" w:cs="Arial"/>
          <w:iCs/>
          <w:color w:val="000000"/>
          <w:sz w:val="24"/>
          <w:szCs w:val="24"/>
        </w:rPr>
        <w:t>comunes que identifica entre seres vivos y elementos que observa en la naturaleza</w:t>
      </w:r>
      <w:r w:rsidR="00842C85">
        <w:rPr>
          <w:rStyle w:val="normaltextrun"/>
          <w:rFonts w:ascii="Arial" w:hAnsi="Arial" w:cs="Arial"/>
          <w:iCs/>
          <w:color w:val="000000"/>
          <w:sz w:val="24"/>
          <w:szCs w:val="24"/>
        </w:rPr>
        <w:t xml:space="preserve">” para esto tuve que buscar una actividad que fuera a llamarles la atención, para empezar a hablar del tema se les pregunto ¿Tienes mascota en tu casa? ¿Cómo se llama? Después observaron un video sobre los animales </w:t>
      </w:r>
      <w:r w:rsidR="00526C37">
        <w:rPr>
          <w:rStyle w:val="normaltextrun"/>
          <w:rFonts w:ascii="Arial" w:hAnsi="Arial" w:cs="Arial"/>
          <w:iCs/>
          <w:color w:val="000000"/>
          <w:sz w:val="24"/>
          <w:szCs w:val="24"/>
        </w:rPr>
        <w:t xml:space="preserve">en general como lo son los gatos, perros, pájaros, elefantes, ratones, caballos, vacas, etc. Donde daba una breve explicacion de ellos, como es su nombre y donde viven, para después opinar sobre el mismo, para que la actividad fuera fácil de entender se mostraban imágenes de los animales </w:t>
      </w:r>
      <w:r w:rsidR="000E0FE7">
        <w:rPr>
          <w:rStyle w:val="normaltextrun"/>
          <w:rFonts w:ascii="Arial" w:hAnsi="Arial" w:cs="Arial"/>
          <w:iCs/>
          <w:color w:val="000000"/>
          <w:sz w:val="24"/>
          <w:szCs w:val="24"/>
        </w:rPr>
        <w:t>y se hacían preguntas con base al video y lo que podían observar de las imágenes para que describieran a los animales, ¿cuál es su color?, ¿Qué tamaño es? ¿Qué come? ¿Dónde vive?</w:t>
      </w:r>
      <w:r w:rsidR="001C24B8">
        <w:rPr>
          <w:rStyle w:val="normaltextrun"/>
          <w:rFonts w:ascii="Arial" w:hAnsi="Arial" w:cs="Arial"/>
          <w:iCs/>
          <w:color w:val="000000"/>
          <w:sz w:val="24"/>
          <w:szCs w:val="24"/>
        </w:rPr>
        <w:t>, después hicieron un dibujo del animal que más le gusto y el lugar en donde vive, para después exponerlo a la clase para que pudieran explicarlo se les hablo de manera más sencilla se le cuestionaba con el motivo que por sí mismo describiera el dibujo del animal</w:t>
      </w:r>
      <w:r w:rsidR="00D95CCF">
        <w:rPr>
          <w:rStyle w:val="normaltextrun"/>
          <w:rFonts w:ascii="Arial" w:hAnsi="Arial" w:cs="Arial"/>
          <w:iCs/>
          <w:color w:val="000000"/>
          <w:sz w:val="24"/>
          <w:szCs w:val="24"/>
        </w:rPr>
        <w:t xml:space="preserve"> que escogió</w:t>
      </w:r>
      <w:r w:rsidR="00FB5AB5">
        <w:rPr>
          <w:rStyle w:val="normaltextrun"/>
          <w:rFonts w:ascii="Arial" w:hAnsi="Arial" w:cs="Arial"/>
          <w:iCs/>
          <w:color w:val="000000"/>
          <w:sz w:val="24"/>
          <w:szCs w:val="24"/>
        </w:rPr>
        <w:t xml:space="preserve"> con palabras sencillas.</w:t>
      </w:r>
      <w:bookmarkStart w:id="0" w:name="_GoBack"/>
      <w:bookmarkEnd w:id="0"/>
    </w:p>
    <w:sectPr w:rsidR="00E5187A" w:rsidRPr="00E518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A"/>
    <w:rsid w:val="000E0FE7"/>
    <w:rsid w:val="001C24B8"/>
    <w:rsid w:val="00526C37"/>
    <w:rsid w:val="00842C85"/>
    <w:rsid w:val="008C7F4C"/>
    <w:rsid w:val="00D95CCF"/>
    <w:rsid w:val="00E5187A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75A0"/>
  <w15:chartTrackingRefBased/>
  <w15:docId w15:val="{596EBE81-7AEA-427A-B283-BCB4228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7A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E51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E518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5187A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84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3M73219B3621M107A41357A&amp;idMateria=6144&amp;idMateria=6144&amp;a=M51&amp;an=ANGELICA%20MARIA%20ROCCA%20VALD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2021-06-22T01:45:00Z</dcterms:created>
  <dcterms:modified xsi:type="dcterms:W3CDTF">2021-06-22T03:04:00Z</dcterms:modified>
</cp:coreProperties>
</file>