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A1B63" w14:textId="3F06214F" w:rsidR="000A01F0" w:rsidRPr="000A01F0" w:rsidRDefault="000A01F0" w:rsidP="000A01F0">
      <w:pPr>
        <w:spacing w:line="360" w:lineRule="auto"/>
        <w:jc w:val="center"/>
        <w:rPr>
          <w:rFonts w:ascii="Modern Love Caps" w:hAnsi="Modern Love Caps"/>
          <w:sz w:val="36"/>
          <w:szCs w:val="36"/>
        </w:rPr>
      </w:pPr>
      <w:r w:rsidRPr="000A01F0">
        <w:rPr>
          <w:rFonts w:ascii="Modern Love Caps" w:hAnsi="Modern Love Caps"/>
          <w:sz w:val="36"/>
          <w:szCs w:val="36"/>
        </w:rPr>
        <w:t>ESCUELA NORMAL DE EDUCACION PREESCOLAR</w:t>
      </w:r>
    </w:p>
    <w:p w14:paraId="6938BBD9" w14:textId="0DFC3629" w:rsidR="000A01F0" w:rsidRPr="000A01F0" w:rsidRDefault="000A01F0" w:rsidP="000A01F0">
      <w:pPr>
        <w:spacing w:line="360" w:lineRule="auto"/>
        <w:jc w:val="center"/>
        <w:rPr>
          <w:rFonts w:ascii="Modern Love Caps" w:hAnsi="Modern Love Caps"/>
          <w:sz w:val="36"/>
          <w:szCs w:val="36"/>
        </w:rPr>
      </w:pPr>
      <w:r w:rsidRPr="000A01F0">
        <w:rPr>
          <w:rFonts w:ascii="Modern Love Caps" w:hAnsi="Modern Love Caps"/>
          <w:sz w:val="36"/>
          <w:szCs w:val="36"/>
        </w:rPr>
        <w:t xml:space="preserve">LICENCIATURA EN EDUCACION PREESCOLAR </w:t>
      </w:r>
    </w:p>
    <w:p w14:paraId="3F9997E8" w14:textId="77777777" w:rsidR="000A01F0" w:rsidRPr="000A01F0" w:rsidRDefault="000A01F0" w:rsidP="000A01F0">
      <w:pPr>
        <w:spacing w:line="360" w:lineRule="auto"/>
        <w:jc w:val="center"/>
        <w:rPr>
          <w:rFonts w:ascii="Modern Love Caps" w:hAnsi="Modern Love Caps"/>
          <w:sz w:val="36"/>
          <w:szCs w:val="36"/>
        </w:rPr>
      </w:pPr>
      <w:r w:rsidRPr="000A01F0">
        <w:rPr>
          <w:rFonts w:ascii="Modern Love Caps" w:hAnsi="Modern Love Caps"/>
          <w:noProof/>
        </w:rPr>
        <w:drawing>
          <wp:anchor distT="0" distB="0" distL="114300" distR="114300" simplePos="0" relativeHeight="251659264" behindDoc="0" locked="0" layoutInCell="1" allowOverlap="1" wp14:anchorId="7985AD83" wp14:editId="4E23C91D">
            <wp:simplePos x="0" y="0"/>
            <wp:positionH relativeFrom="column">
              <wp:posOffset>1824990</wp:posOffset>
            </wp:positionH>
            <wp:positionV relativeFrom="paragraph">
              <wp:posOffset>515620</wp:posOffset>
            </wp:positionV>
            <wp:extent cx="1924050" cy="1285875"/>
            <wp:effectExtent l="0" t="0" r="0" b="9525"/>
            <wp:wrapNone/>
            <wp:docPr id="2"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28587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0A01F0">
        <w:rPr>
          <w:rFonts w:ascii="Modern Love Caps" w:hAnsi="Modern Love Caps"/>
          <w:sz w:val="36"/>
          <w:szCs w:val="36"/>
        </w:rPr>
        <w:t>CICLO 2020-2021</w:t>
      </w:r>
    </w:p>
    <w:p w14:paraId="02656B56" w14:textId="77777777" w:rsidR="000A01F0" w:rsidRPr="000A01F0" w:rsidRDefault="000A01F0" w:rsidP="000A01F0">
      <w:pPr>
        <w:spacing w:line="360" w:lineRule="auto"/>
        <w:jc w:val="center"/>
        <w:rPr>
          <w:rFonts w:ascii="Modern Love Caps" w:hAnsi="Modern Love Caps"/>
          <w:sz w:val="36"/>
          <w:szCs w:val="36"/>
        </w:rPr>
      </w:pPr>
    </w:p>
    <w:p w14:paraId="07D383BC" w14:textId="77777777" w:rsidR="000A01F0" w:rsidRPr="000A01F0" w:rsidRDefault="000A01F0" w:rsidP="000A01F0">
      <w:pPr>
        <w:spacing w:line="360" w:lineRule="auto"/>
        <w:jc w:val="center"/>
        <w:rPr>
          <w:rFonts w:ascii="Modern Love Caps" w:hAnsi="Modern Love Caps"/>
          <w:sz w:val="36"/>
          <w:szCs w:val="36"/>
        </w:rPr>
      </w:pPr>
    </w:p>
    <w:p w14:paraId="127C42E5" w14:textId="77777777" w:rsidR="000A01F0" w:rsidRPr="000A01F0" w:rsidRDefault="000A01F0" w:rsidP="000A01F0">
      <w:pPr>
        <w:spacing w:line="360" w:lineRule="auto"/>
        <w:jc w:val="center"/>
        <w:rPr>
          <w:rFonts w:ascii="Modern Love Caps" w:hAnsi="Modern Love Caps"/>
          <w:sz w:val="36"/>
          <w:szCs w:val="36"/>
        </w:rPr>
      </w:pPr>
      <w:r w:rsidRPr="000A01F0">
        <w:rPr>
          <w:rFonts w:ascii="Modern Love Caps" w:hAnsi="Modern Love Caps"/>
          <w:sz w:val="36"/>
          <w:szCs w:val="36"/>
        </w:rPr>
        <w:t>CURSO: ESTRATEGIAS DEL TRABAJO DOCENTE</w:t>
      </w:r>
    </w:p>
    <w:p w14:paraId="441EFA65" w14:textId="77777777" w:rsidR="000A01F0" w:rsidRPr="000A01F0" w:rsidRDefault="000A01F0" w:rsidP="000A01F0">
      <w:pPr>
        <w:spacing w:line="360" w:lineRule="auto"/>
        <w:jc w:val="center"/>
        <w:rPr>
          <w:rFonts w:ascii="Modern Love Caps" w:hAnsi="Modern Love Caps"/>
          <w:sz w:val="36"/>
          <w:szCs w:val="36"/>
        </w:rPr>
      </w:pPr>
      <w:r w:rsidRPr="000A01F0">
        <w:rPr>
          <w:rFonts w:ascii="Modern Love Caps" w:hAnsi="Modern Love Caps"/>
          <w:sz w:val="36"/>
          <w:szCs w:val="36"/>
        </w:rPr>
        <w:t>MAESTRA: ANGELICA MARIA ROCCA VALDES</w:t>
      </w:r>
    </w:p>
    <w:p w14:paraId="7378DF29" w14:textId="29FBC33A" w:rsidR="000A01F0" w:rsidRPr="000A01F0" w:rsidRDefault="000A01F0" w:rsidP="000A01F0">
      <w:pPr>
        <w:spacing w:line="360" w:lineRule="auto"/>
        <w:jc w:val="center"/>
        <w:rPr>
          <w:rFonts w:ascii="Modern Love" w:hAnsi="Modern Love"/>
          <w:sz w:val="40"/>
          <w:szCs w:val="40"/>
        </w:rPr>
      </w:pPr>
      <w:r w:rsidRPr="000A01F0">
        <w:rPr>
          <w:rFonts w:ascii="Modern Love Caps" w:hAnsi="Modern Love Caps"/>
          <w:sz w:val="40"/>
          <w:szCs w:val="40"/>
        </w:rPr>
        <w:t>TRABAJO:</w:t>
      </w:r>
      <w:r w:rsidRPr="000A01F0">
        <w:rPr>
          <w:rFonts w:ascii="Modern Love" w:hAnsi="Modern Love"/>
          <w:sz w:val="40"/>
          <w:szCs w:val="40"/>
        </w:rPr>
        <w:t xml:space="preserve"> </w:t>
      </w:r>
      <w:r w:rsidR="00496724">
        <w:rPr>
          <w:rFonts w:ascii="Modern Love" w:hAnsi="Modern Love"/>
          <w:sz w:val="40"/>
          <w:szCs w:val="40"/>
        </w:rPr>
        <w:t xml:space="preserve">Cuadernillo de </w:t>
      </w:r>
      <w:r w:rsidRPr="000A01F0">
        <w:rPr>
          <w:rFonts w:ascii="Modern Love" w:hAnsi="Modern Love"/>
          <w:sz w:val="44"/>
          <w:szCs w:val="44"/>
        </w:rPr>
        <w:t>Notas Científicas</w:t>
      </w:r>
    </w:p>
    <w:p w14:paraId="7F162C5D" w14:textId="34645CC8" w:rsidR="000A01F0" w:rsidRPr="000A01F0" w:rsidRDefault="000A01F0" w:rsidP="000A01F0">
      <w:pPr>
        <w:spacing w:line="360" w:lineRule="auto"/>
        <w:jc w:val="center"/>
        <w:rPr>
          <w:rFonts w:ascii="Modern Love Caps" w:hAnsi="Modern Love Caps"/>
          <w:sz w:val="36"/>
          <w:szCs w:val="36"/>
        </w:rPr>
      </w:pPr>
      <w:r w:rsidRPr="000A01F0">
        <w:rPr>
          <w:rFonts w:ascii="Modern Love Caps" w:hAnsi="Modern Love Caps"/>
          <w:sz w:val="36"/>
          <w:szCs w:val="36"/>
        </w:rPr>
        <w:t xml:space="preserve">ALUMNA: SANDRA GPE FLORES </w:t>
      </w:r>
      <w:r w:rsidRPr="000A01F0">
        <w:rPr>
          <w:rFonts w:ascii="Modern Love Caps" w:hAnsi="Modern Love Caps"/>
          <w:sz w:val="36"/>
          <w:szCs w:val="36"/>
        </w:rPr>
        <w:t>ALVIZO N.</w:t>
      </w:r>
      <w:r w:rsidRPr="000A01F0">
        <w:rPr>
          <w:rFonts w:ascii="Modern Love Caps" w:hAnsi="Modern Love Caps"/>
          <w:sz w:val="36"/>
          <w:szCs w:val="36"/>
        </w:rPr>
        <w:t xml:space="preserve"> L 7</w:t>
      </w:r>
    </w:p>
    <w:p w14:paraId="10B0F163" w14:textId="77777777" w:rsidR="000A01F0" w:rsidRPr="000A01F0" w:rsidRDefault="000A01F0" w:rsidP="000A01F0">
      <w:pPr>
        <w:spacing w:line="360" w:lineRule="auto"/>
        <w:jc w:val="center"/>
        <w:rPr>
          <w:rFonts w:ascii="Modern Love Caps" w:hAnsi="Modern Love Caps"/>
          <w:sz w:val="36"/>
          <w:szCs w:val="36"/>
        </w:rPr>
      </w:pPr>
      <w:r w:rsidRPr="000A01F0">
        <w:rPr>
          <w:rFonts w:ascii="Modern Love Caps" w:hAnsi="Modern Love Caps"/>
          <w:sz w:val="36"/>
          <w:szCs w:val="36"/>
        </w:rPr>
        <w:t>CUARTO SEMESTRE SECCION “D”</w:t>
      </w:r>
    </w:p>
    <w:p w14:paraId="066665C4" w14:textId="2270672F" w:rsidR="000A01F0" w:rsidRPr="000A01F0" w:rsidRDefault="000A01F0" w:rsidP="000A01F0">
      <w:pPr>
        <w:jc w:val="center"/>
        <w:rPr>
          <w:rFonts w:ascii="Modern Love Caps" w:hAnsi="Modern Love Caps"/>
          <w:sz w:val="36"/>
          <w:szCs w:val="36"/>
        </w:rPr>
      </w:pPr>
      <w:r w:rsidRPr="000A01F0">
        <w:rPr>
          <w:rFonts w:ascii="Modern Love Caps" w:hAnsi="Modern Love Caps"/>
          <w:sz w:val="36"/>
          <w:szCs w:val="36"/>
        </w:rPr>
        <w:t xml:space="preserve">SALTILLO, COAHUILA </w:t>
      </w:r>
      <w:r w:rsidRPr="000A01F0">
        <w:rPr>
          <w:rFonts w:ascii="Modern Love Caps" w:hAnsi="Modern Love Caps"/>
          <w:sz w:val="36"/>
          <w:szCs w:val="36"/>
        </w:rPr>
        <w:t xml:space="preserve">JUNIO </w:t>
      </w:r>
      <w:r w:rsidRPr="000A01F0">
        <w:rPr>
          <w:rFonts w:ascii="Modern Love Caps" w:hAnsi="Modern Love Caps"/>
          <w:sz w:val="36"/>
          <w:szCs w:val="36"/>
        </w:rPr>
        <w:t>2021</w:t>
      </w:r>
    </w:p>
    <w:p w14:paraId="215AB6A5" w14:textId="77777777" w:rsidR="000A01F0" w:rsidRPr="000A01F0" w:rsidRDefault="000A01F0" w:rsidP="000A01F0">
      <w:pPr>
        <w:rPr>
          <w:rFonts w:ascii="Modern Love Caps" w:hAnsi="Modern Love Caps"/>
        </w:rPr>
      </w:pPr>
    </w:p>
    <w:p w14:paraId="301D9263" w14:textId="4DE74B61" w:rsidR="000A01F0" w:rsidRDefault="000A01F0" w:rsidP="000A01F0">
      <w:pPr>
        <w:rPr>
          <w:rFonts w:ascii="Modern Love Caps" w:hAnsi="Modern Love Caps"/>
        </w:rPr>
      </w:pPr>
    </w:p>
    <w:p w14:paraId="3D43AD04" w14:textId="6851580E" w:rsidR="000A01F0" w:rsidRDefault="000A01F0" w:rsidP="000A01F0">
      <w:pPr>
        <w:rPr>
          <w:rFonts w:ascii="Modern Love Caps" w:hAnsi="Modern Love Caps"/>
        </w:rPr>
      </w:pPr>
    </w:p>
    <w:p w14:paraId="07B45897" w14:textId="6FEF57B7" w:rsidR="000A01F0" w:rsidRDefault="00564C70" w:rsidP="00564C70">
      <w:pPr>
        <w:jc w:val="center"/>
        <w:rPr>
          <w:rFonts w:ascii="Modern Love" w:hAnsi="Modern Love"/>
          <w:sz w:val="48"/>
          <w:szCs w:val="48"/>
        </w:rPr>
      </w:pPr>
      <w:r w:rsidRPr="00564C70">
        <w:rPr>
          <w:rFonts w:ascii="Modern Love" w:hAnsi="Modern Love"/>
          <w:sz w:val="48"/>
          <w:szCs w:val="48"/>
        </w:rPr>
        <w:lastRenderedPageBreak/>
        <w:t>Notas Científicas</w:t>
      </w:r>
    </w:p>
    <w:p w14:paraId="701E433B" w14:textId="77777777" w:rsidR="00496724" w:rsidRPr="00B450E5" w:rsidRDefault="00496724" w:rsidP="00496724">
      <w:pPr>
        <w:rPr>
          <w:rFonts w:ascii="Century Gothic" w:hAnsi="Century Gothic"/>
          <w:sz w:val="24"/>
          <w:szCs w:val="24"/>
        </w:rPr>
      </w:pPr>
      <w:r w:rsidRPr="00B450E5">
        <w:rPr>
          <w:rFonts w:ascii="Century Gothic" w:hAnsi="Century Gothic"/>
          <w:sz w:val="24"/>
          <w:szCs w:val="24"/>
        </w:rPr>
        <w:t>Campo de Formación Académica</w:t>
      </w:r>
    </w:p>
    <w:p w14:paraId="54062019" w14:textId="54B15F5C" w:rsidR="00496724" w:rsidRPr="00B450E5" w:rsidRDefault="00496724" w:rsidP="00496724">
      <w:pPr>
        <w:pStyle w:val="Prrafodelista"/>
        <w:numPr>
          <w:ilvl w:val="0"/>
          <w:numId w:val="3"/>
        </w:numPr>
        <w:rPr>
          <w:rFonts w:ascii="Century Gothic" w:hAnsi="Century Gothic"/>
          <w:sz w:val="24"/>
          <w:szCs w:val="24"/>
        </w:rPr>
      </w:pPr>
      <w:r w:rsidRPr="00B450E5">
        <w:rPr>
          <w:rFonts w:ascii="Century Gothic" w:hAnsi="Century Gothic"/>
          <w:sz w:val="24"/>
          <w:szCs w:val="24"/>
        </w:rPr>
        <w:t>Lenguaje y Comunicación</w:t>
      </w:r>
    </w:p>
    <w:p w14:paraId="38C63BAC" w14:textId="0FD4CE30" w:rsidR="00496724" w:rsidRPr="00B450E5" w:rsidRDefault="00496724" w:rsidP="00496724">
      <w:pPr>
        <w:pStyle w:val="Prrafodelista"/>
        <w:numPr>
          <w:ilvl w:val="0"/>
          <w:numId w:val="4"/>
        </w:numPr>
        <w:tabs>
          <w:tab w:val="left" w:pos="708"/>
          <w:tab w:val="left" w:pos="1416"/>
          <w:tab w:val="left" w:pos="2124"/>
          <w:tab w:val="left" w:pos="2832"/>
          <w:tab w:val="left" w:pos="3540"/>
          <w:tab w:val="left" w:pos="4248"/>
          <w:tab w:val="left" w:pos="4956"/>
          <w:tab w:val="left" w:pos="5940"/>
        </w:tabs>
        <w:rPr>
          <w:rFonts w:ascii="Century Gothic" w:hAnsi="Century Gothic"/>
          <w:sz w:val="24"/>
          <w:szCs w:val="24"/>
        </w:rPr>
      </w:pPr>
      <w:r w:rsidRPr="00B450E5">
        <w:rPr>
          <w:rFonts w:ascii="Century Gothic" w:hAnsi="Century Gothic"/>
          <w:sz w:val="24"/>
          <w:szCs w:val="24"/>
        </w:rPr>
        <w:t>Organizador Curricular 1</w:t>
      </w:r>
      <w:r w:rsidRPr="00B450E5">
        <w:rPr>
          <w:rFonts w:ascii="Century Gothic" w:hAnsi="Century Gothic"/>
          <w:sz w:val="24"/>
          <w:szCs w:val="24"/>
        </w:rPr>
        <w:t xml:space="preserve">. </w:t>
      </w:r>
      <w:r w:rsidRPr="00B450E5">
        <w:rPr>
          <w:rFonts w:ascii="Century Gothic" w:hAnsi="Century Gothic"/>
          <w:sz w:val="24"/>
          <w:szCs w:val="24"/>
        </w:rPr>
        <w:t>Literatura</w:t>
      </w:r>
      <w:r w:rsidRPr="00B450E5">
        <w:rPr>
          <w:rFonts w:ascii="Century Gothic" w:hAnsi="Century Gothic"/>
          <w:sz w:val="24"/>
          <w:szCs w:val="24"/>
        </w:rPr>
        <w:tab/>
      </w:r>
    </w:p>
    <w:p w14:paraId="3658D39F" w14:textId="7D41DD1C" w:rsidR="00496724" w:rsidRPr="00B450E5" w:rsidRDefault="00496724" w:rsidP="00496724">
      <w:pPr>
        <w:pStyle w:val="Prrafodelista"/>
        <w:numPr>
          <w:ilvl w:val="0"/>
          <w:numId w:val="4"/>
        </w:numPr>
        <w:tabs>
          <w:tab w:val="left" w:pos="708"/>
          <w:tab w:val="left" w:pos="1416"/>
          <w:tab w:val="left" w:pos="2124"/>
          <w:tab w:val="left" w:pos="2832"/>
          <w:tab w:val="left" w:pos="3540"/>
          <w:tab w:val="left" w:pos="4248"/>
          <w:tab w:val="left" w:pos="4956"/>
          <w:tab w:val="left" w:pos="5940"/>
        </w:tabs>
        <w:rPr>
          <w:rFonts w:ascii="Century Gothic" w:hAnsi="Century Gothic"/>
          <w:sz w:val="24"/>
          <w:szCs w:val="24"/>
        </w:rPr>
      </w:pPr>
      <w:r w:rsidRPr="00B450E5">
        <w:rPr>
          <w:rFonts w:ascii="Century Gothic" w:hAnsi="Century Gothic"/>
          <w:sz w:val="24"/>
          <w:szCs w:val="24"/>
        </w:rPr>
        <w:t>Organizador Curricular 2</w:t>
      </w:r>
      <w:r w:rsidRPr="00B450E5">
        <w:rPr>
          <w:rFonts w:ascii="Century Gothic" w:hAnsi="Century Gothic"/>
          <w:sz w:val="24"/>
          <w:szCs w:val="24"/>
        </w:rPr>
        <w:t xml:space="preserve">. </w:t>
      </w:r>
      <w:r w:rsidRPr="00B450E5">
        <w:rPr>
          <w:rFonts w:ascii="Century Gothic" w:hAnsi="Century Gothic"/>
          <w:sz w:val="24"/>
          <w:szCs w:val="24"/>
        </w:rPr>
        <w:t>Producción, interpretación e intercambio de narraciones</w:t>
      </w:r>
    </w:p>
    <w:p w14:paraId="4C04FCF8" w14:textId="76632243" w:rsidR="00564C70" w:rsidRDefault="00496724" w:rsidP="00496724">
      <w:pPr>
        <w:rPr>
          <w:rFonts w:ascii="Century Gothic" w:hAnsi="Century Gothic"/>
          <w:sz w:val="24"/>
          <w:szCs w:val="24"/>
        </w:rPr>
      </w:pPr>
      <w:r w:rsidRPr="00B450E5">
        <w:rPr>
          <w:rFonts w:ascii="Century Gothic" w:hAnsi="Century Gothic"/>
          <w:sz w:val="24"/>
          <w:szCs w:val="24"/>
        </w:rPr>
        <w:t>Aprendizaje esperado</w:t>
      </w:r>
      <w:r w:rsidRPr="00B450E5">
        <w:rPr>
          <w:rFonts w:ascii="Century Gothic" w:hAnsi="Century Gothic"/>
          <w:sz w:val="24"/>
          <w:szCs w:val="24"/>
        </w:rPr>
        <w:t xml:space="preserve">: </w:t>
      </w:r>
      <w:r w:rsidRPr="00B450E5">
        <w:rPr>
          <w:rFonts w:ascii="Century Gothic" w:hAnsi="Century Gothic"/>
          <w:sz w:val="24"/>
          <w:szCs w:val="24"/>
        </w:rPr>
        <w:t>Cuenta historias de invención propia y expresa opiniones sobre las de otros compañeros.</w:t>
      </w:r>
    </w:p>
    <w:p w14:paraId="54265734" w14:textId="2F4DAE11" w:rsidR="00A964E9" w:rsidRPr="00A964E9" w:rsidRDefault="00A964E9" w:rsidP="00A964E9">
      <w:pPr>
        <w:jc w:val="center"/>
        <w:rPr>
          <w:rFonts w:ascii="Magic Owl Personal Use" w:hAnsi="Magic Owl Personal Use"/>
          <w:b/>
          <w:bCs/>
          <w:color w:val="D565D2" w:themeColor="accent1" w:themeTint="99"/>
          <w:sz w:val="56"/>
          <w:szCs w:val="56"/>
        </w:rPr>
      </w:pPr>
      <w:r w:rsidRPr="00A964E9">
        <w:rPr>
          <w:rFonts w:ascii="Magic Owl Personal Use" w:hAnsi="Magic Owl Personal Use"/>
          <w:b/>
          <w:bCs/>
          <w:color w:val="D565D2" w:themeColor="accent1" w:themeTint="99"/>
          <w:sz w:val="56"/>
          <w:szCs w:val="56"/>
        </w:rPr>
        <w:t>Cuento</w:t>
      </w:r>
    </w:p>
    <w:p w14:paraId="56DFE37D" w14:textId="521B920C" w:rsidR="00496724" w:rsidRPr="00B450E5" w:rsidRDefault="00B772FC" w:rsidP="00496724">
      <w:pPr>
        <w:rPr>
          <w:rFonts w:ascii="Century Gothic" w:hAnsi="Century Gothic"/>
          <w:sz w:val="24"/>
          <w:szCs w:val="24"/>
        </w:rPr>
      </w:pPr>
      <w:r w:rsidRPr="00B772FC">
        <w:drawing>
          <wp:anchor distT="0" distB="0" distL="114300" distR="114300" simplePos="0" relativeHeight="251660288" behindDoc="1" locked="0" layoutInCell="1" allowOverlap="1" wp14:anchorId="383FF44E" wp14:editId="58D8A5A7">
            <wp:simplePos x="0" y="0"/>
            <wp:positionH relativeFrom="column">
              <wp:posOffset>4053840</wp:posOffset>
            </wp:positionH>
            <wp:positionV relativeFrom="paragraph">
              <wp:posOffset>11430</wp:posOffset>
            </wp:positionV>
            <wp:extent cx="2085975" cy="1590675"/>
            <wp:effectExtent l="0" t="0" r="9525" b="9525"/>
            <wp:wrapTight wrapText="bothSides">
              <wp:wrapPolygon edited="0">
                <wp:start x="0" y="0"/>
                <wp:lineTo x="0" y="21471"/>
                <wp:lineTo x="21501" y="21471"/>
                <wp:lineTo x="2150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5975" cy="1590675"/>
                    </a:xfrm>
                    <a:prstGeom prst="rect">
                      <a:avLst/>
                    </a:prstGeom>
                  </pic:spPr>
                </pic:pic>
              </a:graphicData>
            </a:graphic>
            <wp14:sizeRelV relativeFrom="margin">
              <wp14:pctHeight>0</wp14:pctHeight>
            </wp14:sizeRelV>
          </wp:anchor>
        </w:drawing>
      </w:r>
      <w:r w:rsidR="00496724" w:rsidRPr="00B450E5">
        <w:rPr>
          <w:rFonts w:ascii="Century Gothic" w:hAnsi="Century Gothic"/>
          <w:sz w:val="24"/>
          <w:szCs w:val="24"/>
        </w:rPr>
        <w:t>¿Qué es un cuento?</w:t>
      </w:r>
    </w:p>
    <w:p w14:paraId="52E76899" w14:textId="0364A362" w:rsidR="00496724" w:rsidRPr="00B450E5" w:rsidRDefault="00496724" w:rsidP="00496724">
      <w:pPr>
        <w:rPr>
          <w:rFonts w:ascii="Century Gothic" w:hAnsi="Century Gothic"/>
          <w:sz w:val="24"/>
          <w:szCs w:val="24"/>
        </w:rPr>
      </w:pPr>
      <w:r w:rsidRPr="00B450E5">
        <w:rPr>
          <w:rFonts w:ascii="Century Gothic" w:hAnsi="Century Gothic"/>
          <w:sz w:val="24"/>
          <w:szCs w:val="24"/>
        </w:rPr>
        <w:t>Un cuento es un tipo de narración generalmente breve, basada en hechos reales o ficticios, en la cual un grupo de personajes desarrollan una trama relativamente sencilla</w:t>
      </w:r>
    </w:p>
    <w:p w14:paraId="0A9199F5" w14:textId="78F0D02D" w:rsidR="00496724" w:rsidRPr="00B450E5" w:rsidRDefault="00496724" w:rsidP="00496724">
      <w:pPr>
        <w:rPr>
          <w:rFonts w:ascii="Century Gothic" w:hAnsi="Century Gothic"/>
          <w:sz w:val="24"/>
          <w:szCs w:val="24"/>
        </w:rPr>
      </w:pPr>
      <w:r w:rsidRPr="00B450E5">
        <w:rPr>
          <w:rFonts w:ascii="Century Gothic" w:hAnsi="Century Gothic"/>
          <w:sz w:val="24"/>
          <w:szCs w:val="24"/>
        </w:rPr>
        <w:t xml:space="preserve">Un cuento posee, tres partes </w:t>
      </w:r>
      <w:r w:rsidRPr="00B450E5">
        <w:rPr>
          <w:rFonts w:ascii="Century Gothic" w:hAnsi="Century Gothic"/>
          <w:sz w:val="24"/>
          <w:szCs w:val="24"/>
        </w:rPr>
        <w:t>distintas</w:t>
      </w:r>
      <w:r w:rsidRPr="00B450E5">
        <w:rPr>
          <w:rFonts w:ascii="Century Gothic" w:hAnsi="Century Gothic"/>
          <w:sz w:val="24"/>
          <w:szCs w:val="24"/>
        </w:rPr>
        <w:t>, que son:</w:t>
      </w:r>
    </w:p>
    <w:p w14:paraId="2D3A57B9" w14:textId="2B44D8AB" w:rsidR="00B450E5" w:rsidRPr="00B450E5" w:rsidRDefault="00B450E5" w:rsidP="00B450E5">
      <w:pPr>
        <w:rPr>
          <w:rFonts w:ascii="Century Gothic" w:hAnsi="Century Gothic"/>
          <w:sz w:val="24"/>
          <w:szCs w:val="24"/>
        </w:rPr>
      </w:pPr>
      <w:r w:rsidRPr="00B450E5">
        <w:rPr>
          <w:rFonts w:ascii="Century Gothic" w:hAnsi="Century Gothic"/>
          <w:sz w:val="24"/>
          <w:szCs w:val="24"/>
        </w:rPr>
        <w:t>Inicio</w:t>
      </w:r>
      <w:r w:rsidRPr="00B450E5">
        <w:rPr>
          <w:rFonts w:ascii="Century Gothic" w:hAnsi="Century Gothic"/>
          <w:sz w:val="24"/>
          <w:szCs w:val="24"/>
        </w:rPr>
        <w:t>: es el inicio de la historia, donde se presentan los personajes y la situación en la que habitualmente se produce un desequilibrio o elemento de ruptura que desencadena la trama.</w:t>
      </w:r>
    </w:p>
    <w:p w14:paraId="324431F2" w14:textId="55077770" w:rsidR="00B450E5" w:rsidRPr="00B450E5" w:rsidRDefault="00B450E5" w:rsidP="00B450E5">
      <w:pPr>
        <w:rPr>
          <w:rFonts w:ascii="Century Gothic" w:hAnsi="Century Gothic"/>
          <w:sz w:val="24"/>
          <w:szCs w:val="24"/>
        </w:rPr>
      </w:pPr>
      <w:r w:rsidRPr="00B450E5">
        <w:rPr>
          <w:rFonts w:ascii="Century Gothic" w:hAnsi="Century Gothic"/>
          <w:sz w:val="24"/>
          <w:szCs w:val="24"/>
        </w:rPr>
        <w:t>Desarrollo</w:t>
      </w:r>
      <w:r w:rsidRPr="00B450E5">
        <w:rPr>
          <w:rFonts w:ascii="Century Gothic" w:hAnsi="Century Gothic"/>
          <w:sz w:val="24"/>
          <w:szCs w:val="24"/>
        </w:rPr>
        <w:t>: es la parte central del relato, donde se plantea el conflicto en la trama y los personajes llevan a cabo acciones inesperadas.</w:t>
      </w:r>
    </w:p>
    <w:p w14:paraId="60AA2744" w14:textId="2B6A724C" w:rsidR="00496724" w:rsidRPr="00B450E5" w:rsidRDefault="00B450E5" w:rsidP="00B450E5">
      <w:pPr>
        <w:rPr>
          <w:rFonts w:ascii="Century Gothic" w:hAnsi="Century Gothic"/>
          <w:sz w:val="24"/>
          <w:szCs w:val="24"/>
        </w:rPr>
      </w:pPr>
      <w:r w:rsidRPr="00B450E5">
        <w:rPr>
          <w:rFonts w:ascii="Century Gothic" w:hAnsi="Century Gothic"/>
          <w:sz w:val="24"/>
          <w:szCs w:val="24"/>
        </w:rPr>
        <w:t>Desenlace: supone el cierre del relato, en ocasiones restableciéndose el equilibrio inicial y concluyendo con una nueva situación. En las fábulas, la historia termina con una moraleja.</w:t>
      </w:r>
    </w:p>
    <w:p w14:paraId="7336955B" w14:textId="39FEA231" w:rsidR="00B450E5" w:rsidRPr="00B450E5" w:rsidRDefault="00B450E5" w:rsidP="00B450E5">
      <w:pPr>
        <w:rPr>
          <w:rFonts w:ascii="Century Gothic" w:hAnsi="Century Gothic"/>
          <w:sz w:val="24"/>
          <w:szCs w:val="24"/>
        </w:rPr>
      </w:pPr>
      <w:r w:rsidRPr="00B450E5">
        <w:rPr>
          <w:rFonts w:ascii="Century Gothic" w:hAnsi="Century Gothic"/>
          <w:sz w:val="24"/>
          <w:szCs w:val="24"/>
        </w:rPr>
        <w:t xml:space="preserve">Explicación para llevarla acabo en practica </w:t>
      </w:r>
    </w:p>
    <w:p w14:paraId="5F24E757" w14:textId="386A0184" w:rsidR="00496724" w:rsidRPr="00B450E5" w:rsidRDefault="00496724" w:rsidP="00496724">
      <w:pPr>
        <w:rPr>
          <w:rFonts w:ascii="Century Gothic" w:hAnsi="Century Gothic"/>
          <w:sz w:val="24"/>
          <w:szCs w:val="24"/>
        </w:rPr>
      </w:pPr>
      <w:r w:rsidRPr="00B450E5">
        <w:rPr>
          <w:rFonts w:ascii="Century Gothic" w:hAnsi="Century Gothic"/>
          <w:sz w:val="24"/>
          <w:szCs w:val="24"/>
        </w:rPr>
        <w:t>¿Qué cuentos conocen?</w:t>
      </w:r>
      <w:r w:rsidR="00B450E5" w:rsidRPr="00B450E5">
        <w:rPr>
          <w:rFonts w:ascii="Century Gothic" w:hAnsi="Century Gothic"/>
          <w:sz w:val="24"/>
          <w:szCs w:val="24"/>
        </w:rPr>
        <w:t xml:space="preserve"> ¿Dónde los han visto? </w:t>
      </w:r>
    </w:p>
    <w:p w14:paraId="55C8E444" w14:textId="32E1A612" w:rsidR="00B450E5" w:rsidRDefault="00B450E5" w:rsidP="00496724">
      <w:pPr>
        <w:rPr>
          <w:rFonts w:ascii="Century Gothic" w:hAnsi="Century Gothic"/>
          <w:sz w:val="24"/>
          <w:szCs w:val="24"/>
        </w:rPr>
      </w:pPr>
      <w:r>
        <w:rPr>
          <w:rFonts w:ascii="Century Gothic" w:hAnsi="Century Gothic"/>
          <w:sz w:val="24"/>
          <w:szCs w:val="24"/>
        </w:rPr>
        <w:t>Los cuentos son pequeños relatos que tratan sobre ficción o de la vida real, como el cuento de los tres cochinitos, la de ricitos de oro, el patito feo y muchos más cuentos son ejemplos de cuentos ficticios, que no son reales, que son inventados.</w:t>
      </w:r>
    </w:p>
    <w:p w14:paraId="1AFC2F9E" w14:textId="77777777" w:rsidR="00A964E9" w:rsidRPr="00A964E9" w:rsidRDefault="00A964E9" w:rsidP="00A964E9">
      <w:pPr>
        <w:rPr>
          <w:rFonts w:ascii="Century Gothic" w:hAnsi="Century Gothic"/>
          <w:sz w:val="24"/>
          <w:szCs w:val="24"/>
        </w:rPr>
      </w:pPr>
      <w:r w:rsidRPr="00A964E9">
        <w:rPr>
          <w:rFonts w:ascii="Century Gothic" w:hAnsi="Century Gothic"/>
          <w:sz w:val="24"/>
          <w:szCs w:val="24"/>
        </w:rPr>
        <w:t>Campo de Formación Académica</w:t>
      </w:r>
    </w:p>
    <w:p w14:paraId="6EF620A9" w14:textId="734FE32F" w:rsidR="00A964E9" w:rsidRPr="00A964E9" w:rsidRDefault="00A964E9" w:rsidP="00A964E9">
      <w:pPr>
        <w:pStyle w:val="Prrafodelista"/>
        <w:numPr>
          <w:ilvl w:val="0"/>
          <w:numId w:val="6"/>
        </w:numPr>
        <w:rPr>
          <w:rFonts w:ascii="Century Gothic" w:hAnsi="Century Gothic"/>
          <w:sz w:val="24"/>
          <w:szCs w:val="24"/>
        </w:rPr>
      </w:pPr>
      <w:r w:rsidRPr="00A964E9">
        <w:rPr>
          <w:rFonts w:ascii="Century Gothic" w:hAnsi="Century Gothic"/>
          <w:sz w:val="24"/>
          <w:szCs w:val="24"/>
        </w:rPr>
        <w:lastRenderedPageBreak/>
        <w:t>Pensamiento Matemático</w:t>
      </w:r>
      <w:r w:rsidRPr="00A964E9">
        <w:rPr>
          <w:rFonts w:ascii="Century Gothic" w:hAnsi="Century Gothic"/>
          <w:sz w:val="24"/>
          <w:szCs w:val="24"/>
        </w:rPr>
        <w:tab/>
      </w:r>
    </w:p>
    <w:p w14:paraId="44BDB4EB" w14:textId="655BC97F" w:rsidR="00A964E9" w:rsidRDefault="00A964E9" w:rsidP="00A964E9">
      <w:pPr>
        <w:pStyle w:val="Prrafodelista"/>
        <w:numPr>
          <w:ilvl w:val="0"/>
          <w:numId w:val="7"/>
        </w:numPr>
        <w:rPr>
          <w:rFonts w:ascii="Century Gothic" w:hAnsi="Century Gothic"/>
          <w:sz w:val="24"/>
          <w:szCs w:val="24"/>
        </w:rPr>
      </w:pPr>
      <w:r w:rsidRPr="00A964E9">
        <w:rPr>
          <w:rFonts w:ascii="Century Gothic" w:hAnsi="Century Gothic"/>
          <w:sz w:val="24"/>
          <w:szCs w:val="24"/>
        </w:rPr>
        <w:t>Organizador Curricular 1</w:t>
      </w:r>
      <w:r w:rsidRPr="00A964E9">
        <w:rPr>
          <w:rFonts w:ascii="Century Gothic" w:hAnsi="Century Gothic"/>
          <w:sz w:val="24"/>
          <w:szCs w:val="24"/>
        </w:rPr>
        <w:t xml:space="preserve">. </w:t>
      </w:r>
      <w:r>
        <w:rPr>
          <w:rFonts w:ascii="Century Gothic" w:hAnsi="Century Gothic"/>
          <w:sz w:val="24"/>
          <w:szCs w:val="24"/>
        </w:rPr>
        <w:t xml:space="preserve">Número, algebra y variación </w:t>
      </w:r>
    </w:p>
    <w:p w14:paraId="28835E55" w14:textId="442E8AC2" w:rsidR="00A964E9" w:rsidRPr="00A964E9" w:rsidRDefault="00A964E9" w:rsidP="00A964E9">
      <w:pPr>
        <w:pStyle w:val="Prrafodelista"/>
        <w:numPr>
          <w:ilvl w:val="0"/>
          <w:numId w:val="7"/>
        </w:numPr>
        <w:rPr>
          <w:rFonts w:ascii="Century Gothic" w:hAnsi="Century Gothic"/>
          <w:sz w:val="24"/>
          <w:szCs w:val="24"/>
        </w:rPr>
      </w:pPr>
      <w:r w:rsidRPr="00A964E9">
        <w:rPr>
          <w:rFonts w:ascii="Century Gothic" w:hAnsi="Century Gothic"/>
          <w:sz w:val="24"/>
          <w:szCs w:val="24"/>
        </w:rPr>
        <w:t xml:space="preserve">Organizador Curricular 2. </w:t>
      </w:r>
      <w:r>
        <w:rPr>
          <w:rFonts w:ascii="Century Gothic" w:hAnsi="Century Gothic"/>
          <w:sz w:val="24"/>
          <w:szCs w:val="24"/>
        </w:rPr>
        <w:t xml:space="preserve">Numero </w:t>
      </w:r>
    </w:p>
    <w:p w14:paraId="50196A5D" w14:textId="5BAB9364" w:rsidR="00A964E9" w:rsidRPr="00A964E9" w:rsidRDefault="00A964E9" w:rsidP="00A964E9">
      <w:pPr>
        <w:rPr>
          <w:rFonts w:ascii="Century Gothic" w:hAnsi="Century Gothic"/>
          <w:sz w:val="24"/>
          <w:szCs w:val="24"/>
        </w:rPr>
      </w:pPr>
      <w:r w:rsidRPr="00A964E9">
        <w:rPr>
          <w:rFonts w:ascii="Century Gothic" w:hAnsi="Century Gothic"/>
          <w:sz w:val="24"/>
          <w:szCs w:val="24"/>
        </w:rPr>
        <w:t>Aprendizaje esperado</w:t>
      </w:r>
      <w:r>
        <w:rPr>
          <w:rFonts w:ascii="Century Gothic" w:hAnsi="Century Gothic"/>
          <w:sz w:val="24"/>
          <w:szCs w:val="24"/>
        </w:rPr>
        <w:t xml:space="preserve">. </w:t>
      </w:r>
      <w:r w:rsidRPr="00A964E9">
        <w:rPr>
          <w:rFonts w:ascii="Century Gothic" w:hAnsi="Century Gothic"/>
          <w:sz w:val="24"/>
          <w:szCs w:val="24"/>
        </w:rPr>
        <w:t>Ubica objetos y lugares cuya ubicación desconoce, a través de la interpretación de relaciones espaciales y puntos de referencia.</w:t>
      </w:r>
    </w:p>
    <w:p w14:paraId="293475B6" w14:textId="6211A408" w:rsidR="00B450E5" w:rsidRDefault="00B450E5" w:rsidP="00B772FC">
      <w:pPr>
        <w:jc w:val="center"/>
        <w:rPr>
          <w:rFonts w:ascii="Magic Owl Personal Use" w:hAnsi="Magic Owl Personal Use"/>
          <w:color w:val="92278F" w:themeColor="accent1"/>
          <w:sz w:val="56"/>
          <w:szCs w:val="56"/>
        </w:rPr>
      </w:pPr>
      <w:r w:rsidRPr="00A964E9">
        <w:rPr>
          <w:rFonts w:ascii="Magic Owl Personal Use" w:hAnsi="Magic Owl Personal Use"/>
          <w:color w:val="92278F" w:themeColor="accent1"/>
          <w:sz w:val="56"/>
          <w:szCs w:val="56"/>
        </w:rPr>
        <w:t>¿</w:t>
      </w:r>
      <w:r w:rsidR="00A964E9" w:rsidRPr="00A964E9">
        <w:rPr>
          <w:rFonts w:ascii="Magic Owl Personal Use" w:hAnsi="Magic Owl Personal Use"/>
          <w:color w:val="92278F" w:themeColor="accent1"/>
          <w:sz w:val="56"/>
          <w:szCs w:val="56"/>
        </w:rPr>
        <w:t>Cuántos</w:t>
      </w:r>
      <w:r w:rsidRPr="00A964E9">
        <w:rPr>
          <w:rFonts w:ascii="Magic Owl Personal Use" w:hAnsi="Magic Owl Personal Use"/>
          <w:color w:val="92278F" w:themeColor="accent1"/>
          <w:sz w:val="56"/>
          <w:szCs w:val="56"/>
        </w:rPr>
        <w:t xml:space="preserve"> tengo ahora?</w:t>
      </w:r>
    </w:p>
    <w:p w14:paraId="08A147A7" w14:textId="444A49BA" w:rsidR="004E58E3" w:rsidRDefault="004E58E3" w:rsidP="00A964E9">
      <w:pPr>
        <w:rPr>
          <w:rFonts w:ascii="Century Gothic" w:hAnsi="Century Gothic" w:cs="Arial"/>
          <w:color w:val="000000" w:themeColor="text1"/>
          <w:sz w:val="24"/>
          <w:szCs w:val="24"/>
          <w:shd w:val="clear" w:color="auto" w:fill="FFFFFF"/>
        </w:rPr>
      </w:pPr>
      <w:r w:rsidRPr="004E58E3">
        <w:rPr>
          <w:rFonts w:ascii="Century Gothic" w:hAnsi="Century Gothic" w:cs="Arial"/>
          <w:color w:val="000000" w:themeColor="text1"/>
          <w:sz w:val="24"/>
          <w:szCs w:val="24"/>
          <w:shd w:val="clear" w:color="auto" w:fill="FFFFFF"/>
        </w:rPr>
        <w:t xml:space="preserve">Aprender a sumar y restar empieza con aprender a </w:t>
      </w:r>
      <w:r w:rsidRPr="004E58E3">
        <w:rPr>
          <w:rFonts w:ascii="Century Gothic" w:hAnsi="Century Gothic" w:cs="Arial"/>
          <w:color w:val="000000" w:themeColor="text1"/>
          <w:sz w:val="24"/>
          <w:szCs w:val="24"/>
          <w:shd w:val="clear" w:color="auto" w:fill="FFFFFF"/>
        </w:rPr>
        <w:t>contar.</w:t>
      </w:r>
      <w:r>
        <w:rPr>
          <w:rFonts w:ascii="Century Gothic" w:hAnsi="Century Gothic" w:cs="Arial"/>
          <w:color w:val="000000" w:themeColor="text1"/>
          <w:sz w:val="24"/>
          <w:szCs w:val="24"/>
          <w:shd w:val="clear" w:color="auto" w:fill="FFFFFF"/>
        </w:rPr>
        <w:t xml:space="preserve"> </w:t>
      </w:r>
      <w:r w:rsidRPr="004E58E3">
        <w:rPr>
          <w:rFonts w:ascii="Century Gothic" w:hAnsi="Century Gothic" w:cs="Arial"/>
          <w:color w:val="000000" w:themeColor="text1"/>
          <w:sz w:val="24"/>
          <w:szCs w:val="24"/>
          <w:shd w:val="clear" w:color="auto" w:fill="FFFFFF"/>
        </w:rPr>
        <w:t>En kínder</w:t>
      </w:r>
      <w:r>
        <w:rPr>
          <w:rFonts w:ascii="Century Gothic" w:hAnsi="Century Gothic" w:cs="Arial"/>
          <w:color w:val="000000" w:themeColor="text1"/>
          <w:sz w:val="24"/>
          <w:szCs w:val="24"/>
          <w:shd w:val="clear" w:color="auto" w:fill="FFFFFF"/>
        </w:rPr>
        <w:t xml:space="preserve"> l</w:t>
      </w:r>
      <w:r w:rsidRPr="004E58E3">
        <w:rPr>
          <w:rFonts w:ascii="Century Gothic" w:hAnsi="Century Gothic" w:cs="Arial"/>
          <w:color w:val="000000" w:themeColor="text1"/>
          <w:sz w:val="24"/>
          <w:szCs w:val="24"/>
          <w:shd w:val="clear" w:color="auto" w:fill="FFFFFF"/>
        </w:rPr>
        <w:t>os niños cuentan hacia adelante y hacia atrás, empezando y terminando con el cero. También empiezan a unir números de un dígito y comparar cantidades para ver la diferencia.</w:t>
      </w:r>
    </w:p>
    <w:p w14:paraId="6D4513EA" w14:textId="0E19D765" w:rsidR="004E58E3" w:rsidRDefault="004E58E3" w:rsidP="00A964E9">
      <w:pPr>
        <w:rPr>
          <w:rFonts w:ascii="Century Gothic" w:hAnsi="Century Gothic" w:cs="Arial"/>
          <w:color w:val="000000" w:themeColor="text1"/>
          <w:sz w:val="24"/>
          <w:szCs w:val="24"/>
          <w:shd w:val="clear" w:color="auto" w:fill="FFFFFF"/>
        </w:rPr>
      </w:pPr>
      <w:r>
        <w:rPr>
          <w:rFonts w:ascii="Century Gothic" w:hAnsi="Century Gothic" w:cs="Arial"/>
          <w:color w:val="000000" w:themeColor="text1"/>
          <w:sz w:val="24"/>
          <w:szCs w:val="24"/>
          <w:shd w:val="clear" w:color="auto" w:fill="FFFFFF"/>
        </w:rPr>
        <w:t xml:space="preserve">Con ayuda de fichas o </w:t>
      </w:r>
      <w:r w:rsidRPr="004E58E3">
        <w:rPr>
          <w:rFonts w:ascii="Century Gothic" w:hAnsi="Century Gothic" w:cs="Arial"/>
          <w:color w:val="000000" w:themeColor="text1"/>
          <w:sz w:val="24"/>
          <w:szCs w:val="24"/>
          <w:shd w:val="clear" w:color="auto" w:fill="FFFFFF"/>
        </w:rPr>
        <w:t>frijoles</w:t>
      </w:r>
      <w:r w:rsidRPr="004E58E3">
        <w:rPr>
          <w:rFonts w:ascii="Century Gothic" w:hAnsi="Century Gothic" w:cs="Arial"/>
          <w:color w:val="000000" w:themeColor="text1"/>
          <w:sz w:val="24"/>
          <w:szCs w:val="24"/>
          <w:shd w:val="clear" w:color="auto" w:fill="FFFFFF"/>
        </w:rPr>
        <w:t xml:space="preserve"> secos para contar. Mover estos elementos de un lado a otro para que los niños entiendan cómo funcionan las operaciones matemáticas.</w:t>
      </w:r>
      <w:r>
        <w:rPr>
          <w:rFonts w:ascii="Century Gothic" w:hAnsi="Century Gothic" w:cs="Arial"/>
          <w:color w:val="000000" w:themeColor="text1"/>
          <w:sz w:val="24"/>
          <w:szCs w:val="24"/>
          <w:shd w:val="clear" w:color="auto" w:fill="FFFFFF"/>
        </w:rPr>
        <w:t xml:space="preserve"> </w:t>
      </w:r>
    </w:p>
    <w:p w14:paraId="00B415B8" w14:textId="4CD075BC" w:rsidR="00A964E9" w:rsidRDefault="00A964E9" w:rsidP="00A964E9">
      <w:pPr>
        <w:rPr>
          <w:rFonts w:ascii="Century Gothic" w:hAnsi="Century Gothic" w:cs="Arial"/>
          <w:color w:val="000000" w:themeColor="text1"/>
          <w:sz w:val="24"/>
          <w:szCs w:val="24"/>
          <w:shd w:val="clear" w:color="auto" w:fill="FFFFFF"/>
        </w:rPr>
      </w:pPr>
      <w:r w:rsidRPr="00A964E9">
        <w:rPr>
          <w:rFonts w:ascii="Century Gothic" w:hAnsi="Century Gothic" w:cs="Arial"/>
          <w:color w:val="000000" w:themeColor="text1"/>
          <w:sz w:val="24"/>
          <w:szCs w:val="24"/>
          <w:shd w:val="clear" w:color="auto" w:fill="FFFFFF"/>
        </w:rPr>
        <w:t>Sí</w:t>
      </w:r>
      <w:r w:rsidRPr="00A964E9">
        <w:rPr>
          <w:rFonts w:ascii="Century Gothic" w:hAnsi="Century Gothic" w:cs="Arial"/>
          <w:color w:val="000000" w:themeColor="text1"/>
          <w:sz w:val="24"/>
          <w:szCs w:val="24"/>
          <w:shd w:val="clear" w:color="auto" w:fill="FFFFFF"/>
        </w:rPr>
        <w:t xml:space="preserve"> les mostramos cuatro manzanas y luego añadimos una explicando que ahora son cinco, lo entenderán mejor que si decimos 4+1 es igual a 5.</w:t>
      </w:r>
    </w:p>
    <w:p w14:paraId="100CC559" w14:textId="1697F4D1" w:rsidR="004E58E3" w:rsidRDefault="004E58E3" w:rsidP="004E58E3">
      <w:pPr>
        <w:rPr>
          <w:rFonts w:ascii="Century Gothic" w:hAnsi="Century Gothic"/>
          <w:b/>
          <w:bCs/>
          <w:sz w:val="24"/>
          <w:szCs w:val="24"/>
        </w:rPr>
      </w:pPr>
      <w:r w:rsidRPr="004E58E3">
        <w:rPr>
          <w:rFonts w:ascii="Century Gothic" w:hAnsi="Century Gothic"/>
          <w:b/>
          <w:bCs/>
          <w:sz w:val="24"/>
          <w:szCs w:val="24"/>
        </w:rPr>
        <w:t xml:space="preserve">Explicación para llevarla </w:t>
      </w:r>
      <w:r w:rsidRPr="004E58E3">
        <w:rPr>
          <w:rFonts w:ascii="Century Gothic" w:hAnsi="Century Gothic"/>
          <w:b/>
          <w:bCs/>
          <w:sz w:val="24"/>
          <w:szCs w:val="24"/>
        </w:rPr>
        <w:t>a cabo</w:t>
      </w:r>
      <w:r w:rsidRPr="004E58E3">
        <w:rPr>
          <w:rFonts w:ascii="Century Gothic" w:hAnsi="Century Gothic"/>
          <w:b/>
          <w:bCs/>
          <w:sz w:val="24"/>
          <w:szCs w:val="24"/>
        </w:rPr>
        <w:t xml:space="preserve"> en practica </w:t>
      </w:r>
    </w:p>
    <w:p w14:paraId="5E97B623" w14:textId="43A79016" w:rsidR="004E58E3" w:rsidRDefault="00560870" w:rsidP="004E58E3">
      <w:pPr>
        <w:rPr>
          <w:rFonts w:ascii="Century Gothic" w:hAnsi="Century Gothic"/>
          <w:sz w:val="24"/>
          <w:szCs w:val="24"/>
        </w:rPr>
      </w:pPr>
      <w:r w:rsidRPr="00560870">
        <w:drawing>
          <wp:anchor distT="0" distB="0" distL="114300" distR="114300" simplePos="0" relativeHeight="251661312" behindDoc="1" locked="0" layoutInCell="1" allowOverlap="1" wp14:anchorId="7D706C8D" wp14:editId="049EFAAC">
            <wp:simplePos x="0" y="0"/>
            <wp:positionH relativeFrom="margin">
              <wp:posOffset>4091940</wp:posOffset>
            </wp:positionH>
            <wp:positionV relativeFrom="paragraph">
              <wp:posOffset>10795</wp:posOffset>
            </wp:positionV>
            <wp:extent cx="1866900" cy="1409700"/>
            <wp:effectExtent l="0" t="0" r="0" b="0"/>
            <wp:wrapTight wrapText="bothSides">
              <wp:wrapPolygon edited="0">
                <wp:start x="0" y="0"/>
                <wp:lineTo x="0" y="21308"/>
                <wp:lineTo x="21380" y="21308"/>
                <wp:lineTo x="2138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1409700"/>
                    </a:xfrm>
                    <a:prstGeom prst="rect">
                      <a:avLst/>
                    </a:prstGeom>
                  </pic:spPr>
                </pic:pic>
              </a:graphicData>
            </a:graphic>
            <wp14:sizeRelH relativeFrom="margin">
              <wp14:pctWidth>0</wp14:pctWidth>
            </wp14:sizeRelH>
            <wp14:sizeRelV relativeFrom="margin">
              <wp14:pctHeight>0</wp14:pctHeight>
            </wp14:sizeRelV>
          </wp:anchor>
        </w:drawing>
      </w:r>
      <w:r w:rsidR="004E58E3" w:rsidRPr="004E58E3">
        <w:rPr>
          <w:rFonts w:ascii="Century Gothic" w:hAnsi="Century Gothic"/>
          <w:sz w:val="24"/>
          <w:szCs w:val="24"/>
        </w:rPr>
        <w:t xml:space="preserve">¿Saben contar? ¿Hasta qué número se saben?, ¿Saben sumar </w:t>
      </w:r>
      <w:r w:rsidR="005A33C2">
        <w:rPr>
          <w:rFonts w:ascii="Century Gothic" w:hAnsi="Century Gothic"/>
          <w:sz w:val="24"/>
          <w:szCs w:val="24"/>
        </w:rPr>
        <w:t>y</w:t>
      </w:r>
      <w:r w:rsidR="004E58E3" w:rsidRPr="004E58E3">
        <w:rPr>
          <w:rFonts w:ascii="Century Gothic" w:hAnsi="Century Gothic"/>
          <w:sz w:val="24"/>
          <w:szCs w:val="24"/>
        </w:rPr>
        <w:t xml:space="preserve"> restar números de una cantidad?</w:t>
      </w:r>
    </w:p>
    <w:p w14:paraId="6C7014BD" w14:textId="7C00BEE0" w:rsidR="005A33C2" w:rsidRDefault="005A33C2" w:rsidP="004E58E3">
      <w:pPr>
        <w:rPr>
          <w:rFonts w:ascii="Century Gothic" w:hAnsi="Century Gothic"/>
          <w:sz w:val="24"/>
          <w:szCs w:val="24"/>
        </w:rPr>
      </w:pPr>
      <w:r>
        <w:rPr>
          <w:rFonts w:ascii="Century Gothic" w:hAnsi="Century Gothic"/>
          <w:sz w:val="24"/>
          <w:szCs w:val="24"/>
        </w:rPr>
        <w:t xml:space="preserve">Repasamos los numero del 1 al 20 </w:t>
      </w:r>
    </w:p>
    <w:p w14:paraId="4883AAF6" w14:textId="481903A4" w:rsidR="005A33C2" w:rsidRDefault="005A33C2" w:rsidP="005A33C2">
      <w:pPr>
        <w:rPr>
          <w:rFonts w:ascii="Century Gothic" w:hAnsi="Century Gothic"/>
          <w:sz w:val="24"/>
          <w:szCs w:val="24"/>
        </w:rPr>
      </w:pPr>
      <w:r>
        <w:rPr>
          <w:rFonts w:ascii="Century Gothic" w:hAnsi="Century Gothic"/>
          <w:sz w:val="24"/>
          <w:szCs w:val="24"/>
        </w:rPr>
        <w:t xml:space="preserve">Cada niño con sus tapitas va a quitar o agregar tapas según indique el número ejemplo: </w:t>
      </w:r>
    </w:p>
    <w:p w14:paraId="3C8E4851" w14:textId="5506A90D" w:rsidR="005A33C2" w:rsidRPr="005A33C2" w:rsidRDefault="005A33C2" w:rsidP="005A33C2">
      <w:pPr>
        <w:rPr>
          <w:rFonts w:ascii="Century Gothic" w:hAnsi="Century Gothic"/>
          <w:sz w:val="24"/>
          <w:szCs w:val="24"/>
        </w:rPr>
      </w:pPr>
      <w:r>
        <w:rPr>
          <w:rFonts w:ascii="Century Gothic" w:hAnsi="Century Gothic"/>
          <w:sz w:val="24"/>
          <w:szCs w:val="24"/>
        </w:rPr>
        <w:t xml:space="preserve">. - </w:t>
      </w:r>
      <w:r w:rsidRPr="005A33C2">
        <w:rPr>
          <w:rFonts w:ascii="Century Gothic" w:hAnsi="Century Gothic"/>
          <w:sz w:val="24"/>
          <w:szCs w:val="24"/>
        </w:rPr>
        <w:t xml:space="preserve">María le dio de comer </w:t>
      </w:r>
      <w:r w:rsidRPr="005A33C2">
        <w:rPr>
          <w:rFonts w:ascii="Century Gothic" w:hAnsi="Century Gothic"/>
          <w:b/>
          <w:bCs/>
          <w:sz w:val="24"/>
          <w:szCs w:val="24"/>
        </w:rPr>
        <w:t>10</w:t>
      </w:r>
      <w:r w:rsidRPr="005A33C2">
        <w:rPr>
          <w:rFonts w:ascii="Century Gothic" w:hAnsi="Century Gothic"/>
          <w:sz w:val="24"/>
          <w:szCs w:val="24"/>
        </w:rPr>
        <w:t xml:space="preserve"> zanahorias a su conejo.</w:t>
      </w:r>
    </w:p>
    <w:p w14:paraId="39791D53" w14:textId="4FF7ABB7" w:rsidR="005A33C2" w:rsidRPr="005A33C2" w:rsidRDefault="005A33C2" w:rsidP="005A33C2">
      <w:pPr>
        <w:rPr>
          <w:rFonts w:ascii="Century Gothic" w:hAnsi="Century Gothic"/>
          <w:sz w:val="24"/>
          <w:szCs w:val="24"/>
        </w:rPr>
      </w:pPr>
      <w:r w:rsidRPr="005A33C2">
        <w:rPr>
          <w:rFonts w:ascii="Century Gothic" w:hAnsi="Century Gothic"/>
          <w:sz w:val="24"/>
          <w:szCs w:val="24"/>
        </w:rPr>
        <w:t xml:space="preserve">Si solo se comió </w:t>
      </w:r>
      <w:r w:rsidRPr="005A33C2">
        <w:rPr>
          <w:rFonts w:ascii="Century Gothic" w:hAnsi="Century Gothic"/>
          <w:b/>
          <w:bCs/>
          <w:sz w:val="24"/>
          <w:szCs w:val="24"/>
        </w:rPr>
        <w:t>5</w:t>
      </w:r>
      <w:r w:rsidRPr="005A33C2">
        <w:rPr>
          <w:rFonts w:ascii="Century Gothic" w:hAnsi="Century Gothic"/>
          <w:sz w:val="24"/>
          <w:szCs w:val="24"/>
        </w:rPr>
        <w:t xml:space="preserve"> </w:t>
      </w:r>
      <w:r>
        <w:rPr>
          <w:rFonts w:ascii="Century Gothic" w:hAnsi="Century Gothic"/>
          <w:sz w:val="24"/>
          <w:szCs w:val="24"/>
        </w:rPr>
        <w:t>¿</w:t>
      </w:r>
      <w:r w:rsidRPr="005A33C2">
        <w:rPr>
          <w:rFonts w:ascii="Century Gothic" w:hAnsi="Century Gothic"/>
          <w:sz w:val="24"/>
          <w:szCs w:val="24"/>
        </w:rPr>
        <w:t>cuántas</w:t>
      </w:r>
      <w:r w:rsidRPr="005A33C2">
        <w:rPr>
          <w:rFonts w:ascii="Century Gothic" w:hAnsi="Century Gothic"/>
          <w:sz w:val="24"/>
          <w:szCs w:val="24"/>
        </w:rPr>
        <w:t xml:space="preserve"> zanahorias le quedaron? </w:t>
      </w:r>
    </w:p>
    <w:p w14:paraId="7666C115" w14:textId="2F9DF493" w:rsidR="005A33C2" w:rsidRPr="005A33C2" w:rsidRDefault="005A33C2" w:rsidP="005A33C2">
      <w:pPr>
        <w:rPr>
          <w:rFonts w:ascii="Century Gothic" w:hAnsi="Century Gothic"/>
          <w:sz w:val="24"/>
          <w:szCs w:val="24"/>
        </w:rPr>
      </w:pPr>
      <w:r w:rsidRPr="005A33C2">
        <w:rPr>
          <w:rFonts w:ascii="Century Gothic" w:hAnsi="Century Gothic"/>
          <w:sz w:val="24"/>
          <w:szCs w:val="24"/>
        </w:rPr>
        <w:t>Tenía</w:t>
      </w:r>
      <w:r w:rsidRPr="005A33C2">
        <w:rPr>
          <w:rFonts w:ascii="Century Gothic" w:hAnsi="Century Gothic"/>
          <w:sz w:val="24"/>
          <w:szCs w:val="24"/>
        </w:rPr>
        <w:t>:</w:t>
      </w:r>
      <w:r>
        <w:rPr>
          <w:rFonts w:ascii="Century Gothic" w:hAnsi="Century Gothic"/>
          <w:sz w:val="24"/>
          <w:szCs w:val="24"/>
        </w:rPr>
        <w:t xml:space="preserve"> 10</w:t>
      </w:r>
    </w:p>
    <w:p w14:paraId="1F4D4178" w14:textId="77777777" w:rsidR="005A33C2" w:rsidRDefault="005A33C2" w:rsidP="005A33C2">
      <w:pPr>
        <w:rPr>
          <w:rFonts w:ascii="Century Gothic" w:hAnsi="Century Gothic"/>
          <w:sz w:val="24"/>
          <w:szCs w:val="24"/>
        </w:rPr>
      </w:pPr>
      <w:r w:rsidRPr="005A33C2">
        <w:rPr>
          <w:rFonts w:ascii="Century Gothic" w:hAnsi="Century Gothic"/>
          <w:sz w:val="24"/>
          <w:szCs w:val="24"/>
        </w:rPr>
        <w:t>Le quedaron:</w:t>
      </w:r>
      <w:r>
        <w:rPr>
          <w:rFonts w:ascii="Century Gothic" w:hAnsi="Century Gothic"/>
          <w:sz w:val="24"/>
          <w:szCs w:val="24"/>
        </w:rPr>
        <w:t xml:space="preserve"> 5 </w:t>
      </w:r>
    </w:p>
    <w:p w14:paraId="48C39A71" w14:textId="40C84B35" w:rsidR="005A33C2" w:rsidRDefault="005A33C2" w:rsidP="005A33C2">
      <w:pPr>
        <w:rPr>
          <w:rFonts w:ascii="Century Gothic" w:hAnsi="Century Gothic"/>
          <w:sz w:val="24"/>
          <w:szCs w:val="24"/>
        </w:rPr>
      </w:pPr>
      <w:r>
        <w:rPr>
          <w:rFonts w:ascii="Century Gothic" w:hAnsi="Century Gothic"/>
          <w:sz w:val="24"/>
          <w:szCs w:val="24"/>
        </w:rPr>
        <w:t>si el problema dice que son 10 tapitas los niños agarraran 10 tapitas, luego si en el problema dice que se comió 5, los niños quitaran 5 tapitas para luego</w:t>
      </w:r>
      <w:r w:rsidR="005C46BA">
        <w:rPr>
          <w:rFonts w:ascii="Century Gothic" w:hAnsi="Century Gothic"/>
          <w:sz w:val="24"/>
          <w:szCs w:val="24"/>
        </w:rPr>
        <w:t xml:space="preserve"> que ellos las cuentas en total</w:t>
      </w:r>
      <w:r>
        <w:rPr>
          <w:rFonts w:ascii="Century Gothic" w:hAnsi="Century Gothic"/>
          <w:sz w:val="24"/>
          <w:szCs w:val="24"/>
        </w:rPr>
        <w:t xml:space="preserve"> </w:t>
      </w:r>
      <w:r w:rsidR="005C46BA">
        <w:rPr>
          <w:rFonts w:ascii="Century Gothic" w:hAnsi="Century Gothic"/>
          <w:sz w:val="24"/>
          <w:szCs w:val="24"/>
        </w:rPr>
        <w:t>todas</w:t>
      </w:r>
    </w:p>
    <w:p w14:paraId="3A103235" w14:textId="5EE83678" w:rsidR="005A33C2" w:rsidRPr="005A33C2" w:rsidRDefault="005A33C2" w:rsidP="005A33C2">
      <w:pPr>
        <w:rPr>
          <w:rFonts w:ascii="Century Gothic" w:hAnsi="Century Gothic"/>
          <w:sz w:val="24"/>
          <w:szCs w:val="24"/>
        </w:rPr>
      </w:pPr>
      <w:r w:rsidRPr="005A33C2">
        <w:rPr>
          <w:rFonts w:ascii="Century Gothic" w:hAnsi="Century Gothic"/>
          <w:sz w:val="24"/>
          <w:szCs w:val="24"/>
        </w:rPr>
        <w:t>. -</w:t>
      </w:r>
      <w:r w:rsidRPr="005A33C2">
        <w:rPr>
          <w:rFonts w:ascii="Century Gothic" w:hAnsi="Century Gothic"/>
          <w:sz w:val="24"/>
          <w:szCs w:val="24"/>
        </w:rPr>
        <w:t xml:space="preserve"> Santiago tiene 1 coche rojo y su abuela le regaló 2 coches azules por su cumpleaños. ¿Cuántos coches tiene Santiago ahora?</w:t>
      </w:r>
    </w:p>
    <w:p w14:paraId="7869951B" w14:textId="1A62EFB3" w:rsidR="005A33C2" w:rsidRPr="004E58E3" w:rsidRDefault="005A33C2" w:rsidP="005A33C2">
      <w:pPr>
        <w:rPr>
          <w:rFonts w:ascii="Century Gothic" w:hAnsi="Century Gothic"/>
          <w:sz w:val="24"/>
          <w:szCs w:val="24"/>
        </w:rPr>
      </w:pPr>
      <w:r w:rsidRPr="005A33C2">
        <w:rPr>
          <w:rFonts w:ascii="Century Gothic" w:hAnsi="Century Gothic"/>
          <w:sz w:val="24"/>
          <w:szCs w:val="24"/>
        </w:rPr>
        <w:lastRenderedPageBreak/>
        <w:t>¿Cómo lo supiste?</w:t>
      </w:r>
    </w:p>
    <w:p w14:paraId="592A62D8" w14:textId="77777777" w:rsidR="005C46BA" w:rsidRPr="005C46BA" w:rsidRDefault="005C46BA" w:rsidP="005C46BA">
      <w:pPr>
        <w:rPr>
          <w:rFonts w:ascii="Century Gothic" w:hAnsi="Century Gothic"/>
          <w:color w:val="000000" w:themeColor="text1"/>
          <w:sz w:val="24"/>
          <w:szCs w:val="24"/>
        </w:rPr>
      </w:pPr>
      <w:r w:rsidRPr="005C46BA">
        <w:rPr>
          <w:rFonts w:ascii="Century Gothic" w:hAnsi="Century Gothic"/>
          <w:color w:val="000000" w:themeColor="text1"/>
          <w:sz w:val="24"/>
          <w:szCs w:val="24"/>
        </w:rPr>
        <w:t>Áreas de Desarrollo Personal y Social</w:t>
      </w:r>
    </w:p>
    <w:p w14:paraId="4A1ECAF7" w14:textId="42773E4E" w:rsidR="005C46BA" w:rsidRPr="005C46BA" w:rsidRDefault="005C46BA" w:rsidP="005C46BA">
      <w:pPr>
        <w:pStyle w:val="Prrafodelista"/>
        <w:numPr>
          <w:ilvl w:val="1"/>
          <w:numId w:val="8"/>
        </w:numPr>
        <w:rPr>
          <w:rFonts w:ascii="Century Gothic" w:hAnsi="Century Gothic"/>
          <w:color w:val="000000" w:themeColor="text1"/>
          <w:sz w:val="24"/>
          <w:szCs w:val="24"/>
        </w:rPr>
      </w:pPr>
      <w:r w:rsidRPr="005C46BA">
        <w:rPr>
          <w:rFonts w:ascii="Century Gothic" w:hAnsi="Century Gothic"/>
          <w:color w:val="000000" w:themeColor="text1"/>
          <w:sz w:val="24"/>
          <w:szCs w:val="24"/>
        </w:rPr>
        <w:t>Educación Socioemocional</w:t>
      </w:r>
    </w:p>
    <w:p w14:paraId="3285A652" w14:textId="5AD51AAA" w:rsidR="005C46BA" w:rsidRPr="005C46BA" w:rsidRDefault="005C46BA" w:rsidP="005C46BA">
      <w:pPr>
        <w:pStyle w:val="Prrafodelista"/>
        <w:numPr>
          <w:ilvl w:val="0"/>
          <w:numId w:val="9"/>
        </w:numPr>
        <w:rPr>
          <w:rFonts w:ascii="Century Gothic" w:hAnsi="Century Gothic"/>
          <w:color w:val="000000" w:themeColor="text1"/>
          <w:sz w:val="24"/>
          <w:szCs w:val="24"/>
        </w:rPr>
      </w:pPr>
      <w:r w:rsidRPr="005C46BA">
        <w:rPr>
          <w:rFonts w:ascii="Century Gothic" w:hAnsi="Century Gothic"/>
          <w:color w:val="000000" w:themeColor="text1"/>
          <w:sz w:val="24"/>
          <w:szCs w:val="24"/>
        </w:rPr>
        <w:t>Organizador Curricular 1</w:t>
      </w:r>
      <w:r w:rsidRPr="005C46BA">
        <w:rPr>
          <w:rFonts w:ascii="Century Gothic" w:hAnsi="Century Gothic"/>
          <w:color w:val="000000" w:themeColor="text1"/>
          <w:sz w:val="24"/>
          <w:szCs w:val="24"/>
        </w:rPr>
        <w:t xml:space="preserve">. </w:t>
      </w:r>
      <w:r w:rsidRPr="005C46BA">
        <w:rPr>
          <w:rFonts w:ascii="Century Gothic" w:hAnsi="Century Gothic"/>
          <w:color w:val="000000" w:themeColor="text1"/>
          <w:sz w:val="24"/>
          <w:szCs w:val="24"/>
        </w:rPr>
        <w:t>Colaboración</w:t>
      </w:r>
      <w:r w:rsidRPr="005C46BA">
        <w:rPr>
          <w:rFonts w:ascii="Century Gothic" w:hAnsi="Century Gothic"/>
          <w:color w:val="000000" w:themeColor="text1"/>
          <w:sz w:val="24"/>
          <w:szCs w:val="24"/>
        </w:rPr>
        <w:tab/>
      </w:r>
    </w:p>
    <w:p w14:paraId="1A5D3F0C" w14:textId="5F78A603" w:rsidR="005C46BA" w:rsidRPr="005C46BA" w:rsidRDefault="005C46BA" w:rsidP="005C46BA">
      <w:pPr>
        <w:pStyle w:val="Prrafodelista"/>
        <w:numPr>
          <w:ilvl w:val="0"/>
          <w:numId w:val="9"/>
        </w:numPr>
        <w:rPr>
          <w:rFonts w:ascii="Century Gothic" w:hAnsi="Century Gothic"/>
          <w:color w:val="000000" w:themeColor="text1"/>
          <w:sz w:val="24"/>
          <w:szCs w:val="24"/>
        </w:rPr>
      </w:pPr>
      <w:r w:rsidRPr="005C46BA">
        <w:rPr>
          <w:rFonts w:ascii="Century Gothic" w:hAnsi="Century Gothic"/>
          <w:color w:val="000000" w:themeColor="text1"/>
          <w:sz w:val="24"/>
          <w:szCs w:val="24"/>
        </w:rPr>
        <w:t>Organizador Curricular 2</w:t>
      </w:r>
      <w:r w:rsidRPr="005C46BA">
        <w:rPr>
          <w:rFonts w:ascii="Century Gothic" w:hAnsi="Century Gothic"/>
          <w:color w:val="000000" w:themeColor="text1"/>
          <w:sz w:val="24"/>
          <w:szCs w:val="24"/>
        </w:rPr>
        <w:t xml:space="preserve">. </w:t>
      </w:r>
      <w:r w:rsidRPr="005C46BA">
        <w:rPr>
          <w:rFonts w:ascii="Century Gothic" w:hAnsi="Century Gothic"/>
          <w:color w:val="000000" w:themeColor="text1"/>
          <w:sz w:val="24"/>
          <w:szCs w:val="24"/>
        </w:rPr>
        <w:t>Comunicación asertiva</w:t>
      </w:r>
    </w:p>
    <w:p w14:paraId="0648769F" w14:textId="38F3B8CB" w:rsidR="005C46BA" w:rsidRPr="005C46BA" w:rsidRDefault="005C46BA" w:rsidP="005C46BA">
      <w:pPr>
        <w:rPr>
          <w:rFonts w:ascii="Century Gothic" w:hAnsi="Century Gothic"/>
          <w:color w:val="000000" w:themeColor="text1"/>
          <w:sz w:val="24"/>
          <w:szCs w:val="24"/>
        </w:rPr>
      </w:pPr>
      <w:r w:rsidRPr="005C46BA">
        <w:rPr>
          <w:rFonts w:ascii="Century Gothic" w:hAnsi="Century Gothic"/>
          <w:color w:val="000000" w:themeColor="text1"/>
          <w:sz w:val="24"/>
          <w:szCs w:val="24"/>
        </w:rPr>
        <w:t>Aprendizaje esperado</w:t>
      </w:r>
      <w:r w:rsidRPr="005C46BA">
        <w:rPr>
          <w:rFonts w:ascii="Century Gothic" w:hAnsi="Century Gothic"/>
          <w:color w:val="000000" w:themeColor="text1"/>
          <w:sz w:val="24"/>
          <w:szCs w:val="24"/>
        </w:rPr>
        <w:t xml:space="preserve"> </w:t>
      </w:r>
      <w:r w:rsidRPr="005C46BA">
        <w:rPr>
          <w:rFonts w:ascii="Century Gothic" w:hAnsi="Century Gothic"/>
          <w:color w:val="000000" w:themeColor="text1"/>
          <w:sz w:val="24"/>
          <w:szCs w:val="24"/>
        </w:rPr>
        <w:t>Colabora en actividades del grupo y escolares propone ideas y considera las de los demás cuando participa en actividades en equipo y en grupo</w:t>
      </w:r>
    </w:p>
    <w:p w14:paraId="0022799B" w14:textId="77777777" w:rsidR="00560870" w:rsidRDefault="005C46BA" w:rsidP="00560870">
      <w:pPr>
        <w:rPr>
          <w:rFonts w:ascii="Century Gothic" w:hAnsi="Century Gothic"/>
          <w:color w:val="000000" w:themeColor="text1"/>
          <w:sz w:val="24"/>
          <w:szCs w:val="24"/>
        </w:rPr>
      </w:pPr>
      <w:r w:rsidRPr="005C46BA">
        <w:rPr>
          <w:rFonts w:ascii="Century Gothic" w:hAnsi="Century Gothic"/>
          <w:color w:val="000000" w:themeColor="text1"/>
          <w:sz w:val="24"/>
          <w:szCs w:val="24"/>
        </w:rPr>
        <w:tab/>
      </w:r>
    </w:p>
    <w:p w14:paraId="7441815D" w14:textId="3D444BF3" w:rsidR="004E58E3" w:rsidRPr="005C46BA" w:rsidRDefault="00B772FC" w:rsidP="00560870">
      <w:pPr>
        <w:jc w:val="center"/>
        <w:rPr>
          <w:rFonts w:ascii="Magic Owl Personal Use" w:hAnsi="Magic Owl Personal Use"/>
          <w:b/>
          <w:bCs/>
          <w:color w:val="92278F" w:themeColor="accent1"/>
          <w:sz w:val="56"/>
          <w:szCs w:val="56"/>
        </w:rPr>
      </w:pPr>
      <w:r w:rsidRPr="005C46BA">
        <w:rPr>
          <w:rFonts w:ascii="Magic Owl Personal Use" w:hAnsi="Magic Owl Personal Use"/>
          <w:b/>
          <w:bCs/>
          <w:color w:val="92278F" w:themeColor="accent1"/>
          <w:sz w:val="56"/>
          <w:szCs w:val="56"/>
        </w:rPr>
        <w:t xml:space="preserve">¿Quién soy yo? </w:t>
      </w:r>
      <w:r w:rsidR="005A33C2" w:rsidRPr="005C46BA">
        <w:rPr>
          <w:rFonts w:ascii="Magic Owl Personal Use" w:hAnsi="Magic Owl Personal Use"/>
          <w:b/>
          <w:bCs/>
          <w:color w:val="92278F" w:themeColor="accent1"/>
          <w:sz w:val="56"/>
          <w:szCs w:val="56"/>
        </w:rPr>
        <w:t>Virtudes</w:t>
      </w:r>
    </w:p>
    <w:p w14:paraId="3F9A5A89" w14:textId="37FACB3C" w:rsidR="00B772FC" w:rsidRDefault="00B772FC" w:rsidP="00B772FC">
      <w:pPr>
        <w:rPr>
          <w:rFonts w:ascii="Century Gothic" w:hAnsi="Century Gothic"/>
          <w:color w:val="000000" w:themeColor="text1"/>
          <w:sz w:val="24"/>
          <w:szCs w:val="24"/>
        </w:rPr>
      </w:pPr>
      <w:r w:rsidRPr="00B772FC">
        <w:rPr>
          <w:rFonts w:ascii="Century Gothic" w:hAnsi="Century Gothic"/>
          <w:color w:val="000000" w:themeColor="text1"/>
          <w:sz w:val="24"/>
          <w:szCs w:val="24"/>
        </w:rPr>
        <w:t>L</w:t>
      </w:r>
      <w:r w:rsidRPr="00B772FC">
        <w:rPr>
          <w:rFonts w:ascii="Century Gothic" w:hAnsi="Century Gothic"/>
          <w:color w:val="000000" w:themeColor="text1"/>
          <w:sz w:val="24"/>
          <w:szCs w:val="24"/>
        </w:rPr>
        <w:t>as virtudes son hábitos operativos que se adquieren por la repetición de actos y que facilitan obrar en ese determinado sentido, por ejemplo, decir siempre la verdad, en el caso de la virtud de la sinceridad; o, pensar en los demás, en el de la generosidad.</w:t>
      </w:r>
    </w:p>
    <w:p w14:paraId="107B1A12" w14:textId="77777777" w:rsidR="00B772FC" w:rsidRDefault="00B772FC" w:rsidP="00B772FC">
      <w:pPr>
        <w:rPr>
          <w:rFonts w:ascii="Century Gothic" w:hAnsi="Century Gothic"/>
          <w:b/>
          <w:bCs/>
          <w:sz w:val="24"/>
          <w:szCs w:val="24"/>
        </w:rPr>
      </w:pPr>
      <w:r>
        <w:rPr>
          <w:rFonts w:ascii="Century Gothic" w:hAnsi="Century Gothic"/>
          <w:color w:val="000000" w:themeColor="text1"/>
          <w:sz w:val="24"/>
          <w:szCs w:val="24"/>
        </w:rPr>
        <w:t>e</w:t>
      </w:r>
      <w:r w:rsidRPr="00B772FC">
        <w:rPr>
          <w:rFonts w:ascii="Century Gothic" w:hAnsi="Century Gothic"/>
          <w:color w:val="000000" w:themeColor="text1"/>
          <w:sz w:val="24"/>
          <w:szCs w:val="24"/>
        </w:rPr>
        <w:t xml:space="preserve">l orden, la sinceridad, el esfuerzo, el trabajo, el aprovechamiento del tiempo, la generosidad, la justicia, la obediencia, la solidaridad, el compañerismo, la responsabilidad, la alegría y el optimismo. Todas </w:t>
      </w:r>
      <w:r>
        <w:rPr>
          <w:rFonts w:ascii="Century Gothic" w:hAnsi="Century Gothic"/>
          <w:color w:val="000000" w:themeColor="text1"/>
          <w:sz w:val="24"/>
          <w:szCs w:val="24"/>
        </w:rPr>
        <w:t xml:space="preserve">estas virtudes </w:t>
      </w:r>
      <w:r w:rsidRPr="00B772FC">
        <w:rPr>
          <w:rFonts w:ascii="Century Gothic" w:hAnsi="Century Gothic"/>
          <w:color w:val="000000" w:themeColor="text1"/>
          <w:sz w:val="24"/>
          <w:szCs w:val="24"/>
        </w:rPr>
        <w:t>las adquieren los hijos a través de las vivencias más corrientes de la vida en familia.</w:t>
      </w:r>
      <w:r w:rsidRPr="00B772FC">
        <w:rPr>
          <w:rFonts w:ascii="Century Gothic" w:hAnsi="Century Gothic"/>
          <w:color w:val="000000" w:themeColor="text1"/>
          <w:sz w:val="24"/>
          <w:szCs w:val="24"/>
        </w:rPr>
        <w:br/>
      </w:r>
      <w:r w:rsidRPr="00B772FC">
        <w:rPr>
          <w:rFonts w:ascii="Century Gothic" w:hAnsi="Century Gothic"/>
          <w:color w:val="000000" w:themeColor="text1"/>
          <w:sz w:val="24"/>
          <w:szCs w:val="24"/>
        </w:rPr>
        <w:br/>
      </w:r>
      <w:r w:rsidRPr="004E58E3">
        <w:rPr>
          <w:rFonts w:ascii="Century Gothic" w:hAnsi="Century Gothic"/>
          <w:b/>
          <w:bCs/>
          <w:sz w:val="24"/>
          <w:szCs w:val="24"/>
        </w:rPr>
        <w:t xml:space="preserve">Explicación para llevarla a cabo en practica </w:t>
      </w:r>
    </w:p>
    <w:p w14:paraId="2B539032" w14:textId="699DD427" w:rsidR="00B772FC" w:rsidRDefault="00B772FC" w:rsidP="00B772FC">
      <w:pPr>
        <w:rPr>
          <w:rFonts w:ascii="Century Gothic" w:hAnsi="Century Gothic"/>
          <w:color w:val="000000" w:themeColor="text1"/>
          <w:sz w:val="24"/>
          <w:szCs w:val="24"/>
        </w:rPr>
      </w:pPr>
      <w:r>
        <w:rPr>
          <w:rFonts w:ascii="Century Gothic" w:hAnsi="Century Gothic"/>
          <w:color w:val="000000" w:themeColor="text1"/>
          <w:sz w:val="24"/>
          <w:szCs w:val="24"/>
        </w:rPr>
        <w:t xml:space="preserve">jugaremos al “quien soy yo”, se dará un ejemplo con el de la educadora en </w:t>
      </w:r>
      <w:r w:rsidR="005C46BA">
        <w:rPr>
          <w:rFonts w:ascii="Century Gothic" w:hAnsi="Century Gothic"/>
          <w:color w:val="000000" w:themeColor="text1"/>
          <w:sz w:val="24"/>
          <w:szCs w:val="24"/>
        </w:rPr>
        <w:t>práctica</w:t>
      </w:r>
      <w:r>
        <w:rPr>
          <w:rFonts w:ascii="Century Gothic" w:hAnsi="Century Gothic"/>
          <w:color w:val="000000" w:themeColor="text1"/>
          <w:sz w:val="24"/>
          <w:szCs w:val="24"/>
        </w:rPr>
        <w:t xml:space="preserve"> sobre sus virtudes. Ejemplo yo soy responsable, cumplo con los </w:t>
      </w:r>
      <w:r w:rsidR="005C46BA">
        <w:rPr>
          <w:rFonts w:ascii="Century Gothic" w:hAnsi="Century Gothic"/>
          <w:color w:val="000000" w:themeColor="text1"/>
          <w:sz w:val="24"/>
          <w:szCs w:val="24"/>
        </w:rPr>
        <w:t>deberes</w:t>
      </w:r>
      <w:r>
        <w:rPr>
          <w:rFonts w:ascii="Century Gothic" w:hAnsi="Century Gothic"/>
          <w:color w:val="000000" w:themeColor="text1"/>
          <w:sz w:val="24"/>
          <w:szCs w:val="24"/>
        </w:rPr>
        <w:t xml:space="preserve"> en la casa, soy muy alegre, me gusta convivir con mis amigos</w:t>
      </w:r>
      <w:r w:rsidR="005C46BA">
        <w:rPr>
          <w:rFonts w:ascii="Century Gothic" w:hAnsi="Century Gothic"/>
          <w:color w:val="000000" w:themeColor="text1"/>
          <w:sz w:val="24"/>
          <w:szCs w:val="24"/>
        </w:rPr>
        <w:t>, soy empática me gusta apoyar a las personas y ponerme en sus zapatos, entender por lo que pasan etc.</w:t>
      </w:r>
    </w:p>
    <w:p w14:paraId="1E16075E" w14:textId="55D1BB49" w:rsidR="005C46BA" w:rsidRPr="00B772FC" w:rsidRDefault="005C46BA" w:rsidP="00B772FC">
      <w:pPr>
        <w:rPr>
          <w:rFonts w:ascii="Century Gothic" w:hAnsi="Century Gothic"/>
          <w:color w:val="000000" w:themeColor="text1"/>
          <w:sz w:val="24"/>
          <w:szCs w:val="24"/>
        </w:rPr>
      </w:pPr>
      <w:r>
        <w:rPr>
          <w:rFonts w:ascii="Century Gothic" w:hAnsi="Century Gothic"/>
          <w:color w:val="000000" w:themeColor="text1"/>
          <w:sz w:val="24"/>
          <w:szCs w:val="24"/>
        </w:rPr>
        <w:t xml:space="preserve">En el pizarrón se pondrán varias virtudes explicando cada una de ellas para que los niños vayan viendo con cual se identifican mejor y la coloquen sobre su estrella, que después pegaran en una cartulina de “la mariposa de las virtudes”  </w:t>
      </w:r>
    </w:p>
    <w:p w14:paraId="1F9000E1" w14:textId="78079F09" w:rsidR="00B772FC" w:rsidRPr="005C46BA" w:rsidRDefault="005C46BA" w:rsidP="005C46BA">
      <w:pPr>
        <w:jc w:val="center"/>
        <w:rPr>
          <w:rFonts w:ascii="Magic Owl Personal Use" w:hAnsi="Magic Owl Personal Use"/>
          <w:b/>
          <w:bCs/>
          <w:color w:val="D565D2" w:themeColor="accent1" w:themeTint="99"/>
          <w:sz w:val="56"/>
          <w:szCs w:val="56"/>
        </w:rPr>
      </w:pPr>
      <w:r w:rsidRPr="005C46BA">
        <w:rPr>
          <w:rFonts w:ascii="Magic Owl Personal Use" w:hAnsi="Magic Owl Personal Use"/>
          <w:b/>
          <w:bCs/>
          <w:color w:val="D565D2" w:themeColor="accent1" w:themeTint="99"/>
          <w:sz w:val="56"/>
          <w:szCs w:val="56"/>
        </w:rPr>
        <w:t>Todos somos iguales</w:t>
      </w:r>
      <w:r w:rsidR="00560870" w:rsidRPr="00560870">
        <w:rPr>
          <w:noProof/>
        </w:rPr>
        <w:t xml:space="preserve"> </w:t>
      </w:r>
    </w:p>
    <w:p w14:paraId="71CF4BA9" w14:textId="576D19EC" w:rsidR="005C46BA" w:rsidRDefault="00560870" w:rsidP="00B772FC">
      <w:pPr>
        <w:rPr>
          <w:rFonts w:ascii="Century Gothic" w:hAnsi="Century Gothic"/>
          <w:color w:val="000000" w:themeColor="text1"/>
          <w:sz w:val="24"/>
          <w:szCs w:val="24"/>
        </w:rPr>
      </w:pPr>
      <w:r w:rsidRPr="00560870">
        <w:lastRenderedPageBreak/>
        <w:drawing>
          <wp:anchor distT="0" distB="0" distL="114300" distR="114300" simplePos="0" relativeHeight="251663360" behindDoc="1" locked="0" layoutInCell="1" allowOverlap="1" wp14:anchorId="5CBFCC14" wp14:editId="3FC84CE9">
            <wp:simplePos x="0" y="0"/>
            <wp:positionH relativeFrom="column">
              <wp:posOffset>3444240</wp:posOffset>
            </wp:positionH>
            <wp:positionV relativeFrom="paragraph">
              <wp:posOffset>215900</wp:posOffset>
            </wp:positionV>
            <wp:extent cx="2695575" cy="1447800"/>
            <wp:effectExtent l="0" t="0" r="9525" b="0"/>
            <wp:wrapTight wrapText="bothSides">
              <wp:wrapPolygon edited="0">
                <wp:start x="0" y="0"/>
                <wp:lineTo x="0" y="21316"/>
                <wp:lineTo x="21524" y="21316"/>
                <wp:lineTo x="2152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95575" cy="1447800"/>
                    </a:xfrm>
                    <a:prstGeom prst="rect">
                      <a:avLst/>
                    </a:prstGeom>
                  </pic:spPr>
                </pic:pic>
              </a:graphicData>
            </a:graphic>
            <wp14:sizeRelH relativeFrom="margin">
              <wp14:pctWidth>0</wp14:pctWidth>
            </wp14:sizeRelH>
          </wp:anchor>
        </w:drawing>
      </w:r>
      <w:r w:rsidR="005C46BA" w:rsidRPr="005C46BA">
        <w:rPr>
          <w:rFonts w:ascii="Century Gothic" w:hAnsi="Century Gothic"/>
          <w:color w:val="000000" w:themeColor="text1"/>
          <w:sz w:val="24"/>
          <w:szCs w:val="24"/>
        </w:rPr>
        <w:t>¿Qué es la discapacidad?</w:t>
      </w:r>
    </w:p>
    <w:p w14:paraId="5257815B" w14:textId="0A49436F" w:rsidR="005A33C2" w:rsidRDefault="005C46BA" w:rsidP="00B772FC">
      <w:pPr>
        <w:rPr>
          <w:rFonts w:ascii="Century Gothic" w:hAnsi="Century Gothic"/>
          <w:color w:val="000000" w:themeColor="text1"/>
          <w:sz w:val="24"/>
          <w:szCs w:val="24"/>
        </w:rPr>
      </w:pPr>
      <w:r w:rsidRPr="005C46BA">
        <w:rPr>
          <w:rFonts w:ascii="Century Gothic" w:hAnsi="Century Gothic"/>
          <w:color w:val="000000" w:themeColor="text1"/>
          <w:sz w:val="24"/>
          <w:szCs w:val="24"/>
        </w:rPr>
        <w:t>Una discapacidad es una condición que hace que una persona tiene dificultades para desarrollar sus tareas cotidianas y corrientes que, al resto de individuos, no les resultan complicadas. El origen de una discapacidad suele ser algún trastorno en las facultades físicas o mentales.</w:t>
      </w:r>
      <w:r w:rsidRPr="005C46BA">
        <w:rPr>
          <w:rFonts w:ascii="Century Gothic" w:hAnsi="Century Gothic"/>
          <w:color w:val="000000" w:themeColor="text1"/>
          <w:sz w:val="24"/>
          <w:szCs w:val="24"/>
        </w:rPr>
        <w:t xml:space="preserve"> </w:t>
      </w:r>
    </w:p>
    <w:p w14:paraId="73DB8485" w14:textId="76F796DB" w:rsidR="004577C2" w:rsidRPr="004577C2" w:rsidRDefault="004577C2" w:rsidP="004577C2">
      <w:pPr>
        <w:rPr>
          <w:rFonts w:ascii="Century Gothic" w:hAnsi="Century Gothic"/>
          <w:color w:val="000000" w:themeColor="text1"/>
          <w:sz w:val="24"/>
          <w:szCs w:val="24"/>
        </w:rPr>
      </w:pPr>
      <w:r>
        <w:rPr>
          <w:rFonts w:ascii="Century Gothic" w:hAnsi="Century Gothic"/>
          <w:color w:val="000000" w:themeColor="text1"/>
          <w:sz w:val="24"/>
          <w:szCs w:val="24"/>
        </w:rPr>
        <w:t>¿Q</w:t>
      </w:r>
      <w:r w:rsidRPr="004577C2">
        <w:rPr>
          <w:rFonts w:ascii="Century Gothic" w:hAnsi="Century Gothic"/>
          <w:color w:val="000000" w:themeColor="text1"/>
          <w:sz w:val="24"/>
          <w:szCs w:val="24"/>
        </w:rPr>
        <w:t>ué es Inclusión</w:t>
      </w:r>
      <w:r>
        <w:rPr>
          <w:rFonts w:ascii="Century Gothic" w:hAnsi="Century Gothic"/>
          <w:color w:val="000000" w:themeColor="text1"/>
          <w:sz w:val="24"/>
          <w:szCs w:val="24"/>
        </w:rPr>
        <w:t xml:space="preserve">? </w:t>
      </w:r>
    </w:p>
    <w:p w14:paraId="38B9C2CF" w14:textId="4777CA51" w:rsidR="004577C2" w:rsidRDefault="004577C2" w:rsidP="004577C2">
      <w:pPr>
        <w:rPr>
          <w:rFonts w:ascii="Century Gothic" w:hAnsi="Century Gothic"/>
          <w:color w:val="000000" w:themeColor="text1"/>
          <w:sz w:val="24"/>
          <w:szCs w:val="24"/>
        </w:rPr>
      </w:pPr>
      <w:r w:rsidRPr="004577C2">
        <w:rPr>
          <w:rFonts w:ascii="Century Gothic" w:hAnsi="Century Gothic"/>
          <w:color w:val="000000" w:themeColor="text1"/>
          <w:sz w:val="24"/>
          <w:szCs w:val="24"/>
        </w:rPr>
        <w:t>La inclusión es la actitud, tendencia o política de integrar a todas las personas en la sociedad, con el objetivo de que estas puedan participar y contribuir en ella y beneficiarse en este proceso.</w:t>
      </w:r>
    </w:p>
    <w:p w14:paraId="5154125A" w14:textId="0F5BF4DC" w:rsidR="004577C2" w:rsidRDefault="004577C2" w:rsidP="00B772FC">
      <w:pPr>
        <w:rPr>
          <w:rFonts w:ascii="Century Gothic" w:hAnsi="Century Gothic"/>
          <w:b/>
          <w:bCs/>
          <w:sz w:val="24"/>
          <w:szCs w:val="24"/>
        </w:rPr>
      </w:pPr>
      <w:r w:rsidRPr="004E58E3">
        <w:rPr>
          <w:rFonts w:ascii="Century Gothic" w:hAnsi="Century Gothic"/>
          <w:b/>
          <w:bCs/>
          <w:sz w:val="24"/>
          <w:szCs w:val="24"/>
        </w:rPr>
        <w:t>Explicación para llevarla a cabo en practica</w:t>
      </w:r>
    </w:p>
    <w:p w14:paraId="32645461" w14:textId="50B5DC02" w:rsidR="004577C2" w:rsidRDefault="004577C2" w:rsidP="004577C2">
      <w:pPr>
        <w:rPr>
          <w:rFonts w:ascii="Century Gothic" w:hAnsi="Century Gothic"/>
          <w:sz w:val="24"/>
          <w:szCs w:val="24"/>
        </w:rPr>
      </w:pPr>
      <w:r>
        <w:rPr>
          <w:rFonts w:ascii="Century Gothic" w:hAnsi="Century Gothic"/>
          <w:sz w:val="24"/>
          <w:szCs w:val="24"/>
        </w:rPr>
        <w:t xml:space="preserve">Todos somos diferentes </w:t>
      </w:r>
      <w:r w:rsidRPr="002B5A04">
        <w:rPr>
          <w:rFonts w:ascii="Century Gothic" w:hAnsi="Century Gothic"/>
          <w:sz w:val="24"/>
          <w:szCs w:val="24"/>
        </w:rPr>
        <w:t>hay niños que son más bajitos y otros más altos, los hay morenos y rubios, pero todos necesitamos comer, a todos nos gusta jugar y a todos nos gusta sentirnos queridos.</w:t>
      </w:r>
      <w:r w:rsidRPr="002B5A04">
        <w:rPr>
          <w:rFonts w:ascii="Arial" w:hAnsi="Arial" w:cs="Arial"/>
          <w:color w:val="575757"/>
          <w:shd w:val="clear" w:color="auto" w:fill="FFFFFF"/>
        </w:rPr>
        <w:t xml:space="preserve"> </w:t>
      </w:r>
      <w:r w:rsidRPr="002B5A04">
        <w:rPr>
          <w:rFonts w:ascii="Century Gothic" w:hAnsi="Century Gothic"/>
          <w:sz w:val="24"/>
          <w:szCs w:val="24"/>
        </w:rPr>
        <w:t>las personas con discapacidad no están discapacitadas en todo. Simplemente, tienen más dificultades que otros para hacer algunos movimientos, para hablar, para comunicarse o para realizar algunas tareas. </w:t>
      </w:r>
    </w:p>
    <w:p w14:paraId="6BC62AB1" w14:textId="656B8D63" w:rsidR="004577C2" w:rsidRDefault="004577C2" w:rsidP="004577C2">
      <w:pPr>
        <w:rPr>
          <w:rFonts w:ascii="Century Gothic" w:hAnsi="Century Gothic"/>
          <w:sz w:val="24"/>
          <w:szCs w:val="24"/>
        </w:rPr>
      </w:pPr>
      <w:r w:rsidRPr="004577C2">
        <w:rPr>
          <w:rFonts w:ascii="Century Gothic" w:hAnsi="Century Gothic"/>
          <w:sz w:val="24"/>
          <w:szCs w:val="24"/>
        </w:rPr>
        <w:t>Hay quien puede leer a la perfección y hay a quien le costará siempre hacerlo bien. Hay niños que tienen dificultades para andar o para hablar correctamente. Los hay que se relacionan con los demás de una forma 'rara' y, sin embargo, todos ellos quieren jugar, reír, ser felices y sentirse queridos. 'Trata a los demás como quieres que te traten a ti', fue lo que le dije a mi hijo, así sabría que, por muy diferentes que parezcamos ser unos de otros, el respeto y el cariño deben estar por encima de todo.</w:t>
      </w:r>
    </w:p>
    <w:p w14:paraId="22730D55" w14:textId="77777777" w:rsidR="004577C2" w:rsidRPr="004577C2" w:rsidRDefault="004577C2" w:rsidP="004577C2">
      <w:pPr>
        <w:rPr>
          <w:rFonts w:ascii="Century Gothic" w:hAnsi="Century Gothic"/>
          <w:color w:val="000000" w:themeColor="text1"/>
          <w:sz w:val="24"/>
          <w:szCs w:val="24"/>
        </w:rPr>
      </w:pPr>
      <w:r w:rsidRPr="004577C2">
        <w:rPr>
          <w:rFonts w:ascii="Century Gothic" w:hAnsi="Century Gothic"/>
          <w:color w:val="000000" w:themeColor="text1"/>
          <w:sz w:val="24"/>
          <w:szCs w:val="24"/>
        </w:rPr>
        <w:t>Campo de Formación Académica</w:t>
      </w:r>
    </w:p>
    <w:p w14:paraId="51E6F1EA" w14:textId="77777777" w:rsidR="00560870" w:rsidRDefault="004577C2" w:rsidP="00560870">
      <w:pPr>
        <w:pStyle w:val="Prrafodelista"/>
        <w:numPr>
          <w:ilvl w:val="0"/>
          <w:numId w:val="12"/>
        </w:numPr>
        <w:rPr>
          <w:rFonts w:ascii="Century Gothic" w:hAnsi="Century Gothic"/>
          <w:color w:val="000000" w:themeColor="text1"/>
          <w:sz w:val="24"/>
          <w:szCs w:val="24"/>
        </w:rPr>
      </w:pPr>
      <w:r w:rsidRPr="00560870">
        <w:rPr>
          <w:rFonts w:ascii="Century Gothic" w:hAnsi="Century Gothic"/>
          <w:color w:val="000000" w:themeColor="text1"/>
          <w:sz w:val="24"/>
          <w:szCs w:val="24"/>
        </w:rPr>
        <w:t>Exploración y Comprensión del Mundo Natural y Social</w:t>
      </w:r>
    </w:p>
    <w:p w14:paraId="19360689" w14:textId="3CCE502F" w:rsidR="00560870" w:rsidRPr="00560870" w:rsidRDefault="004577C2" w:rsidP="00560870">
      <w:pPr>
        <w:pStyle w:val="Prrafodelista"/>
        <w:numPr>
          <w:ilvl w:val="0"/>
          <w:numId w:val="12"/>
        </w:numPr>
        <w:rPr>
          <w:rFonts w:ascii="Century Gothic" w:hAnsi="Century Gothic"/>
          <w:color w:val="000000" w:themeColor="text1"/>
          <w:sz w:val="24"/>
          <w:szCs w:val="24"/>
        </w:rPr>
      </w:pPr>
      <w:r w:rsidRPr="00560870">
        <w:rPr>
          <w:rFonts w:ascii="Century Gothic" w:hAnsi="Century Gothic"/>
          <w:color w:val="000000" w:themeColor="text1"/>
          <w:sz w:val="24"/>
          <w:szCs w:val="24"/>
        </w:rPr>
        <w:t>Organizador Curricular 1</w:t>
      </w:r>
      <w:r w:rsidR="00560870" w:rsidRPr="00560870">
        <w:rPr>
          <w:rFonts w:ascii="Century Gothic" w:hAnsi="Century Gothic"/>
          <w:color w:val="000000" w:themeColor="text1"/>
          <w:sz w:val="24"/>
          <w:szCs w:val="24"/>
        </w:rPr>
        <w:t xml:space="preserve">. </w:t>
      </w:r>
      <w:r w:rsidR="00560870" w:rsidRPr="00560870">
        <w:rPr>
          <w:rFonts w:ascii="Century Gothic" w:hAnsi="Century Gothic"/>
          <w:color w:val="000000" w:themeColor="text1"/>
          <w:sz w:val="24"/>
          <w:szCs w:val="24"/>
        </w:rPr>
        <w:t>Mundo natural</w:t>
      </w:r>
    </w:p>
    <w:p w14:paraId="17E1CC86" w14:textId="343EF916" w:rsidR="00560870" w:rsidRPr="00560870" w:rsidRDefault="00560870" w:rsidP="00560870">
      <w:pPr>
        <w:pStyle w:val="Prrafodelista"/>
        <w:numPr>
          <w:ilvl w:val="0"/>
          <w:numId w:val="12"/>
        </w:numPr>
        <w:rPr>
          <w:rFonts w:ascii="Century Gothic" w:hAnsi="Century Gothic"/>
          <w:color w:val="000000" w:themeColor="text1"/>
          <w:sz w:val="24"/>
          <w:szCs w:val="24"/>
        </w:rPr>
      </w:pPr>
      <w:r w:rsidRPr="00560870">
        <w:rPr>
          <w:rFonts w:ascii="Century Gothic" w:hAnsi="Century Gothic"/>
          <w:color w:val="000000" w:themeColor="text1"/>
          <w:sz w:val="24"/>
          <w:szCs w:val="24"/>
        </w:rPr>
        <w:t>Organizador Curricular 2</w:t>
      </w:r>
      <w:r w:rsidRPr="00560870">
        <w:rPr>
          <w:rFonts w:ascii="Century Gothic" w:hAnsi="Century Gothic"/>
          <w:color w:val="000000" w:themeColor="text1"/>
          <w:sz w:val="24"/>
          <w:szCs w:val="24"/>
        </w:rPr>
        <w:t xml:space="preserve">. </w:t>
      </w:r>
      <w:r w:rsidRPr="00560870">
        <w:rPr>
          <w:rFonts w:ascii="Century Gothic" w:hAnsi="Century Gothic"/>
          <w:color w:val="000000" w:themeColor="text1"/>
          <w:sz w:val="24"/>
          <w:szCs w:val="24"/>
        </w:rPr>
        <w:t>Exploración de la naturaleza</w:t>
      </w:r>
      <w:r w:rsidR="004577C2" w:rsidRPr="00560870">
        <w:rPr>
          <w:rFonts w:ascii="Century Gothic" w:hAnsi="Century Gothic"/>
          <w:color w:val="000000" w:themeColor="text1"/>
          <w:sz w:val="24"/>
          <w:szCs w:val="24"/>
        </w:rPr>
        <w:tab/>
      </w:r>
    </w:p>
    <w:p w14:paraId="6A50B4F1" w14:textId="1F087545" w:rsidR="004577C2" w:rsidRPr="004577C2" w:rsidRDefault="004577C2" w:rsidP="004577C2">
      <w:pPr>
        <w:rPr>
          <w:rFonts w:ascii="Century Gothic" w:hAnsi="Century Gothic"/>
          <w:color w:val="000000" w:themeColor="text1"/>
          <w:sz w:val="24"/>
          <w:szCs w:val="24"/>
        </w:rPr>
      </w:pPr>
      <w:r w:rsidRPr="004577C2">
        <w:rPr>
          <w:rFonts w:ascii="Century Gothic" w:hAnsi="Century Gothic"/>
          <w:color w:val="000000" w:themeColor="text1"/>
          <w:sz w:val="24"/>
          <w:szCs w:val="24"/>
        </w:rPr>
        <w:t>Aprendizaje esperado</w:t>
      </w:r>
      <w:r w:rsidR="00560870">
        <w:rPr>
          <w:rFonts w:ascii="Century Gothic" w:hAnsi="Century Gothic"/>
          <w:color w:val="000000" w:themeColor="text1"/>
          <w:sz w:val="24"/>
          <w:szCs w:val="24"/>
        </w:rPr>
        <w:t xml:space="preserve">. </w:t>
      </w:r>
      <w:r w:rsidRPr="004577C2">
        <w:rPr>
          <w:rFonts w:ascii="Century Gothic" w:hAnsi="Century Gothic"/>
          <w:color w:val="000000" w:themeColor="text1"/>
          <w:sz w:val="24"/>
          <w:szCs w:val="24"/>
        </w:rPr>
        <w:t xml:space="preserve"> Comunica sus hallazgos al observar seres vivos, fenómenos y elementos naturales, utilizando registros propios y recursos impresos.</w:t>
      </w:r>
    </w:p>
    <w:p w14:paraId="4082CCB1" w14:textId="52EF4B8C" w:rsidR="004577C2" w:rsidRPr="004577C2" w:rsidRDefault="004577C2" w:rsidP="00560870">
      <w:pPr>
        <w:rPr>
          <w:rFonts w:ascii="Magic Owl Personal Use" w:hAnsi="Magic Owl Personal Use"/>
          <w:b/>
          <w:bCs/>
          <w:color w:val="D565D2" w:themeColor="accent1" w:themeTint="99"/>
          <w:sz w:val="56"/>
          <w:szCs w:val="56"/>
        </w:rPr>
      </w:pPr>
      <w:r w:rsidRPr="004577C2">
        <w:rPr>
          <w:rFonts w:ascii="Century Gothic" w:hAnsi="Century Gothic"/>
          <w:color w:val="000000" w:themeColor="text1"/>
          <w:sz w:val="24"/>
          <w:szCs w:val="24"/>
        </w:rPr>
        <w:tab/>
      </w:r>
      <w:r w:rsidRPr="004577C2">
        <w:rPr>
          <w:rFonts w:ascii="Magic Owl Personal Use" w:hAnsi="Magic Owl Personal Use"/>
          <w:b/>
          <w:bCs/>
          <w:color w:val="D565D2" w:themeColor="accent1" w:themeTint="99"/>
          <w:sz w:val="56"/>
          <w:szCs w:val="56"/>
        </w:rPr>
        <w:tab/>
      </w:r>
      <w:r w:rsidRPr="004577C2">
        <w:rPr>
          <w:rFonts w:ascii="Magic Owl Personal Use" w:hAnsi="Magic Owl Personal Use"/>
          <w:b/>
          <w:bCs/>
          <w:color w:val="D565D2" w:themeColor="accent1" w:themeTint="99"/>
          <w:sz w:val="56"/>
          <w:szCs w:val="56"/>
        </w:rPr>
        <w:t>Fenómenos naturales</w:t>
      </w:r>
    </w:p>
    <w:p w14:paraId="7C3256BD" w14:textId="474445A7" w:rsidR="004577C2" w:rsidRDefault="00560870" w:rsidP="00560870">
      <w:pPr>
        <w:rPr>
          <w:rFonts w:ascii="Century Gothic" w:hAnsi="Century Gothic"/>
          <w:color w:val="000000" w:themeColor="text1"/>
          <w:sz w:val="24"/>
          <w:szCs w:val="24"/>
        </w:rPr>
      </w:pPr>
      <w:r w:rsidRPr="00560870">
        <w:lastRenderedPageBreak/>
        <w:drawing>
          <wp:anchor distT="0" distB="0" distL="114300" distR="114300" simplePos="0" relativeHeight="251662336" behindDoc="1" locked="0" layoutInCell="1" allowOverlap="1" wp14:anchorId="6EC34163" wp14:editId="0D7D910A">
            <wp:simplePos x="0" y="0"/>
            <wp:positionH relativeFrom="column">
              <wp:posOffset>4215765</wp:posOffset>
            </wp:positionH>
            <wp:positionV relativeFrom="paragraph">
              <wp:posOffset>34925</wp:posOffset>
            </wp:positionV>
            <wp:extent cx="1971675" cy="1575435"/>
            <wp:effectExtent l="0" t="0" r="9525" b="5715"/>
            <wp:wrapTight wrapText="bothSides">
              <wp:wrapPolygon edited="0">
                <wp:start x="0" y="0"/>
                <wp:lineTo x="0" y="21417"/>
                <wp:lineTo x="21496" y="21417"/>
                <wp:lineTo x="2149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675" cy="1575435"/>
                    </a:xfrm>
                    <a:prstGeom prst="rect">
                      <a:avLst/>
                    </a:prstGeom>
                  </pic:spPr>
                </pic:pic>
              </a:graphicData>
            </a:graphic>
            <wp14:sizeRelH relativeFrom="margin">
              <wp14:pctWidth>0</wp14:pctWidth>
            </wp14:sizeRelH>
          </wp:anchor>
        </w:drawing>
      </w:r>
      <w:r w:rsidRPr="00560870">
        <w:rPr>
          <w:rFonts w:ascii="Century Gothic" w:hAnsi="Century Gothic"/>
          <w:color w:val="000000" w:themeColor="text1"/>
          <w:sz w:val="24"/>
          <w:szCs w:val="24"/>
        </w:rPr>
        <w:t>Día tras día la naturaleza, a través de fenómenos naturales como las lluvias, el nacimiento y muerte de hombres y mujeres, de plantas y animales, el calor, los movimientos de tierra, el frío, el canto de los pájaros, los ríos, los días y las noches, los vientos, las olas del mar</w:t>
      </w:r>
      <w:r>
        <w:rPr>
          <w:rFonts w:ascii="Century Gothic" w:hAnsi="Century Gothic"/>
          <w:color w:val="000000" w:themeColor="text1"/>
          <w:sz w:val="24"/>
          <w:szCs w:val="24"/>
        </w:rPr>
        <w:t>.</w:t>
      </w:r>
    </w:p>
    <w:p w14:paraId="4EA527B2" w14:textId="77777777" w:rsidR="00560870" w:rsidRPr="00560870" w:rsidRDefault="00560870" w:rsidP="00560870">
      <w:pPr>
        <w:rPr>
          <w:rFonts w:ascii="Century Gothic" w:hAnsi="Century Gothic"/>
          <w:color w:val="000000" w:themeColor="text1"/>
          <w:sz w:val="24"/>
          <w:szCs w:val="24"/>
        </w:rPr>
      </w:pPr>
      <w:r w:rsidRPr="00560870">
        <w:rPr>
          <w:rFonts w:ascii="Century Gothic" w:hAnsi="Century Gothic"/>
          <w:color w:val="000000" w:themeColor="text1"/>
          <w:sz w:val="24"/>
          <w:szCs w:val="24"/>
        </w:rPr>
        <w:t>Un fenómeno natural es un evento de cambio que ocurre en la naturaleza, en cuyo origen el ser humano tiene poco o nada que ver. Esto puede abarcar desde un evento recurrente y cotidiano, hasta uno fortuito, sorprendente o catastrófico. En el último caso, puede usarse también el término desastre natural.</w:t>
      </w:r>
    </w:p>
    <w:p w14:paraId="432EC8A0" w14:textId="77777777" w:rsidR="00560870" w:rsidRDefault="00560870" w:rsidP="00560870">
      <w:pPr>
        <w:rPr>
          <w:rFonts w:ascii="Century Gothic" w:hAnsi="Century Gothic"/>
          <w:b/>
          <w:bCs/>
          <w:sz w:val="24"/>
          <w:szCs w:val="24"/>
        </w:rPr>
      </w:pPr>
      <w:r w:rsidRPr="004E58E3">
        <w:rPr>
          <w:rFonts w:ascii="Century Gothic" w:hAnsi="Century Gothic"/>
          <w:b/>
          <w:bCs/>
          <w:sz w:val="24"/>
          <w:szCs w:val="24"/>
        </w:rPr>
        <w:t>Explicación para llevarla a cabo en practica</w:t>
      </w:r>
    </w:p>
    <w:p w14:paraId="6DFA3EE9" w14:textId="3F02C064" w:rsidR="00560870" w:rsidRDefault="00560870" w:rsidP="00560870">
      <w:pPr>
        <w:rPr>
          <w:rFonts w:ascii="Century Gothic" w:hAnsi="Century Gothic"/>
          <w:sz w:val="24"/>
          <w:szCs w:val="24"/>
        </w:rPr>
      </w:pPr>
      <w:r w:rsidRPr="000B4EBE">
        <w:rPr>
          <w:rFonts w:ascii="Century Gothic" w:hAnsi="Century Gothic"/>
          <w:sz w:val="24"/>
          <w:szCs w:val="24"/>
        </w:rPr>
        <w:t>¿Qué fenómenos conocen?</w:t>
      </w:r>
      <w:r>
        <w:rPr>
          <w:rFonts w:ascii="Century Gothic" w:hAnsi="Century Gothic"/>
          <w:sz w:val="24"/>
          <w:szCs w:val="24"/>
        </w:rPr>
        <w:t xml:space="preserve"> ¿Dónde los han visto? </w:t>
      </w:r>
    </w:p>
    <w:p w14:paraId="5708F748" w14:textId="77777777" w:rsidR="00560870" w:rsidRDefault="00560870" w:rsidP="00560870">
      <w:pPr>
        <w:rPr>
          <w:rFonts w:ascii="Century Gothic" w:hAnsi="Century Gothic"/>
          <w:sz w:val="24"/>
          <w:szCs w:val="24"/>
        </w:rPr>
      </w:pPr>
      <w:r>
        <w:rPr>
          <w:rFonts w:ascii="Century Gothic" w:hAnsi="Century Gothic"/>
          <w:sz w:val="24"/>
          <w:szCs w:val="24"/>
        </w:rPr>
        <w:t xml:space="preserve">Les voy a mostrar algunos fenómenos naturales  </w:t>
      </w:r>
    </w:p>
    <w:p w14:paraId="0E03715B" w14:textId="181A2673" w:rsidR="00560870" w:rsidRPr="000B4EBE" w:rsidRDefault="00560870" w:rsidP="00560870">
      <w:pPr>
        <w:rPr>
          <w:rFonts w:ascii="Century Gothic" w:hAnsi="Century Gothic"/>
          <w:sz w:val="24"/>
          <w:szCs w:val="24"/>
        </w:rPr>
      </w:pPr>
      <w:r>
        <w:rPr>
          <w:rFonts w:ascii="Century Gothic" w:hAnsi="Century Gothic"/>
          <w:sz w:val="24"/>
          <w:szCs w:val="24"/>
        </w:rPr>
        <w:t xml:space="preserve">Uno de ellos y </w:t>
      </w:r>
      <w:r>
        <w:rPr>
          <w:rFonts w:ascii="Century Gothic" w:hAnsi="Century Gothic"/>
          <w:sz w:val="24"/>
          <w:szCs w:val="24"/>
        </w:rPr>
        <w:t>más</w:t>
      </w:r>
      <w:r>
        <w:rPr>
          <w:rFonts w:ascii="Century Gothic" w:hAnsi="Century Gothic"/>
          <w:sz w:val="24"/>
          <w:szCs w:val="24"/>
        </w:rPr>
        <w:t xml:space="preserve"> conocido es la lluvia que aparecen en todo el planeta tierra en distintos países, cuando caen gotas chiquitas se llama chispeando luego empiezan a caer gotas más grandes ¿para qué sirve la lluvia? ¿Para que aparece este fenómeno natural? </w:t>
      </w:r>
      <w:r>
        <w:rPr>
          <w:rFonts w:ascii="Century Gothic" w:hAnsi="Century Gothic"/>
          <w:sz w:val="24"/>
          <w:szCs w:val="24"/>
        </w:rPr>
        <w:t>Por qué</w:t>
      </w:r>
      <w:r>
        <w:rPr>
          <w:rFonts w:ascii="Century Gothic" w:hAnsi="Century Gothic"/>
          <w:sz w:val="24"/>
          <w:szCs w:val="24"/>
        </w:rPr>
        <w:t xml:space="preserve"> limpia las hojitas de las plantas, limpia las calles </w:t>
      </w:r>
    </w:p>
    <w:p w14:paraId="35206EA0" w14:textId="77777777" w:rsidR="00560870" w:rsidRPr="002B5A04" w:rsidRDefault="00560870" w:rsidP="00560870">
      <w:pPr>
        <w:rPr>
          <w:rFonts w:ascii="Century Gothic" w:hAnsi="Century Gothic"/>
          <w:sz w:val="24"/>
          <w:szCs w:val="24"/>
        </w:rPr>
      </w:pPr>
      <w:r w:rsidRPr="002B5A04">
        <w:rPr>
          <w:rFonts w:ascii="Century Gothic" w:hAnsi="Century Gothic"/>
          <w:sz w:val="24"/>
          <w:szCs w:val="24"/>
        </w:rPr>
        <w:t xml:space="preserve">La tierra se tiene que acomodar por esos sus placas se mueven y se producen los terremotos </w:t>
      </w:r>
      <w:r>
        <w:rPr>
          <w:rFonts w:ascii="Century Gothic" w:hAnsi="Century Gothic"/>
          <w:sz w:val="24"/>
          <w:szCs w:val="24"/>
        </w:rPr>
        <w:t xml:space="preserve">y se convierte en desastre natural cuando destriza las casas y causa muchas perdidas </w:t>
      </w:r>
    </w:p>
    <w:p w14:paraId="3840BD4D" w14:textId="77777777" w:rsidR="00560870" w:rsidRDefault="00560870" w:rsidP="00560870">
      <w:pPr>
        <w:rPr>
          <w:rFonts w:ascii="Century Gothic" w:hAnsi="Century Gothic"/>
          <w:sz w:val="24"/>
          <w:szCs w:val="24"/>
        </w:rPr>
      </w:pPr>
      <w:r w:rsidRPr="002B5A04">
        <w:rPr>
          <w:rFonts w:ascii="Century Gothic" w:hAnsi="Century Gothic"/>
          <w:sz w:val="24"/>
          <w:szCs w:val="24"/>
        </w:rPr>
        <w:t xml:space="preserve">Los tsunamis </w:t>
      </w:r>
      <w:r>
        <w:rPr>
          <w:rFonts w:ascii="Century Gothic" w:hAnsi="Century Gothic"/>
          <w:sz w:val="24"/>
          <w:szCs w:val="24"/>
        </w:rPr>
        <w:t xml:space="preserve">se producen en el mar </w:t>
      </w:r>
      <w:r w:rsidRPr="002B5A04">
        <w:rPr>
          <w:rFonts w:ascii="Century Gothic" w:hAnsi="Century Gothic"/>
          <w:sz w:val="24"/>
          <w:szCs w:val="24"/>
        </w:rPr>
        <w:t xml:space="preserve">son olas gigantes que normalmente son producidas por los terremotos </w:t>
      </w:r>
      <w:r>
        <w:rPr>
          <w:rFonts w:ascii="Century Gothic" w:hAnsi="Century Gothic"/>
          <w:sz w:val="24"/>
          <w:szCs w:val="24"/>
        </w:rPr>
        <w:t xml:space="preserve">se salen a la ciudad y deja todo un desastre. El terremoto es un movimiento en toda la tierra que incluso mueve el mar, entonces como esta en un gran movimiento hace que mucha agua se junte y salga del mar </w:t>
      </w:r>
    </w:p>
    <w:p w14:paraId="26AB1043" w14:textId="77777777" w:rsidR="00560870" w:rsidRPr="002B5A04" w:rsidRDefault="00560870" w:rsidP="00560870">
      <w:pPr>
        <w:rPr>
          <w:rFonts w:ascii="Century Gothic" w:hAnsi="Century Gothic"/>
          <w:sz w:val="24"/>
          <w:szCs w:val="24"/>
        </w:rPr>
      </w:pPr>
      <w:r w:rsidRPr="002B5A04">
        <w:rPr>
          <w:rFonts w:ascii="Century Gothic" w:hAnsi="Century Gothic"/>
          <w:sz w:val="24"/>
          <w:szCs w:val="24"/>
        </w:rPr>
        <w:t xml:space="preserve">los volcanes hacen erupción por que el material que está dentro de la tierra llamado magma es expulsado a la superficie con mucha energía </w:t>
      </w:r>
    </w:p>
    <w:p w14:paraId="0B9B934A" w14:textId="06FA0479" w:rsidR="00560870" w:rsidRPr="002B5A04" w:rsidRDefault="00560870" w:rsidP="00560870">
      <w:pPr>
        <w:rPr>
          <w:rFonts w:ascii="Century Gothic" w:hAnsi="Century Gothic"/>
          <w:sz w:val="24"/>
          <w:szCs w:val="24"/>
        </w:rPr>
      </w:pPr>
      <w:r w:rsidRPr="002B5A04">
        <w:rPr>
          <w:rFonts w:ascii="Century Gothic" w:hAnsi="Century Gothic"/>
          <w:sz w:val="24"/>
          <w:szCs w:val="24"/>
        </w:rPr>
        <w:t xml:space="preserve">Los fenómenos naturales se hacen catástrofes o desastres naturales cuando nos causan daño </w:t>
      </w:r>
    </w:p>
    <w:p w14:paraId="65F74C0F" w14:textId="2AFBF09E" w:rsidR="00560870" w:rsidRDefault="00560870" w:rsidP="004577C2">
      <w:pPr>
        <w:rPr>
          <w:rFonts w:ascii="Century Gothic" w:hAnsi="Century Gothic"/>
          <w:sz w:val="24"/>
          <w:szCs w:val="24"/>
        </w:rPr>
      </w:pPr>
      <w:r w:rsidRPr="002B5A04">
        <w:rPr>
          <w:rFonts w:ascii="Century Gothic" w:hAnsi="Century Gothic"/>
          <w:sz w:val="24"/>
          <w:szCs w:val="24"/>
        </w:rPr>
        <w:t>Los tornados dan muchas vueltas en forma circular</w:t>
      </w:r>
      <w:r>
        <w:rPr>
          <w:rFonts w:ascii="Century Gothic" w:hAnsi="Century Gothic"/>
          <w:sz w:val="24"/>
          <w:szCs w:val="24"/>
        </w:rPr>
        <w:t>, haciendo un remolino en la tierra volando y llevándose consigo todo lo que este a su paso.</w:t>
      </w:r>
    </w:p>
    <w:sectPr w:rsidR="00560870" w:rsidSect="00496724">
      <w:pgSz w:w="12240" w:h="15840"/>
      <w:pgMar w:top="1417" w:right="1701" w:bottom="1417" w:left="1701" w:header="708" w:footer="708" w:gutter="0"/>
      <w:pgBorders w:offsetFrom="page">
        <w:top w:val="dashed" w:sz="24" w:space="24" w:color="E398E1" w:themeColor="accent1" w:themeTint="66"/>
        <w:left w:val="dashed" w:sz="24" w:space="24" w:color="E398E1" w:themeColor="accent1" w:themeTint="66"/>
        <w:bottom w:val="dashed" w:sz="24" w:space="24" w:color="E398E1" w:themeColor="accent1" w:themeTint="66"/>
        <w:right w:val="dashed" w:sz="24" w:space="24" w:color="E398E1"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dern Love Caps">
    <w:charset w:val="00"/>
    <w:family w:val="decorative"/>
    <w:pitch w:val="variable"/>
    <w:sig w:usb0="8000002F" w:usb1="0000000A" w:usb2="00000000" w:usb3="00000000" w:csb0="00000001" w:csb1="00000000"/>
  </w:font>
  <w:font w:name="Modern Love">
    <w:altName w:val="Modern Lov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gic Owl Personal Us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E8D"/>
    <w:multiLevelType w:val="hybridMultilevel"/>
    <w:tmpl w:val="1A1C1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24CB3"/>
    <w:multiLevelType w:val="hybridMultilevel"/>
    <w:tmpl w:val="8242B6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C7DF5"/>
    <w:multiLevelType w:val="hybridMultilevel"/>
    <w:tmpl w:val="FA7C26A2"/>
    <w:lvl w:ilvl="0" w:tplc="080A0003">
      <w:start w:val="1"/>
      <w:numFmt w:val="bullet"/>
      <w:lvlText w:val="o"/>
      <w:lvlJc w:val="left"/>
      <w:pPr>
        <w:ind w:left="501" w:hanging="360"/>
      </w:pPr>
      <w:rPr>
        <w:rFonts w:ascii="Courier New" w:hAnsi="Courier New" w:cs="Courier New" w:hint="default"/>
      </w:rPr>
    </w:lvl>
    <w:lvl w:ilvl="1" w:tplc="080A0003">
      <w:start w:val="1"/>
      <w:numFmt w:val="bullet"/>
      <w:lvlText w:val="o"/>
      <w:lvlJc w:val="left"/>
      <w:pPr>
        <w:ind w:left="501"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8746C9"/>
    <w:multiLevelType w:val="hybridMultilevel"/>
    <w:tmpl w:val="AB6CF7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8257FE"/>
    <w:multiLevelType w:val="hybridMultilevel"/>
    <w:tmpl w:val="0D16525A"/>
    <w:lvl w:ilvl="0" w:tplc="080A0005">
      <w:start w:val="1"/>
      <w:numFmt w:val="bullet"/>
      <w:lvlText w:val=""/>
      <w:lvlJc w:val="left"/>
      <w:pPr>
        <w:ind w:left="1065" w:hanging="705"/>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A33E02"/>
    <w:multiLevelType w:val="hybridMultilevel"/>
    <w:tmpl w:val="A3C09A50"/>
    <w:lvl w:ilvl="0" w:tplc="45C4F676">
      <w:numFmt w:val="bullet"/>
      <w:lvlText w:val=""/>
      <w:lvlJc w:val="left"/>
      <w:pPr>
        <w:ind w:left="1065" w:hanging="70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3E2F5A"/>
    <w:multiLevelType w:val="hybridMultilevel"/>
    <w:tmpl w:val="AE161342"/>
    <w:lvl w:ilvl="0" w:tplc="080A0005">
      <w:start w:val="1"/>
      <w:numFmt w:val="bullet"/>
      <w:lvlText w:val=""/>
      <w:lvlJc w:val="left"/>
      <w:pPr>
        <w:ind w:left="501" w:hanging="360"/>
      </w:pPr>
      <w:rPr>
        <w:rFonts w:ascii="Wingdings" w:hAnsi="Wingdings" w:hint="default"/>
      </w:rPr>
    </w:lvl>
    <w:lvl w:ilvl="1" w:tplc="080A0003">
      <w:start w:val="1"/>
      <w:numFmt w:val="bullet"/>
      <w:lvlText w:val="o"/>
      <w:lvlJc w:val="left"/>
      <w:pPr>
        <w:ind w:left="501"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C97DD5"/>
    <w:multiLevelType w:val="hybridMultilevel"/>
    <w:tmpl w:val="620262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CA4C5C"/>
    <w:multiLevelType w:val="hybridMultilevel"/>
    <w:tmpl w:val="B64E8750"/>
    <w:lvl w:ilvl="0" w:tplc="A82635D6">
      <w:numFmt w:val="bullet"/>
      <w:lvlText w:val=""/>
      <w:lvlJc w:val="left"/>
      <w:pPr>
        <w:ind w:left="1065" w:hanging="70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142957"/>
    <w:multiLevelType w:val="hybridMultilevel"/>
    <w:tmpl w:val="E73A2528"/>
    <w:lvl w:ilvl="0" w:tplc="080A0003">
      <w:start w:val="1"/>
      <w:numFmt w:val="bullet"/>
      <w:lvlText w:val="o"/>
      <w:lvlJc w:val="left"/>
      <w:pPr>
        <w:ind w:left="1065" w:hanging="705"/>
      </w:pPr>
      <w:rPr>
        <w:rFonts w:ascii="Courier New" w:hAnsi="Courier New" w:cs="Courier New" w:hint="default"/>
      </w:rPr>
    </w:lvl>
    <w:lvl w:ilvl="1" w:tplc="C98CAB8E">
      <w:numFmt w:val="bullet"/>
      <w:lvlText w:val=""/>
      <w:lvlJc w:val="left"/>
      <w:pPr>
        <w:ind w:left="1785" w:hanging="705"/>
      </w:pPr>
      <w:rPr>
        <w:rFonts w:ascii="Symbol" w:eastAsia="Times New Roman" w:hAnsi="Symbol"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D6187"/>
    <w:multiLevelType w:val="hybridMultilevel"/>
    <w:tmpl w:val="7D76A3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004ABA"/>
    <w:multiLevelType w:val="hybridMultilevel"/>
    <w:tmpl w:val="259057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
  </w:num>
  <w:num w:numId="5">
    <w:abstractNumId w:val="8"/>
  </w:num>
  <w:num w:numId="6">
    <w:abstractNumId w:val="9"/>
  </w:num>
  <w:num w:numId="7">
    <w:abstractNumId w:val="4"/>
  </w:num>
  <w:num w:numId="8">
    <w:abstractNumId w:val="2"/>
  </w:num>
  <w:num w:numId="9">
    <w:abstractNumId w:val="6"/>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F0"/>
    <w:rsid w:val="000A01F0"/>
    <w:rsid w:val="004577C2"/>
    <w:rsid w:val="00496724"/>
    <w:rsid w:val="004E58E3"/>
    <w:rsid w:val="00560870"/>
    <w:rsid w:val="00564C70"/>
    <w:rsid w:val="005A33C2"/>
    <w:rsid w:val="005C46BA"/>
    <w:rsid w:val="00A964E9"/>
    <w:rsid w:val="00B450E5"/>
    <w:rsid w:val="00B77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467D"/>
  <w15:chartTrackingRefBased/>
  <w15:docId w15:val="{CB9E3996-87C1-4F76-9FF6-7898685F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1F0"/>
    <w:rPr>
      <w:rFonts w:eastAsia="Times New Roman"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6724"/>
    <w:pPr>
      <w:ind w:left="720"/>
      <w:contextualSpacing/>
    </w:pPr>
  </w:style>
  <w:style w:type="character" w:styleId="Hipervnculo">
    <w:name w:val="Hyperlink"/>
    <w:basedOn w:val="Fuentedeprrafopredeter"/>
    <w:uiPriority w:val="99"/>
    <w:unhideWhenUsed/>
    <w:rsid w:val="00B772FC"/>
    <w:rPr>
      <w:color w:val="0066FF" w:themeColor="hyperlink"/>
      <w:u w:val="single"/>
    </w:rPr>
  </w:style>
  <w:style w:type="character" w:styleId="Mencinsinresolver">
    <w:name w:val="Unresolved Mention"/>
    <w:basedOn w:val="Fuentedeprrafopredeter"/>
    <w:uiPriority w:val="99"/>
    <w:semiHidden/>
    <w:unhideWhenUsed/>
    <w:rsid w:val="00B7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21382">
      <w:bodyDiv w:val="1"/>
      <w:marLeft w:val="0"/>
      <w:marRight w:val="0"/>
      <w:marTop w:val="0"/>
      <w:marBottom w:val="0"/>
      <w:divBdr>
        <w:top w:val="none" w:sz="0" w:space="0" w:color="auto"/>
        <w:left w:val="none" w:sz="0" w:space="0" w:color="auto"/>
        <w:bottom w:val="none" w:sz="0" w:space="0" w:color="auto"/>
        <w:right w:val="none" w:sz="0" w:space="0" w:color="auto"/>
      </w:divBdr>
    </w:div>
    <w:div w:id="356395767">
      <w:bodyDiv w:val="1"/>
      <w:marLeft w:val="0"/>
      <w:marRight w:val="0"/>
      <w:marTop w:val="0"/>
      <w:marBottom w:val="0"/>
      <w:divBdr>
        <w:top w:val="none" w:sz="0" w:space="0" w:color="auto"/>
        <w:left w:val="none" w:sz="0" w:space="0" w:color="auto"/>
        <w:bottom w:val="none" w:sz="0" w:space="0" w:color="auto"/>
        <w:right w:val="none" w:sz="0" w:space="0" w:color="auto"/>
      </w:divBdr>
    </w:div>
    <w:div w:id="995644468">
      <w:bodyDiv w:val="1"/>
      <w:marLeft w:val="0"/>
      <w:marRight w:val="0"/>
      <w:marTop w:val="0"/>
      <w:marBottom w:val="0"/>
      <w:divBdr>
        <w:top w:val="none" w:sz="0" w:space="0" w:color="auto"/>
        <w:left w:val="none" w:sz="0" w:space="0" w:color="auto"/>
        <w:bottom w:val="none" w:sz="0" w:space="0" w:color="auto"/>
        <w:right w:val="none" w:sz="0" w:space="0" w:color="auto"/>
      </w:divBdr>
    </w:div>
    <w:div w:id="14583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1318</Words>
  <Characters>7252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2021-06-22T04:29:00Z</dcterms:created>
  <dcterms:modified xsi:type="dcterms:W3CDTF">2021-06-22T06:36:00Z</dcterms:modified>
</cp:coreProperties>
</file>