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74D33" w14:textId="77777777" w:rsidR="00CE4109" w:rsidRPr="0006344F" w:rsidRDefault="00CE4109" w:rsidP="00CE4109">
      <w:pPr>
        <w:spacing w:line="360" w:lineRule="auto"/>
        <w:jc w:val="center"/>
        <w:rPr>
          <w:rFonts w:ascii="Arial" w:hAnsi="Arial" w:cs="Arial"/>
          <w:b/>
          <w:bCs/>
          <w:sz w:val="24"/>
          <w:szCs w:val="24"/>
        </w:rPr>
      </w:pPr>
      <w:r w:rsidRPr="0006344F">
        <w:rPr>
          <w:rFonts w:ascii="Arial" w:hAnsi="Arial" w:cs="Arial"/>
          <w:b/>
          <w:bCs/>
          <w:sz w:val="24"/>
          <w:szCs w:val="24"/>
        </w:rPr>
        <w:t>ESCUELA NORMAL DE EDUCACIÓN PREESCOLAR DEL ESTADO DE COAHUILA</w:t>
      </w:r>
      <w:r>
        <w:rPr>
          <w:rFonts w:ascii="Arial" w:hAnsi="Arial" w:cs="Arial"/>
          <w:b/>
          <w:bCs/>
          <w:sz w:val="24"/>
          <w:szCs w:val="24"/>
        </w:rPr>
        <w:t xml:space="preserve"> DE ZARAGOZA</w:t>
      </w:r>
    </w:p>
    <w:p w14:paraId="49898634" w14:textId="77777777" w:rsidR="00CE4109" w:rsidRPr="00044815" w:rsidRDefault="00CE4109" w:rsidP="00CE4109">
      <w:pPr>
        <w:spacing w:line="360" w:lineRule="auto"/>
        <w:jc w:val="center"/>
        <w:rPr>
          <w:rFonts w:ascii="Times New Roman" w:hAnsi="Times New Roman" w:cs="Times New Roman"/>
          <w:b/>
          <w:bCs/>
          <w:sz w:val="24"/>
          <w:szCs w:val="24"/>
        </w:rPr>
      </w:pPr>
      <w:r w:rsidRPr="00044815">
        <w:rPr>
          <w:rFonts w:ascii="Times New Roman" w:hAnsi="Times New Roman" w:cs="Times New Roman"/>
          <w:b/>
          <w:noProof/>
          <w:sz w:val="24"/>
          <w:szCs w:val="24"/>
          <w:lang w:eastAsia="es-MX"/>
        </w:rPr>
        <w:drawing>
          <wp:anchor distT="0" distB="0" distL="114300" distR="114300" simplePos="0" relativeHeight="251659264" behindDoc="0" locked="0" layoutInCell="1" allowOverlap="1" wp14:anchorId="3F759DD9" wp14:editId="1E35607B">
            <wp:simplePos x="0" y="0"/>
            <wp:positionH relativeFrom="margin">
              <wp:posOffset>2358390</wp:posOffset>
            </wp:positionH>
            <wp:positionV relativeFrom="paragraph">
              <wp:posOffset>16510</wp:posOffset>
            </wp:positionV>
            <wp:extent cx="962025" cy="1259205"/>
            <wp:effectExtent l="0" t="0" r="9525" b="0"/>
            <wp:wrapSquare wrapText="bothSides"/>
            <wp:docPr id="10" name="Imagen 10"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3613" r="19603"/>
                    <a:stretch/>
                  </pic:blipFill>
                  <pic:spPr bwMode="auto">
                    <a:xfrm>
                      <a:off x="0" y="0"/>
                      <a:ext cx="96202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EE4937" w14:textId="77777777" w:rsidR="00CE4109" w:rsidRPr="00044815" w:rsidRDefault="00CE4109" w:rsidP="00CE4109">
      <w:pPr>
        <w:spacing w:line="360" w:lineRule="auto"/>
        <w:jc w:val="center"/>
        <w:rPr>
          <w:rFonts w:ascii="Times New Roman" w:hAnsi="Times New Roman" w:cs="Times New Roman"/>
          <w:sz w:val="24"/>
          <w:szCs w:val="24"/>
        </w:rPr>
      </w:pPr>
    </w:p>
    <w:p w14:paraId="3F7B9208" w14:textId="77777777" w:rsidR="00CE4109" w:rsidRPr="00044815" w:rsidRDefault="00CE4109" w:rsidP="00CE4109">
      <w:pPr>
        <w:spacing w:line="360" w:lineRule="auto"/>
        <w:jc w:val="center"/>
        <w:rPr>
          <w:rFonts w:ascii="Times New Roman" w:hAnsi="Times New Roman" w:cs="Times New Roman"/>
          <w:sz w:val="24"/>
          <w:szCs w:val="24"/>
        </w:rPr>
      </w:pPr>
    </w:p>
    <w:p w14:paraId="029E0897" w14:textId="77777777" w:rsidR="00CE4109" w:rsidRPr="00044815" w:rsidRDefault="00CE4109" w:rsidP="00CE4109">
      <w:pPr>
        <w:spacing w:line="360" w:lineRule="auto"/>
        <w:jc w:val="center"/>
        <w:rPr>
          <w:rFonts w:ascii="Times New Roman" w:hAnsi="Times New Roman" w:cs="Times New Roman"/>
          <w:sz w:val="24"/>
          <w:szCs w:val="24"/>
        </w:rPr>
      </w:pPr>
    </w:p>
    <w:p w14:paraId="03BC2781" w14:textId="77777777" w:rsidR="00CE4109" w:rsidRDefault="00CE4109" w:rsidP="00CE4109">
      <w:pPr>
        <w:spacing w:line="360" w:lineRule="auto"/>
        <w:jc w:val="center"/>
        <w:rPr>
          <w:rFonts w:ascii="Arial" w:hAnsi="Arial" w:cs="Arial"/>
          <w:sz w:val="24"/>
          <w:szCs w:val="24"/>
        </w:rPr>
      </w:pPr>
      <w:r w:rsidRPr="0006344F">
        <w:rPr>
          <w:rFonts w:ascii="Arial" w:hAnsi="Arial" w:cs="Arial"/>
          <w:sz w:val="24"/>
          <w:szCs w:val="24"/>
        </w:rPr>
        <w:t>Ciclo escolar 2020-2021</w:t>
      </w:r>
    </w:p>
    <w:p w14:paraId="64443E81" w14:textId="77777777" w:rsidR="00CE4109" w:rsidRPr="0006344F" w:rsidRDefault="00CE4109" w:rsidP="00CE4109">
      <w:pPr>
        <w:spacing w:line="360" w:lineRule="auto"/>
        <w:jc w:val="center"/>
        <w:rPr>
          <w:rFonts w:ascii="Arial" w:hAnsi="Arial" w:cs="Arial"/>
          <w:sz w:val="24"/>
          <w:szCs w:val="24"/>
        </w:rPr>
      </w:pPr>
      <w:r>
        <w:rPr>
          <w:rFonts w:ascii="Arial" w:hAnsi="Arial" w:cs="Arial"/>
          <w:sz w:val="24"/>
          <w:szCs w:val="24"/>
        </w:rPr>
        <w:t xml:space="preserve">Atendiendo a los cursos: </w:t>
      </w:r>
    </w:p>
    <w:p w14:paraId="291EC601" w14:textId="77777777" w:rsidR="00CE4109" w:rsidRPr="00FE57D1" w:rsidRDefault="00CE4109" w:rsidP="00CE4109">
      <w:pPr>
        <w:spacing w:line="360" w:lineRule="auto"/>
        <w:jc w:val="center"/>
        <w:rPr>
          <w:rFonts w:ascii="Arial" w:hAnsi="Arial" w:cs="Arial"/>
          <w:b/>
          <w:bCs/>
          <w:sz w:val="24"/>
          <w:szCs w:val="24"/>
        </w:rPr>
      </w:pPr>
      <w:r w:rsidRPr="00FE57D1">
        <w:rPr>
          <w:rFonts w:ascii="Arial" w:hAnsi="Arial" w:cs="Arial"/>
          <w:b/>
          <w:bCs/>
          <w:sz w:val="24"/>
          <w:szCs w:val="24"/>
        </w:rPr>
        <w:t>ESTRATEGIAS DE TRABAJO DOCENTE</w:t>
      </w:r>
    </w:p>
    <w:p w14:paraId="1C9ED52E" w14:textId="77777777" w:rsidR="00CE4109" w:rsidRPr="00FE57D1" w:rsidRDefault="00CE4109" w:rsidP="00CE4109">
      <w:pPr>
        <w:spacing w:line="360" w:lineRule="auto"/>
        <w:jc w:val="center"/>
        <w:rPr>
          <w:rFonts w:ascii="Arial" w:hAnsi="Arial" w:cs="Arial"/>
          <w:b/>
          <w:bCs/>
          <w:sz w:val="24"/>
          <w:szCs w:val="24"/>
        </w:rPr>
      </w:pPr>
      <w:r w:rsidRPr="00FE57D1">
        <w:rPr>
          <w:rFonts w:ascii="Arial" w:hAnsi="Arial" w:cs="Arial"/>
          <w:b/>
          <w:bCs/>
          <w:sz w:val="24"/>
          <w:szCs w:val="24"/>
        </w:rPr>
        <w:t>DESARROLLO DE LA COMPRENSIÓN LECTORA</w:t>
      </w:r>
    </w:p>
    <w:p w14:paraId="1464FDC3" w14:textId="77777777" w:rsidR="00CE4109" w:rsidRPr="00FE57D1" w:rsidRDefault="00CE4109" w:rsidP="00CE4109">
      <w:pPr>
        <w:spacing w:line="360" w:lineRule="auto"/>
        <w:jc w:val="center"/>
        <w:rPr>
          <w:rFonts w:ascii="Arial" w:hAnsi="Arial" w:cs="Arial"/>
          <w:b/>
          <w:bCs/>
          <w:sz w:val="24"/>
          <w:szCs w:val="24"/>
        </w:rPr>
      </w:pPr>
      <w:r w:rsidRPr="00FE57D1">
        <w:rPr>
          <w:rFonts w:ascii="Arial" w:hAnsi="Arial" w:cs="Arial"/>
          <w:b/>
          <w:bCs/>
          <w:sz w:val="24"/>
          <w:szCs w:val="24"/>
        </w:rPr>
        <w:t xml:space="preserve">ESTRATEGIAS PARA EL DESARROLLO DEL MUNDO SOCIAL </w:t>
      </w:r>
    </w:p>
    <w:p w14:paraId="0167D039" w14:textId="77777777" w:rsidR="00CE4109" w:rsidRPr="00FE57D1" w:rsidRDefault="00CE4109" w:rsidP="00CE4109">
      <w:pPr>
        <w:spacing w:line="360" w:lineRule="auto"/>
        <w:jc w:val="center"/>
        <w:rPr>
          <w:rFonts w:ascii="Arial" w:hAnsi="Arial" w:cs="Arial"/>
          <w:b/>
          <w:bCs/>
          <w:sz w:val="24"/>
          <w:szCs w:val="24"/>
        </w:rPr>
      </w:pPr>
      <w:r w:rsidRPr="00FE57D1">
        <w:rPr>
          <w:rFonts w:ascii="Arial" w:hAnsi="Arial" w:cs="Arial"/>
          <w:b/>
          <w:bCs/>
          <w:sz w:val="24"/>
          <w:szCs w:val="24"/>
        </w:rPr>
        <w:t>ESTRATEGIAS PARA EL DESARROLLO SOCIOEMCIONAL</w:t>
      </w:r>
    </w:p>
    <w:p w14:paraId="06ABDEE5" w14:textId="77777777" w:rsidR="00CE4109" w:rsidRPr="00FE57D1" w:rsidRDefault="00CE4109" w:rsidP="00CE4109">
      <w:pPr>
        <w:spacing w:line="360" w:lineRule="auto"/>
        <w:jc w:val="center"/>
        <w:rPr>
          <w:rFonts w:ascii="Arial" w:hAnsi="Arial" w:cs="Arial"/>
          <w:b/>
          <w:bCs/>
          <w:sz w:val="24"/>
          <w:szCs w:val="24"/>
        </w:rPr>
      </w:pPr>
      <w:r w:rsidRPr="00FE57D1">
        <w:rPr>
          <w:rFonts w:ascii="Arial" w:hAnsi="Arial" w:cs="Arial"/>
          <w:b/>
          <w:bCs/>
          <w:sz w:val="24"/>
          <w:szCs w:val="24"/>
        </w:rPr>
        <w:t xml:space="preserve">ATENCIÓN A LA DIVERSIDAD </w:t>
      </w:r>
    </w:p>
    <w:p w14:paraId="0A92B5E9" w14:textId="77777777" w:rsidR="00CE4109" w:rsidRPr="00FE57D1" w:rsidRDefault="00CE4109" w:rsidP="00CE4109">
      <w:pPr>
        <w:spacing w:line="360" w:lineRule="auto"/>
        <w:jc w:val="center"/>
        <w:rPr>
          <w:rFonts w:ascii="Arial" w:hAnsi="Arial" w:cs="Arial"/>
          <w:b/>
          <w:bCs/>
          <w:sz w:val="24"/>
          <w:szCs w:val="24"/>
        </w:rPr>
      </w:pPr>
      <w:r w:rsidRPr="00FE57D1">
        <w:rPr>
          <w:rFonts w:ascii="Arial" w:hAnsi="Arial" w:cs="Arial"/>
          <w:b/>
          <w:bCs/>
          <w:sz w:val="24"/>
          <w:szCs w:val="24"/>
        </w:rPr>
        <w:t>MODELOS PEDAGÓGICOS</w:t>
      </w:r>
    </w:p>
    <w:p w14:paraId="39596BE5" w14:textId="77777777" w:rsidR="00CE4109" w:rsidRDefault="00CE4109" w:rsidP="00CE4109">
      <w:pPr>
        <w:spacing w:line="360" w:lineRule="auto"/>
        <w:jc w:val="center"/>
        <w:rPr>
          <w:rFonts w:ascii="Arial" w:hAnsi="Arial" w:cs="Arial"/>
          <w:b/>
          <w:bCs/>
          <w:sz w:val="24"/>
          <w:szCs w:val="24"/>
        </w:rPr>
      </w:pPr>
      <w:r w:rsidRPr="0006344F">
        <w:rPr>
          <w:rFonts w:ascii="Arial" w:hAnsi="Arial" w:cs="Arial"/>
          <w:b/>
          <w:bCs/>
          <w:sz w:val="24"/>
          <w:szCs w:val="24"/>
        </w:rPr>
        <w:t>Docente</w:t>
      </w:r>
      <w:r>
        <w:rPr>
          <w:rFonts w:ascii="Arial" w:hAnsi="Arial" w:cs="Arial"/>
          <w:b/>
          <w:bCs/>
          <w:sz w:val="24"/>
          <w:szCs w:val="24"/>
        </w:rPr>
        <w:t>s</w:t>
      </w:r>
      <w:r w:rsidRPr="0006344F">
        <w:rPr>
          <w:rFonts w:ascii="Arial" w:hAnsi="Arial" w:cs="Arial"/>
          <w:b/>
          <w:bCs/>
          <w:sz w:val="24"/>
          <w:szCs w:val="24"/>
        </w:rPr>
        <w:t xml:space="preserve">: </w:t>
      </w:r>
    </w:p>
    <w:p w14:paraId="368D13E2" w14:textId="77777777" w:rsidR="00CE4109" w:rsidRDefault="00CE4109" w:rsidP="00CE4109">
      <w:pPr>
        <w:spacing w:line="360" w:lineRule="auto"/>
        <w:jc w:val="center"/>
        <w:rPr>
          <w:rFonts w:ascii="Arial" w:hAnsi="Arial" w:cs="Arial"/>
          <w:b/>
          <w:bCs/>
          <w:sz w:val="24"/>
          <w:szCs w:val="24"/>
        </w:rPr>
      </w:pPr>
      <w:r w:rsidRPr="0006344F">
        <w:rPr>
          <w:rFonts w:ascii="Arial" w:hAnsi="Arial" w:cs="Arial"/>
          <w:b/>
          <w:bCs/>
          <w:sz w:val="24"/>
          <w:szCs w:val="24"/>
        </w:rPr>
        <w:t>Isabel del Carmen Aguirre Ramos</w:t>
      </w:r>
    </w:p>
    <w:p w14:paraId="5D40A59C" w14:textId="77777777" w:rsidR="00CE4109" w:rsidRDefault="00CE4109" w:rsidP="00CE4109">
      <w:pPr>
        <w:spacing w:line="360" w:lineRule="auto"/>
        <w:jc w:val="center"/>
        <w:rPr>
          <w:rFonts w:ascii="Arial" w:hAnsi="Arial" w:cs="Arial"/>
          <w:b/>
          <w:bCs/>
          <w:sz w:val="24"/>
          <w:szCs w:val="24"/>
        </w:rPr>
      </w:pPr>
      <w:r w:rsidRPr="00FE57D1">
        <w:rPr>
          <w:rFonts w:ascii="Arial" w:hAnsi="Arial" w:cs="Arial"/>
          <w:b/>
          <w:bCs/>
          <w:sz w:val="24"/>
          <w:szCs w:val="24"/>
        </w:rPr>
        <w:t>Elena Monserrat Gámez Cepeda</w:t>
      </w:r>
    </w:p>
    <w:p w14:paraId="141E29B7" w14:textId="77777777" w:rsidR="00CE4109" w:rsidRDefault="00CE4109" w:rsidP="00CE4109">
      <w:pPr>
        <w:spacing w:line="360" w:lineRule="auto"/>
        <w:jc w:val="center"/>
        <w:rPr>
          <w:rFonts w:ascii="Arial" w:hAnsi="Arial" w:cs="Arial"/>
          <w:b/>
          <w:bCs/>
          <w:sz w:val="24"/>
          <w:szCs w:val="24"/>
        </w:rPr>
      </w:pPr>
      <w:r w:rsidRPr="00FE57D1">
        <w:rPr>
          <w:rFonts w:ascii="Arial" w:hAnsi="Arial" w:cs="Arial"/>
          <w:b/>
          <w:bCs/>
          <w:sz w:val="24"/>
          <w:szCs w:val="24"/>
        </w:rPr>
        <w:t>Roberto Acosta Robles</w:t>
      </w:r>
    </w:p>
    <w:p w14:paraId="6433155D" w14:textId="77777777" w:rsidR="00CE4109" w:rsidRDefault="00CE4109" w:rsidP="00CE4109">
      <w:pPr>
        <w:spacing w:line="360" w:lineRule="auto"/>
        <w:jc w:val="center"/>
        <w:rPr>
          <w:rFonts w:ascii="Arial" w:hAnsi="Arial" w:cs="Arial"/>
          <w:b/>
          <w:bCs/>
          <w:sz w:val="24"/>
          <w:szCs w:val="24"/>
        </w:rPr>
      </w:pPr>
      <w:r w:rsidRPr="00FE57D1">
        <w:rPr>
          <w:rFonts w:ascii="Arial" w:hAnsi="Arial" w:cs="Arial"/>
          <w:b/>
          <w:bCs/>
          <w:sz w:val="24"/>
          <w:szCs w:val="24"/>
        </w:rPr>
        <w:t>Eduarda Maldonado Martínez</w:t>
      </w:r>
    </w:p>
    <w:p w14:paraId="16C7805B" w14:textId="77777777" w:rsidR="00CE4109" w:rsidRDefault="00CE4109" w:rsidP="00CE4109">
      <w:pPr>
        <w:spacing w:line="360" w:lineRule="auto"/>
        <w:jc w:val="center"/>
        <w:rPr>
          <w:rFonts w:ascii="Arial" w:hAnsi="Arial" w:cs="Arial"/>
          <w:b/>
          <w:bCs/>
          <w:sz w:val="24"/>
          <w:szCs w:val="24"/>
        </w:rPr>
      </w:pPr>
      <w:r w:rsidRPr="00FE57D1">
        <w:rPr>
          <w:rFonts w:ascii="Arial" w:hAnsi="Arial" w:cs="Arial"/>
          <w:b/>
          <w:bCs/>
          <w:sz w:val="24"/>
          <w:szCs w:val="24"/>
        </w:rPr>
        <w:t>Alejandra Isabel Cárdenas González</w:t>
      </w:r>
    </w:p>
    <w:p w14:paraId="7E93E84A" w14:textId="77777777" w:rsidR="00CE4109" w:rsidRDefault="00CE4109" w:rsidP="00CE4109">
      <w:pPr>
        <w:spacing w:line="360" w:lineRule="auto"/>
        <w:jc w:val="center"/>
        <w:rPr>
          <w:rFonts w:ascii="Arial" w:hAnsi="Arial" w:cs="Arial"/>
          <w:b/>
          <w:bCs/>
          <w:sz w:val="24"/>
          <w:szCs w:val="24"/>
        </w:rPr>
      </w:pPr>
      <w:r w:rsidRPr="00FE57D1">
        <w:rPr>
          <w:rFonts w:ascii="Arial" w:hAnsi="Arial" w:cs="Arial"/>
          <w:b/>
          <w:bCs/>
          <w:sz w:val="24"/>
          <w:szCs w:val="24"/>
        </w:rPr>
        <w:t>Narciso Rodríguez Espinosa</w:t>
      </w:r>
    </w:p>
    <w:p w14:paraId="0B4358CB" w14:textId="77777777" w:rsidR="00CE4109" w:rsidRPr="0006344F" w:rsidRDefault="00CE4109" w:rsidP="00CE4109">
      <w:pPr>
        <w:spacing w:line="360" w:lineRule="auto"/>
        <w:jc w:val="center"/>
        <w:rPr>
          <w:rFonts w:ascii="Arial" w:hAnsi="Arial" w:cs="Arial"/>
          <w:b/>
          <w:bCs/>
          <w:sz w:val="24"/>
          <w:szCs w:val="24"/>
        </w:rPr>
      </w:pPr>
    </w:p>
    <w:p w14:paraId="31B22B9B" w14:textId="77777777" w:rsidR="00CE4109" w:rsidRPr="00FE57D1" w:rsidRDefault="00CE4109" w:rsidP="00CE4109">
      <w:pPr>
        <w:spacing w:line="360" w:lineRule="auto"/>
        <w:jc w:val="center"/>
        <w:rPr>
          <w:rFonts w:ascii="Arial" w:hAnsi="Arial" w:cs="Arial"/>
          <w:b/>
          <w:bCs/>
          <w:sz w:val="28"/>
          <w:szCs w:val="28"/>
        </w:rPr>
      </w:pPr>
      <w:r w:rsidRPr="00FE57D1">
        <w:rPr>
          <w:rFonts w:ascii="Arial" w:hAnsi="Arial" w:cs="Arial"/>
          <w:b/>
          <w:bCs/>
          <w:sz w:val="28"/>
          <w:szCs w:val="28"/>
        </w:rPr>
        <w:t>“Evidencia integradora”</w:t>
      </w:r>
    </w:p>
    <w:p w14:paraId="1B3F9434" w14:textId="39AA50E1" w:rsidR="00CE4109" w:rsidRPr="0006344F" w:rsidRDefault="00CE4109" w:rsidP="00CE4109">
      <w:pPr>
        <w:spacing w:line="360" w:lineRule="auto"/>
        <w:jc w:val="center"/>
        <w:rPr>
          <w:rFonts w:ascii="Arial" w:hAnsi="Arial" w:cs="Arial"/>
          <w:b/>
          <w:sz w:val="24"/>
          <w:szCs w:val="24"/>
        </w:rPr>
      </w:pPr>
      <w:r w:rsidRPr="0006344F">
        <w:rPr>
          <w:rFonts w:ascii="Arial" w:hAnsi="Arial" w:cs="Arial"/>
          <w:b/>
          <w:sz w:val="24"/>
          <w:szCs w:val="24"/>
        </w:rPr>
        <w:t>Alumn</w:t>
      </w:r>
      <w:r>
        <w:rPr>
          <w:rFonts w:ascii="Arial" w:hAnsi="Arial" w:cs="Arial"/>
          <w:b/>
          <w:sz w:val="24"/>
          <w:szCs w:val="24"/>
        </w:rPr>
        <w:t>a</w:t>
      </w:r>
      <w:r w:rsidRPr="0006344F">
        <w:rPr>
          <w:rFonts w:ascii="Arial" w:hAnsi="Arial" w:cs="Arial"/>
          <w:b/>
          <w:sz w:val="24"/>
          <w:szCs w:val="24"/>
        </w:rPr>
        <w:t xml:space="preserve">: </w:t>
      </w:r>
    </w:p>
    <w:p w14:paraId="71255FE3" w14:textId="4B9CBAC9" w:rsidR="00CE4109" w:rsidRDefault="00CE4109" w:rsidP="00CE4109">
      <w:pPr>
        <w:spacing w:line="360" w:lineRule="auto"/>
        <w:jc w:val="center"/>
        <w:rPr>
          <w:rFonts w:ascii="Arial" w:hAnsi="Arial" w:cs="Arial"/>
          <w:bCs/>
          <w:sz w:val="24"/>
          <w:szCs w:val="24"/>
        </w:rPr>
      </w:pPr>
      <w:r>
        <w:rPr>
          <w:rFonts w:ascii="Arial" w:hAnsi="Arial" w:cs="Arial"/>
          <w:bCs/>
          <w:sz w:val="24"/>
          <w:szCs w:val="24"/>
        </w:rPr>
        <w:t>Sahima Guadalupe Beltrán Balandrán</w:t>
      </w:r>
      <w:r w:rsidRPr="0006344F">
        <w:rPr>
          <w:rFonts w:ascii="Arial" w:hAnsi="Arial" w:cs="Arial"/>
          <w:bCs/>
          <w:sz w:val="24"/>
          <w:szCs w:val="24"/>
        </w:rPr>
        <w:t xml:space="preserve"> #</w:t>
      </w:r>
      <w:r>
        <w:rPr>
          <w:rFonts w:ascii="Arial" w:hAnsi="Arial" w:cs="Arial"/>
          <w:bCs/>
          <w:sz w:val="24"/>
          <w:szCs w:val="24"/>
        </w:rPr>
        <w:t>3</w:t>
      </w:r>
    </w:p>
    <w:p w14:paraId="41DC6EDE" w14:textId="77777777" w:rsidR="00CE4109" w:rsidRDefault="00CE4109" w:rsidP="00CE4109">
      <w:pPr>
        <w:spacing w:line="360" w:lineRule="auto"/>
        <w:rPr>
          <w:rFonts w:ascii="Arial" w:hAnsi="Arial" w:cs="Arial"/>
          <w:b/>
          <w:sz w:val="24"/>
          <w:szCs w:val="24"/>
        </w:rPr>
      </w:pPr>
      <w:bookmarkStart w:id="0" w:name="_Hlk75767376"/>
      <w:r w:rsidRPr="00E03FDF">
        <w:rPr>
          <w:rFonts w:ascii="Arial" w:hAnsi="Arial" w:cs="Arial"/>
          <w:b/>
          <w:sz w:val="24"/>
          <w:szCs w:val="24"/>
        </w:rPr>
        <w:lastRenderedPageBreak/>
        <w:t xml:space="preserve">Competencias a desarrollar: </w:t>
      </w:r>
    </w:p>
    <w:p w14:paraId="4096079A" w14:textId="77777777" w:rsidR="00CE4109" w:rsidRPr="00FD0BEB" w:rsidRDefault="00CE4109" w:rsidP="00CE4109">
      <w:pPr>
        <w:pStyle w:val="Prrafodelista"/>
        <w:numPr>
          <w:ilvl w:val="0"/>
          <w:numId w:val="4"/>
        </w:numPr>
        <w:spacing w:line="360" w:lineRule="auto"/>
        <w:rPr>
          <w:rFonts w:ascii="Arial" w:hAnsi="Arial" w:cs="Arial"/>
          <w:bCs/>
          <w:sz w:val="24"/>
          <w:szCs w:val="24"/>
        </w:rPr>
      </w:pPr>
      <w:bookmarkStart w:id="1" w:name="_Hlk75775881"/>
      <w:r w:rsidRPr="00FD0BEB">
        <w:rPr>
          <w:rFonts w:ascii="Arial" w:hAnsi="Arial" w:cs="Arial"/>
          <w:bCs/>
          <w:sz w:val="24"/>
          <w:szCs w:val="24"/>
        </w:rPr>
        <w:t>Detecta los procesos de aprendizaje de sus alumnos para favorecer su desarrollo cognitivo y socioemocional.</w:t>
      </w:r>
    </w:p>
    <w:bookmarkEnd w:id="1"/>
    <w:p w14:paraId="56AE6753" w14:textId="77777777" w:rsidR="00CE4109" w:rsidRPr="00FD0BEB" w:rsidRDefault="00CE4109" w:rsidP="00CE4109">
      <w:pPr>
        <w:pStyle w:val="Prrafodelista"/>
        <w:numPr>
          <w:ilvl w:val="0"/>
          <w:numId w:val="4"/>
        </w:numPr>
        <w:spacing w:line="360" w:lineRule="auto"/>
        <w:rPr>
          <w:rFonts w:ascii="Arial" w:hAnsi="Arial" w:cs="Arial"/>
          <w:bCs/>
          <w:sz w:val="24"/>
          <w:szCs w:val="24"/>
        </w:rPr>
      </w:pPr>
      <w:r w:rsidRPr="00FD0BEB">
        <w:rPr>
          <w:rFonts w:ascii="Arial" w:hAnsi="Arial" w:cs="Arial"/>
          <w:bCs/>
          <w:sz w:val="24"/>
          <w:szCs w:val="24"/>
        </w:rPr>
        <w:t>Aplica el plan y programas de estudio para alcanzar los propósitos educativos y contribuir al pleno desenvolvimiento de las capacidades de sus alumnos.</w:t>
      </w:r>
    </w:p>
    <w:p w14:paraId="7BBEC6D2" w14:textId="77777777" w:rsidR="00CE4109" w:rsidRPr="00FD0BEB" w:rsidRDefault="00CE4109" w:rsidP="00CE4109">
      <w:pPr>
        <w:pStyle w:val="Prrafodelista"/>
        <w:numPr>
          <w:ilvl w:val="0"/>
          <w:numId w:val="4"/>
        </w:numPr>
        <w:spacing w:line="360" w:lineRule="auto"/>
        <w:rPr>
          <w:rFonts w:ascii="Arial" w:hAnsi="Arial" w:cs="Arial"/>
          <w:bCs/>
          <w:sz w:val="24"/>
          <w:szCs w:val="24"/>
        </w:rPr>
      </w:pPr>
      <w:r w:rsidRPr="00FD0BEB">
        <w:rPr>
          <w:rFonts w:ascii="Arial" w:hAnsi="Arial" w:cs="Arial"/>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0DE672A" w14:textId="77777777" w:rsidR="00CE4109" w:rsidRPr="00FD0BEB" w:rsidRDefault="00CE4109" w:rsidP="00CE4109">
      <w:pPr>
        <w:pStyle w:val="Prrafodelista"/>
        <w:numPr>
          <w:ilvl w:val="0"/>
          <w:numId w:val="4"/>
        </w:numPr>
        <w:spacing w:line="360" w:lineRule="auto"/>
        <w:rPr>
          <w:rFonts w:ascii="Arial" w:hAnsi="Arial" w:cs="Arial"/>
          <w:bCs/>
          <w:sz w:val="24"/>
          <w:szCs w:val="24"/>
        </w:rPr>
      </w:pPr>
      <w:r w:rsidRPr="00FD0BEB">
        <w:rPr>
          <w:rFonts w:ascii="Arial" w:hAnsi="Arial" w:cs="Arial"/>
          <w:bCs/>
          <w:sz w:val="24"/>
          <w:szCs w:val="24"/>
        </w:rPr>
        <w:t>Emplea la evaluación para intervenir en los diferentes ámbitos y momentos de la tarea educativa para mejorar los aprendizajes de sus alumnos.</w:t>
      </w:r>
    </w:p>
    <w:p w14:paraId="4F28A048" w14:textId="77777777" w:rsidR="00CE4109" w:rsidRPr="00FD0BEB" w:rsidRDefault="00CE4109" w:rsidP="00CE4109">
      <w:pPr>
        <w:pStyle w:val="Prrafodelista"/>
        <w:numPr>
          <w:ilvl w:val="0"/>
          <w:numId w:val="4"/>
        </w:numPr>
        <w:spacing w:line="360" w:lineRule="auto"/>
        <w:rPr>
          <w:rFonts w:ascii="Arial" w:hAnsi="Arial" w:cs="Arial"/>
          <w:bCs/>
          <w:sz w:val="24"/>
          <w:szCs w:val="24"/>
        </w:rPr>
      </w:pPr>
      <w:r w:rsidRPr="00FD0BEB">
        <w:rPr>
          <w:rFonts w:ascii="Arial" w:hAnsi="Arial" w:cs="Arial"/>
          <w:bCs/>
          <w:sz w:val="24"/>
          <w:szCs w:val="24"/>
        </w:rPr>
        <w:t>Integra recursos de la investigación educativa para enriquecer su práctica profesional, expresando su interés por el conocimiento, la ciencia y la mejora de la educación.</w:t>
      </w:r>
    </w:p>
    <w:p w14:paraId="6499C4D1" w14:textId="77777777" w:rsidR="00CE4109" w:rsidRPr="00FD0BEB" w:rsidRDefault="00CE4109" w:rsidP="00CE4109">
      <w:pPr>
        <w:pStyle w:val="Prrafodelista"/>
        <w:numPr>
          <w:ilvl w:val="0"/>
          <w:numId w:val="4"/>
        </w:numPr>
        <w:spacing w:line="360" w:lineRule="auto"/>
        <w:rPr>
          <w:rFonts w:ascii="Arial" w:hAnsi="Arial" w:cs="Arial"/>
          <w:bCs/>
          <w:sz w:val="24"/>
          <w:szCs w:val="24"/>
        </w:rPr>
      </w:pPr>
      <w:bookmarkStart w:id="2" w:name="_Hlk75775686"/>
      <w:r w:rsidRPr="00FD0BEB">
        <w:rPr>
          <w:rFonts w:ascii="Arial" w:hAnsi="Arial" w:cs="Arial"/>
          <w:bCs/>
          <w:sz w:val="24"/>
          <w:szCs w:val="24"/>
        </w:rPr>
        <w:t>Actúa de manera ética ante la diversidad de situaciones que se presentan en la práctica profesional.</w:t>
      </w:r>
    </w:p>
    <w:bookmarkEnd w:id="2"/>
    <w:p w14:paraId="7A207DE2" w14:textId="77777777" w:rsidR="00CE4109" w:rsidRPr="00FD0BEB" w:rsidRDefault="00CE4109" w:rsidP="00CE4109">
      <w:pPr>
        <w:pStyle w:val="Prrafodelista"/>
        <w:numPr>
          <w:ilvl w:val="0"/>
          <w:numId w:val="3"/>
        </w:numPr>
        <w:spacing w:line="360" w:lineRule="auto"/>
        <w:rPr>
          <w:rFonts w:ascii="Arial" w:hAnsi="Arial" w:cs="Arial"/>
          <w:b/>
          <w:sz w:val="24"/>
          <w:szCs w:val="24"/>
        </w:rPr>
      </w:pPr>
      <w:r w:rsidRPr="00FD0BEB">
        <w:rPr>
          <w:rFonts w:ascii="Arial" w:hAnsi="Arial" w:cs="Arial"/>
          <w:b/>
          <w:sz w:val="24"/>
          <w:szCs w:val="24"/>
        </w:rPr>
        <w:t xml:space="preserve">Evalúa el aprendizaje de sus alumnos mediante la aplicación de distintas teorías, métodos e instrumentos considerando las áreas, campos y ámbitos de conocimiento, así como los saberes correspondientes al grado y nivel educativo. </w:t>
      </w:r>
    </w:p>
    <w:p w14:paraId="4B8A3FE3" w14:textId="77777777" w:rsidR="00CE4109" w:rsidRPr="00FD0BEB" w:rsidRDefault="00CE4109" w:rsidP="00CE4109">
      <w:pPr>
        <w:pStyle w:val="Prrafodelista"/>
        <w:numPr>
          <w:ilvl w:val="0"/>
          <w:numId w:val="3"/>
        </w:numPr>
        <w:spacing w:line="360" w:lineRule="auto"/>
        <w:rPr>
          <w:rFonts w:ascii="Arial" w:hAnsi="Arial" w:cs="Arial"/>
          <w:b/>
          <w:sz w:val="24"/>
          <w:szCs w:val="24"/>
        </w:rPr>
      </w:pPr>
      <w:r w:rsidRPr="00FD0BEB">
        <w:rPr>
          <w:rFonts w:ascii="Arial" w:hAnsi="Arial" w:cs="Arial"/>
          <w:b/>
          <w:sz w:val="24"/>
          <w:szCs w:val="24"/>
        </w:rPr>
        <w:t xml:space="preserve">Emplea los medios tecnológicos y las fuentes de información científica disponibles para mantenerse actualizado respecto a los diversos campos de conocimiento que intervienen en su trabajo docente. </w:t>
      </w:r>
    </w:p>
    <w:p w14:paraId="11C1B9D0" w14:textId="77777777" w:rsidR="00CE4109" w:rsidRPr="00FD0BEB" w:rsidRDefault="00CE4109" w:rsidP="00CE4109">
      <w:pPr>
        <w:pStyle w:val="Prrafodelista"/>
        <w:numPr>
          <w:ilvl w:val="0"/>
          <w:numId w:val="3"/>
        </w:numPr>
        <w:spacing w:line="360" w:lineRule="auto"/>
        <w:rPr>
          <w:rFonts w:ascii="Arial" w:hAnsi="Arial" w:cs="Arial"/>
          <w:b/>
          <w:sz w:val="24"/>
          <w:szCs w:val="24"/>
        </w:rPr>
      </w:pPr>
      <w:r w:rsidRPr="00FD0BEB">
        <w:rPr>
          <w:rFonts w:ascii="Arial" w:hAnsi="Arial" w:cs="Arial"/>
          <w:b/>
          <w:sz w:val="24"/>
          <w:szCs w:val="24"/>
        </w:rPr>
        <w:t>Usa los resultados de la investigación para profundizar en el conocimiento y los procesos de aprendizaje de sus alumnos.</w:t>
      </w:r>
    </w:p>
    <w:bookmarkEnd w:id="0"/>
    <w:p w14:paraId="50022BF1" w14:textId="77777777" w:rsidR="00CE4109" w:rsidRDefault="00CE4109" w:rsidP="00CE4109">
      <w:pPr>
        <w:spacing w:line="360" w:lineRule="auto"/>
        <w:jc w:val="right"/>
        <w:rPr>
          <w:rFonts w:ascii="Arial" w:hAnsi="Arial" w:cs="Arial"/>
          <w:bCs/>
          <w:sz w:val="24"/>
          <w:szCs w:val="24"/>
        </w:rPr>
      </w:pPr>
    </w:p>
    <w:p w14:paraId="54DD7B44" w14:textId="2AB6339A" w:rsidR="00CE4109" w:rsidRDefault="00CE4109" w:rsidP="00CE4109">
      <w:pPr>
        <w:spacing w:line="360" w:lineRule="auto"/>
        <w:jc w:val="right"/>
        <w:rPr>
          <w:rFonts w:ascii="Arial" w:hAnsi="Arial" w:cs="Arial"/>
          <w:sz w:val="24"/>
          <w:szCs w:val="24"/>
        </w:rPr>
      </w:pPr>
      <w:r>
        <w:rPr>
          <w:rFonts w:ascii="Arial" w:hAnsi="Arial" w:cs="Arial"/>
          <w:bCs/>
          <w:sz w:val="24"/>
          <w:szCs w:val="24"/>
        </w:rPr>
        <w:t>Saltillo, Coahuila, a 28 de junio de 2021</w:t>
      </w:r>
      <w:r>
        <w:rPr>
          <w:rFonts w:ascii="Arial" w:hAnsi="Arial" w:cs="Arial"/>
          <w:sz w:val="24"/>
          <w:szCs w:val="24"/>
        </w:rPr>
        <w:br w:type="page"/>
      </w:r>
    </w:p>
    <w:p w14:paraId="476B31BC" w14:textId="60C88945" w:rsidR="00D5747F" w:rsidRPr="00A20B8E" w:rsidRDefault="00A20B8E" w:rsidP="00A20B8E">
      <w:pPr>
        <w:spacing w:line="360" w:lineRule="auto"/>
        <w:jc w:val="both"/>
        <w:rPr>
          <w:rFonts w:ascii="Arial" w:hAnsi="Arial" w:cs="Arial"/>
          <w:b/>
          <w:bCs/>
          <w:sz w:val="24"/>
          <w:szCs w:val="24"/>
        </w:rPr>
      </w:pPr>
      <w:r w:rsidRPr="00A20B8E">
        <w:rPr>
          <w:rFonts w:ascii="Arial" w:hAnsi="Arial" w:cs="Arial"/>
          <w:b/>
          <w:bCs/>
          <w:sz w:val="24"/>
          <w:szCs w:val="24"/>
        </w:rPr>
        <w:t>Introducción</w:t>
      </w:r>
    </w:p>
    <w:p w14:paraId="3720D933" w14:textId="3115110A" w:rsidR="00AF5625" w:rsidRPr="00A20B8E" w:rsidRDefault="00035B90" w:rsidP="00A20B8E">
      <w:pPr>
        <w:spacing w:after="0" w:line="360" w:lineRule="auto"/>
        <w:jc w:val="both"/>
        <w:rPr>
          <w:rFonts w:ascii="Arial" w:hAnsi="Arial" w:cs="Arial"/>
          <w:sz w:val="24"/>
          <w:szCs w:val="24"/>
        </w:rPr>
      </w:pPr>
      <w:r w:rsidRPr="00A20B8E">
        <w:rPr>
          <w:rFonts w:ascii="Arial" w:hAnsi="Arial" w:cs="Arial"/>
          <w:sz w:val="24"/>
          <w:szCs w:val="24"/>
        </w:rPr>
        <w:t>El presente escrito busca de manera general y precisa exponer lo desarrollado durante el cuarto semestre de la licenciatura en educación preescolar</w:t>
      </w:r>
      <w:r w:rsidR="00E61617" w:rsidRPr="00A20B8E">
        <w:rPr>
          <w:rFonts w:ascii="Arial" w:hAnsi="Arial" w:cs="Arial"/>
          <w:sz w:val="24"/>
          <w:szCs w:val="24"/>
        </w:rPr>
        <w:t xml:space="preserve">, reflejando así los conocimientos adquiridos en los diversos cursos </w:t>
      </w:r>
      <w:r w:rsidR="00894ABB" w:rsidRPr="00A20B8E">
        <w:rPr>
          <w:rFonts w:ascii="Arial" w:hAnsi="Arial" w:cs="Arial"/>
          <w:sz w:val="24"/>
          <w:szCs w:val="24"/>
        </w:rPr>
        <w:t>que la malla curricular exige para el desempeño de la formación docente.</w:t>
      </w:r>
    </w:p>
    <w:p w14:paraId="440B789D" w14:textId="6CF0C3AB" w:rsidR="00AF5625" w:rsidRPr="00A20B8E" w:rsidRDefault="00894ABB" w:rsidP="00A20B8E">
      <w:pPr>
        <w:spacing w:after="0" w:line="360" w:lineRule="auto"/>
        <w:jc w:val="both"/>
        <w:rPr>
          <w:rFonts w:ascii="Arial" w:hAnsi="Arial" w:cs="Arial"/>
          <w:sz w:val="24"/>
          <w:szCs w:val="24"/>
        </w:rPr>
      </w:pPr>
      <w:r w:rsidRPr="00A20B8E">
        <w:rPr>
          <w:rFonts w:ascii="Arial" w:hAnsi="Arial" w:cs="Arial"/>
          <w:sz w:val="24"/>
          <w:szCs w:val="24"/>
        </w:rPr>
        <w:t xml:space="preserve">El escrito </w:t>
      </w:r>
      <w:r w:rsidR="00FF7911" w:rsidRPr="00A20B8E">
        <w:rPr>
          <w:rFonts w:ascii="Arial" w:hAnsi="Arial" w:cs="Arial"/>
          <w:sz w:val="24"/>
          <w:szCs w:val="24"/>
        </w:rPr>
        <w:t>s</w:t>
      </w:r>
      <w:r w:rsidRPr="00A20B8E">
        <w:rPr>
          <w:rFonts w:ascii="Arial" w:hAnsi="Arial" w:cs="Arial"/>
          <w:sz w:val="24"/>
          <w:szCs w:val="24"/>
        </w:rPr>
        <w:t xml:space="preserve">e divide en 6 cursos los cuales son: </w:t>
      </w:r>
      <w:r w:rsidR="00AA746C" w:rsidRPr="00A20B8E">
        <w:rPr>
          <w:rFonts w:ascii="Arial" w:hAnsi="Arial" w:cs="Arial"/>
          <w:b/>
          <w:bCs/>
          <w:sz w:val="24"/>
          <w:szCs w:val="24"/>
        </w:rPr>
        <w:t>“</w:t>
      </w:r>
      <w:r w:rsidRPr="00A20B8E">
        <w:rPr>
          <w:rFonts w:ascii="Arial" w:hAnsi="Arial" w:cs="Arial"/>
          <w:b/>
          <w:bCs/>
          <w:sz w:val="24"/>
          <w:szCs w:val="24"/>
        </w:rPr>
        <w:t>Estrategias de intervención docente</w:t>
      </w:r>
      <w:r w:rsidR="00AA746C" w:rsidRPr="00A20B8E">
        <w:rPr>
          <w:rFonts w:ascii="Arial" w:hAnsi="Arial" w:cs="Arial"/>
          <w:b/>
          <w:bCs/>
          <w:sz w:val="24"/>
          <w:szCs w:val="24"/>
        </w:rPr>
        <w:t>”</w:t>
      </w:r>
      <w:r w:rsidRPr="00A20B8E">
        <w:rPr>
          <w:rFonts w:ascii="Arial" w:hAnsi="Arial" w:cs="Arial"/>
          <w:sz w:val="24"/>
          <w:szCs w:val="24"/>
        </w:rPr>
        <w:t xml:space="preserve">, en el cual se </w:t>
      </w:r>
      <w:r w:rsidR="002B0A5C" w:rsidRPr="00A20B8E">
        <w:rPr>
          <w:rFonts w:ascii="Arial" w:hAnsi="Arial" w:cs="Arial"/>
          <w:sz w:val="24"/>
          <w:szCs w:val="24"/>
        </w:rPr>
        <w:t xml:space="preserve">indican las fortalezas y áreas de oportunidad de la nueva modalidad de enseñanza y se </w:t>
      </w:r>
      <w:r w:rsidR="00AA746C" w:rsidRPr="00A20B8E">
        <w:rPr>
          <w:rFonts w:ascii="Arial" w:hAnsi="Arial" w:cs="Arial"/>
          <w:sz w:val="24"/>
          <w:szCs w:val="24"/>
        </w:rPr>
        <w:t xml:space="preserve">profundiza en el trabajo de estudio de caso, </w:t>
      </w:r>
      <w:r w:rsidR="00B068D3" w:rsidRPr="00A20B8E">
        <w:rPr>
          <w:rFonts w:ascii="Arial" w:hAnsi="Arial" w:cs="Arial"/>
          <w:sz w:val="24"/>
          <w:szCs w:val="24"/>
        </w:rPr>
        <w:t xml:space="preserve">en </w:t>
      </w:r>
      <w:r w:rsidR="00AA746C" w:rsidRPr="00A20B8E">
        <w:rPr>
          <w:rFonts w:ascii="Arial" w:hAnsi="Arial" w:cs="Arial"/>
          <w:sz w:val="24"/>
          <w:szCs w:val="24"/>
        </w:rPr>
        <w:t xml:space="preserve">el siguiente curso </w:t>
      </w:r>
      <w:r w:rsidR="00AC44EE" w:rsidRPr="00A20B8E">
        <w:rPr>
          <w:rFonts w:ascii="Arial" w:hAnsi="Arial" w:cs="Arial"/>
          <w:b/>
          <w:bCs/>
          <w:sz w:val="24"/>
          <w:szCs w:val="24"/>
        </w:rPr>
        <w:t>“ desarrollo de la competencia lectora”</w:t>
      </w:r>
      <w:r w:rsidR="00B068D3" w:rsidRPr="00A20B8E">
        <w:rPr>
          <w:rFonts w:ascii="Arial" w:hAnsi="Arial" w:cs="Arial"/>
          <w:b/>
          <w:bCs/>
          <w:sz w:val="24"/>
          <w:szCs w:val="24"/>
        </w:rPr>
        <w:t>,</w:t>
      </w:r>
      <w:r w:rsidR="00AC44EE" w:rsidRPr="00A20B8E">
        <w:rPr>
          <w:rFonts w:ascii="Arial" w:hAnsi="Arial" w:cs="Arial"/>
          <w:sz w:val="24"/>
          <w:szCs w:val="24"/>
        </w:rPr>
        <w:t xml:space="preserve"> se </w:t>
      </w:r>
      <w:r w:rsidR="003F7A89" w:rsidRPr="00A20B8E">
        <w:rPr>
          <w:rFonts w:ascii="Arial" w:hAnsi="Arial" w:cs="Arial"/>
          <w:sz w:val="24"/>
          <w:szCs w:val="24"/>
        </w:rPr>
        <w:t>plasman</w:t>
      </w:r>
      <w:r w:rsidR="00AC44EE" w:rsidRPr="00A20B8E">
        <w:rPr>
          <w:rFonts w:ascii="Arial" w:hAnsi="Arial" w:cs="Arial"/>
          <w:sz w:val="24"/>
          <w:szCs w:val="24"/>
        </w:rPr>
        <w:t xml:space="preserve"> los resultados del análisis y reflexión sobre la aplicación de la estrategia de estudio de caso como propuesta de formación y fortaleza </w:t>
      </w:r>
      <w:r w:rsidR="003F7A89" w:rsidRPr="00A20B8E">
        <w:rPr>
          <w:rFonts w:ascii="Arial" w:hAnsi="Arial" w:cs="Arial"/>
          <w:sz w:val="24"/>
          <w:szCs w:val="24"/>
        </w:rPr>
        <w:t>docente</w:t>
      </w:r>
      <w:r w:rsidR="00B068D3" w:rsidRPr="00A20B8E">
        <w:rPr>
          <w:rFonts w:ascii="Arial" w:hAnsi="Arial" w:cs="Arial"/>
          <w:sz w:val="24"/>
          <w:szCs w:val="24"/>
        </w:rPr>
        <w:t xml:space="preserve">; </w:t>
      </w:r>
      <w:r w:rsidR="003F7A89" w:rsidRPr="00A20B8E">
        <w:rPr>
          <w:rFonts w:ascii="Arial" w:hAnsi="Arial" w:cs="Arial"/>
          <w:sz w:val="24"/>
          <w:szCs w:val="24"/>
        </w:rPr>
        <w:t>como</w:t>
      </w:r>
      <w:r w:rsidR="00AC44EE" w:rsidRPr="00A20B8E">
        <w:rPr>
          <w:rFonts w:ascii="Arial" w:hAnsi="Arial" w:cs="Arial"/>
          <w:sz w:val="24"/>
          <w:szCs w:val="24"/>
        </w:rPr>
        <w:t xml:space="preserve"> consiguiente</w:t>
      </w:r>
      <w:r w:rsidR="00B068D3" w:rsidRPr="00A20B8E">
        <w:rPr>
          <w:rFonts w:ascii="Arial" w:hAnsi="Arial" w:cs="Arial"/>
          <w:sz w:val="24"/>
          <w:szCs w:val="24"/>
        </w:rPr>
        <w:t>,</w:t>
      </w:r>
      <w:r w:rsidR="00AF119A" w:rsidRPr="00A20B8E">
        <w:rPr>
          <w:rFonts w:ascii="Arial" w:hAnsi="Arial" w:cs="Arial"/>
          <w:sz w:val="24"/>
          <w:szCs w:val="24"/>
        </w:rPr>
        <w:t xml:space="preserve"> en el tercer curso </w:t>
      </w:r>
      <w:r w:rsidR="00AF119A" w:rsidRPr="00A20B8E">
        <w:rPr>
          <w:rFonts w:ascii="Arial" w:hAnsi="Arial" w:cs="Arial"/>
          <w:b/>
          <w:bCs/>
          <w:sz w:val="24"/>
          <w:szCs w:val="24"/>
        </w:rPr>
        <w:t>“ Estrategias del mundo social”</w:t>
      </w:r>
      <w:r w:rsidR="00D801B7" w:rsidRPr="00A20B8E">
        <w:rPr>
          <w:rFonts w:ascii="Arial" w:hAnsi="Arial" w:cs="Arial"/>
          <w:b/>
          <w:bCs/>
          <w:sz w:val="24"/>
          <w:szCs w:val="24"/>
        </w:rPr>
        <w:t xml:space="preserve">, </w:t>
      </w:r>
      <w:r w:rsidR="00D801B7" w:rsidRPr="00A20B8E">
        <w:rPr>
          <w:rFonts w:ascii="Arial" w:hAnsi="Arial" w:cs="Arial"/>
          <w:sz w:val="24"/>
          <w:szCs w:val="24"/>
        </w:rPr>
        <w:t>se hace una reflexión sobre e</w:t>
      </w:r>
      <w:r w:rsidR="00B068D3" w:rsidRPr="00A20B8E">
        <w:rPr>
          <w:rFonts w:ascii="Arial" w:hAnsi="Arial" w:cs="Arial"/>
          <w:sz w:val="24"/>
          <w:szCs w:val="24"/>
        </w:rPr>
        <w:t>l</w:t>
      </w:r>
      <w:r w:rsidR="00D801B7" w:rsidRPr="00A20B8E">
        <w:rPr>
          <w:rFonts w:ascii="Arial" w:hAnsi="Arial" w:cs="Arial"/>
          <w:sz w:val="24"/>
          <w:szCs w:val="24"/>
        </w:rPr>
        <w:t xml:space="preserve"> impacto del uso de las TIC</w:t>
      </w:r>
      <w:r w:rsidR="00B068D3" w:rsidRPr="00A20B8E">
        <w:rPr>
          <w:rFonts w:ascii="Arial" w:hAnsi="Arial" w:cs="Arial"/>
          <w:sz w:val="24"/>
          <w:szCs w:val="24"/>
        </w:rPr>
        <w:t>S</w:t>
      </w:r>
      <w:r w:rsidR="00D801B7" w:rsidRPr="00A20B8E">
        <w:rPr>
          <w:rFonts w:ascii="Arial" w:hAnsi="Arial" w:cs="Arial"/>
          <w:sz w:val="24"/>
          <w:szCs w:val="24"/>
        </w:rPr>
        <w:t xml:space="preserve"> en el desarrollo social de los niños en tiempo de pandemia</w:t>
      </w:r>
      <w:r w:rsidR="00E8395D" w:rsidRPr="00A20B8E">
        <w:rPr>
          <w:rFonts w:ascii="Arial" w:hAnsi="Arial" w:cs="Arial"/>
          <w:sz w:val="24"/>
          <w:szCs w:val="24"/>
        </w:rPr>
        <w:t xml:space="preserve">, al igual se reflexiona sobre el rol de la familia como apoyo en el desarrollo social de los </w:t>
      </w:r>
      <w:r w:rsidR="00B068D3" w:rsidRPr="00A20B8E">
        <w:rPr>
          <w:rFonts w:ascii="Arial" w:hAnsi="Arial" w:cs="Arial"/>
          <w:sz w:val="24"/>
          <w:szCs w:val="24"/>
        </w:rPr>
        <w:t>niños. En</w:t>
      </w:r>
      <w:r w:rsidR="001B2353" w:rsidRPr="00A20B8E">
        <w:rPr>
          <w:rFonts w:ascii="Arial" w:hAnsi="Arial" w:cs="Arial"/>
          <w:sz w:val="24"/>
          <w:szCs w:val="24"/>
        </w:rPr>
        <w:t xml:space="preserve"> el siguiente apartado </w:t>
      </w:r>
      <w:r w:rsidR="001B2353" w:rsidRPr="00A20B8E">
        <w:rPr>
          <w:rFonts w:ascii="Arial" w:hAnsi="Arial" w:cs="Arial"/>
          <w:b/>
          <w:bCs/>
          <w:sz w:val="24"/>
          <w:szCs w:val="24"/>
        </w:rPr>
        <w:t xml:space="preserve">“Estrategias para </w:t>
      </w:r>
      <w:r w:rsidR="00930646" w:rsidRPr="00A20B8E">
        <w:rPr>
          <w:rFonts w:ascii="Arial" w:hAnsi="Arial" w:cs="Arial"/>
          <w:b/>
          <w:bCs/>
          <w:sz w:val="24"/>
          <w:szCs w:val="24"/>
        </w:rPr>
        <w:t>el desarrollo socioemocional”,</w:t>
      </w:r>
      <w:r w:rsidR="00930646" w:rsidRPr="00A20B8E">
        <w:rPr>
          <w:rFonts w:ascii="Arial" w:hAnsi="Arial" w:cs="Arial"/>
          <w:sz w:val="24"/>
          <w:szCs w:val="24"/>
        </w:rPr>
        <w:t xml:space="preserve"> se argumenta y analiza</w:t>
      </w:r>
      <w:r w:rsidR="006704B1" w:rsidRPr="00A20B8E">
        <w:rPr>
          <w:rFonts w:ascii="Arial" w:hAnsi="Arial" w:cs="Arial"/>
          <w:sz w:val="24"/>
          <w:szCs w:val="24"/>
        </w:rPr>
        <w:t xml:space="preserve"> acerca de la puesta en práctica de una estrategia implementada para favorecer el área de desarrollo </w:t>
      </w:r>
      <w:r w:rsidR="003F7A89" w:rsidRPr="00A20B8E">
        <w:rPr>
          <w:rFonts w:ascii="Arial" w:hAnsi="Arial" w:cs="Arial"/>
          <w:sz w:val="24"/>
          <w:szCs w:val="24"/>
        </w:rPr>
        <w:t>socioemocional</w:t>
      </w:r>
      <w:r w:rsidR="0021348C" w:rsidRPr="00A20B8E">
        <w:rPr>
          <w:rFonts w:ascii="Arial" w:hAnsi="Arial" w:cs="Arial"/>
          <w:sz w:val="24"/>
          <w:szCs w:val="24"/>
        </w:rPr>
        <w:t>;</w:t>
      </w:r>
      <w:r w:rsidR="006704B1" w:rsidRPr="00A20B8E">
        <w:rPr>
          <w:rFonts w:ascii="Arial" w:hAnsi="Arial" w:cs="Arial"/>
          <w:sz w:val="24"/>
          <w:szCs w:val="24"/>
        </w:rPr>
        <w:t xml:space="preserve"> posteriormente</w:t>
      </w:r>
      <w:r w:rsidR="0021348C" w:rsidRPr="00A20B8E">
        <w:rPr>
          <w:rFonts w:ascii="Arial" w:hAnsi="Arial" w:cs="Arial"/>
          <w:sz w:val="24"/>
          <w:szCs w:val="24"/>
        </w:rPr>
        <w:t>,</w:t>
      </w:r>
      <w:r w:rsidR="006704B1" w:rsidRPr="00A20B8E">
        <w:rPr>
          <w:rFonts w:ascii="Arial" w:hAnsi="Arial" w:cs="Arial"/>
          <w:sz w:val="24"/>
          <w:szCs w:val="24"/>
        </w:rPr>
        <w:t xml:space="preserve"> como penúltimo punto en el </w:t>
      </w:r>
      <w:r w:rsidR="00A056C1" w:rsidRPr="00A20B8E">
        <w:rPr>
          <w:rFonts w:ascii="Arial" w:hAnsi="Arial" w:cs="Arial"/>
          <w:sz w:val="24"/>
          <w:szCs w:val="24"/>
        </w:rPr>
        <w:t xml:space="preserve">área de </w:t>
      </w:r>
      <w:r w:rsidR="00A056C1" w:rsidRPr="00A20B8E">
        <w:rPr>
          <w:rFonts w:ascii="Arial" w:hAnsi="Arial" w:cs="Arial"/>
          <w:b/>
          <w:bCs/>
          <w:sz w:val="24"/>
          <w:szCs w:val="24"/>
        </w:rPr>
        <w:t>“atención a la diversidad”</w:t>
      </w:r>
      <w:r w:rsidR="00A056C1" w:rsidRPr="00A20B8E">
        <w:rPr>
          <w:rFonts w:ascii="Arial" w:hAnsi="Arial" w:cs="Arial"/>
          <w:sz w:val="24"/>
          <w:szCs w:val="24"/>
        </w:rPr>
        <w:t xml:space="preserve"> se describe de manera objetiva las respuestas que brindaron los niños desde un enfoque intercultural y de derechos humanos, así como sus </w:t>
      </w:r>
      <w:r w:rsidR="000B549D" w:rsidRPr="00A20B8E">
        <w:rPr>
          <w:rFonts w:ascii="Arial" w:hAnsi="Arial" w:cs="Arial"/>
          <w:sz w:val="24"/>
          <w:szCs w:val="24"/>
        </w:rPr>
        <w:t>repercusiones sociale</w:t>
      </w:r>
      <w:r w:rsidR="0021348C" w:rsidRPr="00A20B8E">
        <w:rPr>
          <w:rFonts w:ascii="Arial" w:hAnsi="Arial" w:cs="Arial"/>
          <w:sz w:val="24"/>
          <w:szCs w:val="24"/>
        </w:rPr>
        <w:t>s.</w:t>
      </w:r>
      <w:r w:rsidR="000B549D" w:rsidRPr="00A20B8E">
        <w:rPr>
          <w:rFonts w:ascii="Arial" w:hAnsi="Arial" w:cs="Arial"/>
          <w:sz w:val="24"/>
          <w:szCs w:val="24"/>
        </w:rPr>
        <w:t xml:space="preserve"> </w:t>
      </w:r>
      <w:r w:rsidR="00D02B35" w:rsidRPr="00A20B8E">
        <w:rPr>
          <w:rFonts w:ascii="Arial" w:hAnsi="Arial" w:cs="Arial"/>
          <w:sz w:val="24"/>
          <w:szCs w:val="24"/>
        </w:rPr>
        <w:t>y,</w:t>
      </w:r>
      <w:r w:rsidR="000B549D" w:rsidRPr="00A20B8E">
        <w:rPr>
          <w:rFonts w:ascii="Arial" w:hAnsi="Arial" w:cs="Arial"/>
          <w:sz w:val="24"/>
          <w:szCs w:val="24"/>
        </w:rPr>
        <w:t xml:space="preserve"> por </w:t>
      </w:r>
      <w:r w:rsidR="0021348C" w:rsidRPr="00A20B8E">
        <w:rPr>
          <w:rFonts w:ascii="Arial" w:hAnsi="Arial" w:cs="Arial"/>
          <w:sz w:val="24"/>
          <w:szCs w:val="24"/>
        </w:rPr>
        <w:t>último,</w:t>
      </w:r>
      <w:r w:rsidR="000B549D" w:rsidRPr="00A20B8E">
        <w:rPr>
          <w:rFonts w:ascii="Arial" w:hAnsi="Arial" w:cs="Arial"/>
          <w:sz w:val="24"/>
          <w:szCs w:val="24"/>
        </w:rPr>
        <w:t xml:space="preserve"> en el apartado de </w:t>
      </w:r>
      <w:r w:rsidR="000B549D" w:rsidRPr="00A20B8E">
        <w:rPr>
          <w:rFonts w:ascii="Arial" w:hAnsi="Arial" w:cs="Arial"/>
          <w:b/>
          <w:bCs/>
          <w:sz w:val="24"/>
          <w:szCs w:val="24"/>
        </w:rPr>
        <w:t>“modelos pedagógicos”,</w:t>
      </w:r>
      <w:r w:rsidR="000B549D" w:rsidRPr="00A20B8E">
        <w:rPr>
          <w:rFonts w:ascii="Arial" w:hAnsi="Arial" w:cs="Arial"/>
          <w:sz w:val="24"/>
          <w:szCs w:val="24"/>
        </w:rPr>
        <w:t xml:space="preserve"> se </w:t>
      </w:r>
      <w:r w:rsidR="003F7A89" w:rsidRPr="00A20B8E">
        <w:rPr>
          <w:rFonts w:ascii="Arial" w:hAnsi="Arial" w:cs="Arial"/>
          <w:sz w:val="24"/>
          <w:szCs w:val="24"/>
        </w:rPr>
        <w:t>argumentaron</w:t>
      </w:r>
      <w:r w:rsidR="000B549D" w:rsidRPr="00A20B8E">
        <w:rPr>
          <w:rFonts w:ascii="Arial" w:hAnsi="Arial" w:cs="Arial"/>
          <w:sz w:val="24"/>
          <w:szCs w:val="24"/>
        </w:rPr>
        <w:t xml:space="preserve"> los </w:t>
      </w:r>
      <w:r w:rsidR="003F7A89" w:rsidRPr="00A20B8E">
        <w:rPr>
          <w:rFonts w:ascii="Arial" w:hAnsi="Arial" w:cs="Arial"/>
          <w:sz w:val="24"/>
          <w:szCs w:val="24"/>
        </w:rPr>
        <w:t>desafíos</w:t>
      </w:r>
      <w:r w:rsidR="000B549D" w:rsidRPr="00A20B8E">
        <w:rPr>
          <w:rFonts w:ascii="Arial" w:hAnsi="Arial" w:cs="Arial"/>
          <w:sz w:val="24"/>
          <w:szCs w:val="24"/>
        </w:rPr>
        <w:t xml:space="preserve"> que </w:t>
      </w:r>
      <w:r w:rsidR="006E45DF" w:rsidRPr="00A20B8E">
        <w:rPr>
          <w:rFonts w:ascii="Arial" w:hAnsi="Arial" w:cs="Arial"/>
          <w:sz w:val="24"/>
          <w:szCs w:val="24"/>
        </w:rPr>
        <w:t xml:space="preserve">como futuro docente </w:t>
      </w:r>
      <w:r w:rsidR="004B0E80" w:rsidRPr="00A20B8E">
        <w:rPr>
          <w:rFonts w:ascii="Arial" w:hAnsi="Arial" w:cs="Arial"/>
          <w:sz w:val="24"/>
          <w:szCs w:val="24"/>
        </w:rPr>
        <w:t>enfrento y</w:t>
      </w:r>
      <w:r w:rsidR="006E45DF" w:rsidRPr="00A20B8E">
        <w:rPr>
          <w:rFonts w:ascii="Arial" w:hAnsi="Arial" w:cs="Arial"/>
          <w:sz w:val="24"/>
          <w:szCs w:val="24"/>
        </w:rPr>
        <w:t xml:space="preserve"> enfrentaré para c</w:t>
      </w:r>
      <w:r w:rsidR="003F7A89" w:rsidRPr="00A20B8E">
        <w:rPr>
          <w:rFonts w:ascii="Arial" w:hAnsi="Arial" w:cs="Arial"/>
          <w:sz w:val="24"/>
          <w:szCs w:val="24"/>
        </w:rPr>
        <w:t xml:space="preserve">oncretar los principios pedagógicos desde el currículo vigente y el que está por venir. </w:t>
      </w:r>
    </w:p>
    <w:p w14:paraId="767ABF6E" w14:textId="77777777" w:rsidR="00AF5625" w:rsidRPr="00A20B8E" w:rsidRDefault="00AF5625" w:rsidP="00A20B8E">
      <w:pPr>
        <w:pStyle w:val="Sinespaciado"/>
        <w:spacing w:line="360" w:lineRule="auto"/>
        <w:jc w:val="both"/>
        <w:rPr>
          <w:rFonts w:ascii="Arial" w:hAnsi="Arial" w:cs="Arial"/>
          <w:sz w:val="24"/>
          <w:szCs w:val="24"/>
          <w:u w:val="single"/>
        </w:rPr>
      </w:pPr>
    </w:p>
    <w:p w14:paraId="7D32EA47" w14:textId="77777777" w:rsidR="00A20B8E" w:rsidRPr="00A20B8E" w:rsidRDefault="00A20B8E" w:rsidP="00A20B8E">
      <w:pPr>
        <w:spacing w:after="0" w:line="360" w:lineRule="auto"/>
        <w:jc w:val="both"/>
        <w:rPr>
          <w:rFonts w:ascii="Arial" w:hAnsi="Arial" w:cs="Arial"/>
          <w:sz w:val="24"/>
          <w:szCs w:val="24"/>
          <w:lang w:val="es-MX"/>
        </w:rPr>
      </w:pPr>
    </w:p>
    <w:p w14:paraId="6DA305CC" w14:textId="77777777" w:rsidR="00A20B8E" w:rsidRPr="00A20B8E" w:rsidRDefault="00A20B8E" w:rsidP="00A20B8E">
      <w:pPr>
        <w:spacing w:after="0" w:line="360" w:lineRule="auto"/>
        <w:jc w:val="both"/>
        <w:rPr>
          <w:rFonts w:ascii="Arial" w:hAnsi="Arial" w:cs="Arial"/>
          <w:sz w:val="24"/>
          <w:szCs w:val="24"/>
          <w:lang w:val="es-MX"/>
        </w:rPr>
      </w:pPr>
    </w:p>
    <w:p w14:paraId="194F0829" w14:textId="77777777" w:rsidR="00A20B8E" w:rsidRPr="00A20B8E" w:rsidRDefault="00A20B8E" w:rsidP="00A20B8E">
      <w:pPr>
        <w:spacing w:after="0" w:line="360" w:lineRule="auto"/>
        <w:jc w:val="both"/>
        <w:rPr>
          <w:rFonts w:ascii="Arial" w:hAnsi="Arial" w:cs="Arial"/>
          <w:sz w:val="24"/>
          <w:szCs w:val="24"/>
          <w:lang w:val="es-MX"/>
        </w:rPr>
      </w:pPr>
    </w:p>
    <w:p w14:paraId="6BED7A35" w14:textId="77777777" w:rsidR="00A20B8E" w:rsidRPr="00A20B8E" w:rsidRDefault="00A20B8E" w:rsidP="00A20B8E">
      <w:pPr>
        <w:spacing w:after="0" w:line="360" w:lineRule="auto"/>
        <w:jc w:val="both"/>
        <w:rPr>
          <w:rFonts w:ascii="Arial" w:hAnsi="Arial" w:cs="Arial"/>
          <w:sz w:val="24"/>
          <w:szCs w:val="24"/>
          <w:lang w:val="es-MX"/>
        </w:rPr>
      </w:pPr>
    </w:p>
    <w:p w14:paraId="23E7129A" w14:textId="77777777" w:rsidR="00A20B8E" w:rsidRPr="00A20B8E" w:rsidRDefault="00A20B8E" w:rsidP="00A20B8E">
      <w:pPr>
        <w:spacing w:after="0" w:line="360" w:lineRule="auto"/>
        <w:jc w:val="both"/>
        <w:rPr>
          <w:rFonts w:ascii="Arial" w:hAnsi="Arial" w:cs="Arial"/>
          <w:sz w:val="24"/>
          <w:szCs w:val="24"/>
          <w:lang w:val="es-MX"/>
        </w:rPr>
      </w:pPr>
    </w:p>
    <w:p w14:paraId="7E5782A7" w14:textId="77777777" w:rsidR="00A20B8E" w:rsidRPr="00A20B8E" w:rsidRDefault="00A20B8E" w:rsidP="00A20B8E">
      <w:pPr>
        <w:spacing w:after="0" w:line="360" w:lineRule="auto"/>
        <w:jc w:val="both"/>
        <w:rPr>
          <w:rFonts w:ascii="Arial" w:hAnsi="Arial" w:cs="Arial"/>
          <w:sz w:val="24"/>
          <w:szCs w:val="24"/>
          <w:lang w:val="es-MX"/>
        </w:rPr>
      </w:pPr>
    </w:p>
    <w:p w14:paraId="6686544B" w14:textId="77777777" w:rsidR="00A20B8E" w:rsidRPr="00A20B8E" w:rsidRDefault="00A20B8E" w:rsidP="00A20B8E">
      <w:pPr>
        <w:spacing w:after="0" w:line="360" w:lineRule="auto"/>
        <w:jc w:val="both"/>
        <w:rPr>
          <w:rFonts w:ascii="Arial" w:hAnsi="Arial" w:cs="Arial"/>
          <w:sz w:val="24"/>
          <w:szCs w:val="24"/>
          <w:lang w:val="es-MX"/>
        </w:rPr>
      </w:pPr>
    </w:p>
    <w:p w14:paraId="61DDFCD0" w14:textId="77777777" w:rsidR="00A20B8E" w:rsidRPr="00A20B8E" w:rsidRDefault="00A20B8E" w:rsidP="00A20B8E">
      <w:pPr>
        <w:spacing w:after="0" w:line="360" w:lineRule="auto"/>
        <w:jc w:val="both"/>
        <w:rPr>
          <w:rFonts w:ascii="Arial" w:hAnsi="Arial" w:cs="Arial"/>
          <w:sz w:val="24"/>
          <w:szCs w:val="24"/>
          <w:lang w:val="es-MX"/>
        </w:rPr>
      </w:pPr>
    </w:p>
    <w:p w14:paraId="43ED6AB8" w14:textId="4A5CB6CF" w:rsidR="005A505D" w:rsidRPr="00A20B8E" w:rsidRDefault="00A20B8E" w:rsidP="00EC7B98">
      <w:pPr>
        <w:spacing w:after="0" w:line="360" w:lineRule="auto"/>
        <w:jc w:val="both"/>
        <w:rPr>
          <w:rFonts w:ascii="Arial" w:hAnsi="Arial" w:cs="Arial"/>
          <w:b/>
          <w:bCs/>
          <w:sz w:val="24"/>
          <w:szCs w:val="24"/>
          <w:lang w:val="es-MX"/>
        </w:rPr>
      </w:pPr>
      <w:r w:rsidRPr="00A20B8E">
        <w:rPr>
          <w:rFonts w:ascii="Arial" w:hAnsi="Arial" w:cs="Arial"/>
          <w:b/>
          <w:bCs/>
          <w:sz w:val="24"/>
          <w:szCs w:val="24"/>
          <w:lang w:val="es-MX"/>
        </w:rPr>
        <w:t>Desarrollo</w:t>
      </w:r>
    </w:p>
    <w:p w14:paraId="0759C58B" w14:textId="729C8C04" w:rsidR="00A42FC7" w:rsidRPr="00A20B8E" w:rsidRDefault="00A42FC7" w:rsidP="00EC7B98">
      <w:pPr>
        <w:spacing w:after="0" w:line="360" w:lineRule="auto"/>
        <w:jc w:val="both"/>
        <w:rPr>
          <w:rFonts w:ascii="Arial" w:hAnsi="Arial" w:cs="Arial"/>
          <w:sz w:val="24"/>
          <w:szCs w:val="24"/>
        </w:rPr>
      </w:pPr>
      <w:r w:rsidRPr="00A20B8E">
        <w:rPr>
          <w:rFonts w:ascii="Arial" w:hAnsi="Arial" w:cs="Arial"/>
          <w:sz w:val="24"/>
          <w:szCs w:val="24"/>
        </w:rPr>
        <w:t>La propuesta que se planteó en este 4º semestre para vivir la experiencia de las prácticas docentes como un recurso para la formación profesional fue el uso y aplicación de la estrategia de “</w:t>
      </w:r>
      <w:r w:rsidRPr="00A20B8E">
        <w:rPr>
          <w:rFonts w:ascii="Arial" w:hAnsi="Arial" w:cs="Arial"/>
          <w:i/>
          <w:sz w:val="24"/>
          <w:szCs w:val="24"/>
        </w:rPr>
        <w:t>Estudio de caso</w:t>
      </w:r>
      <w:r w:rsidRPr="00A20B8E">
        <w:rPr>
          <w:rFonts w:ascii="Arial" w:hAnsi="Arial" w:cs="Arial"/>
          <w:sz w:val="24"/>
          <w:szCs w:val="24"/>
        </w:rPr>
        <w:t xml:space="preserve">”, el cual permitió de manera puntual conocer y comprender en este caso la situación en específico al interior del grupo escolar </w:t>
      </w:r>
      <w:r w:rsidR="0006210E" w:rsidRPr="00A20B8E">
        <w:rPr>
          <w:rFonts w:ascii="Arial" w:hAnsi="Arial" w:cs="Arial"/>
          <w:sz w:val="24"/>
          <w:szCs w:val="24"/>
        </w:rPr>
        <w:t xml:space="preserve">definido para mi práctica educativa </w:t>
      </w:r>
      <w:r w:rsidRPr="00A20B8E">
        <w:rPr>
          <w:rFonts w:ascii="Arial" w:hAnsi="Arial" w:cs="Arial"/>
          <w:sz w:val="24"/>
          <w:szCs w:val="24"/>
        </w:rPr>
        <w:t xml:space="preserve">a través de una descripción o análisis. La aplicación de esta estrategia metodológica permitió el desarrollo y aprendizaje en </w:t>
      </w:r>
      <w:r w:rsidR="005F156E" w:rsidRPr="00A20B8E">
        <w:rPr>
          <w:rFonts w:ascii="Arial" w:hAnsi="Arial" w:cs="Arial"/>
          <w:sz w:val="24"/>
          <w:szCs w:val="24"/>
        </w:rPr>
        <w:t>mi</w:t>
      </w:r>
      <w:r w:rsidRPr="00A20B8E">
        <w:rPr>
          <w:rFonts w:ascii="Arial" w:hAnsi="Arial" w:cs="Arial"/>
          <w:sz w:val="24"/>
          <w:szCs w:val="24"/>
        </w:rPr>
        <w:t xml:space="preserve"> quehacer docente al poder descubrir, interpretar y comprender de manera profunda la especificidad y su relación con lo general en referencia al hecho educativo.</w:t>
      </w:r>
    </w:p>
    <w:p w14:paraId="1AE473FE" w14:textId="39671C44" w:rsidR="00AC6262" w:rsidRPr="00A20B8E" w:rsidRDefault="00AC6262" w:rsidP="00EC7B98">
      <w:pPr>
        <w:spacing w:after="0" w:line="360" w:lineRule="auto"/>
        <w:jc w:val="both"/>
        <w:rPr>
          <w:rFonts w:ascii="Arial" w:hAnsi="Arial" w:cs="Arial"/>
          <w:sz w:val="24"/>
          <w:szCs w:val="24"/>
        </w:rPr>
      </w:pPr>
      <w:r w:rsidRPr="00A20B8E">
        <w:rPr>
          <w:rFonts w:ascii="Arial" w:hAnsi="Arial" w:cs="Arial"/>
          <w:sz w:val="24"/>
          <w:szCs w:val="24"/>
        </w:rPr>
        <w:t xml:space="preserve">Por este motivo, se diseñó una hipótesis partiendo de la posibilidad de identificar alcances o lo contrario en esto, limitantes en el plano del aprendizaje, derivados de esta modalidad de trabajo “Enseñanza en casa”. La hipótesis que se definió para dar inicio al estudio de caso fue: “Las clases en línea no desarrollan del todo el aprendizaje de los preescolares”. </w:t>
      </w:r>
    </w:p>
    <w:p w14:paraId="77345BAE" w14:textId="77777777" w:rsidR="00A42FC7" w:rsidRPr="00A20B8E" w:rsidRDefault="00A42FC7" w:rsidP="00EC7B98">
      <w:pPr>
        <w:spacing w:after="0" w:line="360" w:lineRule="auto"/>
        <w:jc w:val="both"/>
        <w:rPr>
          <w:rFonts w:ascii="Arial" w:hAnsi="Arial" w:cs="Arial"/>
          <w:sz w:val="24"/>
          <w:szCs w:val="24"/>
        </w:rPr>
      </w:pPr>
      <w:r w:rsidRPr="00A20B8E">
        <w:rPr>
          <w:rFonts w:ascii="Arial" w:hAnsi="Arial" w:cs="Arial"/>
          <w:sz w:val="24"/>
          <w:szCs w:val="24"/>
        </w:rPr>
        <w:t>Es importante resaltar que esta</w:t>
      </w:r>
      <w:r w:rsidRPr="00A20B8E">
        <w:rPr>
          <w:rFonts w:ascii="Arial" w:hAnsi="Arial" w:cs="Arial"/>
          <w:b/>
          <w:sz w:val="24"/>
          <w:szCs w:val="24"/>
        </w:rPr>
        <w:t xml:space="preserve"> </w:t>
      </w:r>
      <w:r w:rsidRPr="00A20B8E">
        <w:rPr>
          <w:rFonts w:ascii="Arial" w:hAnsi="Arial" w:cs="Arial"/>
          <w:sz w:val="24"/>
          <w:szCs w:val="24"/>
        </w:rPr>
        <w:t xml:space="preserve">estrategia de estudio ha sido definida por diversos autores de la siguiente manera: “…una descripción y análisis detallados de unidades sociales o entidades únicas” (Yin, apud., Sabariego, Massot y Dorio, en: Bisquerra, 2004, p. 310). También es uno de los métodos que se emplean para realizar investigación de procesos sociales y educativos. </w:t>
      </w:r>
    </w:p>
    <w:p w14:paraId="2EAE06B1" w14:textId="77777777" w:rsidR="00A42FC7" w:rsidRPr="00A20B8E" w:rsidRDefault="00A42FC7" w:rsidP="00EC7B98">
      <w:pPr>
        <w:spacing w:after="0" w:line="360" w:lineRule="auto"/>
        <w:jc w:val="both"/>
        <w:rPr>
          <w:rFonts w:ascii="Arial" w:hAnsi="Arial" w:cs="Arial"/>
          <w:sz w:val="24"/>
          <w:szCs w:val="24"/>
        </w:rPr>
      </w:pPr>
    </w:p>
    <w:p w14:paraId="74450E5A" w14:textId="78246454" w:rsidR="00A42FC7" w:rsidRPr="00A20B8E" w:rsidRDefault="00A42FC7" w:rsidP="00EC7B98">
      <w:pPr>
        <w:spacing w:after="0" w:line="360" w:lineRule="auto"/>
        <w:jc w:val="both"/>
        <w:rPr>
          <w:rFonts w:ascii="Arial" w:hAnsi="Arial" w:cs="Arial"/>
          <w:sz w:val="24"/>
          <w:szCs w:val="24"/>
        </w:rPr>
      </w:pPr>
    </w:p>
    <w:p w14:paraId="184488B6" w14:textId="23DE0197" w:rsidR="00A42FC7" w:rsidRPr="00A20B8E" w:rsidRDefault="00A42FC7" w:rsidP="00EC7B98">
      <w:pPr>
        <w:spacing w:after="0" w:line="360" w:lineRule="auto"/>
        <w:jc w:val="both"/>
        <w:rPr>
          <w:rFonts w:ascii="Arial" w:hAnsi="Arial" w:cs="Arial"/>
          <w:sz w:val="24"/>
          <w:szCs w:val="24"/>
        </w:rPr>
      </w:pPr>
      <w:r w:rsidRPr="00A20B8E">
        <w:rPr>
          <w:rFonts w:ascii="Arial" w:hAnsi="Arial" w:cs="Arial"/>
          <w:sz w:val="24"/>
          <w:szCs w:val="24"/>
        </w:rPr>
        <w:t>En otras palabras, este trabajo investigativo contribuyó en este periodo de práctica a ir más allá hacia un proceso que permita descubrir, interpretar y comprender de manera profunda la situación educativa en esta realidad actual, del cómo se vive la nueva forma de promover la enseñanza-aprendizaje llamada “aprendizaje en casa”.</w:t>
      </w:r>
    </w:p>
    <w:p w14:paraId="04955A01" w14:textId="3F5E6616" w:rsidR="00A42FC7" w:rsidRPr="00A20B8E" w:rsidRDefault="00A42FC7" w:rsidP="00EC7B98">
      <w:pPr>
        <w:spacing w:after="0" w:line="360" w:lineRule="auto"/>
        <w:jc w:val="both"/>
        <w:rPr>
          <w:rFonts w:ascii="Arial" w:hAnsi="Arial" w:cs="Arial"/>
          <w:sz w:val="24"/>
          <w:szCs w:val="24"/>
        </w:rPr>
      </w:pPr>
      <w:r w:rsidRPr="00A20B8E">
        <w:rPr>
          <w:rFonts w:ascii="Arial" w:hAnsi="Arial" w:cs="Arial"/>
          <w:sz w:val="24"/>
          <w:szCs w:val="24"/>
        </w:rPr>
        <w:t xml:space="preserve">Al aplicar esta estrategia de estudio de caso como propuesta de investigación, </w:t>
      </w:r>
      <w:r w:rsidR="005F156E" w:rsidRPr="00A20B8E">
        <w:rPr>
          <w:rFonts w:ascii="Arial" w:hAnsi="Arial" w:cs="Arial"/>
          <w:sz w:val="24"/>
          <w:szCs w:val="24"/>
        </w:rPr>
        <w:t xml:space="preserve">fue posible </w:t>
      </w:r>
      <w:r w:rsidRPr="00A20B8E">
        <w:rPr>
          <w:rFonts w:ascii="Arial" w:hAnsi="Arial" w:cs="Arial"/>
          <w:sz w:val="24"/>
          <w:szCs w:val="24"/>
        </w:rPr>
        <w:t xml:space="preserve"> experimentar a través de las prácticas educativas la experiencia de esta nueva forma de “Aprender en casa”, en la consigna de crear secuencias didácticas que promuevan el aprendizaje significativo basadas o dentro de un marco en el uso y aplicación de la tecnología y comprobar que esta modalidad de trabajo educativo puede brindar a todos los alumnos espacios donde se genere el aprendizaje; Además de tener también la posibilidad de experimentar procesos de investigación en estas prácticas pedagógicas hacia la búsqueda de propuestas de solución a necesidades o situaciones de conflicto encontradas en esta nueva forma de realizar la enseñanza-aprendizaje  “Aprender en Casa”</w:t>
      </w:r>
      <w:r w:rsidR="005F156E" w:rsidRPr="00A20B8E">
        <w:rPr>
          <w:rFonts w:ascii="Arial" w:hAnsi="Arial" w:cs="Arial"/>
          <w:sz w:val="24"/>
          <w:szCs w:val="24"/>
        </w:rPr>
        <w:t>.</w:t>
      </w:r>
    </w:p>
    <w:p w14:paraId="4EBD0C7B" w14:textId="77777777" w:rsidR="005F156E" w:rsidRPr="00A20B8E" w:rsidRDefault="005F156E" w:rsidP="00EC7B98">
      <w:pPr>
        <w:spacing w:after="0" w:line="360" w:lineRule="auto"/>
        <w:jc w:val="both"/>
        <w:rPr>
          <w:rFonts w:ascii="Arial" w:hAnsi="Arial" w:cs="Arial"/>
          <w:sz w:val="24"/>
          <w:szCs w:val="24"/>
        </w:rPr>
      </w:pPr>
      <w:r w:rsidRPr="00A20B8E">
        <w:rPr>
          <w:rFonts w:ascii="Arial" w:hAnsi="Arial" w:cs="Arial"/>
          <w:sz w:val="24"/>
          <w:szCs w:val="24"/>
        </w:rPr>
        <w:t>La tecnología está jugando en la actualidad el papel más importante, ya que se tiene que estar preparados para generar aprendizajes, conocimientos y habilidades por medio de estos recursos, al trabajar con niños de nivel de preescolar debes tener noción de todo lo relacionado a aplicaciones educativas y ofertas que generen alguna enseñanza significativa en cada niño.</w:t>
      </w:r>
    </w:p>
    <w:p w14:paraId="16EFB23C" w14:textId="77777777" w:rsidR="00A42FC7" w:rsidRPr="00A20B8E" w:rsidRDefault="00A42FC7" w:rsidP="00EC7B98">
      <w:pPr>
        <w:spacing w:after="0" w:line="360" w:lineRule="auto"/>
        <w:jc w:val="both"/>
        <w:rPr>
          <w:rFonts w:ascii="Arial" w:hAnsi="Arial" w:cs="Arial"/>
          <w:sz w:val="24"/>
          <w:szCs w:val="24"/>
        </w:rPr>
      </w:pPr>
    </w:p>
    <w:p w14:paraId="6328C56C" w14:textId="77777777" w:rsidR="005F156E" w:rsidRPr="00A20B8E" w:rsidRDefault="005F156E" w:rsidP="00EC7B98">
      <w:pPr>
        <w:spacing w:line="360" w:lineRule="auto"/>
        <w:jc w:val="both"/>
        <w:rPr>
          <w:rFonts w:ascii="Arial" w:hAnsi="Arial" w:cs="Arial"/>
          <w:sz w:val="24"/>
          <w:szCs w:val="24"/>
        </w:rPr>
      </w:pPr>
      <w:r w:rsidRPr="00A20B8E">
        <w:rPr>
          <w:rFonts w:ascii="Arial" w:hAnsi="Arial" w:cs="Arial"/>
          <w:sz w:val="24"/>
          <w:szCs w:val="24"/>
        </w:rPr>
        <w:t>Con la situación del confinamiento de la pandemia del COVID19 la tecnología tiene una participación de protagonista, se presenta como base principal para el proceso de enseñanza-aprendizaje, por la situación antes mencionada, haciendo alusión a la forma en la que actualmente están aprendiendo los niños que son por medio de estrategias tecnológicas.</w:t>
      </w:r>
    </w:p>
    <w:p w14:paraId="2E2AA491" w14:textId="01FEA069" w:rsidR="005F156E" w:rsidRPr="00A20B8E" w:rsidRDefault="005F156E" w:rsidP="00EC7B98">
      <w:pPr>
        <w:spacing w:line="360" w:lineRule="auto"/>
        <w:jc w:val="both"/>
        <w:rPr>
          <w:rFonts w:ascii="Arial" w:hAnsi="Arial" w:cs="Arial"/>
          <w:sz w:val="24"/>
          <w:szCs w:val="24"/>
        </w:rPr>
      </w:pPr>
      <w:r w:rsidRPr="00A20B8E">
        <w:rPr>
          <w:rFonts w:ascii="Arial" w:hAnsi="Arial" w:cs="Arial"/>
          <w:sz w:val="24"/>
          <w:szCs w:val="24"/>
        </w:rPr>
        <w:t>Así que con esta modalidad no fue posible ampliar modalidades en forma de rincones y talleres, sin embargo, se p</w:t>
      </w:r>
      <w:r w:rsidR="00215306" w:rsidRPr="00A20B8E">
        <w:rPr>
          <w:rFonts w:ascii="Arial" w:hAnsi="Arial" w:cs="Arial"/>
          <w:sz w:val="24"/>
          <w:szCs w:val="24"/>
        </w:rPr>
        <w:t>ue</w:t>
      </w:r>
      <w:r w:rsidRPr="00A20B8E">
        <w:rPr>
          <w:rFonts w:ascii="Arial" w:hAnsi="Arial" w:cs="Arial"/>
          <w:sz w:val="24"/>
          <w:szCs w:val="24"/>
        </w:rPr>
        <w:t>de destacar que al trabajar de esta nueva forma la tecnología juega un papel predominante donde algunos beneficios que se observan a simple vista al sugerir a través de esta herramienta tecnológica se promueva el desarrollo de la autonomía, niños más independientes y con oportunidad de trabajo con familiares.</w:t>
      </w:r>
    </w:p>
    <w:p w14:paraId="523B801A" w14:textId="5FC59FDF" w:rsidR="00535A5E" w:rsidRPr="00A20B8E" w:rsidRDefault="00535A5E" w:rsidP="00EC7B98">
      <w:pPr>
        <w:spacing w:line="360" w:lineRule="auto"/>
        <w:jc w:val="both"/>
        <w:rPr>
          <w:rFonts w:ascii="Arial" w:hAnsi="Arial" w:cs="Arial"/>
          <w:sz w:val="24"/>
          <w:szCs w:val="24"/>
        </w:rPr>
      </w:pPr>
      <w:r w:rsidRPr="00A20B8E">
        <w:rPr>
          <w:rFonts w:ascii="Arial" w:hAnsi="Arial" w:cs="Arial"/>
          <w:sz w:val="24"/>
          <w:szCs w:val="24"/>
        </w:rPr>
        <w:t xml:space="preserve"> </w:t>
      </w:r>
      <w:r w:rsidR="005D01E8" w:rsidRPr="00A20B8E">
        <w:rPr>
          <w:rFonts w:ascii="Arial" w:hAnsi="Arial" w:cs="Arial"/>
          <w:sz w:val="24"/>
          <w:szCs w:val="24"/>
        </w:rPr>
        <w:t>D</w:t>
      </w:r>
      <w:r w:rsidRPr="00A20B8E">
        <w:rPr>
          <w:rFonts w:ascii="Arial" w:hAnsi="Arial" w:cs="Arial"/>
          <w:sz w:val="24"/>
          <w:szCs w:val="24"/>
        </w:rPr>
        <w:t>urante mi participación en esta nueva modalidad de trabaj</w:t>
      </w:r>
      <w:r w:rsidR="005D01E8" w:rsidRPr="00A20B8E">
        <w:rPr>
          <w:rFonts w:ascii="Arial" w:hAnsi="Arial" w:cs="Arial"/>
          <w:sz w:val="24"/>
          <w:szCs w:val="24"/>
        </w:rPr>
        <w:t>o,</w:t>
      </w:r>
      <w:r w:rsidRPr="00A20B8E">
        <w:rPr>
          <w:rFonts w:ascii="Arial" w:hAnsi="Arial" w:cs="Arial"/>
          <w:sz w:val="24"/>
          <w:szCs w:val="24"/>
        </w:rPr>
        <w:t xml:space="preserve"> se consiguió analizar algunas de las desventajas </w:t>
      </w:r>
      <w:r w:rsidR="005D01E8" w:rsidRPr="00A20B8E">
        <w:rPr>
          <w:rFonts w:ascii="Arial" w:hAnsi="Arial" w:cs="Arial"/>
          <w:sz w:val="24"/>
          <w:szCs w:val="24"/>
        </w:rPr>
        <w:t>más</w:t>
      </w:r>
      <w:r w:rsidRPr="00A20B8E">
        <w:rPr>
          <w:rFonts w:ascii="Arial" w:hAnsi="Arial" w:cs="Arial"/>
          <w:sz w:val="24"/>
          <w:szCs w:val="24"/>
        </w:rPr>
        <w:t xml:space="preserve"> comunes que se  presentan durante la práctica docente como: falta de asistencia de los alumnos por falta de recursos tecnológicos y de conectividad( esto repercute de manera importante en el aprendizaje de los alumnos y en el trabajar de  los padres de familia ya que de cierta forma el no tener la disponibilidad y los recursos necesarios para participar en las clases con sus hijos les impide involucrase  en la educación de los mismos), los distractores que hay en casa repercuten en </w:t>
      </w:r>
      <w:r w:rsidR="005D01E8" w:rsidRPr="00A20B8E">
        <w:rPr>
          <w:rFonts w:ascii="Arial" w:hAnsi="Arial" w:cs="Arial"/>
          <w:sz w:val="24"/>
          <w:szCs w:val="24"/>
        </w:rPr>
        <w:t xml:space="preserve">el aprendizaje de los alumnos </w:t>
      </w:r>
      <w:r w:rsidRPr="00A20B8E">
        <w:rPr>
          <w:rFonts w:ascii="Arial" w:hAnsi="Arial" w:cs="Arial"/>
          <w:sz w:val="24"/>
          <w:szCs w:val="24"/>
        </w:rPr>
        <w:t xml:space="preserve">, </w:t>
      </w:r>
      <w:r w:rsidR="005D01E8" w:rsidRPr="00A20B8E">
        <w:rPr>
          <w:rFonts w:ascii="Arial" w:hAnsi="Arial" w:cs="Arial"/>
          <w:sz w:val="24"/>
          <w:szCs w:val="24"/>
        </w:rPr>
        <w:t>(</w:t>
      </w:r>
      <w:r w:rsidRPr="00A20B8E">
        <w:rPr>
          <w:rFonts w:ascii="Arial" w:hAnsi="Arial" w:cs="Arial"/>
          <w:sz w:val="24"/>
          <w:szCs w:val="24"/>
        </w:rPr>
        <w:t>por ello, se deben planear actividades atractivas, llamativas e interesantes para los alumnos, de acuerdo con su contexto</w:t>
      </w:r>
      <w:r w:rsidR="005D01E8" w:rsidRPr="00A20B8E">
        <w:rPr>
          <w:rFonts w:ascii="Arial" w:hAnsi="Arial" w:cs="Arial"/>
          <w:sz w:val="24"/>
          <w:szCs w:val="24"/>
        </w:rPr>
        <w:t>)</w:t>
      </w:r>
      <w:r w:rsidRPr="00A20B8E">
        <w:rPr>
          <w:rFonts w:ascii="Arial" w:hAnsi="Arial" w:cs="Arial"/>
          <w:sz w:val="24"/>
          <w:szCs w:val="24"/>
        </w:rPr>
        <w:t xml:space="preserve">.Otra desventaja que se vive con la educación en línea es que surge la poca socialización de los niños con su entorno y sus compañeros, esto puede ser de cierta forma un problema para la docente, ya que repercute en la poca participación de los alumnos por tener inseguridades y esto lleva a los </w:t>
      </w:r>
      <w:r w:rsidR="005D01E8" w:rsidRPr="00A20B8E">
        <w:rPr>
          <w:rFonts w:ascii="Arial" w:hAnsi="Arial" w:cs="Arial"/>
          <w:sz w:val="24"/>
          <w:szCs w:val="24"/>
        </w:rPr>
        <w:t>estudiantes</w:t>
      </w:r>
      <w:r w:rsidRPr="00A20B8E">
        <w:rPr>
          <w:rFonts w:ascii="Arial" w:hAnsi="Arial" w:cs="Arial"/>
          <w:sz w:val="24"/>
          <w:szCs w:val="24"/>
        </w:rPr>
        <w:t xml:space="preserve"> a no desarrollar aprendizajes significativos.</w:t>
      </w:r>
    </w:p>
    <w:p w14:paraId="0AD8CD3B" w14:textId="29637D2B" w:rsidR="00D5747F" w:rsidRPr="00A20B8E" w:rsidRDefault="005F156E" w:rsidP="00EC7B98">
      <w:pPr>
        <w:spacing w:line="360" w:lineRule="auto"/>
        <w:jc w:val="both"/>
        <w:rPr>
          <w:rFonts w:ascii="Arial" w:hAnsi="Arial" w:cs="Arial"/>
          <w:sz w:val="24"/>
          <w:szCs w:val="24"/>
        </w:rPr>
      </w:pPr>
      <w:r w:rsidRPr="00A20B8E">
        <w:rPr>
          <w:rFonts w:ascii="Arial" w:hAnsi="Arial" w:cs="Arial"/>
          <w:sz w:val="24"/>
          <w:szCs w:val="24"/>
        </w:rPr>
        <w:t>Por e</w:t>
      </w:r>
      <w:r w:rsidR="005D01E8" w:rsidRPr="00A20B8E">
        <w:rPr>
          <w:rFonts w:ascii="Arial" w:hAnsi="Arial" w:cs="Arial"/>
          <w:sz w:val="24"/>
          <w:szCs w:val="24"/>
        </w:rPr>
        <w:t>ste motivo</w:t>
      </w:r>
      <w:r w:rsidRPr="00A20B8E">
        <w:rPr>
          <w:rFonts w:ascii="Arial" w:hAnsi="Arial" w:cs="Arial"/>
          <w:sz w:val="24"/>
          <w:szCs w:val="24"/>
        </w:rPr>
        <w:t xml:space="preserve">, una de las actividades de gran relevancia </w:t>
      </w:r>
      <w:r w:rsidR="005D01E8" w:rsidRPr="00A20B8E">
        <w:rPr>
          <w:rFonts w:ascii="Arial" w:hAnsi="Arial" w:cs="Arial"/>
          <w:sz w:val="24"/>
          <w:szCs w:val="24"/>
        </w:rPr>
        <w:t>que dio</w:t>
      </w:r>
      <w:r w:rsidR="00215306" w:rsidRPr="00A20B8E">
        <w:rPr>
          <w:rFonts w:ascii="Arial" w:hAnsi="Arial" w:cs="Arial"/>
          <w:sz w:val="24"/>
          <w:szCs w:val="24"/>
        </w:rPr>
        <w:t xml:space="preserve"> forma al </w:t>
      </w:r>
      <w:r w:rsidRPr="00A20B8E">
        <w:rPr>
          <w:rFonts w:ascii="Arial" w:hAnsi="Arial" w:cs="Arial"/>
          <w:sz w:val="24"/>
          <w:szCs w:val="24"/>
        </w:rPr>
        <w:t xml:space="preserve"> trabajo de investigación fue poder comprender el concepto de enseñanza en casa y hasta donde permite que el alumno de preescolar logre desarrollar procesos de aprendizaje, para tal efecto se aplicaron  cuestionarios dirigidos a los actores principales  de la comunidad escolar (Educadora, alumnos y padres de familia)</w:t>
      </w:r>
      <w:r w:rsidR="00215306" w:rsidRPr="00A20B8E">
        <w:rPr>
          <w:rFonts w:ascii="Arial" w:hAnsi="Arial" w:cs="Arial"/>
          <w:sz w:val="24"/>
          <w:szCs w:val="24"/>
        </w:rPr>
        <w:t xml:space="preserve">; con la información obtenida </w:t>
      </w:r>
      <w:r w:rsidRPr="00A20B8E">
        <w:rPr>
          <w:rFonts w:ascii="Arial" w:hAnsi="Arial" w:cs="Arial"/>
          <w:sz w:val="24"/>
          <w:szCs w:val="24"/>
        </w:rPr>
        <w:t xml:space="preserve"> </w:t>
      </w:r>
      <w:r w:rsidR="00215306" w:rsidRPr="00A20B8E">
        <w:rPr>
          <w:rFonts w:ascii="Arial" w:hAnsi="Arial" w:cs="Arial"/>
          <w:sz w:val="24"/>
          <w:szCs w:val="24"/>
        </w:rPr>
        <w:t xml:space="preserve">se consiguió </w:t>
      </w:r>
      <w:r w:rsidRPr="00A20B8E">
        <w:rPr>
          <w:rFonts w:ascii="Arial" w:hAnsi="Arial" w:cs="Arial"/>
          <w:sz w:val="24"/>
          <w:szCs w:val="24"/>
        </w:rPr>
        <w:t xml:space="preserve">analizar </w:t>
      </w:r>
      <w:r w:rsidR="00215306" w:rsidRPr="00A20B8E">
        <w:rPr>
          <w:rFonts w:ascii="Arial" w:hAnsi="Arial" w:cs="Arial"/>
          <w:sz w:val="24"/>
          <w:szCs w:val="24"/>
        </w:rPr>
        <w:t xml:space="preserve">las </w:t>
      </w:r>
      <w:r w:rsidRPr="00A20B8E">
        <w:rPr>
          <w:rFonts w:ascii="Arial" w:hAnsi="Arial" w:cs="Arial"/>
          <w:sz w:val="24"/>
          <w:szCs w:val="24"/>
        </w:rPr>
        <w:t>ideas comentarios y sugerencias de la educadora en cuanto a su trabajo bajo estas nuevas condiciones; a los padres de familia en relación de la perspectiva que tienen de est</w:t>
      </w:r>
      <w:r w:rsidR="00215306" w:rsidRPr="00A20B8E">
        <w:rPr>
          <w:rFonts w:ascii="Arial" w:hAnsi="Arial" w:cs="Arial"/>
          <w:sz w:val="24"/>
          <w:szCs w:val="24"/>
        </w:rPr>
        <w:t>e</w:t>
      </w:r>
      <w:r w:rsidRPr="00A20B8E">
        <w:rPr>
          <w:rFonts w:ascii="Arial" w:hAnsi="Arial" w:cs="Arial"/>
          <w:sz w:val="24"/>
          <w:szCs w:val="24"/>
        </w:rPr>
        <w:t xml:space="preserve"> nuevo trabajo educativo, así como expectativas de la misma</w:t>
      </w:r>
      <w:r w:rsidR="00215306" w:rsidRPr="00A20B8E">
        <w:rPr>
          <w:rFonts w:ascii="Arial" w:hAnsi="Arial" w:cs="Arial"/>
          <w:sz w:val="24"/>
          <w:szCs w:val="24"/>
        </w:rPr>
        <w:t>, para f</w:t>
      </w:r>
      <w:r w:rsidRPr="00A20B8E">
        <w:rPr>
          <w:rFonts w:ascii="Arial" w:hAnsi="Arial" w:cs="Arial"/>
          <w:sz w:val="24"/>
          <w:szCs w:val="24"/>
        </w:rPr>
        <w:t>inalmente</w:t>
      </w:r>
      <w:r w:rsidR="00215306" w:rsidRPr="00A20B8E">
        <w:rPr>
          <w:rFonts w:ascii="Arial" w:hAnsi="Arial" w:cs="Arial"/>
          <w:sz w:val="24"/>
          <w:szCs w:val="24"/>
        </w:rPr>
        <w:t xml:space="preserve"> analizar con profundidad la </w:t>
      </w:r>
      <w:r w:rsidRPr="00A20B8E">
        <w:rPr>
          <w:rFonts w:ascii="Arial" w:hAnsi="Arial" w:cs="Arial"/>
          <w:sz w:val="24"/>
          <w:szCs w:val="24"/>
        </w:rPr>
        <w:t xml:space="preserve"> información de los alumnos en cuanto</w:t>
      </w:r>
      <w:r w:rsidR="00215306" w:rsidRPr="00A20B8E">
        <w:rPr>
          <w:rFonts w:ascii="Arial" w:hAnsi="Arial" w:cs="Arial"/>
          <w:sz w:val="24"/>
          <w:szCs w:val="24"/>
        </w:rPr>
        <w:t xml:space="preserve"> a</w:t>
      </w:r>
      <w:r w:rsidRPr="00A20B8E">
        <w:rPr>
          <w:rFonts w:ascii="Arial" w:hAnsi="Arial" w:cs="Arial"/>
          <w:sz w:val="24"/>
          <w:szCs w:val="24"/>
        </w:rPr>
        <w:t xml:space="preserve"> la nueva forma de vivir experiencias de aprendizaje a través de condiciones virtuales y en línea haciendo uso de la tecnología. </w:t>
      </w:r>
      <w:r w:rsidR="005D01E8" w:rsidRPr="00A20B8E">
        <w:rPr>
          <w:rFonts w:ascii="Arial" w:hAnsi="Arial" w:cs="Arial"/>
          <w:sz w:val="24"/>
          <w:szCs w:val="24"/>
        </w:rPr>
        <w:t>Fue así</w:t>
      </w:r>
      <w:r w:rsidRPr="00A20B8E">
        <w:rPr>
          <w:rFonts w:ascii="Arial" w:hAnsi="Arial" w:cs="Arial"/>
          <w:sz w:val="24"/>
          <w:szCs w:val="24"/>
        </w:rPr>
        <w:t xml:space="preserve"> como alumn</w:t>
      </w:r>
      <w:r w:rsidR="005D01E8" w:rsidRPr="00A20B8E">
        <w:rPr>
          <w:rFonts w:ascii="Arial" w:hAnsi="Arial" w:cs="Arial"/>
          <w:sz w:val="24"/>
          <w:szCs w:val="24"/>
        </w:rPr>
        <w:t>a</w:t>
      </w:r>
      <w:r w:rsidRPr="00A20B8E">
        <w:rPr>
          <w:rFonts w:ascii="Arial" w:hAnsi="Arial" w:cs="Arial"/>
          <w:sz w:val="24"/>
          <w:szCs w:val="24"/>
        </w:rPr>
        <w:t xml:space="preserve"> normalista </w:t>
      </w:r>
      <w:r w:rsidR="005D01E8" w:rsidRPr="00A20B8E">
        <w:rPr>
          <w:rFonts w:ascii="Arial" w:hAnsi="Arial" w:cs="Arial"/>
          <w:sz w:val="24"/>
          <w:szCs w:val="24"/>
        </w:rPr>
        <w:t>viv</w:t>
      </w:r>
      <w:r w:rsidR="00384CEF" w:rsidRPr="00A20B8E">
        <w:rPr>
          <w:rFonts w:ascii="Arial" w:hAnsi="Arial" w:cs="Arial"/>
          <w:sz w:val="24"/>
          <w:szCs w:val="24"/>
        </w:rPr>
        <w:t xml:space="preserve">í </w:t>
      </w:r>
      <w:r w:rsidRPr="00A20B8E">
        <w:rPr>
          <w:rFonts w:ascii="Arial" w:hAnsi="Arial" w:cs="Arial"/>
          <w:sz w:val="24"/>
          <w:szCs w:val="24"/>
        </w:rPr>
        <w:t>más de cerca las fortalezas y debilidades de esta modalidad de enseñanza nueva, tema por demás interesante al aplicar la estrategia de estudio de caso en el proceso de las jornadas de prácticas educativas.</w:t>
      </w:r>
    </w:p>
    <w:p w14:paraId="7F5AF429" w14:textId="20315F25" w:rsidR="00384CEF" w:rsidRPr="00A20B8E" w:rsidRDefault="00E73C58" w:rsidP="00EC7B98">
      <w:pPr>
        <w:spacing w:line="360" w:lineRule="auto"/>
        <w:jc w:val="both"/>
        <w:rPr>
          <w:rFonts w:ascii="Arial" w:hAnsi="Arial" w:cs="Arial"/>
          <w:sz w:val="24"/>
          <w:szCs w:val="24"/>
        </w:rPr>
      </w:pPr>
      <w:r w:rsidRPr="00A20B8E">
        <w:rPr>
          <w:rFonts w:ascii="Arial" w:hAnsi="Arial" w:cs="Arial"/>
          <w:sz w:val="24"/>
          <w:szCs w:val="24"/>
        </w:rPr>
        <w:t xml:space="preserve">Por otro lado, en el curso del </w:t>
      </w:r>
      <w:r w:rsidRPr="00A20B8E">
        <w:rPr>
          <w:rFonts w:ascii="Arial" w:hAnsi="Arial" w:cs="Arial"/>
          <w:b/>
          <w:bCs/>
          <w:sz w:val="24"/>
          <w:szCs w:val="24"/>
        </w:rPr>
        <w:t xml:space="preserve">desarrollo de competencia lectora </w:t>
      </w:r>
      <w:r w:rsidRPr="00A20B8E">
        <w:rPr>
          <w:rFonts w:ascii="Arial" w:hAnsi="Arial" w:cs="Arial"/>
          <w:sz w:val="24"/>
          <w:szCs w:val="24"/>
        </w:rPr>
        <w:t>se asimiló que e</w:t>
      </w:r>
      <w:r w:rsidR="00384CEF" w:rsidRPr="00A20B8E">
        <w:rPr>
          <w:rFonts w:ascii="Arial" w:hAnsi="Arial" w:cs="Arial"/>
          <w:sz w:val="24"/>
          <w:szCs w:val="24"/>
        </w:rPr>
        <w:t>n todas las edades la lectura es un vehículo de comunicación pues inclusive antes de que aprendamos a hablar la lectura se puede presentar mediante dibujos e ilustraciones.</w:t>
      </w:r>
    </w:p>
    <w:p w14:paraId="29DC3145" w14:textId="2539A4F1" w:rsidR="00384CEF" w:rsidRPr="00A20B8E" w:rsidRDefault="00384CEF" w:rsidP="00EC7B98">
      <w:pPr>
        <w:spacing w:line="360" w:lineRule="auto"/>
        <w:jc w:val="both"/>
        <w:rPr>
          <w:rFonts w:ascii="Arial" w:hAnsi="Arial" w:cs="Arial"/>
          <w:sz w:val="24"/>
          <w:szCs w:val="24"/>
        </w:rPr>
      </w:pPr>
      <w:r w:rsidRPr="00A20B8E">
        <w:rPr>
          <w:rFonts w:ascii="Arial" w:hAnsi="Arial" w:cs="Arial"/>
          <w:sz w:val="24"/>
          <w:szCs w:val="24"/>
        </w:rPr>
        <w:t>Por otro lado, disfrutar de la lectura de un libro desde pequeños favorece el aprendizaje de palabras complejas y no complejas con mayor rapidez, ayuda a mejorar la comprensión, la ortografía, la expresión, la redacción, aumenta los niveles de atención, memoria y concentración, además de que estimula enormemente la creatividad e imaginación al permitirnos adentrarnos en otros mundos.</w:t>
      </w:r>
      <w:r w:rsidR="00E73C58" w:rsidRPr="00A20B8E">
        <w:rPr>
          <w:rFonts w:ascii="Arial" w:hAnsi="Arial" w:cs="Arial"/>
          <w:sz w:val="24"/>
          <w:szCs w:val="24"/>
        </w:rPr>
        <w:t xml:space="preserve"> </w:t>
      </w:r>
      <w:r w:rsidRPr="00A20B8E">
        <w:rPr>
          <w:rFonts w:ascii="Arial" w:hAnsi="Arial" w:cs="Arial"/>
          <w:sz w:val="24"/>
          <w:szCs w:val="24"/>
        </w:rPr>
        <w:t>Leer</w:t>
      </w:r>
      <w:r w:rsidR="00E73C58" w:rsidRPr="00A20B8E">
        <w:rPr>
          <w:rFonts w:ascii="Arial" w:hAnsi="Arial" w:cs="Arial"/>
          <w:sz w:val="24"/>
          <w:szCs w:val="24"/>
        </w:rPr>
        <w:t>,</w:t>
      </w:r>
      <w:r w:rsidRPr="00A20B8E">
        <w:rPr>
          <w:rFonts w:ascii="Arial" w:hAnsi="Arial" w:cs="Arial"/>
          <w:sz w:val="24"/>
          <w:szCs w:val="24"/>
        </w:rPr>
        <w:t xml:space="preserve"> como ha señalado (Smith, 1983) al conceptualizar el acto de lectura… “Es emprender una aventura, es atreverse a anticipar el significado de lo que sigue en el texto aun corriendo el riesgo de equivocarse. Leer es también seleccionar en el texto aquellos indicios que permiten verificar o rechazar las propias anticipaciones”.</w:t>
      </w:r>
    </w:p>
    <w:p w14:paraId="5F827036" w14:textId="77777777" w:rsidR="007666FC" w:rsidRPr="00A20B8E" w:rsidRDefault="00E73C58" w:rsidP="00EC7B98">
      <w:pPr>
        <w:spacing w:line="360" w:lineRule="auto"/>
        <w:jc w:val="both"/>
        <w:rPr>
          <w:rFonts w:ascii="Arial" w:hAnsi="Arial" w:cs="Arial"/>
          <w:sz w:val="24"/>
          <w:szCs w:val="24"/>
        </w:rPr>
      </w:pPr>
      <w:r w:rsidRPr="00A20B8E">
        <w:rPr>
          <w:rFonts w:ascii="Arial" w:hAnsi="Arial" w:cs="Arial"/>
          <w:sz w:val="24"/>
          <w:szCs w:val="24"/>
        </w:rPr>
        <w:t>Es por esto que durante las jornadas de práctica se llevó a cabo actividades encaminadas a la lectura</w:t>
      </w:r>
      <w:r w:rsidR="007666FC" w:rsidRPr="00A20B8E">
        <w:rPr>
          <w:rFonts w:ascii="Arial" w:hAnsi="Arial" w:cs="Arial"/>
          <w:sz w:val="24"/>
          <w:szCs w:val="24"/>
        </w:rPr>
        <w:t xml:space="preserve"> y a la comprensión</w:t>
      </w:r>
      <w:r w:rsidRPr="00A20B8E">
        <w:rPr>
          <w:rFonts w:ascii="Arial" w:hAnsi="Arial" w:cs="Arial"/>
          <w:sz w:val="24"/>
          <w:szCs w:val="24"/>
        </w:rPr>
        <w:t xml:space="preserve"> lectora </w:t>
      </w:r>
      <w:r w:rsidR="007666FC" w:rsidRPr="00A20B8E">
        <w:rPr>
          <w:rFonts w:ascii="Arial" w:hAnsi="Arial" w:cs="Arial"/>
          <w:sz w:val="24"/>
          <w:szCs w:val="24"/>
        </w:rPr>
        <w:t>para así favorecer en los alumnos el interés por la lectura, el cual se desarrolla en los niños como un reto interesante, algo que los desafía, pero que podrán alcanzar tanto con la ayuda que les proporcionemos nosotras como futuras docentes y la de su familia; deben darse cuenta de que aprender a leer es interesante y divertido, pues les permite ser más autónomos y percibirse a sí mismos como personas competentes, que con la ayuda y recursos necesarios, podrán tener éxito y apropiarse de ese instrumento que les será tan útil para la escuela y para la vida, de ahí la importancia de que dichos recursos sean llamativos.</w:t>
      </w:r>
    </w:p>
    <w:p w14:paraId="2F796F71" w14:textId="19D07912" w:rsidR="00E73C58" w:rsidRPr="00A20B8E" w:rsidRDefault="007666FC" w:rsidP="00EC7B98">
      <w:pPr>
        <w:spacing w:line="360" w:lineRule="auto"/>
        <w:jc w:val="both"/>
        <w:rPr>
          <w:rFonts w:ascii="Arial" w:hAnsi="Arial" w:cs="Arial"/>
          <w:sz w:val="24"/>
          <w:szCs w:val="24"/>
        </w:rPr>
      </w:pPr>
      <w:r w:rsidRPr="00A20B8E">
        <w:rPr>
          <w:rFonts w:ascii="Arial" w:hAnsi="Arial" w:cs="Arial"/>
          <w:sz w:val="24"/>
          <w:szCs w:val="24"/>
        </w:rPr>
        <w:t>Es aquí donde nos podemos dar cuenta de que los niños pueden leer comprensivamente no solo textos escritos sino también imágenes, viñetas, fotografías, etc. La lectura de imágenes es una actividad muy interesante para practicar con chicos no alfabetizados o que están transitando las primeras etapas de la lecto-escritura, puesto que el dibujo y el color, favorecen el vuelo imaginativo y alientan el potencial lector para crear y vivenciar diversas experiencias.</w:t>
      </w:r>
      <w:r w:rsidR="006E51A7" w:rsidRPr="00A20B8E">
        <w:rPr>
          <w:rFonts w:ascii="Arial" w:hAnsi="Arial" w:cs="Arial"/>
          <w:sz w:val="24"/>
          <w:szCs w:val="24"/>
        </w:rPr>
        <w:t xml:space="preserve"> Durante las actividades aplicadas a los alumnos se consiguió rescatar que los recursos que vayan a ser utilizados para la aplicación de actividades encaminadas a la lectura y comprensión de esta deben de ser llamativos para así despertar el interés por la lectura, además, que es de suma importancia hacer ver a la lectura como algo divertido e interesante para así crear niños alfabetizados y comprometidos con la lectura y su comprensión. </w:t>
      </w:r>
    </w:p>
    <w:p w14:paraId="3ACCC5C5" w14:textId="58E8619D" w:rsidR="00026FEC" w:rsidRPr="00A20B8E" w:rsidRDefault="00026FEC" w:rsidP="00EC7B98">
      <w:pPr>
        <w:spacing w:line="360" w:lineRule="auto"/>
        <w:jc w:val="both"/>
        <w:rPr>
          <w:rFonts w:ascii="Arial" w:hAnsi="Arial" w:cs="Arial"/>
          <w:sz w:val="24"/>
          <w:szCs w:val="24"/>
        </w:rPr>
      </w:pPr>
      <w:r w:rsidRPr="00A20B8E">
        <w:rPr>
          <w:rFonts w:ascii="Arial" w:hAnsi="Arial" w:cs="Arial"/>
          <w:sz w:val="24"/>
          <w:szCs w:val="24"/>
        </w:rPr>
        <w:t xml:space="preserve">De esta manera, el que los niños conozcan sobre el </w:t>
      </w:r>
      <w:r w:rsidRPr="00A20B8E">
        <w:rPr>
          <w:rFonts w:ascii="Arial" w:hAnsi="Arial" w:cs="Arial"/>
          <w:b/>
          <w:bCs/>
          <w:sz w:val="24"/>
          <w:szCs w:val="24"/>
        </w:rPr>
        <w:t>mundo natural y social</w:t>
      </w:r>
      <w:r w:rsidRPr="00A20B8E">
        <w:rPr>
          <w:rFonts w:ascii="Arial" w:hAnsi="Arial" w:cs="Arial"/>
          <w:sz w:val="24"/>
          <w:szCs w:val="24"/>
        </w:rPr>
        <w:t xml:space="preserve"> es sumamente beneficioso ya que el contexto que les rodea es muy importante para formarse como personas, es aquí donde entra la</w:t>
      </w:r>
      <w:r w:rsidRPr="00A20B8E">
        <w:rPr>
          <w:rFonts w:ascii="Arial" w:hAnsi="Arial" w:cs="Arial"/>
          <w:sz w:val="24"/>
          <w:szCs w:val="24"/>
          <w:shd w:val="clear" w:color="auto" w:fill="FFFFFF"/>
        </w:rPr>
        <w:t xml:space="preserve"> familia, ya que esta le ayuda a </w:t>
      </w:r>
      <w:r w:rsidR="00854C66" w:rsidRPr="00A20B8E">
        <w:rPr>
          <w:rFonts w:ascii="Arial" w:hAnsi="Arial" w:cs="Arial"/>
          <w:sz w:val="24"/>
          <w:szCs w:val="24"/>
          <w:shd w:val="clear" w:color="auto" w:fill="FFFFFF"/>
        </w:rPr>
        <w:t>los niños</w:t>
      </w:r>
      <w:r w:rsidRPr="00A20B8E">
        <w:rPr>
          <w:rFonts w:ascii="Arial" w:hAnsi="Arial" w:cs="Arial"/>
          <w:sz w:val="24"/>
          <w:szCs w:val="24"/>
          <w:shd w:val="clear" w:color="auto" w:fill="FFFFFF"/>
        </w:rPr>
        <w:t xml:space="preserve"> a aprender quienes son, desarrollar su personalidad y les brinda apoyo emocional. El ambiente en que crecen los niños define elementos fundamentales para el resto de su vida.</w:t>
      </w:r>
    </w:p>
    <w:p w14:paraId="6DC17337" w14:textId="56CE1371" w:rsidR="00F67B2E" w:rsidRPr="00A20B8E" w:rsidRDefault="00F67B2E" w:rsidP="00EC7B98">
      <w:pPr>
        <w:spacing w:line="360" w:lineRule="auto"/>
        <w:jc w:val="both"/>
        <w:rPr>
          <w:rFonts w:ascii="Arial" w:hAnsi="Arial" w:cs="Arial"/>
          <w:sz w:val="24"/>
          <w:szCs w:val="24"/>
        </w:rPr>
      </w:pPr>
      <w:r w:rsidRPr="00A20B8E">
        <w:rPr>
          <w:rFonts w:ascii="Arial" w:hAnsi="Arial" w:cs="Arial"/>
          <w:sz w:val="24"/>
          <w:szCs w:val="24"/>
        </w:rPr>
        <w:t>El uso de las TIC, en esta situación de excepción que vivimos debido a la crisis sanitaria por el Covid-19, de manera bien orientada lleva a una repercusión positiva en las personas y responde a las necesidades del contexto actual; Sin embargo, y dada la cantidad de tiempo libre debido al confinamiento en nuestros domicilios y una menor ocupación, nos facilita dejarnos llevar por la comodidad, también surge más la oportunidad de que caigamos en el descontrol y pueda afectar negativamente a nuestras relaciones sociales, a nuestra conducta y a nuestra capacidad de gestión emocional.</w:t>
      </w:r>
    </w:p>
    <w:p w14:paraId="1CA37FC6" w14:textId="71608C26" w:rsidR="00F67B2E" w:rsidRPr="00A20B8E" w:rsidRDefault="00F67B2E" w:rsidP="00EC7B98">
      <w:pPr>
        <w:spacing w:line="360" w:lineRule="auto"/>
        <w:jc w:val="both"/>
        <w:rPr>
          <w:rFonts w:ascii="Arial" w:hAnsi="Arial" w:cs="Arial"/>
          <w:sz w:val="24"/>
          <w:szCs w:val="24"/>
          <w:shd w:val="clear" w:color="auto" w:fill="FFFFFF"/>
        </w:rPr>
      </w:pPr>
      <w:r w:rsidRPr="00A20B8E">
        <w:rPr>
          <w:rFonts w:ascii="Arial" w:hAnsi="Arial" w:cs="Arial"/>
          <w:sz w:val="24"/>
          <w:szCs w:val="24"/>
          <w:shd w:val="clear" w:color="auto" w:fill="FFFFFF"/>
        </w:rPr>
        <w:t xml:space="preserve">Un problema es la desigualdad socioeconómica, que se expresa en el acceso a la tecnología, porque </w:t>
      </w:r>
      <w:r w:rsidR="006A3AF0" w:rsidRPr="00A20B8E">
        <w:rPr>
          <w:rFonts w:ascii="Arial" w:hAnsi="Arial" w:cs="Arial"/>
          <w:sz w:val="24"/>
          <w:szCs w:val="24"/>
          <w:shd w:val="clear" w:color="auto" w:fill="FFFFFF"/>
        </w:rPr>
        <w:t xml:space="preserve">ciertos estudiantes cuentan al menos con </w:t>
      </w:r>
      <w:r w:rsidRPr="00A20B8E">
        <w:rPr>
          <w:rFonts w:ascii="Arial" w:hAnsi="Arial" w:cs="Arial"/>
          <w:sz w:val="24"/>
          <w:szCs w:val="24"/>
          <w:shd w:val="clear" w:color="auto" w:fill="FFFFFF"/>
        </w:rPr>
        <w:t xml:space="preserve">una computadora y en la misma </w:t>
      </w:r>
      <w:r w:rsidR="00026FEC" w:rsidRPr="00A20B8E">
        <w:rPr>
          <w:rFonts w:ascii="Arial" w:hAnsi="Arial" w:cs="Arial"/>
          <w:sz w:val="24"/>
          <w:szCs w:val="24"/>
          <w:shd w:val="clear" w:color="auto" w:fill="FFFFFF"/>
        </w:rPr>
        <w:t>proporción con</w:t>
      </w:r>
      <w:r w:rsidRPr="00A20B8E">
        <w:rPr>
          <w:rFonts w:ascii="Arial" w:hAnsi="Arial" w:cs="Arial"/>
          <w:sz w:val="24"/>
          <w:szCs w:val="24"/>
          <w:shd w:val="clear" w:color="auto" w:fill="FFFFFF"/>
        </w:rPr>
        <w:t xml:space="preserve"> internet; además, se comparte con otros </w:t>
      </w:r>
      <w:r w:rsidR="00026FEC" w:rsidRPr="00A20B8E">
        <w:rPr>
          <w:rFonts w:ascii="Arial" w:hAnsi="Arial" w:cs="Arial"/>
          <w:sz w:val="24"/>
          <w:szCs w:val="24"/>
          <w:shd w:val="clear" w:color="auto" w:fill="FFFFFF"/>
        </w:rPr>
        <w:t>familiares. Solo</w:t>
      </w:r>
      <w:r w:rsidRPr="00A20B8E">
        <w:rPr>
          <w:rFonts w:ascii="Arial" w:hAnsi="Arial" w:cs="Arial"/>
          <w:sz w:val="24"/>
          <w:szCs w:val="24"/>
          <w:shd w:val="clear" w:color="auto" w:fill="FFFFFF"/>
        </w:rPr>
        <w:t xml:space="preserve"> tienen servicio educativo quienes cuentan con acceso a la tecnología, eso cambia cuando se usa la televisión abierta, pero muchos hogares no cuentan con ella.</w:t>
      </w:r>
      <w:r w:rsidRPr="00A20B8E">
        <w:rPr>
          <w:rFonts w:ascii="Arial" w:hAnsi="Arial" w:cs="Arial"/>
          <w:sz w:val="24"/>
          <w:szCs w:val="24"/>
        </w:rPr>
        <w:t xml:space="preserve"> </w:t>
      </w:r>
      <w:r w:rsidR="006A3AF0" w:rsidRPr="00A20B8E">
        <w:rPr>
          <w:rFonts w:ascii="Arial" w:hAnsi="Arial" w:cs="Arial"/>
          <w:sz w:val="24"/>
          <w:szCs w:val="24"/>
          <w:shd w:val="clear" w:color="auto" w:fill="FFFFFF"/>
        </w:rPr>
        <w:t>En</w:t>
      </w:r>
      <w:r w:rsidRPr="00A20B8E">
        <w:rPr>
          <w:rFonts w:ascii="Arial" w:hAnsi="Arial" w:cs="Arial"/>
          <w:sz w:val="24"/>
          <w:szCs w:val="24"/>
          <w:shd w:val="clear" w:color="auto" w:fill="FFFFFF"/>
        </w:rPr>
        <w:t xml:space="preserve"> las clases a distancia las tecnologías digitales que se tomaron como una vía para distribuir servicios educativos, pero carentes de un impacto educativo positivo, porque se usan en un paradigma educativo acartonado, acumulativo de conocimiento y no atento al desarrollo cognitivo; en sí mismas, las tecnologías no ayudan a fortalecer la educación.</w:t>
      </w:r>
    </w:p>
    <w:p w14:paraId="41F5B3BF" w14:textId="032C8BB8" w:rsidR="00026FEC" w:rsidRPr="00A20B8E" w:rsidRDefault="006A3AF0" w:rsidP="00EC7B98">
      <w:pPr>
        <w:spacing w:line="360" w:lineRule="auto"/>
        <w:jc w:val="both"/>
        <w:rPr>
          <w:rFonts w:ascii="Arial" w:hAnsi="Arial" w:cs="Arial"/>
          <w:sz w:val="24"/>
          <w:szCs w:val="24"/>
          <w:shd w:val="clear" w:color="auto" w:fill="FFFFFF"/>
        </w:rPr>
      </w:pPr>
      <w:r w:rsidRPr="00A20B8E">
        <w:rPr>
          <w:rFonts w:ascii="Arial" w:hAnsi="Arial" w:cs="Arial"/>
          <w:sz w:val="24"/>
          <w:szCs w:val="24"/>
          <w:shd w:val="clear" w:color="auto" w:fill="FFFFFF"/>
        </w:rPr>
        <w:t>De esta manera, s</w:t>
      </w:r>
      <w:r w:rsidR="00F67B2E" w:rsidRPr="00A20B8E">
        <w:rPr>
          <w:rFonts w:ascii="Arial" w:hAnsi="Arial" w:cs="Arial"/>
          <w:sz w:val="24"/>
          <w:szCs w:val="24"/>
          <w:shd w:val="clear" w:color="auto" w:fill="FFFFFF"/>
        </w:rPr>
        <w:t xml:space="preserve">e pueden usar celulares o </w:t>
      </w:r>
      <w:r w:rsidRPr="00A20B8E">
        <w:rPr>
          <w:rFonts w:ascii="Arial" w:hAnsi="Arial" w:cs="Arial"/>
          <w:sz w:val="24"/>
          <w:szCs w:val="24"/>
          <w:shd w:val="clear" w:color="auto" w:fill="FFFFFF"/>
        </w:rPr>
        <w:t>computadoras,</w:t>
      </w:r>
      <w:r w:rsidR="00F67B2E" w:rsidRPr="00A20B8E">
        <w:rPr>
          <w:rFonts w:ascii="Arial" w:hAnsi="Arial" w:cs="Arial"/>
          <w:sz w:val="24"/>
          <w:szCs w:val="24"/>
          <w:shd w:val="clear" w:color="auto" w:fill="FFFFFF"/>
        </w:rPr>
        <w:t xml:space="preserve"> pero al carecer de un propósito definido no sirven en la formación de ciudadanos que interactúen positivamente; sin un sentido educativo, sólo sirven como entretenimiento, comercio u otras cosas. Se debe decir sí a lo digital, pero en el aspecto educativo es conveniente tener una idea clara sobre su objetivo.</w:t>
      </w:r>
      <w:r w:rsidRPr="00A20B8E">
        <w:rPr>
          <w:rFonts w:ascii="Arial" w:hAnsi="Arial" w:cs="Arial"/>
          <w:sz w:val="24"/>
          <w:szCs w:val="24"/>
          <w:shd w:val="clear" w:color="auto" w:fill="FFFFFF"/>
        </w:rPr>
        <w:t xml:space="preserve"> Esto también repercute de manera importante en la socialización que deben experimentar los niños durante su estadía en el preescolar, ya que mediante la socialización es posible generar aprendizajes positivos para lo largo de su </w:t>
      </w:r>
      <w:r w:rsidR="00026FEC" w:rsidRPr="00A20B8E">
        <w:rPr>
          <w:rFonts w:ascii="Arial" w:hAnsi="Arial" w:cs="Arial"/>
          <w:sz w:val="24"/>
          <w:szCs w:val="24"/>
          <w:shd w:val="clear" w:color="auto" w:fill="FFFFFF"/>
        </w:rPr>
        <w:t>maduración y</w:t>
      </w:r>
      <w:r w:rsidRPr="00A20B8E">
        <w:rPr>
          <w:rFonts w:ascii="Arial" w:hAnsi="Arial" w:cs="Arial"/>
          <w:sz w:val="24"/>
          <w:szCs w:val="24"/>
          <w:shd w:val="clear" w:color="auto" w:fill="FFFFFF"/>
        </w:rPr>
        <w:t xml:space="preserve"> crecimiento personal</w:t>
      </w:r>
      <w:r w:rsidR="00026FEC" w:rsidRPr="00A20B8E">
        <w:rPr>
          <w:rFonts w:ascii="Arial" w:hAnsi="Arial" w:cs="Arial"/>
          <w:sz w:val="24"/>
          <w:szCs w:val="24"/>
          <w:shd w:val="clear" w:color="auto" w:fill="FFFFFF"/>
        </w:rPr>
        <w:t>.</w:t>
      </w:r>
    </w:p>
    <w:p w14:paraId="35EA9F63" w14:textId="65F5B480" w:rsidR="00F67B2E" w:rsidRPr="00A20B8E" w:rsidRDefault="00026FEC" w:rsidP="00EC7B98">
      <w:pPr>
        <w:spacing w:line="360" w:lineRule="auto"/>
        <w:jc w:val="both"/>
        <w:rPr>
          <w:rFonts w:ascii="Arial" w:hAnsi="Arial" w:cs="Arial"/>
          <w:sz w:val="24"/>
          <w:szCs w:val="24"/>
          <w:shd w:val="clear" w:color="auto" w:fill="FFFFFF"/>
        </w:rPr>
      </w:pPr>
      <w:r w:rsidRPr="00A20B8E">
        <w:rPr>
          <w:rFonts w:ascii="Arial" w:hAnsi="Arial" w:cs="Arial"/>
          <w:sz w:val="24"/>
          <w:szCs w:val="24"/>
          <w:shd w:val="clear" w:color="auto" w:fill="FFFFFF"/>
        </w:rPr>
        <w:t>L</w:t>
      </w:r>
      <w:r w:rsidR="006A3AF0" w:rsidRPr="00A20B8E">
        <w:rPr>
          <w:rFonts w:ascii="Arial" w:hAnsi="Arial" w:cs="Arial"/>
          <w:sz w:val="24"/>
          <w:szCs w:val="24"/>
          <w:shd w:val="clear" w:color="auto" w:fill="FFFFFF"/>
        </w:rPr>
        <w:t xml:space="preserve">a ventaja que se tuvo </w:t>
      </w:r>
      <w:r w:rsidRPr="00A20B8E">
        <w:rPr>
          <w:rFonts w:ascii="Arial" w:hAnsi="Arial" w:cs="Arial"/>
          <w:sz w:val="24"/>
          <w:szCs w:val="24"/>
          <w:shd w:val="clear" w:color="auto" w:fill="FFFFFF"/>
        </w:rPr>
        <w:t xml:space="preserve">gracias a las </w:t>
      </w:r>
      <w:r w:rsidR="006A3AF0" w:rsidRPr="00A20B8E">
        <w:rPr>
          <w:rFonts w:ascii="Arial" w:hAnsi="Arial" w:cs="Arial"/>
          <w:sz w:val="24"/>
          <w:szCs w:val="24"/>
          <w:shd w:val="clear" w:color="auto" w:fill="FFFFFF"/>
        </w:rPr>
        <w:t>TICS fue que diariamente se llevaron a cabo clases en línea y de esta manera fue posible crear un pequeño espacio de socialización durante las clases</w:t>
      </w:r>
      <w:r w:rsidRPr="00A20B8E">
        <w:rPr>
          <w:rFonts w:ascii="Arial" w:hAnsi="Arial" w:cs="Arial"/>
          <w:sz w:val="24"/>
          <w:szCs w:val="24"/>
          <w:shd w:val="clear" w:color="auto" w:fill="FFFFFF"/>
        </w:rPr>
        <w:t>;</w:t>
      </w:r>
      <w:r w:rsidR="006A3AF0" w:rsidRPr="00A20B8E">
        <w:rPr>
          <w:rFonts w:ascii="Arial" w:hAnsi="Arial" w:cs="Arial"/>
          <w:sz w:val="24"/>
          <w:szCs w:val="24"/>
          <w:shd w:val="clear" w:color="auto" w:fill="FFFFFF"/>
        </w:rPr>
        <w:t xml:space="preserve"> también</w:t>
      </w:r>
      <w:r w:rsidRPr="00A20B8E">
        <w:rPr>
          <w:rFonts w:ascii="Arial" w:hAnsi="Arial" w:cs="Arial"/>
          <w:sz w:val="24"/>
          <w:szCs w:val="24"/>
          <w:shd w:val="clear" w:color="auto" w:fill="FFFFFF"/>
        </w:rPr>
        <w:t>,</w:t>
      </w:r>
      <w:r w:rsidR="006A3AF0" w:rsidRPr="00A20B8E">
        <w:rPr>
          <w:rFonts w:ascii="Arial" w:hAnsi="Arial" w:cs="Arial"/>
          <w:sz w:val="24"/>
          <w:szCs w:val="24"/>
          <w:shd w:val="clear" w:color="auto" w:fill="FFFFFF"/>
        </w:rPr>
        <w:t xml:space="preserve"> mientras los padres de familia impartían apoyo a sus hijos en la </w:t>
      </w:r>
      <w:r w:rsidRPr="00A20B8E">
        <w:rPr>
          <w:rFonts w:ascii="Arial" w:hAnsi="Arial" w:cs="Arial"/>
          <w:sz w:val="24"/>
          <w:szCs w:val="24"/>
          <w:shd w:val="clear" w:color="auto" w:fill="FFFFFF"/>
        </w:rPr>
        <w:t>elaboración</w:t>
      </w:r>
      <w:r w:rsidR="006A3AF0" w:rsidRPr="00A20B8E">
        <w:rPr>
          <w:rFonts w:ascii="Arial" w:hAnsi="Arial" w:cs="Arial"/>
          <w:sz w:val="24"/>
          <w:szCs w:val="24"/>
          <w:shd w:val="clear" w:color="auto" w:fill="FFFFFF"/>
        </w:rPr>
        <w:t xml:space="preserve"> de tareas y actividades</w:t>
      </w:r>
      <w:r w:rsidRPr="00A20B8E">
        <w:rPr>
          <w:rFonts w:ascii="Arial" w:hAnsi="Arial" w:cs="Arial"/>
          <w:sz w:val="24"/>
          <w:szCs w:val="24"/>
          <w:shd w:val="clear" w:color="auto" w:fill="FFFFFF"/>
        </w:rPr>
        <w:t xml:space="preserve"> fue posible crear ese ambiente de socialización , sin embargo, no es suficiente para conseguir desarrollar algún aprendizaje significativo mediante la ya antes mencionada o alcanzar cierto nivel de maduración en los niños. </w:t>
      </w:r>
    </w:p>
    <w:p w14:paraId="1E1A84FE" w14:textId="22F92BC5" w:rsidR="00854C66" w:rsidRPr="00A20B8E" w:rsidRDefault="00854C66" w:rsidP="00EC7B98">
      <w:pPr>
        <w:spacing w:line="360" w:lineRule="auto"/>
        <w:jc w:val="both"/>
        <w:rPr>
          <w:rFonts w:ascii="Arial" w:hAnsi="Arial" w:cs="Arial"/>
          <w:sz w:val="24"/>
          <w:szCs w:val="24"/>
          <w:shd w:val="clear" w:color="auto" w:fill="FFFFFF"/>
        </w:rPr>
      </w:pPr>
      <w:r w:rsidRPr="00A20B8E">
        <w:rPr>
          <w:rFonts w:ascii="Arial" w:hAnsi="Arial" w:cs="Arial"/>
          <w:sz w:val="24"/>
          <w:szCs w:val="24"/>
          <w:shd w:val="clear" w:color="auto" w:fill="FFFFFF"/>
        </w:rPr>
        <w:t xml:space="preserve">Como anteriormente se mencionó, el uso excesivo de las tecnologías podría causar importantes desequilibrios en la estabilidad </w:t>
      </w:r>
      <w:r w:rsidRPr="00A20B8E">
        <w:rPr>
          <w:rFonts w:ascii="Arial" w:hAnsi="Arial" w:cs="Arial"/>
          <w:b/>
          <w:bCs/>
          <w:sz w:val="24"/>
          <w:szCs w:val="24"/>
          <w:shd w:val="clear" w:color="auto" w:fill="FFFFFF"/>
        </w:rPr>
        <w:t xml:space="preserve">socioemocional </w:t>
      </w:r>
      <w:r w:rsidRPr="00A20B8E">
        <w:rPr>
          <w:rFonts w:ascii="Arial" w:hAnsi="Arial" w:cs="Arial"/>
          <w:sz w:val="24"/>
          <w:szCs w:val="24"/>
          <w:shd w:val="clear" w:color="auto" w:fill="FFFFFF"/>
        </w:rPr>
        <w:t xml:space="preserve">de los niños causando en ellos e incluso en los adultos relaciones sociales y conductas negativas. </w:t>
      </w:r>
    </w:p>
    <w:p w14:paraId="4C10F484" w14:textId="5277EBF7" w:rsidR="00854C66" w:rsidRPr="00A20B8E" w:rsidRDefault="00854C66" w:rsidP="00EC7B98">
      <w:pPr>
        <w:spacing w:line="360" w:lineRule="auto"/>
        <w:jc w:val="both"/>
        <w:rPr>
          <w:rFonts w:ascii="Arial" w:hAnsi="Arial" w:cs="Arial"/>
          <w:sz w:val="24"/>
          <w:szCs w:val="24"/>
        </w:rPr>
      </w:pPr>
      <w:r w:rsidRPr="00A20B8E">
        <w:rPr>
          <w:rFonts w:ascii="Arial" w:hAnsi="Arial" w:cs="Arial"/>
          <w:sz w:val="24"/>
          <w:szCs w:val="24"/>
          <w:shd w:val="clear" w:color="auto" w:fill="FFFFFF"/>
        </w:rPr>
        <w:t xml:space="preserve">Por ello, durante la práctica educativa, se creó y aplicó un diagnóstico </w:t>
      </w:r>
      <w:r w:rsidR="00C23846" w:rsidRPr="00A20B8E">
        <w:rPr>
          <w:rFonts w:ascii="Arial" w:hAnsi="Arial" w:cs="Arial"/>
          <w:sz w:val="24"/>
          <w:szCs w:val="24"/>
          <w:shd w:val="clear" w:color="auto" w:fill="FFFFFF"/>
        </w:rPr>
        <w:t>socioemocional</w:t>
      </w:r>
      <w:r w:rsidRPr="00A20B8E">
        <w:rPr>
          <w:rFonts w:ascii="Arial" w:hAnsi="Arial" w:cs="Arial"/>
          <w:sz w:val="24"/>
          <w:szCs w:val="24"/>
          <w:shd w:val="clear" w:color="auto" w:fill="FFFFFF"/>
        </w:rPr>
        <w:t xml:space="preserve"> que cubriera las habilidades emocionales que en el preescolar deben ser desarrolladas por los niños, al aplicarlo y obtener los resultados se dio un profundo análisis a estos para crear un pequeño informe que validara la información analizada y posteriormente buscar </w:t>
      </w:r>
      <w:r w:rsidR="00C23846" w:rsidRPr="00A20B8E">
        <w:rPr>
          <w:rFonts w:ascii="Arial" w:hAnsi="Arial" w:cs="Arial"/>
          <w:sz w:val="24"/>
          <w:szCs w:val="24"/>
          <w:shd w:val="clear" w:color="auto" w:fill="FFFFFF"/>
        </w:rPr>
        <w:t>cómo</w:t>
      </w:r>
      <w:r w:rsidRPr="00A20B8E">
        <w:rPr>
          <w:rFonts w:ascii="Arial" w:hAnsi="Arial" w:cs="Arial"/>
          <w:sz w:val="24"/>
          <w:szCs w:val="24"/>
          <w:shd w:val="clear" w:color="auto" w:fill="FFFFFF"/>
        </w:rPr>
        <w:t xml:space="preserve"> solucionar esa área de oportunidad en el salón de clases, de esta manera, se implementó la creación de una secuencia didáctica enfocada en mejorar el aspecto emocional en los alumnos; la actividad fue aplicada mediante </w:t>
      </w:r>
      <w:r w:rsidR="00C23846" w:rsidRPr="00A20B8E">
        <w:rPr>
          <w:rFonts w:ascii="Arial" w:hAnsi="Arial" w:cs="Arial"/>
          <w:sz w:val="24"/>
          <w:szCs w:val="24"/>
          <w:shd w:val="clear" w:color="auto" w:fill="FFFFFF"/>
        </w:rPr>
        <w:t>un grupo de Facebook que el jardín de niños utiliza como medio para subir evidencias a las actividades que les sean aplicadas, de esta manera se optó por amoldar la secuencia didáctica en un</w:t>
      </w:r>
      <w:r w:rsidR="009A152A" w:rsidRPr="00A20B8E">
        <w:rPr>
          <w:rFonts w:ascii="Arial" w:hAnsi="Arial" w:cs="Arial"/>
          <w:sz w:val="24"/>
          <w:szCs w:val="24"/>
          <w:shd w:val="clear" w:color="auto" w:fill="FFFFFF"/>
        </w:rPr>
        <w:t>a</w:t>
      </w:r>
      <w:r w:rsidR="00C23846" w:rsidRPr="00A20B8E">
        <w:rPr>
          <w:rFonts w:ascii="Arial" w:hAnsi="Arial" w:cs="Arial"/>
          <w:sz w:val="24"/>
          <w:szCs w:val="24"/>
          <w:shd w:val="clear" w:color="auto" w:fill="FFFFFF"/>
        </w:rPr>
        <w:t xml:space="preserve"> actividad escrita para de esta manera desarrollar el área de oportunidad que los niños presentaban y así obtener evidencias que validaran su desarrollo de manera adecuada y productiva</w:t>
      </w:r>
      <w:r w:rsidR="009A152A" w:rsidRPr="00A20B8E">
        <w:rPr>
          <w:rFonts w:ascii="Arial" w:hAnsi="Arial" w:cs="Arial"/>
          <w:sz w:val="24"/>
          <w:szCs w:val="24"/>
          <w:shd w:val="clear" w:color="auto" w:fill="FFFFFF"/>
        </w:rPr>
        <w:t xml:space="preserve"> ya que como </w:t>
      </w:r>
      <w:r w:rsidR="009A152A" w:rsidRPr="00A20B8E">
        <w:rPr>
          <w:rFonts w:ascii="Arial" w:hAnsi="Arial" w:cs="Arial"/>
          <w:sz w:val="24"/>
          <w:szCs w:val="24"/>
        </w:rPr>
        <w:t xml:space="preserve">el teórico Erik Erickson, señala la base de la psicología evolutiva, como psicología del desarrollo o psicología del ciclo vital, que tiene como objeto de estudio la evolución del ser humano en las diferentes etapas de la vida. Es por ello, que conforme los niños van creciendo van en conjunto desarrollando diversas habilidades que les permitan irse formando como personas. Por esta razón se buscó dar solución a el área de oportunidad que presentaban los alumnos, para de esta manera contribuir al desarrollo de manera adecuada </w:t>
      </w:r>
      <w:r w:rsidR="006C6544" w:rsidRPr="00A20B8E">
        <w:rPr>
          <w:rFonts w:ascii="Arial" w:hAnsi="Arial" w:cs="Arial"/>
          <w:sz w:val="24"/>
          <w:szCs w:val="24"/>
        </w:rPr>
        <w:t>de acuerdo con</w:t>
      </w:r>
      <w:r w:rsidR="009A152A" w:rsidRPr="00A20B8E">
        <w:rPr>
          <w:rFonts w:ascii="Arial" w:hAnsi="Arial" w:cs="Arial"/>
          <w:sz w:val="24"/>
          <w:szCs w:val="24"/>
        </w:rPr>
        <w:t xml:space="preserve"> su edad y para que a futuro no existan anomalías que le permitan formarse como persona. </w:t>
      </w:r>
    </w:p>
    <w:p w14:paraId="4BB1C430" w14:textId="77777777" w:rsidR="00AB6462" w:rsidRPr="00A20B8E" w:rsidRDefault="003E5161" w:rsidP="00EC7B98">
      <w:pPr>
        <w:spacing w:line="360" w:lineRule="auto"/>
        <w:jc w:val="both"/>
        <w:rPr>
          <w:rFonts w:ascii="Arial" w:hAnsi="Arial" w:cs="Arial"/>
          <w:sz w:val="24"/>
          <w:szCs w:val="24"/>
        </w:rPr>
      </w:pPr>
      <w:r w:rsidRPr="00A20B8E">
        <w:rPr>
          <w:rFonts w:ascii="Arial" w:hAnsi="Arial" w:cs="Arial"/>
          <w:sz w:val="24"/>
          <w:szCs w:val="24"/>
        </w:rPr>
        <w:t>Como consecuente, el crear espacios inclusivos en el aula que permitan atender a la</w:t>
      </w:r>
      <w:r w:rsidRPr="00A20B8E">
        <w:rPr>
          <w:rFonts w:ascii="Arial" w:hAnsi="Arial" w:cs="Arial"/>
          <w:b/>
          <w:bCs/>
          <w:sz w:val="24"/>
          <w:szCs w:val="24"/>
        </w:rPr>
        <w:t xml:space="preserve"> gran diversidad</w:t>
      </w:r>
      <w:r w:rsidRPr="00A20B8E">
        <w:rPr>
          <w:rFonts w:ascii="Arial" w:hAnsi="Arial" w:cs="Arial"/>
          <w:sz w:val="24"/>
          <w:szCs w:val="24"/>
        </w:rPr>
        <w:t xml:space="preserve"> que existe dentro de ella permite crear alumnos capaces y con un gran panorama sobre las diferencias que existen dentro de la sociedad</w:t>
      </w:r>
      <w:r w:rsidR="00AB6462" w:rsidRPr="00A20B8E">
        <w:rPr>
          <w:rFonts w:ascii="Arial" w:hAnsi="Arial" w:cs="Arial"/>
          <w:sz w:val="24"/>
          <w:szCs w:val="24"/>
        </w:rPr>
        <w:t xml:space="preserve">., Plancarte (2010) utiliza el Índice de Inclusión como herramienta para la mejora escolar, De Pro (2011) se refiere a la necesidad de aprender y enseñar con experiencias y en la actualidad para desarrollar competencias. </w:t>
      </w:r>
    </w:p>
    <w:p w14:paraId="292E0C40" w14:textId="2DD3BFDA" w:rsidR="002170A6" w:rsidRPr="00A20B8E" w:rsidRDefault="002170A6" w:rsidP="00EC7B98">
      <w:pPr>
        <w:spacing w:line="360" w:lineRule="auto"/>
        <w:jc w:val="both"/>
        <w:rPr>
          <w:rFonts w:ascii="Arial" w:hAnsi="Arial" w:cs="Arial"/>
          <w:sz w:val="24"/>
          <w:szCs w:val="24"/>
        </w:rPr>
      </w:pPr>
      <w:r w:rsidRPr="00A20B8E">
        <w:rPr>
          <w:rFonts w:ascii="Arial" w:hAnsi="Arial" w:cs="Arial"/>
          <w:sz w:val="24"/>
          <w:szCs w:val="24"/>
        </w:rPr>
        <w:t xml:space="preserve">Educar en la diversidad, es una tarea necesaria y estratégica a la vez, ya que es en los primeros años de vida, cuando se estructura de manera constitutiva nuestra visión del mundo, cuando se conforma esa lente que nos va a permitir ver al otro como una persona diferente y a la vez poder reconocernos en ella. Desarticular los prejuicios que nos dividen como sociedad, es una tarea compartida por todas y todos, pero cuando se trata de la comunidad educativa, su aporte logra un valor aún más sustancial y multiplicador. En este sentido, de los desafíos que pueda plantear la diversidad incluye a las familias de </w:t>
      </w:r>
      <w:r w:rsidR="00543BF4" w:rsidRPr="00A20B8E">
        <w:rPr>
          <w:rFonts w:ascii="Arial" w:hAnsi="Arial" w:cs="Arial"/>
          <w:sz w:val="24"/>
          <w:szCs w:val="24"/>
        </w:rPr>
        <w:t>nuestros alumnos</w:t>
      </w:r>
      <w:r w:rsidRPr="00A20B8E">
        <w:rPr>
          <w:rFonts w:ascii="Arial" w:hAnsi="Arial" w:cs="Arial"/>
          <w:sz w:val="24"/>
          <w:szCs w:val="24"/>
        </w:rPr>
        <w:t xml:space="preserve">. La gran variedad de modelos familiares existentes, no son nuevos, sino más visibles. Podemos encontrar en nuestra sociedad: familias constituidas por el padre, la madre y sus hijos e hijas, las familias monoparentales formadas por un sólo cónyuge e hijas o hijos, las familias de padres y madres divorciadas o separadas, así como las ensambladas en las que conviven hermanas y hermanos procedentes de uniones anteriores, familias adoptivas y también familias homoparentales, aquellas en las que </w:t>
      </w:r>
      <w:r w:rsidR="009F6DA2" w:rsidRPr="00A20B8E">
        <w:rPr>
          <w:rFonts w:ascii="Arial" w:hAnsi="Arial" w:cs="Arial"/>
          <w:sz w:val="24"/>
          <w:szCs w:val="24"/>
        </w:rPr>
        <w:t>los niños</w:t>
      </w:r>
      <w:r w:rsidRPr="00A20B8E">
        <w:rPr>
          <w:rFonts w:ascii="Arial" w:hAnsi="Arial" w:cs="Arial"/>
          <w:sz w:val="24"/>
          <w:szCs w:val="24"/>
        </w:rPr>
        <w:t xml:space="preserve"> viven con progenitores </w:t>
      </w:r>
      <w:r w:rsidR="009F6DA2" w:rsidRPr="00A20B8E">
        <w:rPr>
          <w:rFonts w:ascii="Arial" w:hAnsi="Arial" w:cs="Arial"/>
          <w:sz w:val="24"/>
          <w:szCs w:val="24"/>
        </w:rPr>
        <w:t>gay</w:t>
      </w:r>
      <w:r w:rsidRPr="00A20B8E">
        <w:rPr>
          <w:rFonts w:ascii="Arial" w:hAnsi="Arial" w:cs="Arial"/>
          <w:sz w:val="24"/>
          <w:szCs w:val="24"/>
        </w:rPr>
        <w:t xml:space="preserve"> y lesbianas.</w:t>
      </w:r>
    </w:p>
    <w:p w14:paraId="466A9DFE" w14:textId="65E56652" w:rsidR="009F6DA2" w:rsidRPr="00A20B8E" w:rsidRDefault="009F6DA2" w:rsidP="00EC7B98">
      <w:pPr>
        <w:spacing w:line="360" w:lineRule="auto"/>
        <w:jc w:val="both"/>
        <w:rPr>
          <w:rFonts w:ascii="Arial" w:hAnsi="Arial" w:cs="Arial"/>
          <w:sz w:val="24"/>
          <w:szCs w:val="24"/>
        </w:rPr>
      </w:pPr>
      <w:r w:rsidRPr="00A20B8E">
        <w:rPr>
          <w:rFonts w:ascii="Arial" w:hAnsi="Arial" w:cs="Arial"/>
          <w:sz w:val="24"/>
          <w:szCs w:val="24"/>
        </w:rPr>
        <w:t xml:space="preserve">Es así como el diseñar y aplicar actividades encaminadas a la no discriminación permite que los alumnos  adquieran un panorma </w:t>
      </w:r>
      <w:r w:rsidR="00042E91" w:rsidRPr="00A20B8E">
        <w:rPr>
          <w:rFonts w:ascii="Arial" w:hAnsi="Arial" w:cs="Arial"/>
          <w:sz w:val="24"/>
          <w:szCs w:val="24"/>
        </w:rPr>
        <w:t>más</w:t>
      </w:r>
      <w:r w:rsidRPr="00A20B8E">
        <w:rPr>
          <w:rFonts w:ascii="Arial" w:hAnsi="Arial" w:cs="Arial"/>
          <w:sz w:val="24"/>
          <w:szCs w:val="24"/>
        </w:rPr>
        <w:t xml:space="preserve"> amplio sobre la diversidad que existe a su alrededor; con la actividad  diseñada y aplicada a los niños, la cual consistía en observar una obra de teatro elaborada con guiñoles y la cual tenía la temática de “No discriminación” permitió analizar con </w:t>
      </w:r>
      <w:r w:rsidR="00042E91" w:rsidRPr="00A20B8E">
        <w:rPr>
          <w:rFonts w:ascii="Arial" w:hAnsi="Arial" w:cs="Arial"/>
          <w:sz w:val="24"/>
          <w:szCs w:val="24"/>
        </w:rPr>
        <w:t>más</w:t>
      </w:r>
      <w:r w:rsidRPr="00A20B8E">
        <w:rPr>
          <w:rFonts w:ascii="Arial" w:hAnsi="Arial" w:cs="Arial"/>
          <w:sz w:val="24"/>
          <w:szCs w:val="24"/>
        </w:rPr>
        <w:t xml:space="preserve"> profundidad la expectativa y el acercamiento que tienen los niños acerca de este tema, fue sorprendente ver la respuesta que ellos tuvieron al analizar el cuento y re</w:t>
      </w:r>
      <w:r w:rsidR="00AB6462" w:rsidRPr="00A20B8E">
        <w:rPr>
          <w:rFonts w:ascii="Arial" w:hAnsi="Arial" w:cs="Arial"/>
          <w:sz w:val="24"/>
          <w:szCs w:val="24"/>
        </w:rPr>
        <w:t xml:space="preserve">flejar </w:t>
      </w:r>
      <w:r w:rsidRPr="00A20B8E">
        <w:rPr>
          <w:rFonts w:ascii="Arial" w:hAnsi="Arial" w:cs="Arial"/>
          <w:sz w:val="24"/>
          <w:szCs w:val="24"/>
        </w:rPr>
        <w:t xml:space="preserve">la moraleja que este pretendía </w:t>
      </w:r>
      <w:r w:rsidR="00AB6462" w:rsidRPr="00A20B8E">
        <w:rPr>
          <w:rFonts w:ascii="Arial" w:hAnsi="Arial" w:cs="Arial"/>
          <w:sz w:val="24"/>
          <w:szCs w:val="24"/>
        </w:rPr>
        <w:t>dimitir</w:t>
      </w:r>
      <w:r w:rsidRPr="00A20B8E">
        <w:rPr>
          <w:rFonts w:ascii="Arial" w:hAnsi="Arial" w:cs="Arial"/>
          <w:sz w:val="24"/>
          <w:szCs w:val="24"/>
        </w:rPr>
        <w:t xml:space="preserve">, para posteriormente evidenciar su análisis con un dibujo y oración encaminado a la temática anteriormente mencionada. </w:t>
      </w:r>
    </w:p>
    <w:p w14:paraId="72844284" w14:textId="7CE8680C" w:rsidR="00AB6462" w:rsidRPr="00A20B8E" w:rsidRDefault="00AB6462" w:rsidP="00EC7B98">
      <w:pPr>
        <w:spacing w:line="360" w:lineRule="auto"/>
        <w:jc w:val="both"/>
        <w:rPr>
          <w:rFonts w:ascii="Arial" w:hAnsi="Arial" w:cs="Arial"/>
          <w:sz w:val="24"/>
          <w:szCs w:val="24"/>
        </w:rPr>
      </w:pPr>
      <w:r w:rsidRPr="00A20B8E">
        <w:rPr>
          <w:rFonts w:ascii="Arial" w:hAnsi="Arial" w:cs="Arial"/>
          <w:sz w:val="24"/>
          <w:szCs w:val="24"/>
        </w:rPr>
        <w:t>Las respuestas de los niños fueron cortas pero suficientes para transmitir el mensaje destinado, la mayoría de sus respuestas reflejaron que el discriminar es un acto negativo que no debe ser practicado por nadie en la sociedad, es importante incluir a las personas con discapacidades y que nunca hay que olvidar que todos somos iguales ya que todos tenemos los mismos derechos como ciudadanos injertos en una sociedad llena de cultura</w:t>
      </w:r>
      <w:r w:rsidR="00B4139F" w:rsidRPr="00A20B8E">
        <w:rPr>
          <w:rFonts w:ascii="Arial" w:hAnsi="Arial" w:cs="Arial"/>
          <w:sz w:val="24"/>
          <w:szCs w:val="24"/>
        </w:rPr>
        <w:t>.</w:t>
      </w:r>
      <w:r w:rsidR="00D559F5" w:rsidRPr="00A20B8E">
        <w:rPr>
          <w:rFonts w:ascii="Arial" w:hAnsi="Arial" w:cs="Arial"/>
          <w:sz w:val="24"/>
          <w:szCs w:val="24"/>
        </w:rPr>
        <w:t xml:space="preserve"> Por otro lado, gracias a las respuestas obtenidas fue posible indagar con mayor profundidad sobre la cultura que los niños tienen en casa, me sorprendió </w:t>
      </w:r>
      <w:r w:rsidR="004F1AA8" w:rsidRPr="00A20B8E">
        <w:rPr>
          <w:rFonts w:ascii="Arial" w:hAnsi="Arial" w:cs="Arial"/>
          <w:sz w:val="24"/>
          <w:szCs w:val="24"/>
        </w:rPr>
        <w:t>que la cultura (hablando de la diversidad</w:t>
      </w:r>
      <w:r w:rsidR="006C5C29" w:rsidRPr="00A20B8E">
        <w:rPr>
          <w:rFonts w:ascii="Arial" w:hAnsi="Arial" w:cs="Arial"/>
          <w:sz w:val="24"/>
          <w:szCs w:val="24"/>
        </w:rPr>
        <w:t>), en</w:t>
      </w:r>
      <w:r w:rsidR="004F1AA8" w:rsidRPr="00A20B8E">
        <w:rPr>
          <w:rFonts w:ascii="Arial" w:hAnsi="Arial" w:cs="Arial"/>
          <w:sz w:val="24"/>
          <w:szCs w:val="24"/>
        </w:rPr>
        <w:t xml:space="preserve"> su mayoría, es vista en casa </w:t>
      </w:r>
      <w:r w:rsidR="00530E72" w:rsidRPr="00A20B8E">
        <w:rPr>
          <w:rFonts w:ascii="Arial" w:hAnsi="Arial" w:cs="Arial"/>
          <w:sz w:val="24"/>
          <w:szCs w:val="24"/>
        </w:rPr>
        <w:t xml:space="preserve">de manera positiva, ya que los alumnos </w:t>
      </w:r>
      <w:r w:rsidR="00EE6B54" w:rsidRPr="00A20B8E">
        <w:rPr>
          <w:rFonts w:ascii="Arial" w:hAnsi="Arial" w:cs="Arial"/>
          <w:sz w:val="24"/>
          <w:szCs w:val="24"/>
        </w:rPr>
        <w:t xml:space="preserve">reflejan valores tales como: </w:t>
      </w:r>
      <w:r w:rsidR="006E769B" w:rsidRPr="00A20B8E">
        <w:rPr>
          <w:rFonts w:ascii="Arial" w:hAnsi="Arial" w:cs="Arial"/>
          <w:sz w:val="24"/>
          <w:szCs w:val="24"/>
        </w:rPr>
        <w:t>solidaridad, respeto, aceptación y tolerancia, los cuales crean un panorama de cultura y educación desde casa</w:t>
      </w:r>
      <w:r w:rsidR="00286403" w:rsidRPr="00A20B8E">
        <w:rPr>
          <w:rFonts w:ascii="Arial" w:hAnsi="Arial" w:cs="Arial"/>
          <w:sz w:val="24"/>
          <w:szCs w:val="24"/>
        </w:rPr>
        <w:t xml:space="preserve"> hacia la diversidad que existe en la sociedad.</w:t>
      </w:r>
    </w:p>
    <w:p w14:paraId="17D689A8" w14:textId="34746549" w:rsidR="007C2384" w:rsidRPr="00A20B8E" w:rsidRDefault="0034609A" w:rsidP="00EC7B98">
      <w:pPr>
        <w:spacing w:line="360" w:lineRule="auto"/>
        <w:jc w:val="both"/>
        <w:rPr>
          <w:rFonts w:ascii="Arial" w:hAnsi="Arial" w:cs="Arial"/>
          <w:sz w:val="24"/>
          <w:szCs w:val="24"/>
        </w:rPr>
      </w:pPr>
      <w:r w:rsidRPr="00A20B8E">
        <w:rPr>
          <w:rFonts w:ascii="Arial" w:hAnsi="Arial" w:cs="Arial"/>
          <w:sz w:val="24"/>
          <w:szCs w:val="24"/>
        </w:rPr>
        <w:t xml:space="preserve">Por último, el cimiento de todo lo anteriormente  mencionado son los </w:t>
      </w:r>
      <w:r w:rsidRPr="00A20B8E">
        <w:rPr>
          <w:rFonts w:ascii="Arial" w:hAnsi="Arial" w:cs="Arial"/>
          <w:b/>
          <w:bCs/>
          <w:sz w:val="24"/>
          <w:szCs w:val="24"/>
        </w:rPr>
        <w:t>modelos pedagógicos</w:t>
      </w:r>
      <w:r w:rsidRPr="00A20B8E">
        <w:rPr>
          <w:rFonts w:ascii="Arial" w:hAnsi="Arial" w:cs="Arial"/>
          <w:sz w:val="24"/>
          <w:szCs w:val="24"/>
        </w:rPr>
        <w:t xml:space="preserve">, los cuales según (Flórez, 2000) es una forma particular de interpretar la realidad escolar, que se sustenta en supuestos científicos o ideológicos sobre la forma como el hombre conoce la realidad y los métodos que se han de utilizar para facilitar el acceso al </w:t>
      </w:r>
      <w:r w:rsidR="007C2384" w:rsidRPr="00A20B8E">
        <w:rPr>
          <w:rFonts w:ascii="Arial" w:hAnsi="Arial" w:cs="Arial"/>
          <w:sz w:val="24"/>
          <w:szCs w:val="24"/>
        </w:rPr>
        <w:t>conocimiento, por esta razón,  Los</w:t>
      </w:r>
      <w:r w:rsidRPr="00A20B8E">
        <w:rPr>
          <w:rFonts w:ascii="Arial" w:hAnsi="Arial" w:cs="Arial"/>
          <w:sz w:val="24"/>
          <w:szCs w:val="24"/>
        </w:rPr>
        <w:t xml:space="preserve"> modelos pedagógicos se deben trabajar contando con ese precedente pues no todos piensan, sienten o actúan igual y por ende cada modelo se aplicaría dependiendo de las necesidades del niño; pero esto sería para muchas maestras una misión imposible crear o desarrollar un modelo para cada niño del salón que normalmente cuenta con 25 o más alumnos pero como maestras estamos entonces llamadas a fortalecer los modelos ya conocidos y crear nuevos proyectos que potencien en el niño su psico-motricidad, su sentir, su </w:t>
      </w:r>
      <w:proofErr w:type="spellStart"/>
      <w:r w:rsidRPr="00A20B8E">
        <w:rPr>
          <w:rFonts w:ascii="Arial" w:hAnsi="Arial" w:cs="Arial"/>
          <w:sz w:val="24"/>
          <w:szCs w:val="24"/>
        </w:rPr>
        <w:t>cognitividad</w:t>
      </w:r>
      <w:proofErr w:type="spellEnd"/>
      <w:r w:rsidR="007C2384" w:rsidRPr="00A20B8E">
        <w:rPr>
          <w:rFonts w:ascii="Arial" w:hAnsi="Arial" w:cs="Arial"/>
          <w:sz w:val="24"/>
          <w:szCs w:val="24"/>
        </w:rPr>
        <w:t xml:space="preserve">. </w:t>
      </w:r>
    </w:p>
    <w:p w14:paraId="451C24A5" w14:textId="75A8BCA8" w:rsidR="007C2384" w:rsidRPr="00A20B8E" w:rsidRDefault="007C2384" w:rsidP="00EC7B98">
      <w:pPr>
        <w:spacing w:line="360" w:lineRule="auto"/>
        <w:jc w:val="both"/>
        <w:rPr>
          <w:rFonts w:ascii="Arial" w:hAnsi="Arial" w:cs="Arial"/>
          <w:sz w:val="24"/>
          <w:szCs w:val="24"/>
        </w:rPr>
      </w:pPr>
      <w:r w:rsidRPr="00A20B8E">
        <w:rPr>
          <w:rFonts w:ascii="Arial" w:hAnsi="Arial" w:cs="Arial"/>
          <w:sz w:val="24"/>
          <w:szCs w:val="24"/>
        </w:rPr>
        <w:t xml:space="preserve">Haciendo énfasis con lo anterior, los modelos pedagógicos existentes han sido utilizado desde muchos años atrás con diversas generaciones de estudiantes, cada docente pone en marcha los modelos requeridos </w:t>
      </w:r>
      <w:r w:rsidR="00DE72BB" w:rsidRPr="00A20B8E">
        <w:rPr>
          <w:rFonts w:ascii="Arial" w:hAnsi="Arial" w:cs="Arial"/>
          <w:sz w:val="24"/>
          <w:szCs w:val="24"/>
        </w:rPr>
        <w:t>de acuerdo con</w:t>
      </w:r>
      <w:r w:rsidRPr="00A20B8E">
        <w:rPr>
          <w:rFonts w:ascii="Arial" w:hAnsi="Arial" w:cs="Arial"/>
          <w:sz w:val="24"/>
          <w:szCs w:val="24"/>
        </w:rPr>
        <w:t xml:space="preserve"> las necesidades que el grupo presenta, sin embargo, con el paso del tiempo se van creando nuevos modelos pedagógicos aún más innovadores, es por ello </w:t>
      </w:r>
      <w:r w:rsidR="006C5C29" w:rsidRPr="00A20B8E">
        <w:rPr>
          <w:rFonts w:ascii="Arial" w:hAnsi="Arial" w:cs="Arial"/>
          <w:sz w:val="24"/>
          <w:szCs w:val="24"/>
        </w:rPr>
        <w:t>que,</w:t>
      </w:r>
      <w:r w:rsidR="00DE72BB" w:rsidRPr="00A20B8E">
        <w:rPr>
          <w:rFonts w:ascii="Arial" w:hAnsi="Arial" w:cs="Arial"/>
          <w:sz w:val="24"/>
          <w:szCs w:val="24"/>
        </w:rPr>
        <w:t xml:space="preserve"> </w:t>
      </w:r>
      <w:r w:rsidRPr="00A20B8E">
        <w:rPr>
          <w:rFonts w:ascii="Arial" w:hAnsi="Arial" w:cs="Arial"/>
          <w:sz w:val="24"/>
          <w:szCs w:val="24"/>
        </w:rPr>
        <w:t>a futuro, los docentes deben prepararse</w:t>
      </w:r>
      <w:r w:rsidR="0034609A" w:rsidRPr="00A20B8E">
        <w:rPr>
          <w:rFonts w:ascii="Arial" w:hAnsi="Arial" w:cs="Arial"/>
          <w:sz w:val="24"/>
          <w:szCs w:val="24"/>
        </w:rPr>
        <w:t xml:space="preserve"> o alfabetizarse en los nuevos saberes, lenguajes y tecnologías emergentes. Este rasgo, que parece consustancial a cualquier profesional, se torna</w:t>
      </w:r>
      <w:r w:rsidRPr="00A20B8E">
        <w:rPr>
          <w:rFonts w:ascii="Arial" w:hAnsi="Arial" w:cs="Arial"/>
          <w:sz w:val="24"/>
          <w:szCs w:val="24"/>
        </w:rPr>
        <w:t xml:space="preserve"> </w:t>
      </w:r>
      <w:r w:rsidR="0034609A" w:rsidRPr="00A20B8E">
        <w:rPr>
          <w:rFonts w:ascii="Arial" w:hAnsi="Arial" w:cs="Arial"/>
          <w:sz w:val="24"/>
          <w:szCs w:val="24"/>
        </w:rPr>
        <w:t xml:space="preserve">más imperativo para los educadores si es que anhelan mantenerse </w:t>
      </w:r>
      <w:r w:rsidRPr="00A20B8E">
        <w:rPr>
          <w:rFonts w:ascii="Arial" w:hAnsi="Arial" w:cs="Arial"/>
          <w:sz w:val="24"/>
          <w:szCs w:val="24"/>
        </w:rPr>
        <w:t>vigentes, creíbles</w:t>
      </w:r>
      <w:r w:rsidR="0034609A" w:rsidRPr="00A20B8E">
        <w:rPr>
          <w:rFonts w:ascii="Arial" w:hAnsi="Arial" w:cs="Arial"/>
          <w:sz w:val="24"/>
          <w:szCs w:val="24"/>
        </w:rPr>
        <w:t>, contemporáneos de sus alumnos. Estar permanentemente capacitándose</w:t>
      </w:r>
      <w:r w:rsidR="008A1090" w:rsidRPr="00A20B8E">
        <w:rPr>
          <w:rFonts w:ascii="Arial" w:hAnsi="Arial" w:cs="Arial"/>
          <w:sz w:val="24"/>
          <w:szCs w:val="24"/>
        </w:rPr>
        <w:t xml:space="preserve"> y </w:t>
      </w:r>
      <w:r w:rsidR="0034609A" w:rsidRPr="00A20B8E">
        <w:rPr>
          <w:rFonts w:ascii="Arial" w:hAnsi="Arial" w:cs="Arial"/>
          <w:sz w:val="24"/>
          <w:szCs w:val="24"/>
        </w:rPr>
        <w:t>estudiando, va a convertirse en la condición suprema de sobrevivencia, en</w:t>
      </w:r>
      <w:r w:rsidRPr="00A20B8E">
        <w:rPr>
          <w:rFonts w:ascii="Arial" w:hAnsi="Arial" w:cs="Arial"/>
          <w:sz w:val="24"/>
          <w:szCs w:val="24"/>
        </w:rPr>
        <w:t xml:space="preserve"> </w:t>
      </w:r>
      <w:r w:rsidR="0034609A" w:rsidRPr="00A20B8E">
        <w:rPr>
          <w:rFonts w:ascii="Arial" w:hAnsi="Arial" w:cs="Arial"/>
          <w:sz w:val="24"/>
          <w:szCs w:val="24"/>
        </w:rPr>
        <w:t>el aspecto diferenciador que hará distinguirse a unos de otros en la demanda</w:t>
      </w:r>
      <w:r w:rsidRPr="00A20B8E">
        <w:rPr>
          <w:rFonts w:ascii="Arial" w:hAnsi="Arial" w:cs="Arial"/>
          <w:sz w:val="24"/>
          <w:szCs w:val="24"/>
        </w:rPr>
        <w:t xml:space="preserve"> </w:t>
      </w:r>
      <w:r w:rsidR="0034609A" w:rsidRPr="00A20B8E">
        <w:rPr>
          <w:rFonts w:ascii="Arial" w:hAnsi="Arial" w:cs="Arial"/>
          <w:sz w:val="24"/>
          <w:szCs w:val="24"/>
        </w:rPr>
        <w:t>laboral; lo que marcará en gran medida el prestigio social de la profesión.</w:t>
      </w:r>
      <w:r w:rsidRPr="00A20B8E">
        <w:rPr>
          <w:rFonts w:ascii="Arial" w:hAnsi="Arial" w:cs="Arial"/>
          <w:sz w:val="24"/>
          <w:szCs w:val="24"/>
        </w:rPr>
        <w:t xml:space="preserve"> </w:t>
      </w:r>
    </w:p>
    <w:p w14:paraId="09907EEC" w14:textId="13918B3F" w:rsidR="0034609A" w:rsidRPr="00A20B8E" w:rsidRDefault="0034609A" w:rsidP="00EC7B98">
      <w:pPr>
        <w:spacing w:line="360" w:lineRule="auto"/>
        <w:jc w:val="both"/>
        <w:rPr>
          <w:rFonts w:ascii="Arial" w:hAnsi="Arial" w:cs="Arial"/>
          <w:sz w:val="24"/>
          <w:szCs w:val="24"/>
        </w:rPr>
      </w:pPr>
      <w:r w:rsidRPr="00A20B8E">
        <w:rPr>
          <w:rFonts w:ascii="Arial" w:hAnsi="Arial" w:cs="Arial"/>
          <w:sz w:val="24"/>
          <w:szCs w:val="24"/>
        </w:rPr>
        <w:t xml:space="preserve"> En los próximos años será más importante</w:t>
      </w:r>
      <w:r w:rsidR="007C2384" w:rsidRPr="00A20B8E">
        <w:rPr>
          <w:rFonts w:ascii="Arial" w:hAnsi="Arial" w:cs="Arial"/>
          <w:sz w:val="24"/>
          <w:szCs w:val="24"/>
        </w:rPr>
        <w:t xml:space="preserve"> </w:t>
      </w:r>
      <w:r w:rsidRPr="00A20B8E">
        <w:rPr>
          <w:rFonts w:ascii="Arial" w:hAnsi="Arial" w:cs="Arial"/>
          <w:sz w:val="24"/>
          <w:szCs w:val="24"/>
        </w:rPr>
        <w:t>asumir con valor y entusiasmo ciertas incertidumbres pedagógicas y no</w:t>
      </w:r>
      <w:r w:rsidR="007C2384" w:rsidRPr="00A20B8E">
        <w:rPr>
          <w:rFonts w:ascii="Arial" w:hAnsi="Arial" w:cs="Arial"/>
          <w:sz w:val="24"/>
          <w:szCs w:val="24"/>
        </w:rPr>
        <w:t xml:space="preserve"> </w:t>
      </w:r>
      <w:r w:rsidRPr="00A20B8E">
        <w:rPr>
          <w:rFonts w:ascii="Arial" w:hAnsi="Arial" w:cs="Arial"/>
          <w:sz w:val="24"/>
          <w:szCs w:val="24"/>
        </w:rPr>
        <w:t>conformarse con gastadas certezas que ya parecen ineficaces. Para ello, los</w:t>
      </w:r>
      <w:r w:rsidR="007C2384" w:rsidRPr="00A20B8E">
        <w:rPr>
          <w:rFonts w:ascii="Arial" w:hAnsi="Arial" w:cs="Arial"/>
          <w:sz w:val="24"/>
          <w:szCs w:val="24"/>
        </w:rPr>
        <w:t xml:space="preserve"> </w:t>
      </w:r>
      <w:r w:rsidRPr="00A20B8E">
        <w:rPr>
          <w:rFonts w:ascii="Arial" w:hAnsi="Arial" w:cs="Arial"/>
          <w:sz w:val="24"/>
          <w:szCs w:val="24"/>
        </w:rPr>
        <w:t>nuevos maestros deberán acostumbrarse a tener evidencias, registros de lo</w:t>
      </w:r>
      <w:r w:rsidR="007C2384" w:rsidRPr="00A20B8E">
        <w:rPr>
          <w:rFonts w:ascii="Arial" w:hAnsi="Arial" w:cs="Arial"/>
          <w:sz w:val="24"/>
          <w:szCs w:val="24"/>
        </w:rPr>
        <w:t xml:space="preserve"> </w:t>
      </w:r>
      <w:r w:rsidRPr="00A20B8E">
        <w:rPr>
          <w:rFonts w:ascii="Arial" w:hAnsi="Arial" w:cs="Arial"/>
          <w:sz w:val="24"/>
          <w:szCs w:val="24"/>
        </w:rPr>
        <w:t>que hacen; le seguirán la pista a un problema por varios semestres; hablarán</w:t>
      </w:r>
      <w:r w:rsidR="007C2384" w:rsidRPr="00A20B8E">
        <w:rPr>
          <w:rFonts w:ascii="Arial" w:hAnsi="Arial" w:cs="Arial"/>
          <w:sz w:val="24"/>
          <w:szCs w:val="24"/>
        </w:rPr>
        <w:t xml:space="preserve"> </w:t>
      </w:r>
      <w:r w:rsidRPr="00A20B8E">
        <w:rPr>
          <w:rFonts w:ascii="Arial" w:hAnsi="Arial" w:cs="Arial"/>
          <w:sz w:val="24"/>
          <w:szCs w:val="24"/>
        </w:rPr>
        <w:t>recurrentemente con sus colegas de estas inquietudes y, aunque les cueste,</w:t>
      </w:r>
      <w:r w:rsidR="007C2384" w:rsidRPr="00A20B8E">
        <w:rPr>
          <w:rFonts w:ascii="Arial" w:hAnsi="Arial" w:cs="Arial"/>
          <w:sz w:val="24"/>
          <w:szCs w:val="24"/>
        </w:rPr>
        <w:t xml:space="preserve"> les</w:t>
      </w:r>
      <w:r w:rsidRPr="00A20B8E">
        <w:rPr>
          <w:rFonts w:ascii="Arial" w:hAnsi="Arial" w:cs="Arial"/>
          <w:sz w:val="24"/>
          <w:szCs w:val="24"/>
        </w:rPr>
        <w:t xml:space="preserve"> darán cuerpo escrito a esos proyectos, vinculando a los propios alumnos</w:t>
      </w:r>
      <w:r w:rsidR="007C2384" w:rsidRPr="00A20B8E">
        <w:rPr>
          <w:rFonts w:ascii="Arial" w:hAnsi="Arial" w:cs="Arial"/>
          <w:sz w:val="24"/>
          <w:szCs w:val="24"/>
        </w:rPr>
        <w:t xml:space="preserve"> </w:t>
      </w:r>
      <w:r w:rsidRPr="00A20B8E">
        <w:rPr>
          <w:rFonts w:ascii="Arial" w:hAnsi="Arial" w:cs="Arial"/>
          <w:sz w:val="24"/>
          <w:szCs w:val="24"/>
        </w:rPr>
        <w:t xml:space="preserve">en dichas pesquisas. </w:t>
      </w:r>
      <w:r w:rsidR="007C2384" w:rsidRPr="00A20B8E">
        <w:rPr>
          <w:rFonts w:ascii="Arial" w:hAnsi="Arial" w:cs="Arial"/>
          <w:sz w:val="24"/>
          <w:szCs w:val="24"/>
        </w:rPr>
        <w:t>más</w:t>
      </w:r>
      <w:r w:rsidRPr="00A20B8E">
        <w:rPr>
          <w:rFonts w:ascii="Arial" w:hAnsi="Arial" w:cs="Arial"/>
          <w:sz w:val="24"/>
          <w:szCs w:val="24"/>
        </w:rPr>
        <w:t xml:space="preserve"> décadas deberán ser unos expertos en cómo organizar, regular y dinamizar</w:t>
      </w:r>
      <w:r w:rsidR="007C2384" w:rsidRPr="00A20B8E">
        <w:rPr>
          <w:rFonts w:ascii="Arial" w:hAnsi="Arial" w:cs="Arial"/>
          <w:sz w:val="24"/>
          <w:szCs w:val="24"/>
        </w:rPr>
        <w:t xml:space="preserve"> </w:t>
      </w:r>
      <w:r w:rsidRPr="00A20B8E">
        <w:rPr>
          <w:rFonts w:ascii="Arial" w:hAnsi="Arial" w:cs="Arial"/>
          <w:sz w:val="24"/>
          <w:szCs w:val="24"/>
        </w:rPr>
        <w:t>grupos de personas. Aquí la llamada psicosociología de grupos y las dinámicas</w:t>
      </w:r>
      <w:r w:rsidR="007C2384" w:rsidRPr="00A20B8E">
        <w:rPr>
          <w:rFonts w:ascii="Arial" w:hAnsi="Arial" w:cs="Arial"/>
          <w:sz w:val="24"/>
          <w:szCs w:val="24"/>
        </w:rPr>
        <w:t xml:space="preserve"> </w:t>
      </w:r>
      <w:r w:rsidRPr="00A20B8E">
        <w:rPr>
          <w:rFonts w:ascii="Arial" w:hAnsi="Arial" w:cs="Arial"/>
          <w:sz w:val="24"/>
          <w:szCs w:val="24"/>
        </w:rPr>
        <w:t xml:space="preserve">de </w:t>
      </w:r>
      <w:r w:rsidR="003C2E93" w:rsidRPr="00A20B8E">
        <w:rPr>
          <w:rFonts w:ascii="Arial" w:hAnsi="Arial" w:cs="Arial"/>
          <w:sz w:val="24"/>
          <w:szCs w:val="24"/>
        </w:rPr>
        <w:t>estos</w:t>
      </w:r>
      <w:r w:rsidRPr="00A20B8E">
        <w:rPr>
          <w:rFonts w:ascii="Arial" w:hAnsi="Arial" w:cs="Arial"/>
          <w:sz w:val="24"/>
          <w:szCs w:val="24"/>
        </w:rPr>
        <w:t xml:space="preserve"> serán herramientas de primera mano para lograr comprender y manejar grupos de estudiantes, que serán en el futuro más difíciles de</w:t>
      </w:r>
      <w:r w:rsidR="007C2384" w:rsidRPr="00A20B8E">
        <w:rPr>
          <w:rFonts w:ascii="Arial" w:hAnsi="Arial" w:cs="Arial"/>
          <w:sz w:val="24"/>
          <w:szCs w:val="24"/>
        </w:rPr>
        <w:t xml:space="preserve"> </w:t>
      </w:r>
      <w:r w:rsidRPr="00A20B8E">
        <w:rPr>
          <w:rFonts w:ascii="Arial" w:hAnsi="Arial" w:cs="Arial"/>
          <w:sz w:val="24"/>
          <w:szCs w:val="24"/>
        </w:rPr>
        <w:t>controlar por su alta heterogeneidad y el desconocimiento generalizado a la</w:t>
      </w:r>
      <w:r w:rsidR="007C2384" w:rsidRPr="00A20B8E">
        <w:rPr>
          <w:rFonts w:ascii="Arial" w:hAnsi="Arial" w:cs="Arial"/>
          <w:sz w:val="24"/>
          <w:szCs w:val="24"/>
        </w:rPr>
        <w:t xml:space="preserve"> autoridad</w:t>
      </w:r>
      <w:r w:rsidRPr="00A20B8E">
        <w:rPr>
          <w:rFonts w:ascii="Arial" w:hAnsi="Arial" w:cs="Arial"/>
          <w:sz w:val="24"/>
          <w:szCs w:val="24"/>
        </w:rPr>
        <w:t xml:space="preserve"> si </w:t>
      </w:r>
      <w:r w:rsidR="005A505D" w:rsidRPr="00A20B8E">
        <w:rPr>
          <w:rFonts w:ascii="Arial" w:hAnsi="Arial" w:cs="Arial"/>
          <w:sz w:val="24"/>
          <w:szCs w:val="24"/>
        </w:rPr>
        <w:t>los maestros</w:t>
      </w:r>
      <w:r w:rsidRPr="00A20B8E">
        <w:rPr>
          <w:rFonts w:ascii="Arial" w:hAnsi="Arial" w:cs="Arial"/>
          <w:sz w:val="24"/>
          <w:szCs w:val="24"/>
        </w:rPr>
        <w:t xml:space="preserve"> no tienen</w:t>
      </w:r>
      <w:r w:rsidR="007C2384" w:rsidRPr="00A20B8E">
        <w:rPr>
          <w:rFonts w:ascii="Arial" w:hAnsi="Arial" w:cs="Arial"/>
          <w:sz w:val="24"/>
          <w:szCs w:val="24"/>
        </w:rPr>
        <w:t xml:space="preserve"> </w:t>
      </w:r>
      <w:r w:rsidRPr="00A20B8E">
        <w:rPr>
          <w:rFonts w:ascii="Arial" w:hAnsi="Arial" w:cs="Arial"/>
          <w:sz w:val="24"/>
          <w:szCs w:val="24"/>
        </w:rPr>
        <w:t>a la mano recursos del manejo de grupos, si no saben cómo organizarlos y</w:t>
      </w:r>
      <w:r w:rsidR="007C2384" w:rsidRPr="00A20B8E">
        <w:rPr>
          <w:rFonts w:ascii="Arial" w:hAnsi="Arial" w:cs="Arial"/>
          <w:sz w:val="24"/>
          <w:szCs w:val="24"/>
        </w:rPr>
        <w:t xml:space="preserve"> </w:t>
      </w:r>
      <w:r w:rsidRPr="00A20B8E">
        <w:rPr>
          <w:rFonts w:ascii="Arial" w:hAnsi="Arial" w:cs="Arial"/>
          <w:sz w:val="24"/>
          <w:szCs w:val="24"/>
        </w:rPr>
        <w:t xml:space="preserve">motivarlos para alcanzar un fin, lo más seguro será que su autoridad se </w:t>
      </w:r>
      <w:r w:rsidR="003C2E93" w:rsidRPr="00A20B8E">
        <w:rPr>
          <w:rFonts w:ascii="Arial" w:hAnsi="Arial" w:cs="Arial"/>
          <w:sz w:val="24"/>
          <w:szCs w:val="24"/>
        </w:rPr>
        <w:t xml:space="preserve">diluya. </w:t>
      </w:r>
    </w:p>
    <w:p w14:paraId="4808735F" w14:textId="77777777" w:rsidR="00A20B8E" w:rsidRPr="00A20B8E" w:rsidRDefault="00A20B8E" w:rsidP="00EC7B98">
      <w:pPr>
        <w:spacing w:line="360" w:lineRule="auto"/>
        <w:jc w:val="both"/>
        <w:rPr>
          <w:rFonts w:ascii="Arial" w:hAnsi="Arial" w:cs="Arial"/>
          <w:b/>
          <w:bCs/>
          <w:sz w:val="24"/>
          <w:szCs w:val="24"/>
        </w:rPr>
      </w:pPr>
    </w:p>
    <w:p w14:paraId="14CF5410" w14:textId="77777777" w:rsidR="00A20B8E" w:rsidRPr="00A20B8E" w:rsidRDefault="00A20B8E" w:rsidP="00EC7B98">
      <w:pPr>
        <w:spacing w:line="360" w:lineRule="auto"/>
        <w:jc w:val="both"/>
        <w:rPr>
          <w:rFonts w:ascii="Arial" w:hAnsi="Arial" w:cs="Arial"/>
          <w:b/>
          <w:bCs/>
          <w:sz w:val="24"/>
          <w:szCs w:val="24"/>
        </w:rPr>
      </w:pPr>
    </w:p>
    <w:p w14:paraId="44E565B7" w14:textId="77777777" w:rsidR="00A20B8E" w:rsidRPr="00A20B8E" w:rsidRDefault="00A20B8E" w:rsidP="00EC7B98">
      <w:pPr>
        <w:spacing w:line="360" w:lineRule="auto"/>
        <w:jc w:val="both"/>
        <w:rPr>
          <w:rFonts w:ascii="Arial" w:hAnsi="Arial" w:cs="Arial"/>
          <w:b/>
          <w:bCs/>
          <w:sz w:val="24"/>
          <w:szCs w:val="24"/>
        </w:rPr>
      </w:pPr>
    </w:p>
    <w:p w14:paraId="3F5932A8" w14:textId="77777777" w:rsidR="00A20B8E" w:rsidRPr="00A20B8E" w:rsidRDefault="00A20B8E" w:rsidP="00EC7B98">
      <w:pPr>
        <w:spacing w:line="360" w:lineRule="auto"/>
        <w:jc w:val="both"/>
        <w:rPr>
          <w:rFonts w:ascii="Arial" w:hAnsi="Arial" w:cs="Arial"/>
          <w:b/>
          <w:bCs/>
          <w:sz w:val="24"/>
          <w:szCs w:val="24"/>
        </w:rPr>
      </w:pPr>
    </w:p>
    <w:p w14:paraId="51979965" w14:textId="2F7BE6FD" w:rsidR="00A20B8E" w:rsidRPr="00A20B8E" w:rsidRDefault="00A20B8E" w:rsidP="00EC7B98">
      <w:pPr>
        <w:spacing w:line="360" w:lineRule="auto"/>
        <w:jc w:val="both"/>
        <w:rPr>
          <w:rFonts w:ascii="Arial" w:hAnsi="Arial" w:cs="Arial"/>
          <w:b/>
          <w:bCs/>
          <w:sz w:val="24"/>
          <w:szCs w:val="24"/>
        </w:rPr>
      </w:pPr>
      <w:r w:rsidRPr="00A20B8E">
        <w:rPr>
          <w:rFonts w:ascii="Arial" w:hAnsi="Arial" w:cs="Arial"/>
          <w:b/>
          <w:bCs/>
          <w:sz w:val="24"/>
          <w:szCs w:val="24"/>
        </w:rPr>
        <w:t xml:space="preserve">Conclusión </w:t>
      </w:r>
    </w:p>
    <w:p w14:paraId="1FAFE1F4" w14:textId="77777777" w:rsidR="00C76681" w:rsidRPr="00A20B8E" w:rsidRDefault="0097162C" w:rsidP="00EC7B98">
      <w:pPr>
        <w:spacing w:line="360" w:lineRule="auto"/>
        <w:jc w:val="both"/>
        <w:rPr>
          <w:rFonts w:ascii="Arial" w:hAnsi="Arial" w:cs="Arial"/>
          <w:sz w:val="24"/>
          <w:szCs w:val="24"/>
        </w:rPr>
      </w:pPr>
      <w:r w:rsidRPr="00A20B8E">
        <w:rPr>
          <w:rFonts w:ascii="Arial" w:hAnsi="Arial" w:cs="Arial"/>
          <w:sz w:val="24"/>
          <w:szCs w:val="24"/>
        </w:rPr>
        <w:t>En conclusión</w:t>
      </w:r>
      <w:r w:rsidR="000374CD" w:rsidRPr="00A20B8E">
        <w:rPr>
          <w:rFonts w:ascii="Arial" w:hAnsi="Arial" w:cs="Arial"/>
          <w:sz w:val="24"/>
          <w:szCs w:val="24"/>
        </w:rPr>
        <w:t xml:space="preserve">, </w:t>
      </w:r>
      <w:r w:rsidRPr="00A20B8E">
        <w:rPr>
          <w:rFonts w:ascii="Arial" w:hAnsi="Arial" w:cs="Arial"/>
          <w:sz w:val="24"/>
          <w:szCs w:val="24"/>
        </w:rPr>
        <w:t xml:space="preserve">puedo determinar que cada curso </w:t>
      </w:r>
      <w:r w:rsidR="000374CD" w:rsidRPr="00A20B8E">
        <w:rPr>
          <w:rFonts w:ascii="Arial" w:hAnsi="Arial" w:cs="Arial"/>
          <w:sz w:val="24"/>
          <w:szCs w:val="24"/>
        </w:rPr>
        <w:t>desarrollado durante el cuarto semestre me permitió adentrarme de manera importante en mi trabajar docente, las jornadas de practica vividas me permitieron recabar inmensa información para darle continuidad al estudio de caso</w:t>
      </w:r>
      <w:r w:rsidR="00A611F3" w:rsidRPr="00A20B8E">
        <w:rPr>
          <w:rFonts w:ascii="Arial" w:hAnsi="Arial" w:cs="Arial"/>
          <w:sz w:val="24"/>
          <w:szCs w:val="24"/>
        </w:rPr>
        <w:t xml:space="preserve"> y durante la investigación conseguí tener de manera </w:t>
      </w:r>
      <w:r w:rsidR="003F641D" w:rsidRPr="00A20B8E">
        <w:rPr>
          <w:rFonts w:ascii="Arial" w:hAnsi="Arial" w:cs="Arial"/>
          <w:sz w:val="24"/>
          <w:szCs w:val="24"/>
        </w:rPr>
        <w:t>más</w:t>
      </w:r>
      <w:r w:rsidR="00A611F3" w:rsidRPr="00A20B8E">
        <w:rPr>
          <w:rFonts w:ascii="Arial" w:hAnsi="Arial" w:cs="Arial"/>
          <w:sz w:val="24"/>
          <w:szCs w:val="24"/>
        </w:rPr>
        <w:t xml:space="preserve"> cercana el trabajar docente </w:t>
      </w:r>
      <w:r w:rsidR="00FD38A0" w:rsidRPr="00A20B8E">
        <w:rPr>
          <w:rFonts w:ascii="Arial" w:hAnsi="Arial" w:cs="Arial"/>
          <w:sz w:val="24"/>
          <w:szCs w:val="24"/>
        </w:rPr>
        <w:t xml:space="preserve">y las nuevas </w:t>
      </w:r>
      <w:r w:rsidR="003F641D" w:rsidRPr="00A20B8E">
        <w:rPr>
          <w:rFonts w:ascii="Arial" w:hAnsi="Arial" w:cs="Arial"/>
          <w:sz w:val="24"/>
          <w:szCs w:val="24"/>
        </w:rPr>
        <w:t>vivencias</w:t>
      </w:r>
      <w:r w:rsidR="00FD38A0" w:rsidRPr="00A20B8E">
        <w:rPr>
          <w:rFonts w:ascii="Arial" w:hAnsi="Arial" w:cs="Arial"/>
          <w:sz w:val="24"/>
          <w:szCs w:val="24"/>
        </w:rPr>
        <w:t xml:space="preserve"> que hoy en día se </w:t>
      </w:r>
      <w:r w:rsidR="003F641D" w:rsidRPr="00A20B8E">
        <w:rPr>
          <w:rFonts w:ascii="Arial" w:hAnsi="Arial" w:cs="Arial"/>
          <w:sz w:val="24"/>
          <w:szCs w:val="24"/>
        </w:rPr>
        <w:t>viven</w:t>
      </w:r>
      <w:r w:rsidR="00FD38A0" w:rsidRPr="00A20B8E">
        <w:rPr>
          <w:rFonts w:ascii="Arial" w:hAnsi="Arial" w:cs="Arial"/>
          <w:sz w:val="24"/>
          <w:szCs w:val="24"/>
        </w:rPr>
        <w:t xml:space="preserve"> en el área de educación con la nueva normalidad</w:t>
      </w:r>
      <w:r w:rsidR="00C76681" w:rsidRPr="00A20B8E">
        <w:rPr>
          <w:rFonts w:ascii="Arial" w:hAnsi="Arial" w:cs="Arial"/>
          <w:sz w:val="24"/>
          <w:szCs w:val="24"/>
        </w:rPr>
        <w:t>.</w:t>
      </w:r>
    </w:p>
    <w:p w14:paraId="23299A81" w14:textId="666BCBC0" w:rsidR="0097162C" w:rsidRPr="00A20B8E" w:rsidRDefault="00FD38A0" w:rsidP="00EC7B98">
      <w:pPr>
        <w:spacing w:line="360" w:lineRule="auto"/>
        <w:jc w:val="both"/>
        <w:rPr>
          <w:rFonts w:ascii="Arial" w:hAnsi="Arial" w:cs="Arial"/>
          <w:sz w:val="24"/>
          <w:szCs w:val="24"/>
        </w:rPr>
      </w:pPr>
      <w:r w:rsidRPr="00A20B8E">
        <w:rPr>
          <w:rFonts w:ascii="Arial" w:hAnsi="Arial" w:cs="Arial"/>
          <w:sz w:val="24"/>
          <w:szCs w:val="24"/>
        </w:rPr>
        <w:t xml:space="preserve"> </w:t>
      </w:r>
      <w:r w:rsidR="00C76681" w:rsidRPr="00A20B8E">
        <w:rPr>
          <w:rFonts w:ascii="Arial" w:hAnsi="Arial" w:cs="Arial"/>
          <w:sz w:val="24"/>
          <w:szCs w:val="24"/>
        </w:rPr>
        <w:t>G</w:t>
      </w:r>
      <w:r w:rsidRPr="00A20B8E">
        <w:rPr>
          <w:rFonts w:ascii="Arial" w:hAnsi="Arial" w:cs="Arial"/>
          <w:sz w:val="24"/>
          <w:szCs w:val="24"/>
        </w:rPr>
        <w:t xml:space="preserve">racias a las practicas educativas como ya antes lo </w:t>
      </w:r>
      <w:r w:rsidR="003F641D" w:rsidRPr="00A20B8E">
        <w:rPr>
          <w:rFonts w:ascii="Arial" w:hAnsi="Arial" w:cs="Arial"/>
          <w:sz w:val="24"/>
          <w:szCs w:val="24"/>
        </w:rPr>
        <w:t>había</w:t>
      </w:r>
      <w:r w:rsidRPr="00A20B8E">
        <w:rPr>
          <w:rFonts w:ascii="Arial" w:hAnsi="Arial" w:cs="Arial"/>
          <w:sz w:val="24"/>
          <w:szCs w:val="24"/>
        </w:rPr>
        <w:t xml:space="preserve"> mencionado me concedieron un inmenso panorama </w:t>
      </w:r>
      <w:r w:rsidR="00807A6F" w:rsidRPr="00A20B8E">
        <w:rPr>
          <w:rFonts w:ascii="Arial" w:hAnsi="Arial" w:cs="Arial"/>
          <w:sz w:val="24"/>
          <w:szCs w:val="24"/>
        </w:rPr>
        <w:t xml:space="preserve">también </w:t>
      </w:r>
      <w:r w:rsidR="00F146C9" w:rsidRPr="00A20B8E">
        <w:rPr>
          <w:rFonts w:ascii="Arial" w:hAnsi="Arial" w:cs="Arial"/>
          <w:sz w:val="24"/>
          <w:szCs w:val="24"/>
        </w:rPr>
        <w:t>en referencia a los diversos cursos que van de la mano con el plan y programa de preescolar</w:t>
      </w:r>
      <w:r w:rsidR="00D61DBF" w:rsidRPr="00A20B8E">
        <w:rPr>
          <w:rFonts w:ascii="Arial" w:hAnsi="Arial" w:cs="Arial"/>
          <w:sz w:val="24"/>
          <w:szCs w:val="24"/>
        </w:rPr>
        <w:t>.</w:t>
      </w:r>
    </w:p>
    <w:p w14:paraId="5F74FFF4" w14:textId="32D95797" w:rsidR="00B20824" w:rsidRPr="00A20B8E" w:rsidRDefault="00D61DBF" w:rsidP="00EC7B98">
      <w:pPr>
        <w:spacing w:line="360" w:lineRule="auto"/>
        <w:jc w:val="both"/>
        <w:rPr>
          <w:rFonts w:ascii="Arial" w:hAnsi="Arial" w:cs="Arial"/>
          <w:sz w:val="24"/>
          <w:szCs w:val="24"/>
        </w:rPr>
      </w:pPr>
      <w:r w:rsidRPr="00A20B8E">
        <w:rPr>
          <w:rFonts w:ascii="Arial" w:hAnsi="Arial" w:cs="Arial"/>
          <w:sz w:val="24"/>
          <w:szCs w:val="24"/>
        </w:rPr>
        <w:t>Aprendí que en el vivir docente se tienen altas y baja</w:t>
      </w:r>
      <w:r w:rsidR="00574F65" w:rsidRPr="00A20B8E">
        <w:rPr>
          <w:rFonts w:ascii="Arial" w:hAnsi="Arial" w:cs="Arial"/>
          <w:sz w:val="24"/>
          <w:szCs w:val="24"/>
        </w:rPr>
        <w:t>s</w:t>
      </w:r>
      <w:r w:rsidR="006B545D" w:rsidRPr="00A20B8E">
        <w:rPr>
          <w:rFonts w:ascii="Arial" w:hAnsi="Arial" w:cs="Arial"/>
          <w:sz w:val="24"/>
          <w:szCs w:val="24"/>
        </w:rPr>
        <w:t>,</w:t>
      </w:r>
      <w:r w:rsidR="00574F65" w:rsidRPr="00A20B8E">
        <w:rPr>
          <w:rFonts w:ascii="Arial" w:hAnsi="Arial" w:cs="Arial"/>
          <w:sz w:val="24"/>
          <w:szCs w:val="24"/>
        </w:rPr>
        <w:t xml:space="preserve"> lo que conlleva a </w:t>
      </w:r>
      <w:r w:rsidR="006B545D" w:rsidRPr="00A20B8E">
        <w:rPr>
          <w:rFonts w:ascii="Arial" w:hAnsi="Arial" w:cs="Arial"/>
          <w:sz w:val="24"/>
          <w:szCs w:val="24"/>
        </w:rPr>
        <w:t xml:space="preserve">que </w:t>
      </w:r>
      <w:r w:rsidR="00F33702" w:rsidRPr="00A20B8E">
        <w:rPr>
          <w:rFonts w:ascii="Arial" w:hAnsi="Arial" w:cs="Arial"/>
          <w:sz w:val="24"/>
          <w:szCs w:val="24"/>
        </w:rPr>
        <w:t xml:space="preserve">durante mi formación </w:t>
      </w:r>
      <w:r w:rsidR="006B545D" w:rsidRPr="00A20B8E">
        <w:rPr>
          <w:rFonts w:ascii="Arial" w:hAnsi="Arial" w:cs="Arial"/>
          <w:sz w:val="24"/>
          <w:szCs w:val="24"/>
        </w:rPr>
        <w:t>como docente</w:t>
      </w:r>
      <w:r w:rsidR="00C76681" w:rsidRPr="00A20B8E">
        <w:rPr>
          <w:rFonts w:ascii="Arial" w:hAnsi="Arial" w:cs="Arial"/>
          <w:sz w:val="24"/>
          <w:szCs w:val="24"/>
        </w:rPr>
        <w:t xml:space="preserve"> poco a poco </w:t>
      </w:r>
      <w:r w:rsidR="008816FA" w:rsidRPr="00A20B8E">
        <w:rPr>
          <w:rFonts w:ascii="Arial" w:hAnsi="Arial" w:cs="Arial"/>
          <w:sz w:val="24"/>
          <w:szCs w:val="24"/>
        </w:rPr>
        <w:t>vaya desarrollando</w:t>
      </w:r>
      <w:r w:rsidR="00C76681" w:rsidRPr="00A20B8E">
        <w:rPr>
          <w:rFonts w:ascii="Arial" w:hAnsi="Arial" w:cs="Arial"/>
          <w:sz w:val="24"/>
          <w:szCs w:val="24"/>
        </w:rPr>
        <w:t xml:space="preserve"> </w:t>
      </w:r>
      <w:r w:rsidR="008816FA" w:rsidRPr="00A20B8E">
        <w:rPr>
          <w:rFonts w:ascii="Arial" w:hAnsi="Arial" w:cs="Arial"/>
          <w:sz w:val="24"/>
          <w:szCs w:val="24"/>
        </w:rPr>
        <w:t>cierta resiliencia</w:t>
      </w:r>
      <w:r w:rsidR="00F33702" w:rsidRPr="00A20B8E">
        <w:rPr>
          <w:rFonts w:ascii="Arial" w:hAnsi="Arial" w:cs="Arial"/>
          <w:sz w:val="24"/>
          <w:szCs w:val="24"/>
        </w:rPr>
        <w:t xml:space="preserve"> para </w:t>
      </w:r>
      <w:r w:rsidR="00F93140" w:rsidRPr="00A20B8E">
        <w:rPr>
          <w:rFonts w:ascii="Arial" w:hAnsi="Arial" w:cs="Arial"/>
          <w:sz w:val="24"/>
          <w:szCs w:val="24"/>
        </w:rPr>
        <w:t>las complicaciones que se me lleguen a presentar durante mi estadía como docente en el preescolar</w:t>
      </w:r>
      <w:r w:rsidR="00B20824" w:rsidRPr="00A20B8E">
        <w:rPr>
          <w:rFonts w:ascii="Arial" w:hAnsi="Arial" w:cs="Arial"/>
          <w:sz w:val="24"/>
          <w:szCs w:val="24"/>
        </w:rPr>
        <w:t>.</w:t>
      </w:r>
    </w:p>
    <w:p w14:paraId="51BDB1BE" w14:textId="27A0FE4C" w:rsidR="00255E7E" w:rsidRPr="00A20B8E" w:rsidRDefault="00B20824" w:rsidP="00EC7B98">
      <w:pPr>
        <w:spacing w:line="360" w:lineRule="auto"/>
        <w:jc w:val="both"/>
        <w:rPr>
          <w:rFonts w:ascii="Arial" w:hAnsi="Arial" w:cs="Arial"/>
          <w:sz w:val="24"/>
          <w:szCs w:val="24"/>
        </w:rPr>
      </w:pPr>
      <w:r w:rsidRPr="00A20B8E">
        <w:rPr>
          <w:rFonts w:ascii="Arial" w:hAnsi="Arial" w:cs="Arial"/>
          <w:sz w:val="24"/>
          <w:szCs w:val="24"/>
        </w:rPr>
        <w:t>P</w:t>
      </w:r>
      <w:r w:rsidR="00F93140" w:rsidRPr="00A20B8E">
        <w:rPr>
          <w:rFonts w:ascii="Arial" w:hAnsi="Arial" w:cs="Arial"/>
          <w:sz w:val="24"/>
          <w:szCs w:val="24"/>
        </w:rPr>
        <w:t>or otro lado</w:t>
      </w:r>
      <w:r w:rsidR="00D52EA2" w:rsidRPr="00A20B8E">
        <w:rPr>
          <w:rFonts w:ascii="Arial" w:hAnsi="Arial" w:cs="Arial"/>
          <w:sz w:val="24"/>
          <w:szCs w:val="24"/>
        </w:rPr>
        <w:t xml:space="preserve">, es importante mantener un ambiente de aprendizaje </w:t>
      </w:r>
      <w:r w:rsidR="0074090E" w:rsidRPr="00A20B8E">
        <w:rPr>
          <w:rFonts w:ascii="Arial" w:hAnsi="Arial" w:cs="Arial"/>
          <w:sz w:val="24"/>
          <w:szCs w:val="24"/>
        </w:rPr>
        <w:t>adecuado</w:t>
      </w:r>
      <w:r w:rsidR="00D52EA2" w:rsidRPr="00A20B8E">
        <w:rPr>
          <w:rFonts w:ascii="Arial" w:hAnsi="Arial" w:cs="Arial"/>
          <w:sz w:val="24"/>
          <w:szCs w:val="24"/>
        </w:rPr>
        <w:t xml:space="preserve"> para nuestros alumnos, para de esta manera generar intereses en la lectura</w:t>
      </w:r>
      <w:r w:rsidR="0074090E" w:rsidRPr="00A20B8E">
        <w:rPr>
          <w:rFonts w:ascii="Arial" w:hAnsi="Arial" w:cs="Arial"/>
          <w:sz w:val="24"/>
          <w:szCs w:val="24"/>
        </w:rPr>
        <w:t>, en la indagación</w:t>
      </w:r>
      <w:r w:rsidR="004A78B7" w:rsidRPr="00A20B8E">
        <w:rPr>
          <w:rFonts w:ascii="Arial" w:hAnsi="Arial" w:cs="Arial"/>
          <w:sz w:val="24"/>
          <w:szCs w:val="24"/>
        </w:rPr>
        <w:t xml:space="preserve">, </w:t>
      </w:r>
      <w:r w:rsidR="00BF5845" w:rsidRPr="00A20B8E">
        <w:rPr>
          <w:rFonts w:ascii="Arial" w:hAnsi="Arial" w:cs="Arial"/>
          <w:sz w:val="24"/>
          <w:szCs w:val="24"/>
        </w:rPr>
        <w:t>socialización y</w:t>
      </w:r>
      <w:r w:rsidR="0074090E" w:rsidRPr="00A20B8E">
        <w:rPr>
          <w:rFonts w:ascii="Arial" w:hAnsi="Arial" w:cs="Arial"/>
          <w:sz w:val="24"/>
          <w:szCs w:val="24"/>
        </w:rPr>
        <w:t xml:space="preserve"> en el propio desarrollo de sus emociones</w:t>
      </w:r>
      <w:r w:rsidR="00B05F5E" w:rsidRPr="00A20B8E">
        <w:rPr>
          <w:rFonts w:ascii="Arial" w:hAnsi="Arial" w:cs="Arial"/>
          <w:sz w:val="24"/>
          <w:szCs w:val="24"/>
        </w:rPr>
        <w:t>, ya que estas repercuten de manera importante para generar aprendizajes significativos</w:t>
      </w:r>
      <w:r w:rsidRPr="00A20B8E">
        <w:rPr>
          <w:rFonts w:ascii="Arial" w:hAnsi="Arial" w:cs="Arial"/>
          <w:sz w:val="24"/>
          <w:szCs w:val="24"/>
        </w:rPr>
        <w:t>;</w:t>
      </w:r>
      <w:r w:rsidR="00B05F5E" w:rsidRPr="00A20B8E">
        <w:rPr>
          <w:rFonts w:ascii="Arial" w:hAnsi="Arial" w:cs="Arial"/>
          <w:sz w:val="24"/>
          <w:szCs w:val="24"/>
        </w:rPr>
        <w:t xml:space="preserve"> adem</w:t>
      </w:r>
      <w:r w:rsidR="004A78B7" w:rsidRPr="00A20B8E">
        <w:rPr>
          <w:rFonts w:ascii="Arial" w:hAnsi="Arial" w:cs="Arial"/>
          <w:sz w:val="24"/>
          <w:szCs w:val="24"/>
        </w:rPr>
        <w:t>ás, que crear</w:t>
      </w:r>
      <w:r w:rsidR="00B05F5E" w:rsidRPr="00A20B8E">
        <w:rPr>
          <w:rFonts w:ascii="Arial" w:hAnsi="Arial" w:cs="Arial"/>
          <w:sz w:val="24"/>
          <w:szCs w:val="24"/>
        </w:rPr>
        <w:t xml:space="preserve"> u </w:t>
      </w:r>
      <w:r w:rsidR="00330692" w:rsidRPr="00A20B8E">
        <w:rPr>
          <w:rFonts w:ascii="Arial" w:hAnsi="Arial" w:cs="Arial"/>
          <w:sz w:val="24"/>
          <w:szCs w:val="24"/>
        </w:rPr>
        <w:t>adoptar</w:t>
      </w:r>
      <w:r w:rsidR="00B05F5E" w:rsidRPr="00A20B8E">
        <w:rPr>
          <w:rFonts w:ascii="Arial" w:hAnsi="Arial" w:cs="Arial"/>
          <w:sz w:val="24"/>
          <w:szCs w:val="24"/>
        </w:rPr>
        <w:t xml:space="preserve"> modelos  educativos que permitan mejorar el ambiente de aprendizaje de los alumnos y</w:t>
      </w:r>
      <w:r w:rsidR="00E80496" w:rsidRPr="00A20B8E">
        <w:rPr>
          <w:rFonts w:ascii="Arial" w:hAnsi="Arial" w:cs="Arial"/>
          <w:sz w:val="24"/>
          <w:szCs w:val="24"/>
        </w:rPr>
        <w:t xml:space="preserve"> su desarrollo como personas dependerá de mi trabajar docente para obtener y generar en los alumnos resultados beneficiosos, sin olvidar que dentro del aula existe una inmensa diversidad </w:t>
      </w:r>
      <w:r w:rsidR="00017B8F" w:rsidRPr="00A20B8E">
        <w:rPr>
          <w:rFonts w:ascii="Arial" w:hAnsi="Arial" w:cs="Arial"/>
          <w:sz w:val="24"/>
          <w:szCs w:val="24"/>
        </w:rPr>
        <w:t xml:space="preserve">con la cual se tiene que crear un ambiente de inclusión y respeto </w:t>
      </w:r>
      <w:r w:rsidR="00330692" w:rsidRPr="00A20B8E">
        <w:rPr>
          <w:rFonts w:ascii="Arial" w:hAnsi="Arial" w:cs="Arial"/>
          <w:sz w:val="24"/>
          <w:szCs w:val="24"/>
        </w:rPr>
        <w:t xml:space="preserve">ya que todos somos personas diferentes pero con igualdad de derechos. </w:t>
      </w:r>
      <w:r w:rsidR="004A78B7" w:rsidRPr="00A20B8E">
        <w:rPr>
          <w:rFonts w:ascii="Arial" w:hAnsi="Arial" w:cs="Arial"/>
          <w:sz w:val="24"/>
          <w:szCs w:val="24"/>
        </w:rPr>
        <w:t xml:space="preserve"> </w:t>
      </w:r>
    </w:p>
    <w:p w14:paraId="0C98E296" w14:textId="77777777" w:rsidR="0021348C" w:rsidRPr="00AE55EE" w:rsidRDefault="0021348C" w:rsidP="008816FA">
      <w:pPr>
        <w:spacing w:line="360" w:lineRule="auto"/>
        <w:jc w:val="both"/>
        <w:rPr>
          <w:rFonts w:ascii="Arial" w:hAnsi="Arial" w:cs="Arial"/>
          <w:sz w:val="24"/>
          <w:szCs w:val="24"/>
        </w:rPr>
      </w:pPr>
    </w:p>
    <w:p w14:paraId="0A7F67A5" w14:textId="77777777" w:rsidR="004B0E80" w:rsidRDefault="004B0E80" w:rsidP="004B0E80">
      <w:pPr>
        <w:spacing w:line="360" w:lineRule="auto"/>
        <w:jc w:val="both"/>
        <w:rPr>
          <w:rFonts w:ascii="Arial" w:hAnsi="Arial" w:cs="Arial"/>
          <w:sz w:val="24"/>
          <w:szCs w:val="24"/>
        </w:rPr>
      </w:pPr>
    </w:p>
    <w:p w14:paraId="2DF5FB86" w14:textId="77777777" w:rsidR="004B0E80" w:rsidRDefault="004B0E80" w:rsidP="004B0E80">
      <w:pPr>
        <w:spacing w:line="360" w:lineRule="auto"/>
        <w:jc w:val="both"/>
        <w:rPr>
          <w:rFonts w:ascii="Arial" w:hAnsi="Arial" w:cs="Arial"/>
          <w:sz w:val="24"/>
          <w:szCs w:val="24"/>
        </w:rPr>
      </w:pPr>
    </w:p>
    <w:p w14:paraId="4E18D1C8" w14:textId="77777777" w:rsidR="004B0E80" w:rsidRDefault="004B0E80" w:rsidP="004B0E80">
      <w:pPr>
        <w:spacing w:line="360" w:lineRule="auto"/>
        <w:jc w:val="both"/>
        <w:rPr>
          <w:rFonts w:ascii="Arial" w:hAnsi="Arial" w:cs="Arial"/>
          <w:sz w:val="24"/>
          <w:szCs w:val="24"/>
        </w:rPr>
      </w:pPr>
    </w:p>
    <w:p w14:paraId="69526968" w14:textId="77777777" w:rsidR="004B0E80" w:rsidRDefault="004B0E80" w:rsidP="004B0E80">
      <w:pPr>
        <w:spacing w:line="360" w:lineRule="auto"/>
        <w:jc w:val="both"/>
        <w:rPr>
          <w:rFonts w:ascii="Arial" w:hAnsi="Arial" w:cs="Arial"/>
          <w:sz w:val="24"/>
          <w:szCs w:val="24"/>
        </w:rPr>
      </w:pPr>
    </w:p>
    <w:p w14:paraId="5166A78D" w14:textId="036B6BD4" w:rsidR="00EC7B98" w:rsidRDefault="00EC7B98" w:rsidP="004B0E80">
      <w:pPr>
        <w:spacing w:line="360" w:lineRule="auto"/>
        <w:jc w:val="both"/>
        <w:rPr>
          <w:rFonts w:ascii="Arial" w:hAnsi="Arial" w:cs="Arial"/>
          <w:sz w:val="24"/>
          <w:szCs w:val="24"/>
        </w:rPr>
      </w:pPr>
    </w:p>
    <w:p w14:paraId="4B14529F" w14:textId="65B276D9" w:rsidR="00EC7B98" w:rsidRDefault="00EC7B98" w:rsidP="004B0E80">
      <w:pPr>
        <w:spacing w:line="360" w:lineRule="auto"/>
        <w:jc w:val="both"/>
        <w:rPr>
          <w:rFonts w:ascii="Arial" w:hAnsi="Arial" w:cs="Arial"/>
          <w:sz w:val="24"/>
          <w:szCs w:val="24"/>
        </w:rPr>
      </w:pPr>
    </w:p>
    <w:p w14:paraId="0A8661EA" w14:textId="606703E1" w:rsidR="00EC7B98" w:rsidRDefault="00EC7B98" w:rsidP="004B0E80">
      <w:pPr>
        <w:spacing w:line="360" w:lineRule="auto"/>
        <w:jc w:val="both"/>
        <w:rPr>
          <w:rFonts w:ascii="Arial" w:hAnsi="Arial" w:cs="Arial"/>
          <w:sz w:val="24"/>
          <w:szCs w:val="24"/>
        </w:rPr>
      </w:pPr>
    </w:p>
    <w:p w14:paraId="6B0CBF94" w14:textId="631E7FBC" w:rsidR="00EC7B98" w:rsidRDefault="00EC7B98" w:rsidP="004B0E80">
      <w:pPr>
        <w:spacing w:line="360" w:lineRule="auto"/>
        <w:jc w:val="both"/>
        <w:rPr>
          <w:rFonts w:ascii="Arial" w:hAnsi="Arial" w:cs="Arial"/>
          <w:sz w:val="24"/>
          <w:szCs w:val="24"/>
        </w:rPr>
      </w:pPr>
    </w:p>
    <w:p w14:paraId="24172996" w14:textId="27A3349D" w:rsidR="00EC7B98" w:rsidRDefault="00EC7B98" w:rsidP="004B0E80">
      <w:pPr>
        <w:spacing w:line="360" w:lineRule="auto"/>
        <w:jc w:val="both"/>
        <w:rPr>
          <w:rFonts w:ascii="Arial" w:hAnsi="Arial" w:cs="Arial"/>
          <w:sz w:val="24"/>
          <w:szCs w:val="24"/>
        </w:rPr>
      </w:pPr>
    </w:p>
    <w:p w14:paraId="3B262BB3" w14:textId="42674280" w:rsidR="00EC7B98" w:rsidRDefault="00EC7B98" w:rsidP="004B0E80">
      <w:pPr>
        <w:spacing w:line="360" w:lineRule="auto"/>
        <w:jc w:val="both"/>
        <w:rPr>
          <w:rFonts w:ascii="Arial" w:hAnsi="Arial" w:cs="Arial"/>
          <w:sz w:val="24"/>
          <w:szCs w:val="24"/>
        </w:rPr>
      </w:pPr>
    </w:p>
    <w:p w14:paraId="0E6F057D" w14:textId="54324FD8" w:rsidR="00EC7B98" w:rsidRDefault="00EC7B98" w:rsidP="004B0E80">
      <w:pPr>
        <w:spacing w:line="360" w:lineRule="auto"/>
        <w:jc w:val="both"/>
        <w:rPr>
          <w:rFonts w:ascii="Arial" w:hAnsi="Arial" w:cs="Arial"/>
          <w:sz w:val="24"/>
          <w:szCs w:val="24"/>
        </w:rPr>
      </w:pPr>
    </w:p>
    <w:p w14:paraId="292DFD98" w14:textId="646667D0" w:rsidR="00EC7B98" w:rsidRDefault="00EC7B98" w:rsidP="004B0E80">
      <w:pPr>
        <w:spacing w:line="360" w:lineRule="auto"/>
        <w:jc w:val="both"/>
        <w:rPr>
          <w:rFonts w:ascii="Arial" w:hAnsi="Arial" w:cs="Arial"/>
          <w:sz w:val="24"/>
          <w:szCs w:val="24"/>
        </w:rPr>
      </w:pPr>
    </w:p>
    <w:p w14:paraId="47A98E39" w14:textId="4EC1FD9E" w:rsidR="00EC7B98" w:rsidRDefault="00EC7B98" w:rsidP="004B0E80">
      <w:pPr>
        <w:spacing w:line="360" w:lineRule="auto"/>
        <w:jc w:val="both"/>
        <w:rPr>
          <w:rFonts w:ascii="Arial" w:hAnsi="Arial" w:cs="Arial"/>
          <w:sz w:val="24"/>
          <w:szCs w:val="24"/>
        </w:rPr>
      </w:pPr>
    </w:p>
    <w:p w14:paraId="032B793C" w14:textId="35D69650" w:rsidR="00EC7B98" w:rsidRDefault="00EC7B98" w:rsidP="004B0E80">
      <w:pPr>
        <w:spacing w:line="360" w:lineRule="auto"/>
        <w:jc w:val="both"/>
        <w:rPr>
          <w:rFonts w:ascii="Arial" w:hAnsi="Arial" w:cs="Arial"/>
          <w:sz w:val="24"/>
          <w:szCs w:val="24"/>
        </w:rPr>
      </w:pPr>
    </w:p>
    <w:p w14:paraId="045158A7" w14:textId="3FC2C420" w:rsidR="00EC7B98" w:rsidRDefault="00EC7B98" w:rsidP="004B0E80">
      <w:pPr>
        <w:spacing w:line="360" w:lineRule="auto"/>
        <w:jc w:val="both"/>
        <w:rPr>
          <w:rFonts w:ascii="Arial" w:hAnsi="Arial" w:cs="Arial"/>
          <w:sz w:val="24"/>
          <w:szCs w:val="24"/>
        </w:rPr>
      </w:pPr>
    </w:p>
    <w:p w14:paraId="2DEAE814" w14:textId="27D602B0" w:rsidR="00EC7B98" w:rsidRDefault="00EC7B98" w:rsidP="004B0E80">
      <w:pPr>
        <w:spacing w:line="360" w:lineRule="auto"/>
        <w:jc w:val="both"/>
        <w:rPr>
          <w:rFonts w:ascii="Arial" w:hAnsi="Arial" w:cs="Arial"/>
          <w:sz w:val="24"/>
          <w:szCs w:val="24"/>
        </w:rPr>
      </w:pPr>
    </w:p>
    <w:p w14:paraId="5831CEFC" w14:textId="09DE8A78" w:rsidR="00EC7B98" w:rsidRDefault="00EC7B98" w:rsidP="004B0E80">
      <w:pPr>
        <w:spacing w:line="360" w:lineRule="auto"/>
        <w:jc w:val="both"/>
        <w:rPr>
          <w:rFonts w:ascii="Arial" w:hAnsi="Arial" w:cs="Arial"/>
          <w:sz w:val="24"/>
          <w:szCs w:val="24"/>
        </w:rPr>
      </w:pPr>
    </w:p>
    <w:p w14:paraId="3972C6CE" w14:textId="0341A2EF" w:rsidR="00EC7B98" w:rsidRDefault="00EC7B98" w:rsidP="004B0E80">
      <w:pPr>
        <w:spacing w:line="360" w:lineRule="auto"/>
        <w:jc w:val="both"/>
        <w:rPr>
          <w:rFonts w:ascii="Arial" w:hAnsi="Arial" w:cs="Arial"/>
          <w:sz w:val="24"/>
          <w:szCs w:val="24"/>
        </w:rPr>
      </w:pPr>
    </w:p>
    <w:p w14:paraId="081452FD" w14:textId="77777777" w:rsidR="00EC7B98" w:rsidRDefault="00EC7B98" w:rsidP="004B0E80">
      <w:pPr>
        <w:spacing w:line="360" w:lineRule="auto"/>
        <w:jc w:val="both"/>
        <w:rPr>
          <w:rFonts w:ascii="Arial" w:hAnsi="Arial" w:cs="Arial"/>
          <w:sz w:val="24"/>
          <w:szCs w:val="24"/>
        </w:rPr>
      </w:pPr>
    </w:p>
    <w:sdt>
      <w:sdtPr>
        <w:rPr>
          <w:rFonts w:asciiTheme="minorHAnsi" w:eastAsiaTheme="minorHAnsi" w:hAnsiTheme="minorHAnsi" w:cstheme="minorBidi"/>
          <w:color w:val="auto"/>
          <w:sz w:val="22"/>
          <w:szCs w:val="22"/>
          <w:lang w:eastAsia="en-US"/>
        </w:rPr>
        <w:id w:val="-938135380"/>
        <w:docPartObj>
          <w:docPartGallery w:val="Bibliographies"/>
          <w:docPartUnique/>
        </w:docPartObj>
      </w:sdtPr>
      <w:sdtEndPr/>
      <w:sdtContent>
        <w:p w14:paraId="2FCFD04D" w14:textId="3877B943" w:rsidR="009A568B" w:rsidRPr="00F72F50" w:rsidRDefault="009A568B" w:rsidP="00F72F50">
          <w:pPr>
            <w:pStyle w:val="Ttulo1"/>
            <w:spacing w:line="360" w:lineRule="auto"/>
            <w:jc w:val="both"/>
            <w:rPr>
              <w:rFonts w:ascii="Arial" w:hAnsi="Arial" w:cs="Arial"/>
              <w:sz w:val="24"/>
              <w:szCs w:val="24"/>
            </w:rPr>
          </w:pPr>
          <w:r w:rsidRPr="00F72F50">
            <w:rPr>
              <w:rFonts w:ascii="Arial" w:hAnsi="Arial" w:cs="Arial"/>
              <w:sz w:val="24"/>
              <w:szCs w:val="24"/>
            </w:rPr>
            <w:t>Referencias</w:t>
          </w:r>
        </w:p>
        <w:sdt>
          <w:sdtPr>
            <w:rPr>
              <w:rFonts w:ascii="Arial" w:hAnsi="Arial" w:cs="Arial"/>
              <w:sz w:val="24"/>
              <w:szCs w:val="24"/>
            </w:rPr>
            <w:id w:val="-573587230"/>
            <w:bibliography/>
          </w:sdtPr>
          <w:sdtEndPr/>
          <w:sdtContent>
            <w:p w14:paraId="7FE3EB16" w14:textId="5A83DE23" w:rsidR="00F72F50" w:rsidRPr="00F72F50" w:rsidRDefault="00F72F50" w:rsidP="00F72F50">
              <w:pPr>
                <w:spacing w:after="0" w:line="360" w:lineRule="auto"/>
                <w:jc w:val="both"/>
                <w:rPr>
                  <w:rFonts w:ascii="Arial" w:hAnsi="Arial" w:cs="Arial"/>
                  <w:sz w:val="24"/>
                  <w:szCs w:val="24"/>
                </w:rPr>
              </w:pPr>
              <w:r w:rsidRPr="00F72F50">
                <w:rPr>
                  <w:rFonts w:ascii="Arial" w:hAnsi="Arial" w:cs="Arial"/>
                  <w:sz w:val="24"/>
                  <w:szCs w:val="24"/>
                </w:rPr>
                <w:t xml:space="preserve">DE PRO, A. J. Aprender y enseñar con experiencias…y ahora para desarrollar competencias. Investigación en la Escuela, </w:t>
              </w:r>
              <w:proofErr w:type="spellStart"/>
              <w:r w:rsidRPr="00F72F50">
                <w:rPr>
                  <w:rFonts w:ascii="Arial" w:hAnsi="Arial" w:cs="Arial"/>
                  <w:sz w:val="24"/>
                  <w:szCs w:val="24"/>
                </w:rPr>
                <w:t>nº</w:t>
              </w:r>
              <w:proofErr w:type="spellEnd"/>
              <w:r w:rsidRPr="00F72F50">
                <w:rPr>
                  <w:rFonts w:ascii="Arial" w:hAnsi="Arial" w:cs="Arial"/>
                  <w:sz w:val="24"/>
                  <w:szCs w:val="24"/>
                </w:rPr>
                <w:t xml:space="preserve"> 74, pp. 5-21, 2011</w:t>
              </w:r>
              <w:r w:rsidR="009A568B" w:rsidRPr="00F72F50">
                <w:rPr>
                  <w:rFonts w:ascii="Arial" w:hAnsi="Arial" w:cs="Arial"/>
                  <w:noProof/>
                  <w:sz w:val="24"/>
                  <w:szCs w:val="24"/>
                </w:rPr>
                <w:t>Smith, F. (1983). Comprensión de la lectura. México: Trillas.</w:t>
              </w:r>
              <w:r w:rsidRPr="00F72F50">
                <w:rPr>
                  <w:rFonts w:ascii="Arial" w:hAnsi="Arial" w:cs="Arial"/>
                  <w:sz w:val="24"/>
                  <w:szCs w:val="24"/>
                </w:rPr>
                <w:t xml:space="preserve"> EducaciónPública.https://0201.nccdn.net/4_2/000/000/038/2d3/05_Aprende_en_casa_Orientaciones_20_ABRIL_vf.pdf</w:t>
              </w:r>
            </w:p>
            <w:p w14:paraId="65BE9A43" w14:textId="77777777" w:rsidR="00F72F50" w:rsidRPr="00CE4109" w:rsidRDefault="00F72F50" w:rsidP="00F72F50">
              <w:pPr>
                <w:pStyle w:val="Prrafodelista"/>
                <w:spacing w:after="0" w:line="360" w:lineRule="auto"/>
                <w:ind w:left="502"/>
                <w:jc w:val="both"/>
                <w:rPr>
                  <w:rFonts w:ascii="Arial" w:hAnsi="Arial" w:cs="Arial"/>
                  <w:sz w:val="24"/>
                  <w:szCs w:val="24"/>
                  <w:lang w:val="en-US"/>
                </w:rPr>
              </w:pPr>
              <w:r w:rsidRPr="00CE4109">
                <w:rPr>
                  <w:rFonts w:ascii="Arial" w:hAnsi="Arial" w:cs="Arial"/>
                  <w:sz w:val="24"/>
                  <w:szCs w:val="24"/>
                  <w:lang w:val="en-US"/>
                </w:rPr>
                <w:t>.</w:t>
              </w:r>
            </w:p>
            <w:p w14:paraId="00216939" w14:textId="34ED7543" w:rsidR="00F72F50" w:rsidRPr="00F72F50" w:rsidRDefault="00F72F50" w:rsidP="00F72F50">
              <w:pPr>
                <w:spacing w:line="360" w:lineRule="auto"/>
                <w:jc w:val="both"/>
                <w:rPr>
                  <w:rFonts w:ascii="Arial" w:hAnsi="Arial" w:cs="Arial"/>
                  <w:sz w:val="24"/>
                  <w:szCs w:val="24"/>
                </w:rPr>
              </w:pPr>
              <w:r w:rsidRPr="00F72F50">
                <w:rPr>
                  <w:rFonts w:ascii="Arial" w:hAnsi="Arial" w:cs="Arial"/>
                  <w:sz w:val="24"/>
                  <w:szCs w:val="24"/>
                  <w:lang w:val="en-US"/>
                </w:rPr>
                <w:t xml:space="preserve">Elbaz, F (1983), Teacher thinking. A study of practical knowledge. </w:t>
              </w:r>
              <w:r w:rsidRPr="00F72F50">
                <w:rPr>
                  <w:rFonts w:ascii="Arial" w:hAnsi="Arial" w:cs="Arial"/>
                  <w:sz w:val="24"/>
                  <w:szCs w:val="24"/>
                </w:rPr>
                <w:t xml:space="preserve">London. </w:t>
              </w:r>
              <w:proofErr w:type="spellStart"/>
              <w:r w:rsidRPr="00F72F50">
                <w:rPr>
                  <w:rFonts w:ascii="Arial" w:hAnsi="Arial" w:cs="Arial"/>
                  <w:sz w:val="24"/>
                  <w:szCs w:val="24"/>
                </w:rPr>
                <w:t>Croom</w:t>
              </w:r>
              <w:proofErr w:type="spellEnd"/>
              <w:r w:rsidRPr="00F72F50">
                <w:rPr>
                  <w:rFonts w:ascii="Arial" w:hAnsi="Arial" w:cs="Arial"/>
                  <w:sz w:val="24"/>
                  <w:szCs w:val="24"/>
                </w:rPr>
                <w:t xml:space="preserve"> Helm. </w:t>
              </w:r>
            </w:p>
            <w:p w14:paraId="6CE3944D" w14:textId="77777777" w:rsidR="00F72F50" w:rsidRPr="00CE4109" w:rsidRDefault="00F72F50" w:rsidP="00F72F50">
              <w:pPr>
                <w:spacing w:line="360" w:lineRule="auto"/>
                <w:jc w:val="both"/>
                <w:rPr>
                  <w:rFonts w:ascii="Arial" w:hAnsi="Arial" w:cs="Arial"/>
                  <w:sz w:val="24"/>
                  <w:szCs w:val="24"/>
                </w:rPr>
              </w:pPr>
              <w:r w:rsidRPr="00F72F50">
                <w:rPr>
                  <w:rFonts w:ascii="Arial" w:hAnsi="Arial" w:cs="Arial"/>
                  <w:sz w:val="24"/>
                  <w:szCs w:val="24"/>
                </w:rPr>
                <w:t xml:space="preserve">KOURKOUTAS, E.K. Reflexiones sobre la inclusión y los modelos de intervención en la escuela para el alumnado con necesidades educativas especiales. </w:t>
              </w:r>
              <w:r w:rsidRPr="00CE4109">
                <w:rPr>
                  <w:rFonts w:ascii="Arial" w:hAnsi="Arial" w:cs="Arial"/>
                  <w:sz w:val="24"/>
                  <w:szCs w:val="24"/>
                </w:rPr>
                <w:t xml:space="preserve">Campo Abierto, vol. 30, </w:t>
              </w:r>
              <w:proofErr w:type="spellStart"/>
              <w:r w:rsidRPr="00CE4109">
                <w:rPr>
                  <w:rFonts w:ascii="Arial" w:hAnsi="Arial" w:cs="Arial"/>
                  <w:sz w:val="24"/>
                  <w:szCs w:val="24"/>
                </w:rPr>
                <w:t>nº</w:t>
              </w:r>
              <w:proofErr w:type="spellEnd"/>
              <w:r w:rsidRPr="00CE4109">
                <w:rPr>
                  <w:rFonts w:ascii="Arial" w:hAnsi="Arial" w:cs="Arial"/>
                  <w:sz w:val="24"/>
                  <w:szCs w:val="24"/>
                </w:rPr>
                <w:t xml:space="preserve"> 2, pp.127-138, 2011.</w:t>
              </w:r>
            </w:p>
            <w:p w14:paraId="4E0B97B2" w14:textId="5C30E311" w:rsidR="009A568B" w:rsidRPr="00F72F50" w:rsidRDefault="009A568B" w:rsidP="00F72F50">
              <w:pPr>
                <w:pStyle w:val="Bibliografa"/>
                <w:spacing w:line="360" w:lineRule="auto"/>
                <w:ind w:left="720" w:hanging="720"/>
                <w:jc w:val="both"/>
                <w:rPr>
                  <w:rFonts w:ascii="Arial" w:hAnsi="Arial" w:cs="Arial"/>
                  <w:noProof/>
                  <w:sz w:val="24"/>
                  <w:szCs w:val="24"/>
                </w:rPr>
              </w:pPr>
            </w:p>
            <w:p w14:paraId="5328783A" w14:textId="02CCA509" w:rsidR="009A568B" w:rsidRPr="00F72F50" w:rsidRDefault="009A568B" w:rsidP="00F72F50">
              <w:pPr>
                <w:spacing w:after="0" w:line="360" w:lineRule="auto"/>
                <w:jc w:val="both"/>
                <w:rPr>
                  <w:rFonts w:ascii="Arial" w:hAnsi="Arial" w:cs="Arial"/>
                  <w:sz w:val="24"/>
                  <w:szCs w:val="24"/>
                </w:rPr>
              </w:pPr>
              <w:r w:rsidRPr="00F72F50">
                <w:rPr>
                  <w:rFonts w:ascii="Arial" w:hAnsi="Arial" w:cs="Arial"/>
                  <w:sz w:val="24"/>
                  <w:szCs w:val="24"/>
                </w:rPr>
                <w:t xml:space="preserve">Secretaría de Educación Pública. (2020). </w:t>
              </w:r>
              <w:r w:rsidRPr="00F72F50">
                <w:rPr>
                  <w:rFonts w:ascii="Arial" w:hAnsi="Arial" w:cs="Arial"/>
                  <w:i/>
                  <w:sz w:val="24"/>
                  <w:szCs w:val="24"/>
                </w:rPr>
                <w:t>Aprende en casa orientaciones para fortalecer las estrategias de educación a distancia durante la emergencia por covid-19.</w:t>
              </w:r>
              <w:r w:rsidRPr="00F72F50">
                <w:rPr>
                  <w:rFonts w:ascii="Arial" w:hAnsi="Arial" w:cs="Arial"/>
                  <w:sz w:val="24"/>
                  <w:szCs w:val="24"/>
                </w:rPr>
                <w:t xml:space="preserve"> México: Secretaría de </w:t>
              </w:r>
            </w:p>
            <w:p w14:paraId="529929A7" w14:textId="77777777" w:rsidR="009A568B" w:rsidRPr="00F72F50" w:rsidRDefault="009A568B" w:rsidP="00F72F50">
              <w:pPr>
                <w:pStyle w:val="Prrafodelista"/>
                <w:spacing w:after="0" w:line="360" w:lineRule="auto"/>
                <w:ind w:left="502"/>
                <w:jc w:val="both"/>
                <w:rPr>
                  <w:rFonts w:ascii="Arial" w:hAnsi="Arial" w:cs="Arial"/>
                  <w:sz w:val="24"/>
                  <w:szCs w:val="24"/>
                </w:rPr>
              </w:pPr>
            </w:p>
            <w:p w14:paraId="71502466" w14:textId="77777777" w:rsidR="009A568B" w:rsidRPr="00F72F50" w:rsidRDefault="009A568B" w:rsidP="00F72F50">
              <w:pPr>
                <w:spacing w:line="360" w:lineRule="auto"/>
                <w:jc w:val="both"/>
                <w:rPr>
                  <w:rFonts w:ascii="Arial" w:hAnsi="Arial" w:cs="Arial"/>
                  <w:sz w:val="24"/>
                  <w:szCs w:val="24"/>
                </w:rPr>
              </w:pPr>
            </w:p>
            <w:p w14:paraId="5276E114" w14:textId="17808524" w:rsidR="009A568B" w:rsidRDefault="009A568B" w:rsidP="00F72F50">
              <w:pPr>
                <w:spacing w:line="360" w:lineRule="auto"/>
                <w:jc w:val="both"/>
              </w:pPr>
              <w:r w:rsidRPr="00F72F50">
                <w:rPr>
                  <w:rFonts w:ascii="Arial" w:hAnsi="Arial" w:cs="Arial"/>
                  <w:sz w:val="24"/>
                  <w:szCs w:val="24"/>
                </w:rPr>
                <w:fldChar w:fldCharType="begin"/>
              </w:r>
              <w:r w:rsidRPr="00F72F50">
                <w:rPr>
                  <w:rFonts w:ascii="Arial" w:hAnsi="Arial" w:cs="Arial"/>
                  <w:sz w:val="24"/>
                  <w:szCs w:val="24"/>
                </w:rPr>
                <w:instrText>BIBLIOGRAPHY</w:instrText>
              </w:r>
              <w:r w:rsidR="00042E91">
                <w:rPr>
                  <w:rFonts w:ascii="Arial" w:hAnsi="Arial" w:cs="Arial"/>
                  <w:sz w:val="24"/>
                  <w:szCs w:val="24"/>
                </w:rPr>
                <w:fldChar w:fldCharType="separate"/>
              </w:r>
              <w:r w:rsidRPr="00F72F50">
                <w:rPr>
                  <w:rFonts w:ascii="Arial" w:hAnsi="Arial" w:cs="Arial"/>
                  <w:b/>
                  <w:bCs/>
                  <w:sz w:val="24"/>
                  <w:szCs w:val="24"/>
                </w:rPr>
                <w:fldChar w:fldCharType="end"/>
              </w:r>
            </w:p>
          </w:sdtContent>
        </w:sdt>
      </w:sdtContent>
    </w:sdt>
    <w:p w14:paraId="46A6A68A" w14:textId="0F4A3C40" w:rsidR="002E4583" w:rsidRDefault="002E4583"/>
    <w:p w14:paraId="2DF6154E" w14:textId="77777777" w:rsidR="002E4583" w:rsidRDefault="002E4583">
      <w:r>
        <w:br w:type="page"/>
      </w:r>
    </w:p>
    <w:tbl>
      <w:tblPr>
        <w:tblW w:w="9311" w:type="dxa"/>
        <w:jc w:val="center"/>
        <w:tblCellMar>
          <w:left w:w="70" w:type="dxa"/>
          <w:right w:w="70" w:type="dxa"/>
        </w:tblCellMar>
        <w:tblLook w:val="04A0" w:firstRow="1" w:lastRow="0" w:firstColumn="1" w:lastColumn="0" w:noHBand="0" w:noVBand="1"/>
      </w:tblPr>
      <w:tblGrid>
        <w:gridCol w:w="1828"/>
        <w:gridCol w:w="1570"/>
        <w:gridCol w:w="1747"/>
        <w:gridCol w:w="1380"/>
        <w:gridCol w:w="1300"/>
        <w:gridCol w:w="306"/>
        <w:gridCol w:w="2004"/>
      </w:tblGrid>
      <w:tr w:rsidR="002E4583" w:rsidRPr="00C55B8E" w14:paraId="025FDAFF" w14:textId="77777777" w:rsidTr="002E4583">
        <w:trPr>
          <w:trHeight w:val="175"/>
          <w:jc w:val="center"/>
        </w:trPr>
        <w:tc>
          <w:tcPr>
            <w:tcW w:w="9311"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49C11B3" w14:textId="77777777" w:rsidR="002E4583" w:rsidRPr="00C55B8E" w:rsidRDefault="002E4583" w:rsidP="00A307B9">
            <w:pPr>
              <w:pStyle w:val="Sinespaciado"/>
              <w:jc w:val="center"/>
              <w:rPr>
                <w:b/>
                <w:szCs w:val="20"/>
              </w:rPr>
            </w:pPr>
            <w:r w:rsidRPr="00C55B8E">
              <w:rPr>
                <w:rFonts w:ascii="Calibri" w:eastAsia="Times New Roman" w:hAnsi="Calibri" w:cs="Times New Roman"/>
                <w:b/>
                <w:bCs/>
                <w:color w:val="2F5496" w:themeColor="accent1" w:themeShade="BF"/>
                <w:szCs w:val="20"/>
                <w:lang w:eastAsia="es-MX"/>
              </w:rPr>
              <w:t xml:space="preserve">RÚBRICA </w:t>
            </w:r>
            <w:r w:rsidRPr="00C55B8E">
              <w:rPr>
                <w:b/>
                <w:color w:val="2F5496" w:themeColor="accent1" w:themeShade="BF"/>
                <w:szCs w:val="20"/>
              </w:rPr>
              <w:t>PARA EVALUAR ESCRITO ANALÍTICO-REFLEXIVO</w:t>
            </w:r>
          </w:p>
        </w:tc>
      </w:tr>
      <w:tr w:rsidR="002E4583" w:rsidRPr="00C55B8E" w14:paraId="6FB4B6FA" w14:textId="77777777" w:rsidTr="002E4583">
        <w:trPr>
          <w:trHeight w:val="940"/>
          <w:jc w:val="center"/>
        </w:trPr>
        <w:tc>
          <w:tcPr>
            <w:tcW w:w="704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2610962" w14:textId="77777777" w:rsidR="002E4583" w:rsidRPr="00C55B8E" w:rsidRDefault="002E4583" w:rsidP="00A307B9">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2269" w:type="dxa"/>
            <w:gridSpan w:val="2"/>
            <w:tcBorders>
              <w:top w:val="single" w:sz="4" w:space="0" w:color="auto"/>
              <w:left w:val="nil"/>
              <w:bottom w:val="single" w:sz="4" w:space="0" w:color="auto"/>
              <w:right w:val="single" w:sz="4" w:space="0" w:color="000000"/>
            </w:tcBorders>
            <w:shd w:val="clear" w:color="auto" w:fill="auto"/>
            <w:vAlign w:val="center"/>
          </w:tcPr>
          <w:p w14:paraId="4FB1B68A" w14:textId="77777777" w:rsidR="002E4583" w:rsidRPr="00C55B8E" w:rsidRDefault="002E4583" w:rsidP="00A307B9">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2E4583" w:rsidRPr="00C55B8E" w14:paraId="6C4A6888" w14:textId="77777777" w:rsidTr="002E4583">
        <w:trPr>
          <w:trHeight w:val="263"/>
          <w:jc w:val="center"/>
        </w:trPr>
        <w:tc>
          <w:tcPr>
            <w:tcW w:w="1828" w:type="dxa"/>
            <w:tcBorders>
              <w:top w:val="nil"/>
              <w:left w:val="single" w:sz="4" w:space="0" w:color="auto"/>
              <w:bottom w:val="single" w:sz="4" w:space="0" w:color="auto"/>
              <w:right w:val="single" w:sz="4" w:space="0" w:color="auto"/>
            </w:tcBorders>
            <w:shd w:val="clear" w:color="000000" w:fill="F2F2F2"/>
            <w:noWrap/>
            <w:vAlign w:val="bottom"/>
            <w:hideMark/>
          </w:tcPr>
          <w:p w14:paraId="02DC95C7" w14:textId="77777777" w:rsidR="002E4583" w:rsidRPr="00C55B8E" w:rsidRDefault="002E4583" w:rsidP="00A307B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962" w:type="dxa"/>
            <w:tcBorders>
              <w:top w:val="nil"/>
              <w:left w:val="nil"/>
              <w:bottom w:val="single" w:sz="4" w:space="0" w:color="auto"/>
              <w:right w:val="single" w:sz="4" w:space="0" w:color="auto"/>
            </w:tcBorders>
            <w:shd w:val="clear" w:color="000000" w:fill="F2F2F2"/>
            <w:noWrap/>
            <w:vAlign w:val="bottom"/>
            <w:hideMark/>
          </w:tcPr>
          <w:p w14:paraId="636A97A2" w14:textId="77777777" w:rsidR="002E4583" w:rsidRPr="00C55B8E" w:rsidRDefault="002E4583" w:rsidP="00A307B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1747" w:type="dxa"/>
            <w:tcBorders>
              <w:top w:val="nil"/>
              <w:left w:val="nil"/>
              <w:bottom w:val="single" w:sz="4" w:space="0" w:color="auto"/>
              <w:right w:val="single" w:sz="4" w:space="0" w:color="auto"/>
            </w:tcBorders>
            <w:shd w:val="clear" w:color="000000" w:fill="F2F2F2"/>
            <w:noWrap/>
            <w:vAlign w:val="bottom"/>
            <w:hideMark/>
          </w:tcPr>
          <w:p w14:paraId="0B47FF5E" w14:textId="77777777" w:rsidR="002E4583" w:rsidRPr="00C55B8E" w:rsidRDefault="002E4583" w:rsidP="00A307B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1380" w:type="dxa"/>
            <w:tcBorders>
              <w:top w:val="nil"/>
              <w:left w:val="nil"/>
              <w:bottom w:val="single" w:sz="4" w:space="0" w:color="auto"/>
              <w:right w:val="single" w:sz="4" w:space="0" w:color="auto"/>
            </w:tcBorders>
            <w:shd w:val="clear" w:color="000000" w:fill="F2F2F2"/>
            <w:noWrap/>
            <w:vAlign w:val="bottom"/>
            <w:hideMark/>
          </w:tcPr>
          <w:p w14:paraId="641C77A3" w14:textId="77777777" w:rsidR="002E4583" w:rsidRPr="00C55B8E" w:rsidRDefault="002E4583" w:rsidP="00A307B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1390" w:type="dxa"/>
            <w:gridSpan w:val="2"/>
            <w:tcBorders>
              <w:top w:val="nil"/>
              <w:left w:val="nil"/>
              <w:bottom w:val="single" w:sz="4" w:space="0" w:color="auto"/>
              <w:right w:val="single" w:sz="4" w:space="0" w:color="auto"/>
            </w:tcBorders>
            <w:shd w:val="clear" w:color="000000" w:fill="F2F2F2"/>
            <w:noWrap/>
            <w:vAlign w:val="bottom"/>
            <w:hideMark/>
          </w:tcPr>
          <w:p w14:paraId="332694C9" w14:textId="77777777" w:rsidR="002E4583" w:rsidRPr="00C55B8E" w:rsidRDefault="002E4583" w:rsidP="00A307B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2002" w:type="dxa"/>
            <w:tcBorders>
              <w:top w:val="nil"/>
              <w:left w:val="nil"/>
              <w:bottom w:val="single" w:sz="4" w:space="0" w:color="auto"/>
              <w:right w:val="single" w:sz="4" w:space="0" w:color="auto"/>
            </w:tcBorders>
            <w:shd w:val="clear" w:color="000000" w:fill="F2F2F2"/>
            <w:noWrap/>
            <w:vAlign w:val="bottom"/>
            <w:hideMark/>
          </w:tcPr>
          <w:p w14:paraId="6A26C46D" w14:textId="77777777" w:rsidR="002E4583" w:rsidRPr="00C55B8E" w:rsidRDefault="002E4583" w:rsidP="00A307B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2E4583" w:rsidRPr="00C55B8E" w14:paraId="051B8407" w14:textId="77777777" w:rsidTr="002E4583">
        <w:trPr>
          <w:trHeight w:val="522"/>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hideMark/>
          </w:tcPr>
          <w:p w14:paraId="7D990890" w14:textId="77777777" w:rsidR="002E4583" w:rsidRPr="00C55B8E" w:rsidRDefault="002E4583" w:rsidP="00A307B9">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72EA7086" w14:textId="77777777" w:rsidR="002E4583" w:rsidRPr="00C55B8E" w:rsidRDefault="002E4583" w:rsidP="00A307B9">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962" w:type="dxa"/>
            <w:vMerge w:val="restart"/>
            <w:tcBorders>
              <w:top w:val="nil"/>
              <w:left w:val="single" w:sz="4" w:space="0" w:color="auto"/>
              <w:bottom w:val="single" w:sz="4" w:space="0" w:color="000000"/>
              <w:right w:val="single" w:sz="4" w:space="0" w:color="auto"/>
            </w:tcBorders>
            <w:shd w:val="clear" w:color="auto" w:fill="auto"/>
          </w:tcPr>
          <w:p w14:paraId="26EBBA65" w14:textId="77777777" w:rsidR="002E4583" w:rsidRPr="00C55B8E" w:rsidRDefault="002E4583" w:rsidP="00A307B9">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3C5A75F4" w14:textId="77777777" w:rsidR="002E4583" w:rsidRPr="00C55B8E" w:rsidRDefault="002E4583" w:rsidP="00A307B9">
            <w:pPr>
              <w:spacing w:after="0" w:line="240" w:lineRule="auto"/>
              <w:rPr>
                <w:rFonts w:ascii="Calibri" w:eastAsia="Times New Roman" w:hAnsi="Calibri" w:cs="Times New Roman"/>
                <w:i/>
                <w:iCs/>
                <w:color w:val="000000"/>
                <w:szCs w:val="20"/>
                <w:lang w:eastAsia="es-MX"/>
              </w:rPr>
            </w:pPr>
          </w:p>
          <w:p w14:paraId="756BF37E" w14:textId="77777777" w:rsidR="002E4583" w:rsidRPr="00C55B8E" w:rsidRDefault="002E4583" w:rsidP="00A307B9">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49693184" w14:textId="77777777" w:rsidR="002E4583" w:rsidRPr="00C55B8E" w:rsidRDefault="002E4583" w:rsidP="00A307B9">
            <w:pPr>
              <w:spacing w:after="0" w:line="240" w:lineRule="auto"/>
              <w:rPr>
                <w:rFonts w:ascii="Calibri" w:eastAsia="Times New Roman" w:hAnsi="Calibri" w:cs="Times New Roman"/>
                <w:i/>
                <w:iCs/>
                <w:color w:val="000000"/>
                <w:szCs w:val="20"/>
                <w:lang w:eastAsia="es-MX"/>
              </w:rPr>
            </w:pPr>
          </w:p>
          <w:p w14:paraId="639D81D2" w14:textId="77777777" w:rsidR="002E4583" w:rsidRPr="00C55B8E" w:rsidRDefault="002E4583" w:rsidP="00A307B9">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1747" w:type="dxa"/>
            <w:vMerge w:val="restart"/>
            <w:tcBorders>
              <w:top w:val="nil"/>
              <w:left w:val="single" w:sz="4" w:space="0" w:color="auto"/>
              <w:bottom w:val="single" w:sz="4" w:space="0" w:color="000000"/>
              <w:right w:val="single" w:sz="4" w:space="0" w:color="auto"/>
            </w:tcBorders>
            <w:shd w:val="clear" w:color="auto" w:fill="auto"/>
          </w:tcPr>
          <w:p w14:paraId="2C8A5292" w14:textId="77777777" w:rsidR="002E4583" w:rsidRPr="00C55B8E" w:rsidRDefault="002E4583" w:rsidP="00A307B9">
            <w:pPr>
              <w:spacing w:after="0" w:line="240" w:lineRule="auto"/>
              <w:rPr>
                <w:i/>
              </w:rPr>
            </w:pPr>
            <w:r w:rsidRPr="00C55B8E">
              <w:rPr>
                <w:i/>
              </w:rPr>
              <w:t xml:space="preserve">Describe el resultado de su intervención y los logros obtenidos de manera general sin noción de análisis ni reflexión. </w:t>
            </w:r>
          </w:p>
          <w:p w14:paraId="518E797D" w14:textId="77777777" w:rsidR="002E4583" w:rsidRPr="00C55B8E" w:rsidRDefault="002E4583" w:rsidP="00A307B9">
            <w:pPr>
              <w:spacing w:after="0" w:line="240" w:lineRule="auto"/>
              <w:rPr>
                <w:rFonts w:ascii="Calibri" w:eastAsia="Times New Roman" w:hAnsi="Calibri" w:cs="Times New Roman"/>
                <w:i/>
                <w:iCs/>
                <w:color w:val="000000"/>
                <w:szCs w:val="20"/>
                <w:highlight w:val="yellow"/>
                <w:lang w:eastAsia="es-MX"/>
              </w:rPr>
            </w:pPr>
          </w:p>
          <w:p w14:paraId="61D79111" w14:textId="77777777" w:rsidR="002E4583" w:rsidRPr="00C55B8E" w:rsidRDefault="002E4583" w:rsidP="00A307B9">
            <w:pPr>
              <w:spacing w:after="0" w:line="240" w:lineRule="auto"/>
              <w:rPr>
                <w:i/>
              </w:rPr>
            </w:pPr>
            <w:r w:rsidRPr="00C55B8E">
              <w:rPr>
                <w:i/>
              </w:rPr>
              <w:t>Señala algunas de las competencias que se promovieron durante el semestre y las autoevalúa vagamente.</w:t>
            </w:r>
          </w:p>
          <w:p w14:paraId="25E51F28" w14:textId="77777777" w:rsidR="002E4583" w:rsidRPr="00C55B8E" w:rsidRDefault="002E4583" w:rsidP="00A307B9">
            <w:pPr>
              <w:spacing w:after="0" w:line="240" w:lineRule="auto"/>
              <w:rPr>
                <w:i/>
              </w:rPr>
            </w:pPr>
          </w:p>
          <w:p w14:paraId="61E8FD2C" w14:textId="77777777" w:rsidR="002E4583" w:rsidRPr="00C55B8E" w:rsidRDefault="002E4583" w:rsidP="00A307B9">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1380" w:type="dxa"/>
            <w:vMerge w:val="restart"/>
            <w:tcBorders>
              <w:top w:val="nil"/>
              <w:left w:val="single" w:sz="4" w:space="0" w:color="auto"/>
              <w:bottom w:val="single" w:sz="4" w:space="0" w:color="000000"/>
              <w:right w:val="single" w:sz="4" w:space="0" w:color="auto"/>
            </w:tcBorders>
            <w:shd w:val="clear" w:color="auto" w:fill="auto"/>
          </w:tcPr>
          <w:p w14:paraId="4245714D" w14:textId="77777777" w:rsidR="002E4583" w:rsidRPr="00C55B8E" w:rsidRDefault="002E4583" w:rsidP="00A307B9">
            <w:pPr>
              <w:spacing w:after="0" w:line="240" w:lineRule="auto"/>
              <w:rPr>
                <w:i/>
              </w:rPr>
            </w:pPr>
            <w:r w:rsidRPr="00C55B8E">
              <w:rPr>
                <w:i/>
              </w:rPr>
              <w:t xml:space="preserve">Analiza y reflexiona su intervención y los resultados logrados desde cada uno de los cursos. </w:t>
            </w:r>
          </w:p>
          <w:p w14:paraId="7D187B86" w14:textId="77777777" w:rsidR="002E4583" w:rsidRPr="00C55B8E" w:rsidRDefault="002E4583" w:rsidP="00A307B9">
            <w:pPr>
              <w:spacing w:after="0" w:line="240" w:lineRule="auto"/>
              <w:rPr>
                <w:rFonts w:ascii="Calibri" w:eastAsia="Times New Roman" w:hAnsi="Calibri" w:cs="Times New Roman"/>
                <w:i/>
                <w:iCs/>
                <w:color w:val="000000"/>
                <w:szCs w:val="20"/>
                <w:highlight w:val="yellow"/>
                <w:lang w:eastAsia="es-MX"/>
              </w:rPr>
            </w:pPr>
          </w:p>
          <w:p w14:paraId="2F47BABE" w14:textId="77777777" w:rsidR="002E4583" w:rsidRPr="00C55B8E" w:rsidRDefault="002E4583" w:rsidP="00A307B9">
            <w:pPr>
              <w:spacing w:after="0" w:line="240" w:lineRule="auto"/>
              <w:rPr>
                <w:i/>
              </w:rPr>
            </w:pPr>
            <w:r w:rsidRPr="00C55B8E">
              <w:rPr>
                <w:i/>
              </w:rPr>
              <w:t>Autoevalúa el logro de las competencias que se promovieron durante el semestre.</w:t>
            </w:r>
          </w:p>
          <w:p w14:paraId="6DD3D6A0" w14:textId="77777777" w:rsidR="002E4583" w:rsidRPr="00C55B8E" w:rsidRDefault="002E4583" w:rsidP="00A307B9">
            <w:pPr>
              <w:spacing w:after="0" w:line="240" w:lineRule="auto"/>
              <w:rPr>
                <w:i/>
              </w:rPr>
            </w:pPr>
          </w:p>
          <w:p w14:paraId="72DD9C87" w14:textId="77777777" w:rsidR="002E4583" w:rsidRPr="00C55B8E" w:rsidRDefault="002E4583" w:rsidP="00A307B9">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3ACAD02B" w14:textId="77777777" w:rsidR="002E4583" w:rsidRPr="00C55B8E" w:rsidRDefault="002E4583" w:rsidP="00A307B9">
            <w:pPr>
              <w:spacing w:after="0" w:line="240" w:lineRule="auto"/>
              <w:rPr>
                <w:rFonts w:ascii="Calibri" w:eastAsia="Times New Roman" w:hAnsi="Calibri" w:cs="Times New Roman"/>
                <w:i/>
                <w:iCs/>
                <w:color w:val="000000"/>
                <w:szCs w:val="20"/>
                <w:highlight w:val="yellow"/>
                <w:lang w:eastAsia="es-MX"/>
              </w:rPr>
            </w:pPr>
          </w:p>
          <w:p w14:paraId="11A0D578" w14:textId="77777777" w:rsidR="002E4583" w:rsidRPr="00C55B8E" w:rsidRDefault="002E4583" w:rsidP="00A307B9">
            <w:pPr>
              <w:spacing w:after="0" w:line="240" w:lineRule="auto"/>
              <w:rPr>
                <w:rFonts w:ascii="Calibri" w:eastAsia="Times New Roman" w:hAnsi="Calibri" w:cs="Times New Roman"/>
                <w:i/>
                <w:iCs/>
                <w:color w:val="000000"/>
                <w:szCs w:val="20"/>
                <w:highlight w:val="yellow"/>
                <w:lang w:eastAsia="es-MX"/>
              </w:rPr>
            </w:pPr>
          </w:p>
        </w:tc>
        <w:tc>
          <w:tcPr>
            <w:tcW w:w="1390" w:type="dxa"/>
            <w:gridSpan w:val="2"/>
            <w:vMerge w:val="restart"/>
            <w:tcBorders>
              <w:top w:val="nil"/>
              <w:left w:val="single" w:sz="4" w:space="0" w:color="auto"/>
              <w:bottom w:val="single" w:sz="4" w:space="0" w:color="000000"/>
              <w:right w:val="single" w:sz="4" w:space="0" w:color="auto"/>
            </w:tcBorders>
            <w:shd w:val="clear" w:color="auto" w:fill="auto"/>
          </w:tcPr>
          <w:p w14:paraId="622A19E2" w14:textId="77777777" w:rsidR="002E4583" w:rsidRPr="00C55B8E" w:rsidRDefault="002E4583" w:rsidP="00A307B9">
            <w:pPr>
              <w:spacing w:after="0" w:line="240" w:lineRule="auto"/>
              <w:rPr>
                <w:i/>
              </w:rPr>
            </w:pPr>
            <w:r w:rsidRPr="00C55B8E">
              <w:rPr>
                <w:i/>
              </w:rPr>
              <w:t xml:space="preserve">Analiza y reflexiona su intervención y los resultados logrados de manera puntual desde cada uno de los cursos. </w:t>
            </w:r>
          </w:p>
          <w:p w14:paraId="042FE346" w14:textId="77777777" w:rsidR="002E4583" w:rsidRPr="00C55B8E" w:rsidRDefault="002E4583" w:rsidP="00A307B9">
            <w:pPr>
              <w:spacing w:after="0" w:line="240" w:lineRule="auto"/>
              <w:rPr>
                <w:i/>
              </w:rPr>
            </w:pPr>
          </w:p>
          <w:p w14:paraId="3C2EA4AF" w14:textId="77777777" w:rsidR="002E4583" w:rsidRPr="00C55B8E" w:rsidRDefault="002E4583" w:rsidP="00A307B9">
            <w:pPr>
              <w:spacing w:after="0" w:line="240" w:lineRule="auto"/>
              <w:rPr>
                <w:i/>
              </w:rPr>
            </w:pPr>
            <w:r w:rsidRPr="00C55B8E">
              <w:rPr>
                <w:i/>
              </w:rPr>
              <w:t>Autoevalúa con base en evidencia el logro de las competencias que se promovieron durante el semestre.</w:t>
            </w:r>
          </w:p>
          <w:p w14:paraId="6470A683" w14:textId="77777777" w:rsidR="002E4583" w:rsidRPr="00C55B8E" w:rsidRDefault="002E4583" w:rsidP="00A307B9">
            <w:pPr>
              <w:spacing w:after="0" w:line="240" w:lineRule="auto"/>
              <w:rPr>
                <w:i/>
              </w:rPr>
            </w:pPr>
          </w:p>
          <w:p w14:paraId="50B0E0BB" w14:textId="77777777" w:rsidR="002E4583" w:rsidRPr="00C55B8E" w:rsidRDefault="002E4583" w:rsidP="00A307B9">
            <w:pPr>
              <w:spacing w:after="0" w:line="240" w:lineRule="auto"/>
              <w:rPr>
                <w:i/>
              </w:rPr>
            </w:pPr>
            <w:r w:rsidRPr="00C55B8E">
              <w:rPr>
                <w:i/>
              </w:rPr>
              <w:t>Vincula sus ideas con la teoría coherentemente para fundamentar en la bibliografía de los cursos, planes y programas de educación básica.</w:t>
            </w:r>
          </w:p>
        </w:tc>
        <w:tc>
          <w:tcPr>
            <w:tcW w:w="2002" w:type="dxa"/>
            <w:vMerge w:val="restart"/>
            <w:tcBorders>
              <w:top w:val="nil"/>
              <w:left w:val="single" w:sz="4" w:space="0" w:color="auto"/>
              <w:bottom w:val="single" w:sz="4" w:space="0" w:color="000000"/>
              <w:right w:val="single" w:sz="4" w:space="0" w:color="auto"/>
            </w:tcBorders>
            <w:shd w:val="clear" w:color="auto" w:fill="auto"/>
          </w:tcPr>
          <w:p w14:paraId="2CAA4A6A" w14:textId="77777777" w:rsidR="002E4583" w:rsidRPr="00C55B8E" w:rsidRDefault="002E4583" w:rsidP="00A307B9">
            <w:pPr>
              <w:spacing w:after="0" w:line="240" w:lineRule="auto"/>
              <w:rPr>
                <w:i/>
              </w:rPr>
            </w:pPr>
            <w:r w:rsidRPr="00C55B8E">
              <w:rPr>
                <w:i/>
              </w:rPr>
              <w:t xml:space="preserve">Analiza y reflexiona su intervención y los resultados logrados de manera puntual desde cada uno de los cursos. </w:t>
            </w:r>
          </w:p>
          <w:p w14:paraId="1BF58E3D" w14:textId="77777777" w:rsidR="002E4583" w:rsidRPr="00C55B8E" w:rsidRDefault="002E4583" w:rsidP="00A307B9">
            <w:pPr>
              <w:spacing w:after="0" w:line="240" w:lineRule="auto"/>
              <w:rPr>
                <w:i/>
              </w:rPr>
            </w:pPr>
          </w:p>
          <w:p w14:paraId="365E89CF" w14:textId="77777777" w:rsidR="002E4583" w:rsidRPr="00C55B8E" w:rsidRDefault="002E4583" w:rsidP="00A307B9">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63D9A742" w14:textId="77777777" w:rsidR="002E4583" w:rsidRPr="00C55B8E" w:rsidRDefault="002E4583" w:rsidP="00A307B9">
            <w:pPr>
              <w:spacing w:after="0" w:line="240" w:lineRule="auto"/>
              <w:rPr>
                <w:i/>
              </w:rPr>
            </w:pPr>
          </w:p>
          <w:p w14:paraId="2FF27FBF" w14:textId="77777777" w:rsidR="002E4583" w:rsidRPr="00C55B8E" w:rsidRDefault="002E4583" w:rsidP="00A307B9">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2E4583" w:rsidRPr="00C55B8E" w14:paraId="7CA2B626" w14:textId="77777777" w:rsidTr="002E4583">
        <w:trPr>
          <w:trHeight w:val="286"/>
          <w:jc w:val="center"/>
        </w:trPr>
        <w:tc>
          <w:tcPr>
            <w:tcW w:w="1828" w:type="dxa"/>
            <w:tcBorders>
              <w:top w:val="single" w:sz="4" w:space="0" w:color="auto"/>
              <w:left w:val="single" w:sz="4" w:space="0" w:color="auto"/>
              <w:bottom w:val="nil"/>
              <w:right w:val="single" w:sz="4" w:space="0" w:color="auto"/>
            </w:tcBorders>
            <w:shd w:val="clear" w:color="auto" w:fill="auto"/>
            <w:noWrap/>
            <w:hideMark/>
          </w:tcPr>
          <w:p w14:paraId="0BA4B885" w14:textId="77777777" w:rsidR="002E4583" w:rsidRPr="00C55B8E" w:rsidRDefault="002E4583" w:rsidP="00A307B9">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962" w:type="dxa"/>
            <w:vMerge/>
            <w:tcBorders>
              <w:top w:val="nil"/>
              <w:left w:val="single" w:sz="4" w:space="0" w:color="auto"/>
              <w:bottom w:val="single" w:sz="4" w:space="0" w:color="000000"/>
              <w:right w:val="single" w:sz="4" w:space="0" w:color="auto"/>
            </w:tcBorders>
            <w:vAlign w:val="center"/>
          </w:tcPr>
          <w:p w14:paraId="49476DBA" w14:textId="77777777" w:rsidR="002E4583" w:rsidRPr="00C55B8E" w:rsidRDefault="002E4583" w:rsidP="00A307B9">
            <w:pPr>
              <w:spacing w:after="0" w:line="240" w:lineRule="auto"/>
              <w:rPr>
                <w:rFonts w:ascii="Calibri" w:eastAsia="Times New Roman" w:hAnsi="Calibri" w:cs="Times New Roman"/>
                <w:i/>
                <w:iCs/>
                <w:color w:val="000000"/>
                <w:szCs w:val="20"/>
                <w:lang w:eastAsia="es-MX"/>
              </w:rPr>
            </w:pPr>
          </w:p>
        </w:tc>
        <w:tc>
          <w:tcPr>
            <w:tcW w:w="1747" w:type="dxa"/>
            <w:vMerge/>
            <w:tcBorders>
              <w:top w:val="nil"/>
              <w:left w:val="single" w:sz="4" w:space="0" w:color="auto"/>
              <w:bottom w:val="single" w:sz="4" w:space="0" w:color="000000"/>
              <w:right w:val="single" w:sz="4" w:space="0" w:color="auto"/>
            </w:tcBorders>
            <w:vAlign w:val="center"/>
          </w:tcPr>
          <w:p w14:paraId="5449673D" w14:textId="77777777" w:rsidR="002E4583" w:rsidRPr="00C55B8E" w:rsidRDefault="002E4583" w:rsidP="00A307B9">
            <w:pPr>
              <w:spacing w:after="0" w:line="240" w:lineRule="auto"/>
              <w:rPr>
                <w:rFonts w:ascii="Calibri" w:eastAsia="Times New Roman" w:hAnsi="Calibri" w:cs="Times New Roman"/>
                <w:i/>
                <w:iCs/>
                <w:color w:val="000000"/>
                <w:szCs w:val="20"/>
                <w:lang w:eastAsia="es-MX"/>
              </w:rPr>
            </w:pPr>
          </w:p>
        </w:tc>
        <w:tc>
          <w:tcPr>
            <w:tcW w:w="1380" w:type="dxa"/>
            <w:vMerge/>
            <w:tcBorders>
              <w:top w:val="nil"/>
              <w:left w:val="single" w:sz="4" w:space="0" w:color="auto"/>
              <w:bottom w:val="single" w:sz="4" w:space="0" w:color="000000"/>
              <w:right w:val="single" w:sz="4" w:space="0" w:color="auto"/>
            </w:tcBorders>
            <w:vAlign w:val="center"/>
          </w:tcPr>
          <w:p w14:paraId="1F0A73DE" w14:textId="77777777" w:rsidR="002E4583" w:rsidRPr="00C55B8E" w:rsidRDefault="002E4583" w:rsidP="00A307B9">
            <w:pPr>
              <w:spacing w:after="0" w:line="240" w:lineRule="auto"/>
              <w:rPr>
                <w:rFonts w:ascii="Calibri" w:eastAsia="Times New Roman" w:hAnsi="Calibri" w:cs="Times New Roman"/>
                <w:i/>
                <w:iCs/>
                <w:color w:val="000000"/>
                <w:szCs w:val="20"/>
                <w:lang w:eastAsia="es-MX"/>
              </w:rPr>
            </w:pPr>
          </w:p>
        </w:tc>
        <w:tc>
          <w:tcPr>
            <w:tcW w:w="1390" w:type="dxa"/>
            <w:gridSpan w:val="2"/>
            <w:vMerge/>
            <w:tcBorders>
              <w:top w:val="nil"/>
              <w:left w:val="single" w:sz="4" w:space="0" w:color="auto"/>
              <w:bottom w:val="single" w:sz="4" w:space="0" w:color="000000"/>
              <w:right w:val="single" w:sz="4" w:space="0" w:color="auto"/>
            </w:tcBorders>
            <w:vAlign w:val="center"/>
          </w:tcPr>
          <w:p w14:paraId="6F0BC3EB" w14:textId="77777777" w:rsidR="002E4583" w:rsidRPr="00C55B8E" w:rsidRDefault="002E4583" w:rsidP="00A307B9">
            <w:pPr>
              <w:spacing w:after="0" w:line="240" w:lineRule="auto"/>
              <w:rPr>
                <w:rFonts w:ascii="Calibri" w:eastAsia="Times New Roman" w:hAnsi="Calibri" w:cs="Times New Roman"/>
                <w:i/>
                <w:iCs/>
                <w:color w:val="000000"/>
                <w:szCs w:val="20"/>
                <w:lang w:eastAsia="es-MX"/>
              </w:rPr>
            </w:pPr>
          </w:p>
        </w:tc>
        <w:tc>
          <w:tcPr>
            <w:tcW w:w="2002" w:type="dxa"/>
            <w:vMerge/>
            <w:tcBorders>
              <w:top w:val="nil"/>
              <w:left w:val="single" w:sz="4" w:space="0" w:color="auto"/>
              <w:bottom w:val="single" w:sz="4" w:space="0" w:color="000000"/>
              <w:right w:val="single" w:sz="4" w:space="0" w:color="auto"/>
            </w:tcBorders>
            <w:vAlign w:val="center"/>
          </w:tcPr>
          <w:p w14:paraId="3167F805" w14:textId="77777777" w:rsidR="002E4583" w:rsidRPr="00C55B8E" w:rsidRDefault="002E4583" w:rsidP="00A307B9">
            <w:pPr>
              <w:spacing w:after="0" w:line="240" w:lineRule="auto"/>
              <w:rPr>
                <w:rFonts w:ascii="Calibri" w:eastAsia="Times New Roman" w:hAnsi="Calibri" w:cs="Times New Roman"/>
                <w:i/>
                <w:iCs/>
                <w:color w:val="000000"/>
                <w:szCs w:val="20"/>
                <w:lang w:eastAsia="es-MX"/>
              </w:rPr>
            </w:pPr>
          </w:p>
        </w:tc>
      </w:tr>
      <w:tr w:rsidR="002E4583" w:rsidRPr="00C55B8E" w14:paraId="02098AD4" w14:textId="77777777" w:rsidTr="002E4583">
        <w:trPr>
          <w:trHeight w:val="2564"/>
          <w:jc w:val="center"/>
        </w:trPr>
        <w:tc>
          <w:tcPr>
            <w:tcW w:w="1828" w:type="dxa"/>
            <w:tcBorders>
              <w:top w:val="nil"/>
              <w:left w:val="single" w:sz="4" w:space="0" w:color="auto"/>
              <w:bottom w:val="single" w:sz="4" w:space="0" w:color="auto"/>
              <w:right w:val="single" w:sz="4" w:space="0" w:color="auto"/>
            </w:tcBorders>
            <w:shd w:val="clear" w:color="auto" w:fill="auto"/>
            <w:hideMark/>
          </w:tcPr>
          <w:p w14:paraId="0932C3F2" w14:textId="77777777" w:rsidR="002E4583" w:rsidRPr="00C55B8E" w:rsidRDefault="002E4583" w:rsidP="00A307B9">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7B93E35E" w14:textId="77777777" w:rsidR="002E4583" w:rsidRPr="00C55B8E" w:rsidRDefault="002E4583" w:rsidP="00A307B9">
            <w:pPr>
              <w:spacing w:after="0" w:line="240" w:lineRule="auto"/>
              <w:rPr>
                <w:i/>
              </w:rPr>
            </w:pPr>
          </w:p>
          <w:p w14:paraId="73867FC9" w14:textId="77777777" w:rsidR="002E4583" w:rsidRPr="00C55B8E" w:rsidRDefault="002E4583" w:rsidP="00A307B9">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09E13EEE" w14:textId="77777777" w:rsidR="002E4583" w:rsidRPr="00C55B8E" w:rsidRDefault="002E4583" w:rsidP="00A307B9">
            <w:pPr>
              <w:spacing w:after="0" w:line="240" w:lineRule="auto"/>
              <w:rPr>
                <w:i/>
              </w:rPr>
            </w:pPr>
          </w:p>
          <w:p w14:paraId="2137DC25" w14:textId="77777777" w:rsidR="002E4583" w:rsidRPr="00C55B8E" w:rsidRDefault="002E4583" w:rsidP="00A307B9">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962" w:type="dxa"/>
            <w:vMerge/>
            <w:tcBorders>
              <w:top w:val="nil"/>
              <w:left w:val="single" w:sz="4" w:space="0" w:color="auto"/>
              <w:bottom w:val="single" w:sz="4" w:space="0" w:color="000000"/>
              <w:right w:val="single" w:sz="4" w:space="0" w:color="auto"/>
            </w:tcBorders>
            <w:vAlign w:val="center"/>
          </w:tcPr>
          <w:p w14:paraId="77054D4E" w14:textId="77777777" w:rsidR="002E4583" w:rsidRPr="00C55B8E" w:rsidRDefault="002E4583" w:rsidP="00A307B9">
            <w:pPr>
              <w:spacing w:after="0" w:line="240" w:lineRule="auto"/>
              <w:rPr>
                <w:rFonts w:ascii="Calibri" w:eastAsia="Times New Roman" w:hAnsi="Calibri" w:cs="Times New Roman"/>
                <w:i/>
                <w:iCs/>
                <w:color w:val="000000"/>
                <w:szCs w:val="20"/>
                <w:lang w:eastAsia="es-MX"/>
              </w:rPr>
            </w:pPr>
          </w:p>
        </w:tc>
        <w:tc>
          <w:tcPr>
            <w:tcW w:w="1747" w:type="dxa"/>
            <w:vMerge/>
            <w:tcBorders>
              <w:top w:val="nil"/>
              <w:left w:val="single" w:sz="4" w:space="0" w:color="auto"/>
              <w:bottom w:val="single" w:sz="4" w:space="0" w:color="000000"/>
              <w:right w:val="single" w:sz="4" w:space="0" w:color="auto"/>
            </w:tcBorders>
            <w:vAlign w:val="center"/>
          </w:tcPr>
          <w:p w14:paraId="2173AFAF" w14:textId="77777777" w:rsidR="002E4583" w:rsidRPr="00C55B8E" w:rsidRDefault="002E4583" w:rsidP="00A307B9">
            <w:pPr>
              <w:spacing w:after="0" w:line="240" w:lineRule="auto"/>
              <w:rPr>
                <w:rFonts w:ascii="Calibri" w:eastAsia="Times New Roman" w:hAnsi="Calibri" w:cs="Times New Roman"/>
                <w:i/>
                <w:iCs/>
                <w:color w:val="000000"/>
                <w:szCs w:val="20"/>
                <w:lang w:eastAsia="es-MX"/>
              </w:rPr>
            </w:pPr>
          </w:p>
        </w:tc>
        <w:tc>
          <w:tcPr>
            <w:tcW w:w="1380" w:type="dxa"/>
            <w:vMerge/>
            <w:tcBorders>
              <w:top w:val="nil"/>
              <w:left w:val="single" w:sz="4" w:space="0" w:color="auto"/>
              <w:bottom w:val="single" w:sz="4" w:space="0" w:color="000000"/>
              <w:right w:val="single" w:sz="4" w:space="0" w:color="auto"/>
            </w:tcBorders>
            <w:vAlign w:val="center"/>
          </w:tcPr>
          <w:p w14:paraId="6E279A46" w14:textId="77777777" w:rsidR="002E4583" w:rsidRPr="00C55B8E" w:rsidRDefault="002E4583" w:rsidP="00A307B9">
            <w:pPr>
              <w:spacing w:after="0" w:line="240" w:lineRule="auto"/>
              <w:rPr>
                <w:rFonts w:ascii="Calibri" w:eastAsia="Times New Roman" w:hAnsi="Calibri" w:cs="Times New Roman"/>
                <w:i/>
                <w:iCs/>
                <w:color w:val="000000"/>
                <w:szCs w:val="20"/>
                <w:lang w:eastAsia="es-MX"/>
              </w:rPr>
            </w:pPr>
          </w:p>
        </w:tc>
        <w:tc>
          <w:tcPr>
            <w:tcW w:w="1390" w:type="dxa"/>
            <w:gridSpan w:val="2"/>
            <w:vMerge/>
            <w:tcBorders>
              <w:top w:val="nil"/>
              <w:left w:val="single" w:sz="4" w:space="0" w:color="auto"/>
              <w:bottom w:val="single" w:sz="4" w:space="0" w:color="000000"/>
              <w:right w:val="single" w:sz="4" w:space="0" w:color="auto"/>
            </w:tcBorders>
            <w:vAlign w:val="center"/>
          </w:tcPr>
          <w:p w14:paraId="00565722" w14:textId="77777777" w:rsidR="002E4583" w:rsidRPr="00C55B8E" w:rsidRDefault="002E4583" w:rsidP="00A307B9">
            <w:pPr>
              <w:spacing w:after="0" w:line="240" w:lineRule="auto"/>
              <w:rPr>
                <w:rFonts w:ascii="Calibri" w:eastAsia="Times New Roman" w:hAnsi="Calibri" w:cs="Times New Roman"/>
                <w:i/>
                <w:iCs/>
                <w:color w:val="000000"/>
                <w:szCs w:val="20"/>
                <w:lang w:eastAsia="es-MX"/>
              </w:rPr>
            </w:pPr>
          </w:p>
        </w:tc>
        <w:tc>
          <w:tcPr>
            <w:tcW w:w="2002" w:type="dxa"/>
            <w:vMerge/>
            <w:tcBorders>
              <w:top w:val="nil"/>
              <w:left w:val="single" w:sz="4" w:space="0" w:color="auto"/>
              <w:bottom w:val="single" w:sz="4" w:space="0" w:color="000000"/>
              <w:right w:val="single" w:sz="4" w:space="0" w:color="auto"/>
            </w:tcBorders>
            <w:vAlign w:val="center"/>
          </w:tcPr>
          <w:p w14:paraId="0B5975D1" w14:textId="77777777" w:rsidR="002E4583" w:rsidRPr="00C55B8E" w:rsidRDefault="002E4583" w:rsidP="00A307B9">
            <w:pPr>
              <w:spacing w:after="0" w:line="240" w:lineRule="auto"/>
              <w:rPr>
                <w:rFonts w:ascii="Calibri" w:eastAsia="Times New Roman" w:hAnsi="Calibri" w:cs="Times New Roman"/>
                <w:i/>
                <w:iCs/>
                <w:color w:val="000000"/>
                <w:szCs w:val="20"/>
                <w:lang w:eastAsia="es-MX"/>
              </w:rPr>
            </w:pPr>
          </w:p>
        </w:tc>
      </w:tr>
      <w:tr w:rsidR="002E4583" w:rsidRPr="00C55B8E" w14:paraId="48359E07" w14:textId="77777777" w:rsidTr="002E4583">
        <w:trPr>
          <w:trHeight w:val="195"/>
          <w:jc w:val="center"/>
        </w:trPr>
        <w:tc>
          <w:tcPr>
            <w:tcW w:w="1828" w:type="dxa"/>
            <w:tcBorders>
              <w:top w:val="nil"/>
              <w:left w:val="single" w:sz="4" w:space="0" w:color="auto"/>
              <w:bottom w:val="single" w:sz="4" w:space="0" w:color="auto"/>
              <w:right w:val="single" w:sz="4" w:space="0" w:color="auto"/>
            </w:tcBorders>
            <w:shd w:val="clear" w:color="000000" w:fill="F2F2F2"/>
            <w:noWrap/>
            <w:vAlign w:val="bottom"/>
            <w:hideMark/>
          </w:tcPr>
          <w:p w14:paraId="431F95D6" w14:textId="77777777" w:rsidR="002E4583" w:rsidRPr="00C55B8E" w:rsidRDefault="002E4583" w:rsidP="00A307B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962" w:type="dxa"/>
            <w:tcBorders>
              <w:top w:val="nil"/>
              <w:left w:val="nil"/>
              <w:bottom w:val="single" w:sz="4" w:space="0" w:color="auto"/>
              <w:right w:val="single" w:sz="4" w:space="0" w:color="auto"/>
            </w:tcBorders>
            <w:shd w:val="clear" w:color="000000" w:fill="F2F2F2"/>
            <w:noWrap/>
            <w:vAlign w:val="bottom"/>
            <w:hideMark/>
          </w:tcPr>
          <w:p w14:paraId="2DC4117C" w14:textId="77777777" w:rsidR="002E4583" w:rsidRPr="00C55B8E" w:rsidRDefault="002E4583" w:rsidP="00A307B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1747" w:type="dxa"/>
            <w:tcBorders>
              <w:top w:val="nil"/>
              <w:left w:val="nil"/>
              <w:bottom w:val="single" w:sz="4" w:space="0" w:color="auto"/>
              <w:right w:val="single" w:sz="4" w:space="0" w:color="auto"/>
            </w:tcBorders>
            <w:shd w:val="clear" w:color="000000" w:fill="F2F2F2"/>
            <w:noWrap/>
            <w:vAlign w:val="bottom"/>
            <w:hideMark/>
          </w:tcPr>
          <w:p w14:paraId="55DF845B" w14:textId="77777777" w:rsidR="002E4583" w:rsidRPr="00C55B8E" w:rsidRDefault="002E4583" w:rsidP="00A307B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1380" w:type="dxa"/>
            <w:tcBorders>
              <w:top w:val="nil"/>
              <w:left w:val="nil"/>
              <w:bottom w:val="single" w:sz="4" w:space="0" w:color="auto"/>
              <w:right w:val="single" w:sz="4" w:space="0" w:color="auto"/>
            </w:tcBorders>
            <w:shd w:val="clear" w:color="000000" w:fill="F2F2F2"/>
            <w:noWrap/>
            <w:vAlign w:val="bottom"/>
            <w:hideMark/>
          </w:tcPr>
          <w:p w14:paraId="7AE58DBE" w14:textId="77777777" w:rsidR="002E4583" w:rsidRPr="00C55B8E" w:rsidRDefault="002E4583" w:rsidP="00A307B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1390" w:type="dxa"/>
            <w:gridSpan w:val="2"/>
            <w:tcBorders>
              <w:top w:val="nil"/>
              <w:left w:val="nil"/>
              <w:bottom w:val="single" w:sz="4" w:space="0" w:color="auto"/>
              <w:right w:val="single" w:sz="4" w:space="0" w:color="auto"/>
            </w:tcBorders>
            <w:shd w:val="clear" w:color="000000" w:fill="F2F2F2"/>
            <w:noWrap/>
            <w:vAlign w:val="bottom"/>
            <w:hideMark/>
          </w:tcPr>
          <w:p w14:paraId="537BA76F" w14:textId="77777777" w:rsidR="002E4583" w:rsidRPr="00C55B8E" w:rsidRDefault="002E4583" w:rsidP="00A307B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2002" w:type="dxa"/>
            <w:tcBorders>
              <w:top w:val="nil"/>
              <w:left w:val="nil"/>
              <w:bottom w:val="single" w:sz="4" w:space="0" w:color="auto"/>
              <w:right w:val="single" w:sz="4" w:space="0" w:color="auto"/>
            </w:tcBorders>
            <w:shd w:val="clear" w:color="000000" w:fill="F2F2F2"/>
            <w:noWrap/>
            <w:vAlign w:val="bottom"/>
            <w:hideMark/>
          </w:tcPr>
          <w:p w14:paraId="49D33F71" w14:textId="77777777" w:rsidR="002E4583" w:rsidRPr="00C55B8E" w:rsidRDefault="002E4583" w:rsidP="00A307B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2E4583" w:rsidRPr="00C55B8E" w14:paraId="2849C18B" w14:textId="77777777" w:rsidTr="002E4583">
        <w:trPr>
          <w:trHeight w:val="195"/>
          <w:jc w:val="center"/>
        </w:trPr>
        <w:tc>
          <w:tcPr>
            <w:tcW w:w="9311" w:type="dxa"/>
            <w:gridSpan w:val="7"/>
            <w:tcBorders>
              <w:top w:val="nil"/>
              <w:left w:val="single" w:sz="4" w:space="0" w:color="auto"/>
              <w:bottom w:val="single" w:sz="4" w:space="0" w:color="auto"/>
              <w:right w:val="single" w:sz="4" w:space="0" w:color="auto"/>
            </w:tcBorders>
            <w:shd w:val="clear" w:color="000000" w:fill="F2F2F2"/>
            <w:noWrap/>
            <w:vAlign w:val="bottom"/>
          </w:tcPr>
          <w:p w14:paraId="4BFC536D" w14:textId="77777777" w:rsidR="002E4583" w:rsidRPr="00C55B8E" w:rsidRDefault="002E4583" w:rsidP="00A307B9">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14:paraId="2A19511E" w14:textId="77777777" w:rsidR="002E4583" w:rsidRPr="00C55B8E" w:rsidRDefault="002E4583" w:rsidP="00A307B9">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4ED9A98C" w14:textId="77777777" w:rsidR="00D5747F" w:rsidRDefault="00D5747F"/>
    <w:sectPr w:rsidR="00D5747F" w:rsidSect="00EC7B98">
      <w:pgSz w:w="11906" w:h="16838"/>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86A"/>
    <w:multiLevelType w:val="hybridMultilevel"/>
    <w:tmpl w:val="53C4F842"/>
    <w:lvl w:ilvl="0" w:tplc="080A000F">
      <w:start w:val="1"/>
      <w:numFmt w:val="decimal"/>
      <w:lvlText w:val="%1."/>
      <w:lvlJc w:val="left"/>
      <w:pPr>
        <w:tabs>
          <w:tab w:val="num" w:pos="360"/>
        </w:tabs>
        <w:ind w:left="360" w:hanging="360"/>
      </w:pPr>
      <w:rPr>
        <w:rFonts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4444391F"/>
    <w:multiLevelType w:val="hybridMultilevel"/>
    <w:tmpl w:val="4F6E8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B443C6"/>
    <w:multiLevelType w:val="hybridMultilevel"/>
    <w:tmpl w:val="8A5431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A2817F7"/>
    <w:multiLevelType w:val="hybridMultilevel"/>
    <w:tmpl w:val="34E6AF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7F"/>
    <w:rsid w:val="00017B8F"/>
    <w:rsid w:val="00026FEC"/>
    <w:rsid w:val="00035B90"/>
    <w:rsid w:val="000374CD"/>
    <w:rsid w:val="00042E91"/>
    <w:rsid w:val="0006210E"/>
    <w:rsid w:val="000B549D"/>
    <w:rsid w:val="001309D0"/>
    <w:rsid w:val="001B2353"/>
    <w:rsid w:val="0021348C"/>
    <w:rsid w:val="00215306"/>
    <w:rsid w:val="002170A6"/>
    <w:rsid w:val="00255E7E"/>
    <w:rsid w:val="00286403"/>
    <w:rsid w:val="002B0A5C"/>
    <w:rsid w:val="002E4583"/>
    <w:rsid w:val="002E5BD6"/>
    <w:rsid w:val="00330692"/>
    <w:rsid w:val="0034609A"/>
    <w:rsid w:val="00384CEF"/>
    <w:rsid w:val="003C2E93"/>
    <w:rsid w:val="003E5161"/>
    <w:rsid w:val="003F641D"/>
    <w:rsid w:val="003F7A89"/>
    <w:rsid w:val="004A78B7"/>
    <w:rsid w:val="004B0E80"/>
    <w:rsid w:val="004F1AA8"/>
    <w:rsid w:val="00530E72"/>
    <w:rsid w:val="00535A5E"/>
    <w:rsid w:val="00543BF4"/>
    <w:rsid w:val="00574F65"/>
    <w:rsid w:val="005A505D"/>
    <w:rsid w:val="005D01E8"/>
    <w:rsid w:val="005F156E"/>
    <w:rsid w:val="006704B1"/>
    <w:rsid w:val="00675294"/>
    <w:rsid w:val="006A3AF0"/>
    <w:rsid w:val="006B545D"/>
    <w:rsid w:val="006C5C29"/>
    <w:rsid w:val="006C6544"/>
    <w:rsid w:val="006E45DF"/>
    <w:rsid w:val="006E51A7"/>
    <w:rsid w:val="006E769B"/>
    <w:rsid w:val="0074090E"/>
    <w:rsid w:val="007666FC"/>
    <w:rsid w:val="007934A8"/>
    <w:rsid w:val="007C2384"/>
    <w:rsid w:val="00807A6F"/>
    <w:rsid w:val="00835472"/>
    <w:rsid w:val="00854C66"/>
    <w:rsid w:val="0086628A"/>
    <w:rsid w:val="008816FA"/>
    <w:rsid w:val="00894ABB"/>
    <w:rsid w:val="008A1090"/>
    <w:rsid w:val="00930646"/>
    <w:rsid w:val="0097162C"/>
    <w:rsid w:val="009A152A"/>
    <w:rsid w:val="009A568B"/>
    <w:rsid w:val="009F6DA2"/>
    <w:rsid w:val="00A056C1"/>
    <w:rsid w:val="00A20B8E"/>
    <w:rsid w:val="00A42FC7"/>
    <w:rsid w:val="00A611F3"/>
    <w:rsid w:val="00AA746C"/>
    <w:rsid w:val="00AB6462"/>
    <w:rsid w:val="00AC44EE"/>
    <w:rsid w:val="00AC6262"/>
    <w:rsid w:val="00AE55EE"/>
    <w:rsid w:val="00AF119A"/>
    <w:rsid w:val="00AF5625"/>
    <w:rsid w:val="00B05F5E"/>
    <w:rsid w:val="00B068D3"/>
    <w:rsid w:val="00B06BAA"/>
    <w:rsid w:val="00B20824"/>
    <w:rsid w:val="00B4139F"/>
    <w:rsid w:val="00BF5845"/>
    <w:rsid w:val="00C23846"/>
    <w:rsid w:val="00C76681"/>
    <w:rsid w:val="00CB333D"/>
    <w:rsid w:val="00CE4109"/>
    <w:rsid w:val="00D02B35"/>
    <w:rsid w:val="00D52EA2"/>
    <w:rsid w:val="00D559F5"/>
    <w:rsid w:val="00D5747F"/>
    <w:rsid w:val="00D61DBF"/>
    <w:rsid w:val="00D801B7"/>
    <w:rsid w:val="00DE72BB"/>
    <w:rsid w:val="00E5370F"/>
    <w:rsid w:val="00E61617"/>
    <w:rsid w:val="00E73C58"/>
    <w:rsid w:val="00E80496"/>
    <w:rsid w:val="00E8395D"/>
    <w:rsid w:val="00EC7B98"/>
    <w:rsid w:val="00EE6B54"/>
    <w:rsid w:val="00F146C9"/>
    <w:rsid w:val="00F33702"/>
    <w:rsid w:val="00F67B2E"/>
    <w:rsid w:val="00F72F50"/>
    <w:rsid w:val="00F93140"/>
    <w:rsid w:val="00FD38A0"/>
    <w:rsid w:val="00FF79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882C"/>
  <w15:chartTrackingRefBased/>
  <w15:docId w15:val="{3BD7FB32-217E-4375-A317-C0275BA3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568B"/>
    <w:pPr>
      <w:keepNext/>
      <w:keepLines/>
      <w:spacing w:before="240" w:after="0"/>
      <w:outlineLvl w:val="0"/>
    </w:pPr>
    <w:rPr>
      <w:rFonts w:asciiTheme="majorHAnsi" w:eastAsiaTheme="majorEastAsia" w:hAnsiTheme="majorHAnsi" w:cstheme="majorBidi"/>
      <w:color w:val="2F5496"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2FC7"/>
    <w:pPr>
      <w:ind w:left="720"/>
      <w:contextualSpacing/>
    </w:pPr>
    <w:rPr>
      <w:lang w:val="es-MX"/>
    </w:rPr>
  </w:style>
  <w:style w:type="paragraph" w:styleId="Bibliografa">
    <w:name w:val="Bibliography"/>
    <w:basedOn w:val="Normal"/>
    <w:next w:val="Normal"/>
    <w:uiPriority w:val="37"/>
    <w:unhideWhenUsed/>
    <w:rsid w:val="006E51A7"/>
    <w:rPr>
      <w:rFonts w:ascii="Calibri" w:eastAsia="Calibri" w:hAnsi="Calibri" w:cs="Calibri"/>
      <w:lang w:eastAsia="es-MX"/>
    </w:rPr>
  </w:style>
  <w:style w:type="paragraph" w:styleId="Sinespaciado">
    <w:name w:val="No Spacing"/>
    <w:uiPriority w:val="1"/>
    <w:qFormat/>
    <w:rsid w:val="00AF5625"/>
    <w:pPr>
      <w:spacing w:after="0" w:line="240" w:lineRule="auto"/>
    </w:pPr>
    <w:rPr>
      <w:lang w:val="es-MX"/>
    </w:rPr>
  </w:style>
  <w:style w:type="character" w:customStyle="1" w:styleId="Ttulo1Car">
    <w:name w:val="Título 1 Car"/>
    <w:basedOn w:val="Fuentedeprrafopredeter"/>
    <w:link w:val="Ttulo1"/>
    <w:uiPriority w:val="9"/>
    <w:rsid w:val="009A568B"/>
    <w:rPr>
      <w:rFonts w:asciiTheme="majorHAnsi" w:eastAsiaTheme="majorEastAsia" w:hAnsiTheme="majorHAnsi" w:cstheme="majorBidi"/>
      <w:color w:val="2F5496"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FF8CA-8E84-4DF8-A939-C6270D3A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15</Pages>
  <Words>4485</Words>
  <Characters>24670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Sahima Beltran</cp:lastModifiedBy>
  <cp:revision>75</cp:revision>
  <dcterms:created xsi:type="dcterms:W3CDTF">2021-06-23T21:03:00Z</dcterms:created>
  <dcterms:modified xsi:type="dcterms:W3CDTF">2021-06-28T17:57:00Z</dcterms:modified>
</cp:coreProperties>
</file>