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74149" w14:textId="7D5ED5A9" w:rsidR="00182535" w:rsidRDefault="00182535" w:rsidP="00182535">
      <w:pPr>
        <w:spacing w:beforeLines="20" w:before="48" w:afterLines="20" w:after="48"/>
        <w:rPr>
          <w:b/>
        </w:rPr>
      </w:pPr>
      <w:r>
        <w:rPr>
          <w:noProof/>
          <w:lang w:eastAsia="es-MX"/>
        </w:rPr>
        <w:drawing>
          <wp:inline distT="0" distB="0" distL="0" distR="0" wp14:anchorId="362667C2" wp14:editId="39AEAE3B">
            <wp:extent cx="1085850" cy="1047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a:ln>
                      <a:noFill/>
                    </a:ln>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35"/>
        <w:gridCol w:w="1103"/>
      </w:tblGrid>
      <w:tr w:rsidR="00182535" w14:paraId="2EFBF8E0" w14:textId="77777777" w:rsidTr="00182535">
        <w:trPr>
          <w:trHeight w:val="288"/>
        </w:trPr>
        <w:sdt>
          <w:sdtPr>
            <w:rPr>
              <w:rFonts w:ascii="Times New Roman" w:eastAsiaTheme="majorEastAsia" w:hAnsi="Times New Roman" w:cs="Times New Roman"/>
              <w:sz w:val="32"/>
              <w:szCs w:val="32"/>
            </w:rPr>
            <w:alias w:val="Título"/>
            <w:id w:val="77761602"/>
            <w:placeholder>
              <w:docPart w:val="8B04B23A41A648A8B9D185F1A02EDF02"/>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Borders>
                  <w:top w:val="nil"/>
                  <w:left w:val="nil"/>
                  <w:bottom w:val="single" w:sz="18" w:space="0" w:color="808080" w:themeColor="background1" w:themeShade="80"/>
                  <w:right w:val="single" w:sz="18" w:space="0" w:color="808080" w:themeColor="background1" w:themeShade="80"/>
                </w:tcBorders>
                <w:hideMark/>
              </w:tcPr>
              <w:p w14:paraId="66408D1F" w14:textId="095D322C" w:rsidR="00182535" w:rsidRDefault="00182535">
                <w:pPr>
                  <w:pStyle w:val="Encabezado"/>
                  <w:tabs>
                    <w:tab w:val="left" w:pos="1094"/>
                    <w:tab w:val="right" w:pos="11156"/>
                  </w:tabs>
                  <w:spacing w:line="276" w:lineRule="auto"/>
                  <w:rPr>
                    <w:rFonts w:asciiTheme="majorHAnsi" w:eastAsiaTheme="majorEastAsia" w:hAnsiTheme="majorHAnsi" w:cstheme="majorBidi"/>
                    <w:sz w:val="36"/>
                    <w:szCs w:val="36"/>
                  </w:rPr>
                </w:pPr>
                <w:r w:rsidRPr="00182535">
                  <w:rPr>
                    <w:rFonts w:ascii="Times New Roman" w:eastAsiaTheme="majorEastAsia" w:hAnsi="Times New Roman" w:cs="Times New Roman"/>
                    <w:sz w:val="32"/>
                    <w:szCs w:val="32"/>
                  </w:rPr>
                  <w:t>ESCUELA NORMAL DE EDUCACIÓN PREESCOLAR</w:t>
                </w:r>
              </w:p>
            </w:tc>
          </w:sdtContent>
        </w:sdt>
        <w:sdt>
          <w:sdtPr>
            <w:rPr>
              <w:rFonts w:asciiTheme="majorHAnsi" w:eastAsiaTheme="majorEastAsia" w:hAnsiTheme="majorHAnsi" w:cstheme="majorBidi"/>
              <w:b/>
              <w:bCs/>
              <w:color w:val="4472C4"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E74313B232E64B05B3323434939F7C30"/>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tcBorders>
                  <w:top w:val="nil"/>
                  <w:left w:val="single" w:sz="18" w:space="0" w:color="808080" w:themeColor="background1" w:themeShade="80"/>
                  <w:bottom w:val="single" w:sz="18" w:space="0" w:color="808080" w:themeColor="background1" w:themeShade="80"/>
                  <w:right w:val="nil"/>
                </w:tcBorders>
                <w:vAlign w:val="center"/>
                <w:hideMark/>
              </w:tcPr>
              <w:p w14:paraId="5572C4FD" w14:textId="0538423D" w:rsidR="00182535" w:rsidRDefault="00182535">
                <w:pPr>
                  <w:pStyle w:val="Encabezado"/>
                  <w:spacing w:line="276" w:lineRule="auto"/>
                  <w:jc w:val="center"/>
                  <w:rPr>
                    <w:rFonts w:asciiTheme="majorHAnsi" w:eastAsiaTheme="majorEastAsia" w:hAnsiTheme="majorHAnsi" w:cstheme="majorBidi"/>
                    <w:b/>
                    <w:bCs/>
                    <w:color w:val="4472C4" w:themeColor="accent1"/>
                    <w:sz w:val="18"/>
                    <w:szCs w:val="36"/>
                    <w14:shadow w14:blurRad="50800" w14:dist="38100" w14:dir="2700000" w14:sx="100000" w14:sy="100000" w14:kx="0" w14:ky="0" w14:algn="tl">
                      <w14:srgbClr w14:val="000000">
                        <w14:alpha w14:val="60000"/>
                      </w14:srgbClr>
                    </w14:shadow>
                    <w14:numForm w14:val="oldStyle"/>
                  </w:rPr>
                </w:pPr>
                <w:r>
                  <w:rPr>
                    <w:rFonts w:asciiTheme="majorHAnsi" w:eastAsiaTheme="majorEastAsia" w:hAnsiTheme="majorHAnsi" w:cstheme="majorBidi"/>
                    <w:b/>
                    <w:bCs/>
                    <w:color w:val="4472C4" w:themeColor="accent1"/>
                    <w:sz w:val="18"/>
                    <w:szCs w:val="36"/>
                    <w14:shadow w14:blurRad="50800" w14:dist="38100" w14:dir="2700000" w14:sx="100000" w14:sy="100000" w14:kx="0" w14:ky="0" w14:algn="tl">
                      <w14:srgbClr w14:val="000000">
                        <w14:alpha w14:val="60000"/>
                      </w14:srgbClr>
                    </w14:shadow>
                    <w14:numForm w14:val="oldStyle"/>
                  </w:rPr>
                  <w:t>2020-2021</w:t>
                </w:r>
              </w:p>
            </w:tc>
          </w:sdtContent>
        </w:sdt>
      </w:tr>
    </w:tbl>
    <w:p w14:paraId="1387707C" w14:textId="77777777" w:rsidR="00182535" w:rsidRDefault="00182535" w:rsidP="00182535">
      <w:pPr>
        <w:pStyle w:val="Encabezado"/>
        <w:rPr>
          <w:b/>
          <w:sz w:val="24"/>
        </w:rPr>
      </w:pPr>
    </w:p>
    <w:p w14:paraId="4DF306FC" w14:textId="77777777" w:rsidR="00182535" w:rsidRDefault="00182535" w:rsidP="00182535">
      <w:pPr>
        <w:pStyle w:val="Sinespaciado"/>
        <w:jc w:val="center"/>
        <w:rPr>
          <w:rFonts w:ascii="Arial" w:hAnsi="Arial" w:cs="Arial"/>
          <w:b/>
          <w:sz w:val="28"/>
        </w:rPr>
      </w:pPr>
      <w:r>
        <w:rPr>
          <w:rFonts w:ascii="Arial" w:hAnsi="Arial" w:cs="Arial"/>
          <w:b/>
          <w:sz w:val="28"/>
        </w:rPr>
        <w:t>EVIDENCIA INTEGRADORA. CUARTO SEMESTRE.</w:t>
      </w:r>
    </w:p>
    <w:p w14:paraId="7F5FC563" w14:textId="2D19FB3D" w:rsidR="00182535" w:rsidRDefault="00182535" w:rsidP="00182535">
      <w:pPr>
        <w:pStyle w:val="Sinespaciado"/>
        <w:jc w:val="center"/>
      </w:pPr>
      <w:r>
        <w:rPr>
          <w:rFonts w:ascii="Arial" w:hAnsi="Arial" w:cs="Arial"/>
          <w:b/>
          <w:sz w:val="24"/>
        </w:rPr>
        <w:t>SECCIÓN:</w:t>
      </w:r>
      <w:r>
        <w:rPr>
          <w:b/>
          <w:sz w:val="24"/>
        </w:rPr>
        <w:t xml:space="preserve"> A </w:t>
      </w:r>
    </w:p>
    <w:p w14:paraId="182470FC" w14:textId="77777777" w:rsidR="00182535" w:rsidRDefault="00182535" w:rsidP="00182535">
      <w:pPr>
        <w:pStyle w:val="Encabezado"/>
        <w:jc w:val="center"/>
        <w:rPr>
          <w:rFonts w:ascii="Garamond" w:hAnsi="Garamond"/>
          <w:sz w:val="20"/>
        </w:rPr>
      </w:pPr>
    </w:p>
    <w:p w14:paraId="490F3D80" w14:textId="77777777" w:rsidR="00182535" w:rsidRDefault="00182535" w:rsidP="00182535">
      <w:pPr>
        <w:spacing w:after="0" w:line="240" w:lineRule="auto"/>
        <w:rPr>
          <w:rFonts w:cstheme="minorHAnsi"/>
        </w:rPr>
      </w:pPr>
    </w:p>
    <w:p w14:paraId="68B73C0D" w14:textId="77777777" w:rsidR="00182535" w:rsidRDefault="00182535" w:rsidP="00182535">
      <w:pPr>
        <w:spacing w:after="0" w:line="240" w:lineRule="auto"/>
        <w:jc w:val="center"/>
        <w:rPr>
          <w:rFonts w:cstheme="minorHAnsi"/>
        </w:rPr>
      </w:pPr>
    </w:p>
    <w:p w14:paraId="5887B5C8" w14:textId="77777777" w:rsidR="00182535" w:rsidRPr="00182535" w:rsidRDefault="00182535" w:rsidP="00182535">
      <w:pPr>
        <w:spacing w:after="0" w:line="240" w:lineRule="auto"/>
        <w:jc w:val="center"/>
        <w:rPr>
          <w:rFonts w:ascii="Arial" w:hAnsi="Arial" w:cs="Arial"/>
          <w:b/>
          <w:sz w:val="24"/>
          <w:szCs w:val="24"/>
        </w:rPr>
      </w:pPr>
      <w:r w:rsidRPr="00182535">
        <w:rPr>
          <w:rFonts w:ascii="Arial" w:hAnsi="Arial" w:cs="Arial"/>
          <w:b/>
          <w:sz w:val="24"/>
          <w:szCs w:val="24"/>
        </w:rPr>
        <w:t>COMPETENCIA:</w:t>
      </w:r>
    </w:p>
    <w:p w14:paraId="6955AB8C" w14:textId="77777777" w:rsidR="00182535" w:rsidRPr="00182535" w:rsidRDefault="00182535" w:rsidP="00182535">
      <w:pPr>
        <w:spacing w:after="0" w:line="240" w:lineRule="auto"/>
        <w:jc w:val="both"/>
        <w:rPr>
          <w:rFonts w:ascii="Arial" w:hAnsi="Arial" w:cs="Arial"/>
          <w:b/>
          <w:sz w:val="24"/>
          <w:szCs w:val="24"/>
        </w:rPr>
      </w:pPr>
      <w:r w:rsidRPr="00182535">
        <w:rPr>
          <w:rFonts w:ascii="Arial" w:hAnsi="Arial" w:cs="Arial"/>
          <w:sz w:val="24"/>
          <w:szCs w:val="24"/>
        </w:rPr>
        <w:t>E</w:t>
      </w:r>
      <w:r w:rsidRPr="00182535">
        <w:rPr>
          <w:rFonts w:ascii="Arial" w:eastAsia="Times New Roman" w:hAnsi="Arial" w:cs="Arial"/>
          <w:color w:val="444444"/>
          <w:sz w:val="24"/>
          <w:szCs w:val="24"/>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16A2F74C" w14:textId="77777777" w:rsidR="00182535" w:rsidRPr="00182535" w:rsidRDefault="00182535" w:rsidP="00182535">
      <w:pPr>
        <w:spacing w:after="0" w:line="240" w:lineRule="auto"/>
        <w:jc w:val="center"/>
        <w:rPr>
          <w:rFonts w:ascii="Arial" w:hAnsi="Arial" w:cs="Arial"/>
          <w:b/>
          <w:sz w:val="24"/>
          <w:szCs w:val="24"/>
        </w:rPr>
      </w:pPr>
      <w:r w:rsidRPr="00182535">
        <w:rPr>
          <w:rFonts w:ascii="Arial" w:hAnsi="Arial" w:cs="Arial"/>
          <w:b/>
          <w:sz w:val="24"/>
          <w:szCs w:val="24"/>
        </w:rPr>
        <w:t>TRABAJO FINAL</w:t>
      </w:r>
    </w:p>
    <w:p w14:paraId="04F5E57F" w14:textId="77777777" w:rsidR="00182535" w:rsidRPr="00182535" w:rsidRDefault="00182535" w:rsidP="00182535">
      <w:pPr>
        <w:pStyle w:val="Sinespaciado"/>
        <w:jc w:val="center"/>
        <w:rPr>
          <w:rFonts w:ascii="Arial" w:hAnsi="Arial" w:cs="Arial"/>
          <w:sz w:val="24"/>
          <w:szCs w:val="24"/>
        </w:rPr>
      </w:pPr>
      <w:r w:rsidRPr="00182535">
        <w:rPr>
          <w:rFonts w:ascii="Arial" w:hAnsi="Arial" w:cs="Arial"/>
          <w:sz w:val="24"/>
          <w:szCs w:val="24"/>
        </w:rPr>
        <w:t>ESCRITO ANALÍTICO-REFLEXIVO</w:t>
      </w:r>
    </w:p>
    <w:p w14:paraId="6871E62B" w14:textId="77777777" w:rsidR="00182535" w:rsidRPr="00182535" w:rsidRDefault="00182535" w:rsidP="00182535">
      <w:pPr>
        <w:pStyle w:val="Sinespaciado"/>
        <w:jc w:val="center"/>
        <w:rPr>
          <w:rFonts w:ascii="Arial" w:hAnsi="Arial" w:cs="Arial"/>
          <w:sz w:val="24"/>
          <w:szCs w:val="24"/>
        </w:rPr>
      </w:pPr>
    </w:p>
    <w:p w14:paraId="7497DFD3" w14:textId="77777777" w:rsidR="00182535" w:rsidRDefault="00182535" w:rsidP="00182535">
      <w:pPr>
        <w:spacing w:beforeLines="20" w:before="48" w:afterLines="20" w:after="48"/>
        <w:rPr>
          <w:rFonts w:ascii="Arial" w:hAnsi="Arial" w:cs="Arial"/>
          <w:sz w:val="24"/>
          <w:szCs w:val="24"/>
        </w:rPr>
      </w:pPr>
    </w:p>
    <w:p w14:paraId="0172AA8D" w14:textId="77777777" w:rsidR="00182535" w:rsidRDefault="00182535" w:rsidP="00182535">
      <w:pPr>
        <w:spacing w:beforeLines="20" w:before="48" w:afterLines="20" w:after="48"/>
        <w:jc w:val="center"/>
        <w:rPr>
          <w:rFonts w:ascii="Arial" w:hAnsi="Arial" w:cs="Arial"/>
          <w:sz w:val="24"/>
          <w:szCs w:val="24"/>
        </w:rPr>
      </w:pPr>
    </w:p>
    <w:p w14:paraId="2705914E" w14:textId="396910A5" w:rsidR="00182535" w:rsidRPr="00182535" w:rsidRDefault="00182535" w:rsidP="00182535">
      <w:pPr>
        <w:pStyle w:val="Sinespaciado"/>
        <w:tabs>
          <w:tab w:val="left" w:pos="1020"/>
          <w:tab w:val="center" w:pos="4680"/>
        </w:tabs>
        <w:rPr>
          <w:rFonts w:ascii="Arial" w:hAnsi="Arial" w:cs="Arial"/>
          <w:sz w:val="24"/>
          <w:szCs w:val="24"/>
        </w:rPr>
      </w:pPr>
      <w:r w:rsidRPr="00182535">
        <w:rPr>
          <w:rFonts w:ascii="Arial" w:hAnsi="Arial" w:cs="Arial"/>
          <w:sz w:val="24"/>
          <w:szCs w:val="24"/>
        </w:rPr>
        <w:t>Nombre del Alumno:  ____</w:t>
      </w:r>
      <w:r w:rsidRPr="00182535">
        <w:rPr>
          <w:rFonts w:ascii="Arial" w:hAnsi="Arial" w:cs="Arial"/>
          <w:sz w:val="24"/>
          <w:szCs w:val="24"/>
          <w:u w:val="single"/>
        </w:rPr>
        <w:t>Valeria Carlos Pérez</w:t>
      </w:r>
      <w:r w:rsidRPr="00182535">
        <w:rPr>
          <w:rFonts w:ascii="Arial" w:hAnsi="Arial" w:cs="Arial"/>
          <w:sz w:val="24"/>
          <w:szCs w:val="24"/>
        </w:rPr>
        <w:t>_______________________                        No. de lista: ___</w:t>
      </w:r>
      <w:r w:rsidRPr="00182535">
        <w:rPr>
          <w:rFonts w:ascii="Arial" w:hAnsi="Arial" w:cs="Arial"/>
          <w:sz w:val="24"/>
          <w:szCs w:val="24"/>
          <w:u w:val="single"/>
        </w:rPr>
        <w:t>4</w:t>
      </w:r>
      <w:r w:rsidRPr="00182535">
        <w:rPr>
          <w:rFonts w:ascii="Arial" w:hAnsi="Arial" w:cs="Arial"/>
          <w:sz w:val="24"/>
          <w:szCs w:val="24"/>
        </w:rPr>
        <w:softHyphen/>
      </w:r>
      <w:r w:rsidRPr="00182535">
        <w:rPr>
          <w:rFonts w:ascii="Arial" w:hAnsi="Arial" w:cs="Arial"/>
          <w:sz w:val="24"/>
          <w:szCs w:val="24"/>
        </w:rPr>
        <w:softHyphen/>
      </w:r>
      <w:r w:rsidRPr="00182535">
        <w:rPr>
          <w:rFonts w:ascii="Arial" w:hAnsi="Arial" w:cs="Arial"/>
          <w:sz w:val="24"/>
          <w:szCs w:val="24"/>
        </w:rPr>
        <w:softHyphen/>
      </w:r>
      <w:r w:rsidRPr="00182535">
        <w:rPr>
          <w:rFonts w:ascii="Arial" w:hAnsi="Arial" w:cs="Arial"/>
          <w:sz w:val="24"/>
          <w:szCs w:val="24"/>
        </w:rPr>
        <w:softHyphen/>
      </w:r>
      <w:r w:rsidRPr="00182535">
        <w:rPr>
          <w:rFonts w:ascii="Arial" w:hAnsi="Arial" w:cs="Arial"/>
          <w:sz w:val="24"/>
          <w:szCs w:val="24"/>
        </w:rPr>
        <w:softHyphen/>
        <w:t>____</w:t>
      </w:r>
    </w:p>
    <w:p w14:paraId="2EB0E956" w14:textId="58C8261B" w:rsidR="00182535" w:rsidRDefault="00182535"/>
    <w:p w14:paraId="116AB693" w14:textId="45EAD3EF" w:rsidR="00182535" w:rsidRDefault="00182535"/>
    <w:p w14:paraId="5CD149F2" w14:textId="640EA5C0" w:rsidR="00182535" w:rsidRDefault="00182535"/>
    <w:p w14:paraId="20F9929D" w14:textId="217A5F0A" w:rsidR="00182535" w:rsidRDefault="00182535"/>
    <w:p w14:paraId="6E9CB97A" w14:textId="0D847C07" w:rsidR="00182535" w:rsidRDefault="00182535"/>
    <w:p w14:paraId="2E96D204" w14:textId="6B03A324" w:rsidR="00182535" w:rsidRDefault="00182535"/>
    <w:p w14:paraId="0596850E" w14:textId="7A7B2FFE" w:rsidR="00182535" w:rsidRDefault="00182535"/>
    <w:p w14:paraId="62ED0F2B" w14:textId="3B6BD40A" w:rsidR="00182535" w:rsidRDefault="00182535"/>
    <w:p w14:paraId="32B2614B" w14:textId="28355FD3" w:rsidR="005F4F05" w:rsidRDefault="00182535">
      <w:pPr>
        <w:rPr>
          <w:rFonts w:ascii="Arial" w:hAnsi="Arial" w:cs="Arial"/>
          <w:b/>
          <w:bCs/>
          <w:sz w:val="24"/>
          <w:szCs w:val="24"/>
        </w:rPr>
      </w:pPr>
      <w:r w:rsidRPr="005F4F05">
        <w:rPr>
          <w:rFonts w:ascii="Arial" w:hAnsi="Arial" w:cs="Arial"/>
          <w:b/>
          <w:bCs/>
          <w:sz w:val="24"/>
          <w:szCs w:val="24"/>
        </w:rPr>
        <w:lastRenderedPageBreak/>
        <w:t>INTRODUCCIÓN</w:t>
      </w:r>
    </w:p>
    <w:p w14:paraId="03A2A227" w14:textId="3A7125AF" w:rsidR="001D6C9C" w:rsidRDefault="001E1BAA" w:rsidP="001E1BAA">
      <w:pPr>
        <w:spacing w:line="360" w:lineRule="auto"/>
        <w:rPr>
          <w:rFonts w:ascii="Arial" w:hAnsi="Arial" w:cs="Arial"/>
          <w:sz w:val="24"/>
          <w:szCs w:val="24"/>
        </w:rPr>
      </w:pPr>
      <w:r>
        <w:rPr>
          <w:rFonts w:ascii="Arial" w:hAnsi="Arial" w:cs="Arial"/>
          <w:sz w:val="24"/>
          <w:szCs w:val="24"/>
        </w:rPr>
        <w:t>Al cursar la Licenciatura en Educación Preescolar en la Escuela Normal de Educación Preescolar del Estado de Coahuila de Zaragoza</w:t>
      </w:r>
      <w:r w:rsidR="005809AD">
        <w:rPr>
          <w:rFonts w:ascii="Arial" w:hAnsi="Arial" w:cs="Arial"/>
          <w:sz w:val="24"/>
          <w:szCs w:val="24"/>
        </w:rPr>
        <w:t xml:space="preserve"> se pide acreditar una cantidad de materias especificadas en la maya curricular correspondiente al semestre, en este caso </w:t>
      </w:r>
      <w:r w:rsidR="001D6C9C">
        <w:rPr>
          <w:rFonts w:ascii="Arial" w:hAnsi="Arial" w:cs="Arial"/>
          <w:sz w:val="24"/>
          <w:szCs w:val="24"/>
        </w:rPr>
        <w:t>se cursa el 4to semestre de la Licenciatura.</w:t>
      </w:r>
    </w:p>
    <w:p w14:paraId="5FD7DB51" w14:textId="1D1F93B5" w:rsidR="001D6C9C" w:rsidRDefault="001D6C9C" w:rsidP="009A5D71">
      <w:pPr>
        <w:spacing w:line="360" w:lineRule="auto"/>
        <w:ind w:firstLine="708"/>
        <w:rPr>
          <w:rFonts w:ascii="Arial" w:hAnsi="Arial" w:cs="Arial"/>
          <w:sz w:val="24"/>
          <w:szCs w:val="24"/>
        </w:rPr>
      </w:pPr>
      <w:r>
        <w:rPr>
          <w:rFonts w:ascii="Arial" w:hAnsi="Arial" w:cs="Arial"/>
          <w:sz w:val="24"/>
          <w:szCs w:val="24"/>
        </w:rPr>
        <w:t xml:space="preserve">En el presente trabajo abordaré </w:t>
      </w:r>
      <w:r w:rsidR="003637E0">
        <w:rPr>
          <w:rFonts w:ascii="Arial" w:hAnsi="Arial" w:cs="Arial"/>
          <w:sz w:val="24"/>
          <w:szCs w:val="24"/>
        </w:rPr>
        <w:t xml:space="preserve">mi experiencia obtenida durante la practica correspondiente al semestre en curso. </w:t>
      </w:r>
    </w:p>
    <w:p w14:paraId="5F723595" w14:textId="517AF120" w:rsidR="003637E0" w:rsidRDefault="003A1F77" w:rsidP="001E1BAA">
      <w:pPr>
        <w:spacing w:line="360" w:lineRule="auto"/>
        <w:rPr>
          <w:rFonts w:ascii="Arial" w:hAnsi="Arial" w:cs="Arial"/>
          <w:sz w:val="24"/>
          <w:szCs w:val="24"/>
        </w:rPr>
      </w:pPr>
      <w:r>
        <w:rPr>
          <w:rFonts w:ascii="Arial" w:hAnsi="Arial" w:cs="Arial"/>
          <w:sz w:val="24"/>
          <w:szCs w:val="24"/>
        </w:rPr>
        <w:t>A la institución educativa del nivel preescolar que se me asignó para asistir de forma virtual fue el Jardín de Niños Ardelia Fraustro</w:t>
      </w:r>
      <w:r w:rsidR="00F430D1">
        <w:rPr>
          <w:rFonts w:ascii="Arial" w:hAnsi="Arial" w:cs="Arial"/>
          <w:sz w:val="24"/>
          <w:szCs w:val="24"/>
        </w:rPr>
        <w:t xml:space="preserve">, cuyo jardín se ubica en la colonia Bonanza. El grado en el que yo trabajé fue 2° “C”, con un total de 30 niños, de los cuales se obtenía </w:t>
      </w:r>
      <w:r w:rsidR="00D9768E">
        <w:rPr>
          <w:rFonts w:ascii="Arial" w:hAnsi="Arial" w:cs="Arial"/>
          <w:sz w:val="24"/>
          <w:szCs w:val="24"/>
        </w:rPr>
        <w:t xml:space="preserve">de asistencia a las clases virtuales </w:t>
      </w:r>
      <w:r w:rsidR="00F430D1">
        <w:rPr>
          <w:rFonts w:ascii="Arial" w:hAnsi="Arial" w:cs="Arial"/>
          <w:sz w:val="24"/>
          <w:szCs w:val="24"/>
        </w:rPr>
        <w:t>entre 13-15 niños y niñas</w:t>
      </w:r>
      <w:r w:rsidR="00D9768E">
        <w:rPr>
          <w:rFonts w:ascii="Arial" w:hAnsi="Arial" w:cs="Arial"/>
          <w:sz w:val="24"/>
          <w:szCs w:val="24"/>
        </w:rPr>
        <w:t>.</w:t>
      </w:r>
    </w:p>
    <w:p w14:paraId="748131B6" w14:textId="17D1E6C3" w:rsidR="00D9768E" w:rsidRDefault="00D9768E" w:rsidP="009A5D71">
      <w:pPr>
        <w:spacing w:line="360" w:lineRule="auto"/>
        <w:ind w:firstLine="708"/>
        <w:rPr>
          <w:rFonts w:ascii="Arial" w:hAnsi="Arial" w:cs="Arial"/>
          <w:sz w:val="24"/>
          <w:szCs w:val="24"/>
        </w:rPr>
      </w:pPr>
      <w:r>
        <w:rPr>
          <w:rFonts w:ascii="Arial" w:hAnsi="Arial" w:cs="Arial"/>
          <w:sz w:val="24"/>
          <w:szCs w:val="24"/>
        </w:rPr>
        <w:t xml:space="preserve">Fue </w:t>
      </w:r>
      <w:r w:rsidR="009A5D71">
        <w:rPr>
          <w:rFonts w:ascii="Arial" w:hAnsi="Arial" w:cs="Arial"/>
          <w:sz w:val="24"/>
          <w:szCs w:val="24"/>
        </w:rPr>
        <w:t>toda una experiencia</w:t>
      </w:r>
      <w:r>
        <w:rPr>
          <w:rFonts w:ascii="Arial" w:hAnsi="Arial" w:cs="Arial"/>
          <w:sz w:val="24"/>
          <w:szCs w:val="24"/>
        </w:rPr>
        <w:t xml:space="preserve"> esta p</w:t>
      </w:r>
      <w:r w:rsidR="00DF1395">
        <w:rPr>
          <w:rFonts w:ascii="Arial" w:hAnsi="Arial" w:cs="Arial"/>
          <w:sz w:val="24"/>
          <w:szCs w:val="24"/>
        </w:rPr>
        <w:t>rá</w:t>
      </w:r>
      <w:r>
        <w:rPr>
          <w:rFonts w:ascii="Arial" w:hAnsi="Arial" w:cs="Arial"/>
          <w:sz w:val="24"/>
          <w:szCs w:val="24"/>
        </w:rPr>
        <w:t xml:space="preserve">ctica debido a que </w:t>
      </w:r>
      <w:r w:rsidR="000E2F21">
        <w:rPr>
          <w:rFonts w:ascii="Arial" w:hAnsi="Arial" w:cs="Arial"/>
          <w:sz w:val="24"/>
          <w:szCs w:val="24"/>
        </w:rPr>
        <w:t xml:space="preserve">por la </w:t>
      </w:r>
      <w:r w:rsidR="00DF1395">
        <w:rPr>
          <w:rFonts w:ascii="Arial" w:hAnsi="Arial" w:cs="Arial"/>
          <w:sz w:val="24"/>
          <w:szCs w:val="24"/>
        </w:rPr>
        <w:t>contingencia</w:t>
      </w:r>
      <w:r w:rsidR="000E2F21">
        <w:rPr>
          <w:rFonts w:ascii="Arial" w:hAnsi="Arial" w:cs="Arial"/>
          <w:sz w:val="24"/>
          <w:szCs w:val="24"/>
        </w:rPr>
        <w:t xml:space="preserve"> sanitaria a causa del Covid-19 su tuvo que trabajar de casa, </w:t>
      </w:r>
      <w:r w:rsidR="00DF1395">
        <w:rPr>
          <w:rFonts w:ascii="Arial" w:hAnsi="Arial" w:cs="Arial"/>
          <w:sz w:val="24"/>
          <w:szCs w:val="24"/>
        </w:rPr>
        <w:t>me tuve que adaptar a los planes y programas diseñados para trabajar en esta modalidad</w:t>
      </w:r>
      <w:r w:rsidR="009A5D71">
        <w:rPr>
          <w:rFonts w:ascii="Arial" w:hAnsi="Arial" w:cs="Arial"/>
          <w:sz w:val="24"/>
          <w:szCs w:val="24"/>
        </w:rPr>
        <w:t xml:space="preserve">. </w:t>
      </w:r>
    </w:p>
    <w:p w14:paraId="6A8E8A0C" w14:textId="61D518D2" w:rsidR="009A5D71" w:rsidRDefault="009A5D71" w:rsidP="009A5D71">
      <w:pPr>
        <w:spacing w:line="360" w:lineRule="auto"/>
        <w:rPr>
          <w:rFonts w:ascii="Arial" w:hAnsi="Arial" w:cs="Arial"/>
          <w:sz w:val="24"/>
          <w:szCs w:val="24"/>
        </w:rPr>
      </w:pPr>
      <w:r>
        <w:rPr>
          <w:rFonts w:ascii="Arial" w:hAnsi="Arial" w:cs="Arial"/>
          <w:sz w:val="24"/>
          <w:szCs w:val="24"/>
        </w:rPr>
        <w:t xml:space="preserve">Hago notar </w:t>
      </w:r>
      <w:r w:rsidR="00A80206">
        <w:rPr>
          <w:rFonts w:ascii="Arial" w:hAnsi="Arial" w:cs="Arial"/>
          <w:sz w:val="24"/>
          <w:szCs w:val="24"/>
        </w:rPr>
        <w:t xml:space="preserve">las enseñanzas que obtuve de cada curso, por ejemplo, en el curso de: </w:t>
      </w:r>
    </w:p>
    <w:p w14:paraId="1B3BE39B" w14:textId="77777777" w:rsidR="00AD7A69" w:rsidRDefault="00AD7A69" w:rsidP="00AD7A69">
      <w:pPr>
        <w:pStyle w:val="Prrafodelista"/>
        <w:numPr>
          <w:ilvl w:val="0"/>
          <w:numId w:val="2"/>
        </w:numPr>
        <w:spacing w:line="360" w:lineRule="auto"/>
        <w:rPr>
          <w:rFonts w:ascii="Arial" w:hAnsi="Arial" w:cs="Arial"/>
          <w:sz w:val="24"/>
          <w:szCs w:val="24"/>
        </w:rPr>
      </w:pPr>
      <w:r>
        <w:rPr>
          <w:rFonts w:ascii="Arial" w:hAnsi="Arial" w:cs="Arial"/>
          <w:sz w:val="24"/>
          <w:szCs w:val="24"/>
        </w:rPr>
        <w:t xml:space="preserve">Estrategias de trabajo docente: </w:t>
      </w:r>
    </w:p>
    <w:p w14:paraId="47261D4F" w14:textId="04B16897" w:rsidR="00AD7A69" w:rsidRDefault="00AD7A69" w:rsidP="00AD7A69">
      <w:pPr>
        <w:spacing w:line="360" w:lineRule="auto"/>
        <w:rPr>
          <w:rFonts w:ascii="Arial" w:hAnsi="Arial" w:cs="Arial"/>
          <w:sz w:val="24"/>
          <w:szCs w:val="24"/>
        </w:rPr>
      </w:pPr>
      <w:r w:rsidRPr="00AD7A69">
        <w:rPr>
          <w:rFonts w:ascii="Arial" w:hAnsi="Arial" w:cs="Arial"/>
          <w:sz w:val="24"/>
          <w:szCs w:val="24"/>
        </w:rPr>
        <w:t xml:space="preserve">En este curso pude resaltar las fortalezas y áreas de </w:t>
      </w:r>
      <w:r w:rsidR="00290923">
        <w:rPr>
          <w:rFonts w:ascii="Arial" w:hAnsi="Arial" w:cs="Arial"/>
          <w:sz w:val="24"/>
          <w:szCs w:val="24"/>
        </w:rPr>
        <w:t xml:space="preserve">oportunidad de esta modalidad de trabajo en casa, reflexioné en general sobre mi </w:t>
      </w:r>
      <w:r w:rsidR="009504CA">
        <w:rPr>
          <w:rFonts w:ascii="Arial" w:hAnsi="Arial" w:cs="Arial"/>
          <w:sz w:val="24"/>
          <w:szCs w:val="24"/>
        </w:rPr>
        <w:t>practica educativa.</w:t>
      </w:r>
    </w:p>
    <w:p w14:paraId="250627B9" w14:textId="4FDC9413" w:rsidR="009504CA" w:rsidRDefault="009504CA" w:rsidP="009504CA">
      <w:pPr>
        <w:pStyle w:val="Prrafodelista"/>
        <w:numPr>
          <w:ilvl w:val="0"/>
          <w:numId w:val="2"/>
        </w:numPr>
        <w:spacing w:line="360" w:lineRule="auto"/>
        <w:rPr>
          <w:rFonts w:ascii="Arial" w:hAnsi="Arial" w:cs="Arial"/>
          <w:sz w:val="24"/>
          <w:szCs w:val="24"/>
        </w:rPr>
      </w:pPr>
      <w:r>
        <w:rPr>
          <w:rFonts w:ascii="Arial" w:hAnsi="Arial" w:cs="Arial"/>
          <w:sz w:val="24"/>
          <w:szCs w:val="24"/>
        </w:rPr>
        <w:t>Estrategias para la exploración del mundo social</w:t>
      </w:r>
    </w:p>
    <w:p w14:paraId="5C297012" w14:textId="4E683D57" w:rsidR="007D271B" w:rsidRDefault="007D271B" w:rsidP="007D271B">
      <w:pPr>
        <w:spacing w:line="360" w:lineRule="auto"/>
        <w:rPr>
          <w:rFonts w:ascii="Arial" w:hAnsi="Arial" w:cs="Arial"/>
          <w:sz w:val="24"/>
          <w:szCs w:val="24"/>
        </w:rPr>
      </w:pPr>
      <w:r>
        <w:rPr>
          <w:rFonts w:ascii="Arial" w:hAnsi="Arial" w:cs="Arial"/>
          <w:sz w:val="24"/>
          <w:szCs w:val="24"/>
        </w:rPr>
        <w:t xml:space="preserve">Logré identificar la importancia de las TIC en la nueva normalidad, hice mención sobre el </w:t>
      </w:r>
      <w:proofErr w:type="spellStart"/>
      <w:r w:rsidRPr="00480915">
        <w:rPr>
          <w:rFonts w:ascii="Arial" w:hAnsi="Arial" w:cs="Arial"/>
          <w:sz w:val="24"/>
          <w:szCs w:val="24"/>
          <w:highlight w:val="yellow"/>
        </w:rPr>
        <w:t>imparto</w:t>
      </w:r>
      <w:proofErr w:type="spellEnd"/>
      <w:r>
        <w:rPr>
          <w:rFonts w:ascii="Arial" w:hAnsi="Arial" w:cs="Arial"/>
          <w:sz w:val="24"/>
          <w:szCs w:val="24"/>
        </w:rPr>
        <w:t xml:space="preserve"> que tiene las TIC en los niños de preescolar, al igual que </w:t>
      </w:r>
      <w:r w:rsidR="00B765E2">
        <w:rPr>
          <w:rFonts w:ascii="Arial" w:hAnsi="Arial" w:cs="Arial"/>
          <w:sz w:val="24"/>
          <w:szCs w:val="24"/>
        </w:rPr>
        <w:t xml:space="preserve">reflexioné sobre lo fundamental que es la ayuda de los padres, madre o persona que facilita al niño </w:t>
      </w:r>
      <w:r w:rsidR="006A7D4F">
        <w:rPr>
          <w:rFonts w:ascii="Arial" w:hAnsi="Arial" w:cs="Arial"/>
          <w:sz w:val="24"/>
          <w:szCs w:val="24"/>
        </w:rPr>
        <w:t>métodos para seguir estudiando.</w:t>
      </w:r>
    </w:p>
    <w:p w14:paraId="100623FA" w14:textId="569EDA7A" w:rsidR="006A7D4F" w:rsidRDefault="006A7D4F" w:rsidP="007D271B">
      <w:pPr>
        <w:spacing w:line="360" w:lineRule="auto"/>
        <w:rPr>
          <w:rFonts w:ascii="Arial" w:hAnsi="Arial" w:cs="Arial"/>
          <w:sz w:val="24"/>
          <w:szCs w:val="24"/>
        </w:rPr>
      </w:pPr>
    </w:p>
    <w:p w14:paraId="27305E0D" w14:textId="60B143AC" w:rsidR="006A7D4F" w:rsidRDefault="006A7D4F" w:rsidP="006A7D4F">
      <w:pPr>
        <w:pStyle w:val="Prrafodelista"/>
        <w:numPr>
          <w:ilvl w:val="0"/>
          <w:numId w:val="2"/>
        </w:numPr>
        <w:spacing w:line="360" w:lineRule="auto"/>
        <w:rPr>
          <w:rFonts w:ascii="Arial" w:hAnsi="Arial" w:cs="Arial"/>
          <w:sz w:val="24"/>
          <w:szCs w:val="24"/>
        </w:rPr>
      </w:pPr>
      <w:r>
        <w:rPr>
          <w:rFonts w:ascii="Arial" w:hAnsi="Arial" w:cs="Arial"/>
          <w:sz w:val="24"/>
          <w:szCs w:val="24"/>
        </w:rPr>
        <w:lastRenderedPageBreak/>
        <w:t>Modelos pedagógicos</w:t>
      </w:r>
    </w:p>
    <w:p w14:paraId="0B7E0916" w14:textId="4A78A54D" w:rsidR="006A7D4F" w:rsidRDefault="006A7D4F" w:rsidP="006A7D4F">
      <w:pPr>
        <w:spacing w:line="360" w:lineRule="auto"/>
        <w:rPr>
          <w:rFonts w:ascii="Arial" w:hAnsi="Arial" w:cs="Arial"/>
          <w:sz w:val="24"/>
          <w:szCs w:val="24"/>
        </w:rPr>
      </w:pPr>
      <w:r>
        <w:rPr>
          <w:rFonts w:ascii="Arial" w:hAnsi="Arial" w:cs="Arial"/>
          <w:sz w:val="24"/>
          <w:szCs w:val="24"/>
        </w:rPr>
        <w:t xml:space="preserve">En este curso </w:t>
      </w:r>
      <w:r w:rsidR="00B5239B">
        <w:rPr>
          <w:rFonts w:ascii="Arial" w:hAnsi="Arial" w:cs="Arial"/>
          <w:sz w:val="24"/>
          <w:szCs w:val="24"/>
        </w:rPr>
        <w:t xml:space="preserve">hablé sobre los planes y programas vigentes para la educación básica, al igual que </w:t>
      </w:r>
      <w:r w:rsidR="00C70716">
        <w:rPr>
          <w:rFonts w:ascii="Arial" w:hAnsi="Arial" w:cs="Arial"/>
          <w:sz w:val="24"/>
          <w:szCs w:val="24"/>
        </w:rPr>
        <w:t>los desafíos a los cuales me enfrento como futuro docente.</w:t>
      </w:r>
    </w:p>
    <w:p w14:paraId="116A4E72" w14:textId="003F0680" w:rsidR="00C70716" w:rsidRDefault="002A2E58" w:rsidP="00C70716">
      <w:pPr>
        <w:pStyle w:val="Prrafodelista"/>
        <w:numPr>
          <w:ilvl w:val="0"/>
          <w:numId w:val="2"/>
        </w:numPr>
        <w:spacing w:line="360" w:lineRule="auto"/>
        <w:rPr>
          <w:rFonts w:ascii="Arial" w:hAnsi="Arial" w:cs="Arial"/>
          <w:sz w:val="24"/>
          <w:szCs w:val="24"/>
        </w:rPr>
      </w:pPr>
      <w:r>
        <w:rPr>
          <w:rFonts w:ascii="Arial" w:hAnsi="Arial" w:cs="Arial"/>
          <w:sz w:val="24"/>
          <w:szCs w:val="24"/>
        </w:rPr>
        <w:t xml:space="preserve">Educación socioemocional </w:t>
      </w:r>
    </w:p>
    <w:p w14:paraId="0CE90809" w14:textId="648B953A" w:rsidR="002A2E58" w:rsidRPr="002A2E58" w:rsidRDefault="002A2E58" w:rsidP="002A2E58">
      <w:pPr>
        <w:spacing w:line="360" w:lineRule="auto"/>
        <w:rPr>
          <w:rFonts w:ascii="Arial" w:hAnsi="Arial" w:cs="Arial"/>
          <w:sz w:val="24"/>
          <w:szCs w:val="24"/>
        </w:rPr>
      </w:pPr>
      <w:r>
        <w:rPr>
          <w:rFonts w:ascii="Arial" w:hAnsi="Arial" w:cs="Arial"/>
          <w:sz w:val="24"/>
          <w:szCs w:val="24"/>
        </w:rPr>
        <w:t xml:space="preserve">Esta materia considero que es suma importancia aplicar en el preescolar al igual que </w:t>
      </w:r>
      <w:r w:rsidR="00D8506E">
        <w:rPr>
          <w:rFonts w:ascii="Arial" w:hAnsi="Arial" w:cs="Arial"/>
          <w:sz w:val="24"/>
          <w:szCs w:val="24"/>
        </w:rPr>
        <w:t xml:space="preserve">hago mención sobre que es la materia que más me gusta trabajar con los niños, ya que creas un vínculo de confianza donde le das la libertad a los niños de expresar sus sentimientos en diferentes situaciones, es por ellos que en este trabajo </w:t>
      </w:r>
      <w:r w:rsidR="002D0C16">
        <w:rPr>
          <w:rFonts w:ascii="Arial" w:hAnsi="Arial" w:cs="Arial"/>
          <w:sz w:val="24"/>
          <w:szCs w:val="24"/>
        </w:rPr>
        <w:t>resalté la actividad de la dimensión “autorregulación”.</w:t>
      </w:r>
    </w:p>
    <w:p w14:paraId="7744103C" w14:textId="51F9F18D" w:rsidR="009504CA" w:rsidRDefault="009E4041" w:rsidP="009E4041">
      <w:pPr>
        <w:pStyle w:val="Prrafodelista"/>
        <w:numPr>
          <w:ilvl w:val="0"/>
          <w:numId w:val="2"/>
        </w:numPr>
        <w:spacing w:line="360" w:lineRule="auto"/>
        <w:rPr>
          <w:rFonts w:ascii="Arial" w:hAnsi="Arial" w:cs="Arial"/>
          <w:sz w:val="24"/>
          <w:szCs w:val="24"/>
        </w:rPr>
      </w:pPr>
      <w:r>
        <w:rPr>
          <w:rFonts w:ascii="Arial" w:hAnsi="Arial" w:cs="Arial"/>
          <w:sz w:val="24"/>
          <w:szCs w:val="24"/>
        </w:rPr>
        <w:t xml:space="preserve">Desarrollo de la competencia lectoral </w:t>
      </w:r>
    </w:p>
    <w:p w14:paraId="7CB48E5A" w14:textId="7683DCFF" w:rsidR="009E4041" w:rsidRPr="009E4041" w:rsidRDefault="009E4041" w:rsidP="009E4041">
      <w:pPr>
        <w:spacing w:line="360" w:lineRule="auto"/>
        <w:rPr>
          <w:rFonts w:ascii="Arial" w:hAnsi="Arial" w:cs="Arial"/>
          <w:sz w:val="24"/>
          <w:szCs w:val="24"/>
        </w:rPr>
      </w:pPr>
      <w:r>
        <w:rPr>
          <w:rFonts w:ascii="Arial" w:hAnsi="Arial" w:cs="Arial"/>
          <w:sz w:val="24"/>
          <w:szCs w:val="24"/>
        </w:rPr>
        <w:t xml:space="preserve">Analicé la importancia que tiene enseñar la lectura en este nivel </w:t>
      </w:r>
      <w:r w:rsidR="009B21A6">
        <w:rPr>
          <w:rFonts w:ascii="Arial" w:hAnsi="Arial" w:cs="Arial"/>
          <w:sz w:val="24"/>
          <w:szCs w:val="24"/>
        </w:rPr>
        <w:t>y mencioné como lo llevé a cabo de forma personal durante la práctica.</w:t>
      </w:r>
    </w:p>
    <w:p w14:paraId="7FA9A118" w14:textId="6942A715" w:rsidR="00A80206" w:rsidRDefault="00A80206" w:rsidP="00A80206">
      <w:pPr>
        <w:pStyle w:val="Prrafodelista"/>
        <w:numPr>
          <w:ilvl w:val="0"/>
          <w:numId w:val="2"/>
        </w:numPr>
        <w:spacing w:line="360" w:lineRule="auto"/>
        <w:rPr>
          <w:rFonts w:ascii="Arial" w:hAnsi="Arial" w:cs="Arial"/>
          <w:sz w:val="24"/>
          <w:szCs w:val="24"/>
        </w:rPr>
      </w:pPr>
      <w:r>
        <w:rPr>
          <w:rFonts w:ascii="Arial" w:hAnsi="Arial" w:cs="Arial"/>
          <w:sz w:val="24"/>
          <w:szCs w:val="24"/>
        </w:rPr>
        <w:t xml:space="preserve">Atención a la diversidad: </w:t>
      </w:r>
    </w:p>
    <w:p w14:paraId="22A9D6EE" w14:textId="60A2471D" w:rsidR="00191FC5" w:rsidRDefault="00A80206" w:rsidP="001E1BAA">
      <w:pPr>
        <w:spacing w:line="360" w:lineRule="auto"/>
        <w:rPr>
          <w:rFonts w:ascii="Arial" w:hAnsi="Arial" w:cs="Arial"/>
          <w:sz w:val="24"/>
          <w:szCs w:val="24"/>
        </w:rPr>
      </w:pPr>
      <w:r>
        <w:rPr>
          <w:rFonts w:ascii="Arial" w:hAnsi="Arial" w:cs="Arial"/>
          <w:sz w:val="24"/>
          <w:szCs w:val="24"/>
        </w:rPr>
        <w:t xml:space="preserve">Pude crear ambientes de armonía y respeto entre los niños, hice </w:t>
      </w:r>
      <w:r w:rsidR="007B2286">
        <w:rPr>
          <w:rFonts w:ascii="Arial" w:hAnsi="Arial" w:cs="Arial"/>
          <w:sz w:val="24"/>
          <w:szCs w:val="24"/>
        </w:rPr>
        <w:t>hincapié</w:t>
      </w:r>
      <w:r>
        <w:rPr>
          <w:rFonts w:ascii="Arial" w:hAnsi="Arial" w:cs="Arial"/>
          <w:sz w:val="24"/>
          <w:szCs w:val="24"/>
        </w:rPr>
        <w:t xml:space="preserve"> </w:t>
      </w:r>
      <w:r w:rsidR="00320A11">
        <w:rPr>
          <w:rFonts w:ascii="Arial" w:hAnsi="Arial" w:cs="Arial"/>
          <w:sz w:val="24"/>
          <w:szCs w:val="24"/>
        </w:rPr>
        <w:t xml:space="preserve">durante las clases </w:t>
      </w:r>
      <w:r w:rsidR="007B2286">
        <w:rPr>
          <w:rFonts w:ascii="Arial" w:hAnsi="Arial" w:cs="Arial"/>
          <w:sz w:val="24"/>
          <w:szCs w:val="24"/>
        </w:rPr>
        <w:t>s</w:t>
      </w:r>
      <w:r w:rsidR="00320A11">
        <w:rPr>
          <w:rFonts w:ascii="Arial" w:hAnsi="Arial" w:cs="Arial"/>
          <w:sz w:val="24"/>
          <w:szCs w:val="24"/>
        </w:rPr>
        <w:t>obre la importancia de la NO discriminación</w:t>
      </w:r>
      <w:r w:rsidR="007B2286">
        <w:rPr>
          <w:rFonts w:ascii="Arial" w:hAnsi="Arial" w:cs="Arial"/>
          <w:sz w:val="24"/>
          <w:szCs w:val="24"/>
        </w:rPr>
        <w:t>, l</w:t>
      </w:r>
      <w:r w:rsidR="00320A11">
        <w:rPr>
          <w:rFonts w:ascii="Arial" w:hAnsi="Arial" w:cs="Arial"/>
          <w:sz w:val="24"/>
          <w:szCs w:val="24"/>
        </w:rPr>
        <w:t>a inclusión de tod</w:t>
      </w:r>
      <w:r w:rsidR="004E7673">
        <w:rPr>
          <w:rFonts w:ascii="Arial" w:hAnsi="Arial" w:cs="Arial"/>
          <w:sz w:val="24"/>
          <w:szCs w:val="24"/>
        </w:rPr>
        <w:t>a</w:t>
      </w:r>
      <w:r w:rsidR="00320A11">
        <w:rPr>
          <w:rFonts w:ascii="Arial" w:hAnsi="Arial" w:cs="Arial"/>
          <w:sz w:val="24"/>
          <w:szCs w:val="24"/>
        </w:rPr>
        <w:t>s l</w:t>
      </w:r>
      <w:r w:rsidR="004E7673">
        <w:rPr>
          <w:rFonts w:ascii="Arial" w:hAnsi="Arial" w:cs="Arial"/>
          <w:sz w:val="24"/>
          <w:szCs w:val="24"/>
        </w:rPr>
        <w:t>a</w:t>
      </w:r>
      <w:r w:rsidR="007B2286">
        <w:rPr>
          <w:rFonts w:ascii="Arial" w:hAnsi="Arial" w:cs="Arial"/>
          <w:sz w:val="24"/>
          <w:szCs w:val="24"/>
        </w:rPr>
        <w:t>s persona</w:t>
      </w:r>
      <w:r w:rsidR="004E7673">
        <w:rPr>
          <w:rFonts w:ascii="Arial" w:hAnsi="Arial" w:cs="Arial"/>
          <w:sz w:val="24"/>
          <w:szCs w:val="24"/>
        </w:rPr>
        <w:t>s</w:t>
      </w:r>
      <w:r w:rsidR="007B2286">
        <w:rPr>
          <w:rFonts w:ascii="Arial" w:hAnsi="Arial" w:cs="Arial"/>
          <w:sz w:val="24"/>
          <w:szCs w:val="24"/>
        </w:rPr>
        <w:t xml:space="preserve"> y la importancia de los derechos humanos.</w:t>
      </w:r>
    </w:p>
    <w:p w14:paraId="5D614C58" w14:textId="77777777" w:rsidR="007B2286" w:rsidRPr="009B21A6" w:rsidRDefault="007B2286" w:rsidP="009B21A6">
      <w:pPr>
        <w:spacing w:line="360" w:lineRule="auto"/>
        <w:rPr>
          <w:rFonts w:ascii="Arial" w:hAnsi="Arial" w:cs="Arial"/>
          <w:sz w:val="24"/>
          <w:szCs w:val="24"/>
        </w:rPr>
      </w:pPr>
    </w:p>
    <w:p w14:paraId="64799CF3" w14:textId="77777777" w:rsidR="007B2286" w:rsidRPr="001E1BAA" w:rsidRDefault="007B2286" w:rsidP="001E1BAA">
      <w:pPr>
        <w:spacing w:line="360" w:lineRule="auto"/>
        <w:rPr>
          <w:rFonts w:ascii="Arial" w:hAnsi="Arial" w:cs="Arial"/>
          <w:sz w:val="24"/>
          <w:szCs w:val="24"/>
        </w:rPr>
      </w:pPr>
    </w:p>
    <w:p w14:paraId="2DD2A768" w14:textId="77777777" w:rsidR="000B0BA6" w:rsidRDefault="000B0BA6">
      <w:pPr>
        <w:rPr>
          <w:rFonts w:ascii="Arial" w:hAnsi="Arial" w:cs="Arial"/>
          <w:b/>
          <w:bCs/>
          <w:sz w:val="24"/>
          <w:szCs w:val="24"/>
        </w:rPr>
      </w:pPr>
    </w:p>
    <w:p w14:paraId="668053B2" w14:textId="77777777" w:rsidR="005F4F05" w:rsidRDefault="005F4F05">
      <w:pPr>
        <w:spacing w:after="160" w:line="259" w:lineRule="auto"/>
        <w:rPr>
          <w:rFonts w:ascii="Arial" w:hAnsi="Arial" w:cs="Arial"/>
          <w:b/>
          <w:bCs/>
          <w:sz w:val="24"/>
          <w:szCs w:val="24"/>
        </w:rPr>
      </w:pPr>
      <w:r>
        <w:rPr>
          <w:rFonts w:ascii="Arial" w:hAnsi="Arial" w:cs="Arial"/>
          <w:b/>
          <w:bCs/>
          <w:sz w:val="24"/>
          <w:szCs w:val="24"/>
        </w:rPr>
        <w:br w:type="page"/>
      </w:r>
    </w:p>
    <w:p w14:paraId="5A5B5591" w14:textId="4F1A64F1" w:rsidR="005F4F05" w:rsidRDefault="005F4F05">
      <w:pPr>
        <w:rPr>
          <w:rFonts w:ascii="Arial" w:hAnsi="Arial" w:cs="Arial"/>
          <w:b/>
          <w:bCs/>
          <w:sz w:val="24"/>
          <w:szCs w:val="24"/>
        </w:rPr>
      </w:pPr>
      <w:r>
        <w:rPr>
          <w:rFonts w:ascii="Arial" w:hAnsi="Arial" w:cs="Arial"/>
          <w:b/>
          <w:bCs/>
          <w:sz w:val="24"/>
          <w:szCs w:val="24"/>
        </w:rPr>
        <w:lastRenderedPageBreak/>
        <w:t>DESARROLLO</w:t>
      </w:r>
    </w:p>
    <w:p w14:paraId="429F4159" w14:textId="7AD7145E" w:rsidR="005F4F05" w:rsidRDefault="00772BCF" w:rsidP="000E59E4">
      <w:pPr>
        <w:spacing w:after="160" w:line="360" w:lineRule="auto"/>
        <w:jc w:val="both"/>
        <w:rPr>
          <w:rFonts w:ascii="Arial" w:hAnsi="Arial" w:cs="Arial"/>
          <w:sz w:val="24"/>
          <w:szCs w:val="24"/>
        </w:rPr>
      </w:pPr>
      <w:r>
        <w:rPr>
          <w:rFonts w:ascii="Arial" w:hAnsi="Arial" w:cs="Arial"/>
          <w:sz w:val="24"/>
          <w:szCs w:val="24"/>
        </w:rPr>
        <w:t xml:space="preserve">En el transcurso del 3er semestre de la Licenciatura en Educación Preescolar, específicamente en el mes de </w:t>
      </w:r>
      <w:proofErr w:type="gramStart"/>
      <w:r>
        <w:rPr>
          <w:rFonts w:ascii="Arial" w:hAnsi="Arial" w:cs="Arial"/>
          <w:sz w:val="24"/>
          <w:szCs w:val="24"/>
        </w:rPr>
        <w:t>Marzo</w:t>
      </w:r>
      <w:proofErr w:type="gramEnd"/>
      <w:r>
        <w:rPr>
          <w:rFonts w:ascii="Arial" w:hAnsi="Arial" w:cs="Arial"/>
          <w:sz w:val="24"/>
          <w:szCs w:val="24"/>
        </w:rPr>
        <w:t xml:space="preserve"> del 2020, se presentó una pandemia a causa del Covid-19 a nivel mundial que afectó en muchos aspectos, principalmente en la salud de la población, también se vio afectado el aspecto económico y el aspecto en el que me centraré durante este trabajo, el educativo. Ya que debido a la pandemia la educación dio un giro inesperado al no poder los alumnos y docentes asistir de manera presencial a las instituciones educativas. </w:t>
      </w:r>
    </w:p>
    <w:p w14:paraId="29EE164C" w14:textId="6B488563" w:rsidR="00772BCF" w:rsidRDefault="00772BCF" w:rsidP="000E59E4">
      <w:pPr>
        <w:spacing w:after="160" w:line="360" w:lineRule="auto"/>
        <w:jc w:val="both"/>
        <w:rPr>
          <w:rFonts w:ascii="Arial" w:hAnsi="Arial" w:cs="Arial"/>
          <w:sz w:val="24"/>
          <w:szCs w:val="24"/>
        </w:rPr>
      </w:pPr>
      <w:r>
        <w:rPr>
          <w:rFonts w:ascii="Arial" w:hAnsi="Arial" w:cs="Arial"/>
          <w:sz w:val="24"/>
          <w:szCs w:val="24"/>
        </w:rPr>
        <w:t xml:space="preserve">Los planes y programas vigentes de todos los niveles educativos tuvieron que buscar adaptarse a la nueva normalidad </w:t>
      </w:r>
      <w:r w:rsidR="00150984">
        <w:rPr>
          <w:rFonts w:ascii="Arial" w:hAnsi="Arial" w:cs="Arial"/>
          <w:sz w:val="24"/>
          <w:szCs w:val="24"/>
        </w:rPr>
        <w:t xml:space="preserve">de aprendizaje en línea, de manera indefinida. En el transcurso de 1 año 3 meses algunas escuelas públicas no cuentan con los requisitos necesarios para ofrecer una institución educativa adecuada para recibir a sus alumnos con las medidas sanitarios reglamentarias por Covid-19. </w:t>
      </w:r>
    </w:p>
    <w:p w14:paraId="58320F57" w14:textId="7E13D29F" w:rsidR="00150984" w:rsidRDefault="00150984" w:rsidP="000E59E4">
      <w:pPr>
        <w:spacing w:after="160" w:line="360" w:lineRule="auto"/>
        <w:jc w:val="both"/>
        <w:rPr>
          <w:rFonts w:ascii="Arial" w:hAnsi="Arial" w:cs="Arial"/>
          <w:sz w:val="24"/>
          <w:szCs w:val="24"/>
        </w:rPr>
      </w:pPr>
      <w:r>
        <w:rPr>
          <w:rFonts w:ascii="Arial" w:hAnsi="Arial" w:cs="Arial"/>
          <w:sz w:val="24"/>
          <w:szCs w:val="24"/>
        </w:rPr>
        <w:t xml:space="preserve">Considero que el programa vigente de </w:t>
      </w:r>
      <w:proofErr w:type="spellStart"/>
      <w:r>
        <w:rPr>
          <w:rFonts w:ascii="Arial" w:hAnsi="Arial" w:cs="Arial"/>
          <w:sz w:val="24"/>
          <w:szCs w:val="24"/>
        </w:rPr>
        <w:t>Aprende</w:t>
      </w:r>
      <w:proofErr w:type="spellEnd"/>
      <w:r>
        <w:rPr>
          <w:rFonts w:ascii="Arial" w:hAnsi="Arial" w:cs="Arial"/>
          <w:sz w:val="24"/>
          <w:szCs w:val="24"/>
        </w:rPr>
        <w:t xml:space="preserve"> en Casa que es el que se maneja para la educación básica se adaptó de manera adecuada, esto consiste en que los alumnos ven una programación transmitida por medio de canales oficiales de televisión, dicho programa basado en los aprendizajes esperados que maneja Aprendizajes clave nivel preescolar. </w:t>
      </w:r>
    </w:p>
    <w:p w14:paraId="2EB16C36" w14:textId="11D1A5C3" w:rsidR="00450F9A" w:rsidRDefault="00150984" w:rsidP="000E59E4">
      <w:pPr>
        <w:spacing w:after="160" w:line="360" w:lineRule="auto"/>
        <w:jc w:val="both"/>
        <w:rPr>
          <w:rFonts w:ascii="Arial" w:hAnsi="Arial" w:cs="Arial"/>
          <w:sz w:val="24"/>
          <w:szCs w:val="24"/>
        </w:rPr>
      </w:pPr>
      <w:r>
        <w:rPr>
          <w:rFonts w:ascii="Arial" w:hAnsi="Arial" w:cs="Arial"/>
          <w:sz w:val="24"/>
          <w:szCs w:val="24"/>
        </w:rPr>
        <w:tab/>
        <w:t>De manera personal los puntos a favor que puedo resaltar de esta nueva normalidad de trabajar desde casa</w:t>
      </w:r>
      <w:r w:rsidR="00450F9A">
        <w:rPr>
          <w:rFonts w:ascii="Arial" w:hAnsi="Arial" w:cs="Arial"/>
          <w:sz w:val="24"/>
          <w:szCs w:val="24"/>
        </w:rPr>
        <w:t xml:space="preserve"> es que los niños conviven </w:t>
      </w:r>
      <w:proofErr w:type="spellStart"/>
      <w:r w:rsidR="00450F9A">
        <w:rPr>
          <w:rFonts w:ascii="Arial" w:hAnsi="Arial" w:cs="Arial"/>
          <w:sz w:val="24"/>
          <w:szCs w:val="24"/>
        </w:rPr>
        <w:t>m</w:t>
      </w:r>
      <w:r w:rsidR="00450F9A" w:rsidRPr="00480915">
        <w:rPr>
          <w:rFonts w:ascii="Arial" w:hAnsi="Arial" w:cs="Arial"/>
          <w:color w:val="FF0000"/>
          <w:sz w:val="24"/>
          <w:szCs w:val="24"/>
          <w:highlight w:val="yellow"/>
        </w:rPr>
        <w:t>a</w:t>
      </w:r>
      <w:r w:rsidR="00450F9A">
        <w:rPr>
          <w:rFonts w:ascii="Arial" w:hAnsi="Arial" w:cs="Arial"/>
          <w:sz w:val="24"/>
          <w:szCs w:val="24"/>
        </w:rPr>
        <w:t>s</w:t>
      </w:r>
      <w:proofErr w:type="spellEnd"/>
      <w:r w:rsidR="00450F9A">
        <w:rPr>
          <w:rFonts w:ascii="Arial" w:hAnsi="Arial" w:cs="Arial"/>
          <w:sz w:val="24"/>
          <w:szCs w:val="24"/>
        </w:rPr>
        <w:t xml:space="preserve"> con sus familias, no exponen el bienestar de su salud, se reducen los gastos económicos ya que al no asistir los alumnos de forma presencial a las escuelas no pagan los mismos costos por cuotas, mantenimiento, transporte para ir al jardín, entre otros aspectos y crean un aprendizaje un poco más autónomo e independiente. El punto más a favor que ha dejado esta pandemia es la tecnología, a pesar de que ya se conocía y se utilizaba, ahora se volvió un instrumento indispensable para trabajar desde casa. Todos los docentes y alumnos han extraído todo lo positivo que tiene para ofrecer esta herramienta y lo han puesto en práctica. Considero que la tecnología tiene mucho que aportar positivamente a la humanidad. </w:t>
      </w:r>
    </w:p>
    <w:p w14:paraId="32D0D4A1" w14:textId="405AA340" w:rsidR="00450F9A" w:rsidRDefault="00450F9A" w:rsidP="000E59E4">
      <w:pPr>
        <w:spacing w:after="160" w:line="360" w:lineRule="auto"/>
        <w:jc w:val="both"/>
        <w:rPr>
          <w:rFonts w:ascii="Arial" w:hAnsi="Arial" w:cs="Arial"/>
          <w:sz w:val="24"/>
          <w:szCs w:val="24"/>
        </w:rPr>
      </w:pPr>
      <w:r>
        <w:rPr>
          <w:rFonts w:ascii="Arial" w:hAnsi="Arial" w:cs="Arial"/>
          <w:sz w:val="24"/>
          <w:szCs w:val="24"/>
        </w:rPr>
        <w:lastRenderedPageBreak/>
        <w:t xml:space="preserve">Los puntos en contra que puedo resaltar de esta manera de trabajar que se vive actualmente es que </w:t>
      </w:r>
      <w:r w:rsidR="004121A6">
        <w:rPr>
          <w:rFonts w:ascii="Arial" w:hAnsi="Arial" w:cs="Arial"/>
          <w:sz w:val="24"/>
          <w:szCs w:val="24"/>
        </w:rPr>
        <w:t xml:space="preserve">la enseñanza-aprendizaje no se lleva a </w:t>
      </w:r>
      <w:proofErr w:type="spellStart"/>
      <w:r w:rsidR="004121A6" w:rsidRPr="00480915">
        <w:rPr>
          <w:rFonts w:ascii="Arial" w:hAnsi="Arial" w:cs="Arial"/>
          <w:color w:val="FF0000"/>
          <w:sz w:val="24"/>
          <w:szCs w:val="24"/>
          <w:highlight w:val="yellow"/>
        </w:rPr>
        <w:t>a</w:t>
      </w:r>
      <w:r w:rsidR="004121A6">
        <w:rPr>
          <w:rFonts w:ascii="Arial" w:hAnsi="Arial" w:cs="Arial"/>
          <w:sz w:val="24"/>
          <w:szCs w:val="24"/>
        </w:rPr>
        <w:t>cabo</w:t>
      </w:r>
      <w:proofErr w:type="spellEnd"/>
      <w:r w:rsidR="004121A6">
        <w:rPr>
          <w:rFonts w:ascii="Arial" w:hAnsi="Arial" w:cs="Arial"/>
          <w:sz w:val="24"/>
          <w:szCs w:val="24"/>
        </w:rPr>
        <w:t xml:space="preserve"> al 100% ya que hay alumnos que no cuenta con el medió tecnológico para tomar sus clases, existen alumnos que debido al trabajo de sus padres no se acomodan en tiempos y no entran a clases, existen muchas situaciones en casa que afectan el rendimiento académico de un alumno, en ocasiones pude observar durante mis prácticas que algunos papás realizan los trabajos o dan respuesta a ellos sin dejar que el niño realice ese análisis o esa actividad. </w:t>
      </w:r>
    </w:p>
    <w:p w14:paraId="7035A876" w14:textId="0D854254" w:rsidR="004121A6" w:rsidRDefault="004121A6" w:rsidP="000E59E4">
      <w:pPr>
        <w:spacing w:after="160" w:line="360" w:lineRule="auto"/>
        <w:jc w:val="both"/>
        <w:rPr>
          <w:rFonts w:ascii="Arial" w:hAnsi="Arial" w:cs="Arial"/>
          <w:sz w:val="24"/>
          <w:szCs w:val="24"/>
        </w:rPr>
      </w:pPr>
      <w:r>
        <w:rPr>
          <w:rFonts w:ascii="Arial" w:hAnsi="Arial" w:cs="Arial"/>
          <w:sz w:val="24"/>
          <w:szCs w:val="24"/>
        </w:rPr>
        <w:tab/>
        <w:t xml:space="preserve">Mi punto de vista sobre esta manera de trabajar es en contra, ya que como alumna de la normal en ocasiones es muy pesado cumplir con tares y trabajos, pero como practicante considero que es más difícil aún, ya que debes planear actividades muy creativas y llamativas para mantener la atención del niño, debes implementar actividades que involucren a los padres de familia ya que son un apoyo indispensable </w:t>
      </w:r>
      <w:proofErr w:type="spellStart"/>
      <w:r w:rsidRPr="00480915">
        <w:rPr>
          <w:rFonts w:ascii="Arial" w:hAnsi="Arial" w:cs="Arial"/>
          <w:color w:val="FF0000"/>
          <w:sz w:val="24"/>
          <w:szCs w:val="24"/>
          <w:highlight w:val="yellow"/>
        </w:rPr>
        <w:t>a</w:t>
      </w:r>
      <w:r>
        <w:rPr>
          <w:rFonts w:ascii="Arial" w:hAnsi="Arial" w:cs="Arial"/>
          <w:sz w:val="24"/>
          <w:szCs w:val="24"/>
        </w:rPr>
        <w:t>para</w:t>
      </w:r>
      <w:proofErr w:type="spellEnd"/>
      <w:r>
        <w:rPr>
          <w:rFonts w:ascii="Arial" w:hAnsi="Arial" w:cs="Arial"/>
          <w:sz w:val="24"/>
          <w:szCs w:val="24"/>
        </w:rPr>
        <w:t xml:space="preserve"> el niño. </w:t>
      </w:r>
      <w:r w:rsidR="00843F72">
        <w:rPr>
          <w:rFonts w:ascii="Arial" w:hAnsi="Arial" w:cs="Arial"/>
          <w:sz w:val="24"/>
          <w:szCs w:val="24"/>
        </w:rPr>
        <w:t xml:space="preserve">Gracias a las practicas que llevé </w:t>
      </w:r>
      <w:proofErr w:type="spellStart"/>
      <w:r w:rsidR="00843F72" w:rsidRPr="00480915">
        <w:rPr>
          <w:rFonts w:ascii="Arial" w:hAnsi="Arial" w:cs="Arial"/>
          <w:color w:val="FF0000"/>
          <w:sz w:val="24"/>
          <w:szCs w:val="24"/>
          <w:highlight w:val="yellow"/>
        </w:rPr>
        <w:t>a</w:t>
      </w:r>
      <w:r w:rsidR="00843F72">
        <w:rPr>
          <w:rFonts w:ascii="Arial" w:hAnsi="Arial" w:cs="Arial"/>
          <w:sz w:val="24"/>
          <w:szCs w:val="24"/>
        </w:rPr>
        <w:t>cabo</w:t>
      </w:r>
      <w:proofErr w:type="spellEnd"/>
      <w:r w:rsidR="00843F72">
        <w:rPr>
          <w:rFonts w:ascii="Arial" w:hAnsi="Arial" w:cs="Arial"/>
          <w:sz w:val="24"/>
          <w:szCs w:val="24"/>
        </w:rPr>
        <w:t xml:space="preserve"> en los meses de mayo-junio y con ayuda </w:t>
      </w:r>
      <w:proofErr w:type="spellStart"/>
      <w:r w:rsidR="00843F72" w:rsidRPr="00480915">
        <w:rPr>
          <w:rFonts w:ascii="Arial" w:hAnsi="Arial" w:cs="Arial"/>
          <w:color w:val="FF0000"/>
          <w:sz w:val="24"/>
          <w:szCs w:val="24"/>
          <w:highlight w:val="yellow"/>
        </w:rPr>
        <w:t>de el</w:t>
      </w:r>
      <w:proofErr w:type="spellEnd"/>
      <w:r w:rsidR="00843F72" w:rsidRPr="00480915">
        <w:rPr>
          <w:rFonts w:ascii="Arial" w:hAnsi="Arial" w:cs="Arial"/>
          <w:color w:val="FF0000"/>
          <w:sz w:val="24"/>
          <w:szCs w:val="24"/>
        </w:rPr>
        <w:t xml:space="preserve"> </w:t>
      </w:r>
      <w:r w:rsidR="00843F72">
        <w:rPr>
          <w:rFonts w:ascii="Arial" w:hAnsi="Arial" w:cs="Arial"/>
          <w:sz w:val="24"/>
          <w:szCs w:val="24"/>
        </w:rPr>
        <w:t xml:space="preserve">estudio de caso pude analizar como lleve </w:t>
      </w:r>
      <w:proofErr w:type="spellStart"/>
      <w:r w:rsidR="00843F72" w:rsidRPr="00480915">
        <w:rPr>
          <w:rFonts w:ascii="Arial" w:hAnsi="Arial" w:cs="Arial"/>
          <w:color w:val="FF0000"/>
          <w:sz w:val="24"/>
          <w:szCs w:val="24"/>
          <w:highlight w:val="yellow"/>
        </w:rPr>
        <w:t>a</w:t>
      </w:r>
      <w:r w:rsidR="00843F72">
        <w:rPr>
          <w:rFonts w:ascii="Arial" w:hAnsi="Arial" w:cs="Arial"/>
          <w:sz w:val="24"/>
          <w:szCs w:val="24"/>
        </w:rPr>
        <w:t>cabo</w:t>
      </w:r>
      <w:proofErr w:type="spellEnd"/>
      <w:r w:rsidR="00843F72">
        <w:rPr>
          <w:rFonts w:ascii="Arial" w:hAnsi="Arial" w:cs="Arial"/>
          <w:sz w:val="24"/>
          <w:szCs w:val="24"/>
        </w:rPr>
        <w:t xml:space="preserve"> mis </w:t>
      </w:r>
      <w:proofErr w:type="spellStart"/>
      <w:r w:rsidR="00843F72">
        <w:rPr>
          <w:rFonts w:ascii="Arial" w:hAnsi="Arial" w:cs="Arial"/>
          <w:sz w:val="24"/>
          <w:szCs w:val="24"/>
        </w:rPr>
        <w:t>pr</w:t>
      </w:r>
      <w:r w:rsidR="00843F72" w:rsidRPr="00480915">
        <w:rPr>
          <w:rFonts w:ascii="Arial" w:hAnsi="Arial" w:cs="Arial"/>
          <w:color w:val="FF0000"/>
          <w:sz w:val="24"/>
          <w:szCs w:val="24"/>
          <w:highlight w:val="yellow"/>
        </w:rPr>
        <w:t>a</w:t>
      </w:r>
      <w:r w:rsidR="00843F72">
        <w:rPr>
          <w:rFonts w:ascii="Arial" w:hAnsi="Arial" w:cs="Arial"/>
          <w:sz w:val="24"/>
          <w:szCs w:val="24"/>
        </w:rPr>
        <w:t>cticas</w:t>
      </w:r>
      <w:proofErr w:type="spellEnd"/>
      <w:r w:rsidR="00843F72">
        <w:rPr>
          <w:rFonts w:ascii="Arial" w:hAnsi="Arial" w:cs="Arial"/>
          <w:sz w:val="24"/>
          <w:szCs w:val="24"/>
        </w:rPr>
        <w:t xml:space="preserve"> y como fu el proceso que llevé a cabo para realizar las secuencias que utilizaría en esta nueva modalidad de trabajo a distancia. Gracias al estudio de </w:t>
      </w:r>
      <w:r w:rsidR="007E1ECF">
        <w:rPr>
          <w:rFonts w:ascii="Arial" w:hAnsi="Arial" w:cs="Arial"/>
          <w:sz w:val="24"/>
          <w:szCs w:val="24"/>
        </w:rPr>
        <w:t xml:space="preserve">caso </w:t>
      </w:r>
      <w:r w:rsidR="00843F72">
        <w:rPr>
          <w:rFonts w:ascii="Arial" w:hAnsi="Arial" w:cs="Arial"/>
          <w:sz w:val="24"/>
          <w:szCs w:val="24"/>
        </w:rPr>
        <w:t>pude crear un ambiente en donde los niños externaran sus diferentes opiniones sobre esta normalidad que viven de trabajo en casa, fue ahí donde me di cuenta qu</w:t>
      </w:r>
      <w:r w:rsidR="00EC0238">
        <w:rPr>
          <w:rFonts w:ascii="Arial" w:hAnsi="Arial" w:cs="Arial"/>
          <w:sz w:val="24"/>
          <w:szCs w:val="24"/>
        </w:rPr>
        <w:t>é</w:t>
      </w:r>
      <w:r w:rsidR="00843F72">
        <w:rPr>
          <w:rFonts w:ascii="Arial" w:hAnsi="Arial" w:cs="Arial"/>
          <w:sz w:val="24"/>
          <w:szCs w:val="24"/>
        </w:rPr>
        <w:t xml:space="preserve"> a los niños no les gusta del todo estar </w:t>
      </w:r>
      <w:r w:rsidR="00832A0E">
        <w:rPr>
          <w:rFonts w:ascii="Arial" w:hAnsi="Arial" w:cs="Arial"/>
          <w:sz w:val="24"/>
          <w:szCs w:val="24"/>
        </w:rPr>
        <w:t xml:space="preserve">en </w:t>
      </w:r>
      <w:r w:rsidR="00843F72">
        <w:rPr>
          <w:rFonts w:ascii="Arial" w:hAnsi="Arial" w:cs="Arial"/>
          <w:sz w:val="24"/>
          <w:szCs w:val="24"/>
        </w:rPr>
        <w:t>casa, externaron que extraña</w:t>
      </w:r>
      <w:r w:rsidR="00832A0E">
        <w:rPr>
          <w:rFonts w:ascii="Arial" w:hAnsi="Arial" w:cs="Arial"/>
          <w:sz w:val="24"/>
          <w:szCs w:val="24"/>
        </w:rPr>
        <w:t xml:space="preserve">n </w:t>
      </w:r>
      <w:r w:rsidR="00843F72">
        <w:rPr>
          <w:rFonts w:ascii="Arial" w:hAnsi="Arial" w:cs="Arial"/>
          <w:sz w:val="24"/>
          <w:szCs w:val="24"/>
        </w:rPr>
        <w:t>la escuela, a sus compañeros, jugar, hablar con personas que no sean su familia al igual que hicieron mención que se encuentran fastidiados de solo estar en casa sin la posibilidad de socializar en un entorno con niños de sus edades.</w:t>
      </w:r>
      <w:r w:rsidR="00832A0E">
        <w:rPr>
          <w:rFonts w:ascii="Arial" w:hAnsi="Arial" w:cs="Arial"/>
          <w:sz w:val="24"/>
          <w:szCs w:val="24"/>
        </w:rPr>
        <w:t xml:space="preserve"> </w:t>
      </w:r>
      <w:r w:rsidR="0075595F">
        <w:rPr>
          <w:rFonts w:ascii="Arial" w:hAnsi="Arial" w:cs="Arial"/>
          <w:sz w:val="24"/>
          <w:szCs w:val="24"/>
        </w:rPr>
        <w:t>E</w:t>
      </w:r>
      <w:r w:rsidR="00832A0E">
        <w:rPr>
          <w:rFonts w:ascii="Arial" w:hAnsi="Arial" w:cs="Arial"/>
          <w:sz w:val="24"/>
          <w:szCs w:val="24"/>
        </w:rPr>
        <w:t xml:space="preserve">l centrarme </w:t>
      </w:r>
      <w:r w:rsidR="009E2D5F">
        <w:rPr>
          <w:rFonts w:ascii="Arial" w:hAnsi="Arial" w:cs="Arial"/>
          <w:sz w:val="24"/>
          <w:szCs w:val="24"/>
        </w:rPr>
        <w:t>en el estudio de caso</w:t>
      </w:r>
      <w:r w:rsidR="00C57B36">
        <w:rPr>
          <w:rFonts w:ascii="Arial" w:hAnsi="Arial" w:cs="Arial"/>
          <w:sz w:val="24"/>
          <w:szCs w:val="24"/>
        </w:rPr>
        <w:t xml:space="preserve"> </w:t>
      </w:r>
      <w:r w:rsidR="0075595F">
        <w:rPr>
          <w:rFonts w:ascii="Arial" w:hAnsi="Arial" w:cs="Arial"/>
          <w:sz w:val="24"/>
          <w:szCs w:val="24"/>
        </w:rPr>
        <w:t xml:space="preserve">me ayudó a observar más a </w:t>
      </w:r>
      <w:r w:rsidR="00563B81">
        <w:rPr>
          <w:rFonts w:ascii="Arial" w:hAnsi="Arial" w:cs="Arial"/>
          <w:sz w:val="24"/>
          <w:szCs w:val="24"/>
        </w:rPr>
        <w:t xml:space="preserve">profundidad </w:t>
      </w:r>
      <w:r w:rsidR="003522A1">
        <w:rPr>
          <w:rFonts w:ascii="Arial" w:hAnsi="Arial" w:cs="Arial"/>
          <w:sz w:val="24"/>
          <w:szCs w:val="24"/>
        </w:rPr>
        <w:t xml:space="preserve">el avance </w:t>
      </w:r>
      <w:r w:rsidR="00190369">
        <w:rPr>
          <w:rFonts w:ascii="Arial" w:hAnsi="Arial" w:cs="Arial"/>
          <w:sz w:val="24"/>
          <w:szCs w:val="24"/>
        </w:rPr>
        <w:t xml:space="preserve">que llevaron </w:t>
      </w:r>
      <w:r w:rsidR="004B1354">
        <w:rPr>
          <w:rFonts w:ascii="Arial" w:hAnsi="Arial" w:cs="Arial"/>
          <w:sz w:val="24"/>
          <w:szCs w:val="24"/>
        </w:rPr>
        <w:t xml:space="preserve">durante las diferentes prácticas, </w:t>
      </w:r>
      <w:r w:rsidR="00D1023B">
        <w:rPr>
          <w:rFonts w:ascii="Arial" w:hAnsi="Arial" w:cs="Arial"/>
          <w:sz w:val="24"/>
          <w:szCs w:val="24"/>
        </w:rPr>
        <w:t xml:space="preserve">analicé sus opiniones sobre la nueva normalidad de trabajar. Personalmente </w:t>
      </w:r>
      <w:r w:rsidR="00E15E1D">
        <w:rPr>
          <w:rFonts w:ascii="Arial" w:hAnsi="Arial" w:cs="Arial"/>
          <w:sz w:val="24"/>
          <w:szCs w:val="24"/>
        </w:rPr>
        <w:t xml:space="preserve">considero que durante las practicas </w:t>
      </w:r>
      <w:r w:rsidR="005C0877">
        <w:rPr>
          <w:rFonts w:ascii="Arial" w:hAnsi="Arial" w:cs="Arial"/>
          <w:sz w:val="24"/>
          <w:szCs w:val="24"/>
        </w:rPr>
        <w:t xml:space="preserve">tuve un avance </w:t>
      </w:r>
      <w:r w:rsidR="000D3043">
        <w:rPr>
          <w:rFonts w:ascii="Arial" w:hAnsi="Arial" w:cs="Arial"/>
          <w:sz w:val="24"/>
          <w:szCs w:val="24"/>
        </w:rPr>
        <w:t xml:space="preserve">significativo en mi manera de trabajar, </w:t>
      </w:r>
      <w:r w:rsidR="0031673A">
        <w:rPr>
          <w:rFonts w:ascii="Arial" w:hAnsi="Arial" w:cs="Arial"/>
          <w:sz w:val="24"/>
          <w:szCs w:val="24"/>
        </w:rPr>
        <w:t>en como llevé a cabo mis actividades</w:t>
      </w:r>
      <w:r w:rsidR="00544F69">
        <w:rPr>
          <w:rFonts w:ascii="Arial" w:hAnsi="Arial" w:cs="Arial"/>
          <w:sz w:val="24"/>
          <w:szCs w:val="24"/>
        </w:rPr>
        <w:t xml:space="preserve">. Quedé muy satisfecha por mis practicas realizadas, recibí buenos comentarios </w:t>
      </w:r>
      <w:r w:rsidR="001C1AAA">
        <w:rPr>
          <w:rFonts w:ascii="Arial" w:hAnsi="Arial" w:cs="Arial"/>
          <w:sz w:val="24"/>
          <w:szCs w:val="24"/>
        </w:rPr>
        <w:t>la educadora a cargo del grupo.</w:t>
      </w:r>
    </w:p>
    <w:p w14:paraId="6D50820D" w14:textId="77777777" w:rsidR="001C1AAA" w:rsidRDefault="001C1AAA" w:rsidP="00772BCF">
      <w:pPr>
        <w:spacing w:after="160" w:line="360" w:lineRule="auto"/>
        <w:jc w:val="both"/>
        <w:rPr>
          <w:rFonts w:ascii="Arial" w:hAnsi="Arial" w:cs="Arial"/>
          <w:sz w:val="24"/>
          <w:szCs w:val="24"/>
        </w:rPr>
      </w:pPr>
    </w:p>
    <w:p w14:paraId="356392D7" w14:textId="77777777" w:rsidR="007D6162" w:rsidRDefault="00022796" w:rsidP="00772BCF">
      <w:pPr>
        <w:spacing w:after="160" w:line="360" w:lineRule="auto"/>
        <w:jc w:val="both"/>
        <w:rPr>
          <w:rFonts w:ascii="Arial" w:hAnsi="Arial" w:cs="Arial"/>
          <w:sz w:val="24"/>
          <w:szCs w:val="24"/>
        </w:rPr>
      </w:pPr>
      <w:r>
        <w:rPr>
          <w:rFonts w:ascii="Arial" w:hAnsi="Arial" w:cs="Arial"/>
          <w:sz w:val="24"/>
          <w:szCs w:val="24"/>
        </w:rPr>
        <w:lastRenderedPageBreak/>
        <w:t>A</w:t>
      </w:r>
      <w:r w:rsidR="00F91255">
        <w:rPr>
          <w:rFonts w:ascii="Arial" w:hAnsi="Arial" w:cs="Arial"/>
          <w:sz w:val="24"/>
          <w:szCs w:val="24"/>
        </w:rPr>
        <w:t xml:space="preserve"> lo largo de la pandemia lo que más ha sido útil en cuanto a educación son las TIC, aunque antes de este suceso mundial ya se utilizaran</w:t>
      </w:r>
      <w:r w:rsidR="00485BCA">
        <w:rPr>
          <w:rFonts w:ascii="Arial" w:hAnsi="Arial" w:cs="Arial"/>
          <w:sz w:val="24"/>
          <w:szCs w:val="24"/>
        </w:rPr>
        <w:t xml:space="preserve">, no eran indispensables como ahora lo son. Los niños han crecido con la tecnología, para ellos es parte de su vida, ya no viven son internet, televisión, computadora, celulares o cualquier </w:t>
      </w:r>
      <w:r w:rsidR="007B3D3A">
        <w:rPr>
          <w:rFonts w:ascii="Arial" w:hAnsi="Arial" w:cs="Arial"/>
          <w:sz w:val="24"/>
          <w:szCs w:val="24"/>
        </w:rPr>
        <w:t>herramienta tecnológica. Esto puede ser un punto a favor</w:t>
      </w:r>
      <w:r w:rsidR="00075658">
        <w:rPr>
          <w:rFonts w:ascii="Arial" w:hAnsi="Arial" w:cs="Arial"/>
          <w:sz w:val="24"/>
          <w:szCs w:val="24"/>
        </w:rPr>
        <w:t>,</w:t>
      </w:r>
      <w:r w:rsidR="007B3D3A">
        <w:rPr>
          <w:rFonts w:ascii="Arial" w:hAnsi="Arial" w:cs="Arial"/>
          <w:sz w:val="24"/>
          <w:szCs w:val="24"/>
        </w:rPr>
        <w:t xml:space="preserve"> </w:t>
      </w:r>
      <w:r w:rsidR="00075658">
        <w:rPr>
          <w:rFonts w:ascii="Arial" w:hAnsi="Arial" w:cs="Arial"/>
          <w:sz w:val="24"/>
          <w:szCs w:val="24"/>
        </w:rPr>
        <w:t>debido a</w:t>
      </w:r>
      <w:r w:rsidR="007B3D3A">
        <w:rPr>
          <w:rFonts w:ascii="Arial" w:hAnsi="Arial" w:cs="Arial"/>
          <w:sz w:val="24"/>
          <w:szCs w:val="24"/>
        </w:rPr>
        <w:t xml:space="preserve"> que la te</w:t>
      </w:r>
      <w:r w:rsidR="00162686">
        <w:rPr>
          <w:rFonts w:ascii="Arial" w:hAnsi="Arial" w:cs="Arial"/>
          <w:sz w:val="24"/>
          <w:szCs w:val="24"/>
        </w:rPr>
        <w:t>c</w:t>
      </w:r>
      <w:r w:rsidR="007B3D3A">
        <w:rPr>
          <w:rFonts w:ascii="Arial" w:hAnsi="Arial" w:cs="Arial"/>
          <w:sz w:val="24"/>
          <w:szCs w:val="24"/>
        </w:rPr>
        <w:t>nolog</w:t>
      </w:r>
      <w:r w:rsidR="00162686">
        <w:rPr>
          <w:rFonts w:ascii="Arial" w:hAnsi="Arial" w:cs="Arial"/>
          <w:sz w:val="24"/>
          <w:szCs w:val="24"/>
        </w:rPr>
        <w:t>í</w:t>
      </w:r>
      <w:r w:rsidR="007B3D3A">
        <w:rPr>
          <w:rFonts w:ascii="Arial" w:hAnsi="Arial" w:cs="Arial"/>
          <w:sz w:val="24"/>
          <w:szCs w:val="24"/>
        </w:rPr>
        <w:t xml:space="preserve">a al ser parte de la humanidad </w:t>
      </w:r>
      <w:r w:rsidR="00162686">
        <w:rPr>
          <w:rFonts w:ascii="Arial" w:hAnsi="Arial" w:cs="Arial"/>
          <w:sz w:val="24"/>
          <w:szCs w:val="24"/>
        </w:rPr>
        <w:t xml:space="preserve">tiene muchas cosas positivas que aporta, por ejemplo; </w:t>
      </w:r>
      <w:r w:rsidR="00075658">
        <w:rPr>
          <w:rFonts w:ascii="Arial" w:hAnsi="Arial" w:cs="Arial"/>
          <w:sz w:val="24"/>
          <w:szCs w:val="24"/>
        </w:rPr>
        <w:t>la comunicación a distancia,</w:t>
      </w:r>
      <w:r w:rsidR="002A1802">
        <w:rPr>
          <w:rFonts w:ascii="Arial" w:hAnsi="Arial" w:cs="Arial"/>
          <w:sz w:val="24"/>
          <w:szCs w:val="24"/>
        </w:rPr>
        <w:t xml:space="preserve"> considero que es lo más importante porque debido a esto es que los niños han seguido </w:t>
      </w:r>
      <w:r w:rsidR="002046BC">
        <w:rPr>
          <w:rFonts w:ascii="Arial" w:hAnsi="Arial" w:cs="Arial"/>
          <w:sz w:val="24"/>
          <w:szCs w:val="24"/>
        </w:rPr>
        <w:t xml:space="preserve">estudiando </w:t>
      </w:r>
      <w:r w:rsidR="00976F85">
        <w:rPr>
          <w:rFonts w:ascii="Arial" w:hAnsi="Arial" w:cs="Arial"/>
          <w:sz w:val="24"/>
          <w:szCs w:val="24"/>
        </w:rPr>
        <w:t xml:space="preserve">y se mantienen en contacto con los jardines correspondientes, </w:t>
      </w:r>
      <w:r w:rsidR="007D6162">
        <w:rPr>
          <w:rFonts w:ascii="Arial" w:hAnsi="Arial" w:cs="Arial"/>
          <w:sz w:val="24"/>
          <w:szCs w:val="24"/>
        </w:rPr>
        <w:t>pero,</w:t>
      </w:r>
      <w:r w:rsidR="00976F85">
        <w:rPr>
          <w:rFonts w:ascii="Arial" w:hAnsi="Arial" w:cs="Arial"/>
          <w:sz w:val="24"/>
          <w:szCs w:val="24"/>
        </w:rPr>
        <w:t xml:space="preserve"> así como hay </w:t>
      </w:r>
      <w:r w:rsidR="005F2E14">
        <w:rPr>
          <w:rFonts w:ascii="Arial" w:hAnsi="Arial" w:cs="Arial"/>
          <w:sz w:val="24"/>
          <w:szCs w:val="24"/>
        </w:rPr>
        <w:t>la posibilidad de contar con aparatos tecnológicos existen familias que no tienen acceso a ellos y</w:t>
      </w:r>
      <w:r w:rsidR="007D6162">
        <w:rPr>
          <w:rFonts w:ascii="Arial" w:hAnsi="Arial" w:cs="Arial"/>
          <w:sz w:val="24"/>
          <w:szCs w:val="24"/>
        </w:rPr>
        <w:t xml:space="preserve"> por ello los niños no pueden seguir con sus estudios. </w:t>
      </w:r>
    </w:p>
    <w:p w14:paraId="2F9E82A2" w14:textId="0EFBCDDB" w:rsidR="00B97047" w:rsidRDefault="007D6162" w:rsidP="001F5ADC">
      <w:pPr>
        <w:spacing w:after="160" w:line="360" w:lineRule="auto"/>
        <w:ind w:firstLine="708"/>
        <w:jc w:val="both"/>
        <w:rPr>
          <w:rFonts w:ascii="Arial" w:hAnsi="Arial" w:cs="Arial"/>
          <w:sz w:val="24"/>
          <w:szCs w:val="24"/>
        </w:rPr>
      </w:pPr>
      <w:r>
        <w:rPr>
          <w:rFonts w:ascii="Arial" w:hAnsi="Arial" w:cs="Arial"/>
          <w:sz w:val="24"/>
          <w:szCs w:val="24"/>
        </w:rPr>
        <w:t xml:space="preserve">Las TIC </w:t>
      </w:r>
      <w:r w:rsidR="00F2241B">
        <w:rPr>
          <w:rFonts w:ascii="Arial" w:hAnsi="Arial" w:cs="Arial"/>
          <w:sz w:val="24"/>
          <w:szCs w:val="24"/>
        </w:rPr>
        <w:t xml:space="preserve">fueron fundamentales a lo largo de mis prácticas, </w:t>
      </w:r>
      <w:r w:rsidR="00291F02">
        <w:rPr>
          <w:rFonts w:ascii="Arial" w:hAnsi="Arial" w:cs="Arial"/>
          <w:sz w:val="24"/>
          <w:szCs w:val="24"/>
        </w:rPr>
        <w:t xml:space="preserve">porque gracias a ello puede utilizar métodos de enseñanza innovadores tomando como apoyo principal </w:t>
      </w:r>
      <w:r w:rsidR="000C747B">
        <w:rPr>
          <w:rFonts w:ascii="Arial" w:hAnsi="Arial" w:cs="Arial"/>
          <w:sz w:val="24"/>
          <w:szCs w:val="24"/>
        </w:rPr>
        <w:t>la tecnología. Dicha tecnología siempre llama la atención del niño, todo lo que se relaciones con una pantalla táctil es nuevo para el niño y siempre quiere descubrir que pasará al momento de oprimir un botón, aunque de forma person</w:t>
      </w:r>
      <w:r w:rsidR="0017062C">
        <w:rPr>
          <w:rFonts w:ascii="Arial" w:hAnsi="Arial" w:cs="Arial"/>
          <w:sz w:val="24"/>
          <w:szCs w:val="24"/>
        </w:rPr>
        <w:t xml:space="preserve">al considero que esta modalidad de trabajo desde caso ha afectado mucho al niño, ya que en esta edad los niños despiertan esa </w:t>
      </w:r>
      <w:r w:rsidR="00651EE5">
        <w:rPr>
          <w:rFonts w:ascii="Arial" w:hAnsi="Arial" w:cs="Arial"/>
          <w:sz w:val="24"/>
          <w:szCs w:val="24"/>
        </w:rPr>
        <w:t xml:space="preserve">necesidad de socializar con demás personas de su edad y al no poder hacerlo de forma presencial usan la tecnología para ello, cosa que no estoy muy de acuerdo porque </w:t>
      </w:r>
      <w:r w:rsidR="00373EC8">
        <w:rPr>
          <w:rFonts w:ascii="Arial" w:hAnsi="Arial" w:cs="Arial"/>
          <w:sz w:val="24"/>
          <w:szCs w:val="24"/>
        </w:rPr>
        <w:t xml:space="preserve">buscan videojuegos, llamadas o pueden usar alguna aplicación que sin supervisión de un adulto puede ser mal usada. Como ya lo mencioné antes, mis alumnos comentaban que ya quería ir a los jardines a jugar con sus amigos, que ya quieren platica con ellos y </w:t>
      </w:r>
      <w:r w:rsidR="00725025">
        <w:rPr>
          <w:rFonts w:ascii="Arial" w:hAnsi="Arial" w:cs="Arial"/>
          <w:sz w:val="24"/>
          <w:szCs w:val="24"/>
        </w:rPr>
        <w:t xml:space="preserve">convivir. </w:t>
      </w:r>
    </w:p>
    <w:p w14:paraId="6D14FB42" w14:textId="3A052FD0" w:rsidR="00BA0FC4" w:rsidRPr="002D5430" w:rsidRDefault="00A62DF7" w:rsidP="002D5430">
      <w:pPr>
        <w:spacing w:after="160" w:line="360" w:lineRule="auto"/>
        <w:ind w:left="708"/>
        <w:jc w:val="both"/>
        <w:rPr>
          <w:rFonts w:ascii="Arial" w:hAnsi="Arial" w:cs="Arial"/>
          <w:sz w:val="24"/>
          <w:szCs w:val="24"/>
        </w:rPr>
      </w:pPr>
      <w:r w:rsidRPr="002D5430">
        <w:rPr>
          <w:rFonts w:ascii="Arial" w:hAnsi="Arial" w:cs="Arial"/>
          <w:color w:val="000000"/>
          <w:sz w:val="24"/>
          <w:szCs w:val="24"/>
          <w:shd w:val="clear" w:color="auto" w:fill="FFFFFF"/>
        </w:rPr>
        <w:t>“</w:t>
      </w:r>
      <w:r w:rsidR="00AA7294" w:rsidRPr="002D5430">
        <w:rPr>
          <w:rFonts w:ascii="Arial" w:hAnsi="Arial" w:cs="Arial"/>
          <w:color w:val="000000"/>
          <w:sz w:val="24"/>
          <w:szCs w:val="24"/>
          <w:shd w:val="clear" w:color="auto" w:fill="FFFFFF"/>
        </w:rPr>
        <w:t xml:space="preserve">La socialización infantil se ha entendido como el proceso a través del cual los niños aprenden una serie de elementos como las creencias, comportamientos y sentimientos de acuerdo con el rol que desempeñan en su cultura, entendiendo rol como la expectativa que se espera del niño según su posición dentro del grupo social. En otras palabras, este proceso se refiere a las maneras como los niños llegan a ser miembros competentes social y </w:t>
      </w:r>
      <w:r w:rsidR="00AA7294" w:rsidRPr="002D5430">
        <w:rPr>
          <w:rFonts w:ascii="Arial" w:hAnsi="Arial" w:cs="Arial"/>
          <w:color w:val="000000"/>
          <w:sz w:val="24"/>
          <w:szCs w:val="24"/>
          <w:shd w:val="clear" w:color="auto" w:fill="FFFFFF"/>
        </w:rPr>
        <w:lastRenderedPageBreak/>
        <w:t>culturalmente al interior del grupo social en que viven</w:t>
      </w:r>
      <w:r w:rsidRPr="002D5430">
        <w:rPr>
          <w:rFonts w:ascii="Arial" w:hAnsi="Arial" w:cs="Arial"/>
          <w:color w:val="000000"/>
          <w:sz w:val="24"/>
          <w:szCs w:val="24"/>
          <w:shd w:val="clear" w:color="auto" w:fill="FFFFFF"/>
        </w:rPr>
        <w:t>”</w:t>
      </w:r>
      <w:r w:rsidR="00AA7294" w:rsidRPr="002D5430">
        <w:rPr>
          <w:rFonts w:ascii="Arial" w:hAnsi="Arial" w:cs="Arial"/>
          <w:color w:val="000000"/>
          <w:sz w:val="24"/>
          <w:szCs w:val="24"/>
          <w:shd w:val="clear" w:color="auto" w:fill="FFFFFF"/>
        </w:rPr>
        <w:t xml:space="preserve"> (Terceros,</w:t>
      </w:r>
      <w:r w:rsidR="00AA7294" w:rsidRPr="002D5430">
        <w:rPr>
          <w:rFonts w:ascii="Arial" w:hAnsi="Arial" w:cs="Arial"/>
          <w:color w:val="000000"/>
          <w:sz w:val="24"/>
          <w:szCs w:val="24"/>
          <w:shd w:val="clear" w:color="auto" w:fill="FFFFFF"/>
          <w:vertAlign w:val="superscript"/>
        </w:rPr>
        <w:t xml:space="preserve"> </w:t>
      </w:r>
      <w:r w:rsidR="00AA7294" w:rsidRPr="002D5430">
        <w:rPr>
          <w:rFonts w:ascii="Arial" w:hAnsi="Arial" w:cs="Arial"/>
          <w:color w:val="000000"/>
          <w:sz w:val="24"/>
          <w:szCs w:val="24"/>
          <w:shd w:val="clear" w:color="auto" w:fill="FFFFFF"/>
        </w:rPr>
        <w:t>2002).</w:t>
      </w:r>
      <w:r w:rsidR="00480915">
        <w:rPr>
          <w:rFonts w:ascii="Arial" w:hAnsi="Arial" w:cs="Arial"/>
          <w:color w:val="000000"/>
          <w:sz w:val="24"/>
          <w:szCs w:val="24"/>
          <w:shd w:val="clear" w:color="auto" w:fill="FFFFFF"/>
        </w:rPr>
        <w:t xml:space="preserve"> CITAS TEXTUALES DE MENOS DE 40 PALABRAS</w:t>
      </w:r>
    </w:p>
    <w:p w14:paraId="1CA24138" w14:textId="3F312070" w:rsidR="004F1AEB" w:rsidRDefault="004F1AEB" w:rsidP="00772BCF">
      <w:pPr>
        <w:spacing w:after="160" w:line="360" w:lineRule="auto"/>
        <w:jc w:val="both"/>
        <w:rPr>
          <w:rFonts w:ascii="Arial" w:hAnsi="Arial" w:cs="Arial"/>
          <w:sz w:val="24"/>
          <w:szCs w:val="24"/>
        </w:rPr>
      </w:pPr>
      <w:r>
        <w:rPr>
          <w:rFonts w:ascii="Arial" w:hAnsi="Arial" w:cs="Arial"/>
          <w:sz w:val="24"/>
          <w:szCs w:val="24"/>
        </w:rPr>
        <w:tab/>
        <w:t>El rol que juega la familia en estos tiempos de pandemia para la socialización del niño es fundamental, prácticamente de la familia depende la mayor parte del desarrollo y aprendizaje que tiene el niño</w:t>
      </w:r>
      <w:r w:rsidR="0051320D">
        <w:rPr>
          <w:rFonts w:ascii="Arial" w:hAnsi="Arial" w:cs="Arial"/>
          <w:sz w:val="24"/>
          <w:szCs w:val="24"/>
        </w:rPr>
        <w:t xml:space="preserve">. </w:t>
      </w:r>
      <w:r w:rsidR="00732EB1">
        <w:rPr>
          <w:rFonts w:ascii="Arial" w:hAnsi="Arial" w:cs="Arial"/>
          <w:sz w:val="24"/>
          <w:szCs w:val="24"/>
        </w:rPr>
        <w:t xml:space="preserve">Gracias al padre, madre o familiar que le ayude al niño a tomar sus clases o realizar sus tareas es que ellos han </w:t>
      </w:r>
      <w:r w:rsidR="00383A04">
        <w:rPr>
          <w:rFonts w:ascii="Arial" w:hAnsi="Arial" w:cs="Arial"/>
          <w:sz w:val="24"/>
          <w:szCs w:val="24"/>
        </w:rPr>
        <w:t xml:space="preserve">tenido la posibilidad </w:t>
      </w:r>
      <w:r w:rsidR="00FA7223">
        <w:rPr>
          <w:rFonts w:ascii="Arial" w:hAnsi="Arial" w:cs="Arial"/>
          <w:sz w:val="24"/>
          <w:szCs w:val="24"/>
        </w:rPr>
        <w:t xml:space="preserve">de seguir adquiriendo conocimientos </w:t>
      </w:r>
      <w:r w:rsidR="00B659F1">
        <w:rPr>
          <w:rFonts w:ascii="Arial" w:hAnsi="Arial" w:cs="Arial"/>
          <w:sz w:val="24"/>
          <w:szCs w:val="24"/>
        </w:rPr>
        <w:t>n</w:t>
      </w:r>
      <w:r w:rsidR="00237056">
        <w:rPr>
          <w:rFonts w:ascii="Arial" w:hAnsi="Arial" w:cs="Arial"/>
          <w:sz w:val="24"/>
          <w:szCs w:val="24"/>
        </w:rPr>
        <w:t>uevos</w:t>
      </w:r>
      <w:r w:rsidR="00AB79EF">
        <w:rPr>
          <w:rFonts w:ascii="Arial" w:hAnsi="Arial" w:cs="Arial"/>
          <w:sz w:val="24"/>
          <w:szCs w:val="24"/>
        </w:rPr>
        <w:t xml:space="preserve">. </w:t>
      </w:r>
      <w:r w:rsidR="00086E5E">
        <w:rPr>
          <w:rFonts w:ascii="Arial" w:hAnsi="Arial" w:cs="Arial"/>
          <w:sz w:val="24"/>
          <w:szCs w:val="24"/>
        </w:rPr>
        <w:t xml:space="preserve">Se pudo observar que siempre había algún familiar durante las sesiones que apoyaban al niño, que lo animaban a participar y le ayudaban cuando </w:t>
      </w:r>
      <w:r w:rsidR="00FA7397">
        <w:rPr>
          <w:rFonts w:ascii="Arial" w:hAnsi="Arial" w:cs="Arial"/>
          <w:sz w:val="24"/>
          <w:szCs w:val="24"/>
        </w:rPr>
        <w:t>el niño no podía realizar la actividad.</w:t>
      </w:r>
    </w:p>
    <w:p w14:paraId="20E2ECE1" w14:textId="0C939DF6" w:rsidR="002729AC" w:rsidRDefault="00FA7397" w:rsidP="002729AC">
      <w:pPr>
        <w:spacing w:line="360" w:lineRule="auto"/>
        <w:ind w:left="708"/>
        <w:jc w:val="both"/>
        <w:rPr>
          <w:rFonts w:ascii="Arial" w:hAnsi="Arial" w:cs="Arial"/>
          <w:sz w:val="24"/>
          <w:szCs w:val="24"/>
        </w:rPr>
      </w:pPr>
      <w:r>
        <w:rPr>
          <w:rFonts w:ascii="Arial" w:hAnsi="Arial" w:cs="Arial"/>
          <w:sz w:val="24"/>
          <w:szCs w:val="24"/>
        </w:rPr>
        <w:t>“El vínculo entre familias y escuelas es necesario, fundante y factible de ser fortalecido, para que la educación de los niños/as y jóvenes, que son hijos/as y estudiantes, llegue a puerto seguro”. (Hart, 1993)</w:t>
      </w:r>
      <w:r w:rsidR="002729AC">
        <w:rPr>
          <w:rFonts w:ascii="Arial" w:hAnsi="Arial" w:cs="Arial"/>
          <w:sz w:val="24"/>
          <w:szCs w:val="24"/>
        </w:rPr>
        <w:t>.</w:t>
      </w:r>
    </w:p>
    <w:p w14:paraId="2BF32523" w14:textId="77777777" w:rsidR="001F5ADC" w:rsidRDefault="001F5ADC" w:rsidP="00772BCF">
      <w:pPr>
        <w:spacing w:after="160" w:line="360" w:lineRule="auto"/>
        <w:jc w:val="both"/>
        <w:rPr>
          <w:rFonts w:ascii="Arial" w:hAnsi="Arial" w:cs="Arial"/>
          <w:sz w:val="24"/>
          <w:szCs w:val="24"/>
        </w:rPr>
      </w:pPr>
    </w:p>
    <w:p w14:paraId="711D460F" w14:textId="59DA6F78" w:rsidR="008C7EFB" w:rsidRDefault="00D10F4B" w:rsidP="00772BCF">
      <w:pPr>
        <w:spacing w:after="160" w:line="360" w:lineRule="auto"/>
        <w:jc w:val="both"/>
        <w:rPr>
          <w:rFonts w:ascii="Arial" w:hAnsi="Arial" w:cs="Arial"/>
          <w:sz w:val="24"/>
          <w:szCs w:val="24"/>
        </w:rPr>
      </w:pPr>
      <w:r>
        <w:rPr>
          <w:rFonts w:ascii="Arial" w:hAnsi="Arial" w:cs="Arial"/>
          <w:sz w:val="24"/>
          <w:szCs w:val="24"/>
        </w:rPr>
        <w:t>A causa de la conti</w:t>
      </w:r>
      <w:r w:rsidR="00B075EF">
        <w:rPr>
          <w:rFonts w:ascii="Arial" w:hAnsi="Arial" w:cs="Arial"/>
          <w:sz w:val="24"/>
          <w:szCs w:val="24"/>
        </w:rPr>
        <w:t xml:space="preserve">ngencia sanitaria que surgió el pasado </w:t>
      </w:r>
      <w:proofErr w:type="gramStart"/>
      <w:r w:rsidR="00B075EF">
        <w:rPr>
          <w:rFonts w:ascii="Arial" w:hAnsi="Arial" w:cs="Arial"/>
          <w:sz w:val="24"/>
          <w:szCs w:val="24"/>
        </w:rPr>
        <w:t>Marzo</w:t>
      </w:r>
      <w:proofErr w:type="gramEnd"/>
      <w:r w:rsidR="00B075EF">
        <w:rPr>
          <w:rFonts w:ascii="Arial" w:hAnsi="Arial" w:cs="Arial"/>
          <w:sz w:val="24"/>
          <w:szCs w:val="24"/>
        </w:rPr>
        <w:t xml:space="preserve"> del año 2021, tuve que levar mi primer práctica </w:t>
      </w:r>
      <w:r w:rsidR="006529D4">
        <w:rPr>
          <w:rFonts w:ascii="Arial" w:hAnsi="Arial" w:cs="Arial"/>
          <w:sz w:val="24"/>
          <w:szCs w:val="24"/>
        </w:rPr>
        <w:t xml:space="preserve">como docente en línea. Me tocó una forma muy diferente que me deja grandes enseñanzas, pero </w:t>
      </w:r>
      <w:r w:rsidR="00024456">
        <w:rPr>
          <w:rFonts w:ascii="Arial" w:hAnsi="Arial" w:cs="Arial"/>
          <w:sz w:val="24"/>
          <w:szCs w:val="24"/>
        </w:rPr>
        <w:t xml:space="preserve">fua una situación muy desafiante ya que al ser mi primer contacto como docente no tenía idea alguna de </w:t>
      </w:r>
      <w:proofErr w:type="spellStart"/>
      <w:r w:rsidR="00024456">
        <w:rPr>
          <w:rFonts w:ascii="Arial" w:hAnsi="Arial" w:cs="Arial"/>
          <w:sz w:val="24"/>
          <w:szCs w:val="24"/>
        </w:rPr>
        <w:t>como</w:t>
      </w:r>
      <w:proofErr w:type="spellEnd"/>
      <w:r w:rsidR="00024456">
        <w:rPr>
          <w:rFonts w:ascii="Arial" w:hAnsi="Arial" w:cs="Arial"/>
          <w:sz w:val="24"/>
          <w:szCs w:val="24"/>
        </w:rPr>
        <w:t xml:space="preserve"> me iría porque pensaba que a los niños no les gustaba la escuela en línea, pensaba que le parecía algo aburrida lo cual si mencionaron varios de mis alumnos. </w:t>
      </w:r>
    </w:p>
    <w:p w14:paraId="0D3E56F8" w14:textId="2CBAEE80" w:rsidR="00024456" w:rsidRDefault="00792FC9" w:rsidP="00772BCF">
      <w:pPr>
        <w:spacing w:after="160" w:line="360" w:lineRule="auto"/>
        <w:jc w:val="both"/>
        <w:rPr>
          <w:rFonts w:ascii="Arial" w:hAnsi="Arial" w:cs="Arial"/>
          <w:sz w:val="24"/>
          <w:szCs w:val="24"/>
        </w:rPr>
      </w:pPr>
      <w:r>
        <w:rPr>
          <w:rFonts w:ascii="Arial" w:hAnsi="Arial" w:cs="Arial"/>
          <w:sz w:val="24"/>
          <w:szCs w:val="24"/>
        </w:rPr>
        <w:t>Fue todo un proceso adaptarse a esta forma de impartir conocimientos, todo comienza desde saber que planes y programas están vigentes para trabajar en el nivel preescolar</w:t>
      </w:r>
      <w:r w:rsidR="00593E05">
        <w:rPr>
          <w:rFonts w:ascii="Arial" w:hAnsi="Arial" w:cs="Arial"/>
          <w:sz w:val="24"/>
          <w:szCs w:val="24"/>
        </w:rPr>
        <w:t>. Actualmente se trabaja con Aprendizajes Clave para la Educación Integral, el cual es el programa que brinda la Secretaría de Educación Pública desde 2018</w:t>
      </w:r>
      <w:r w:rsidR="00611023">
        <w:rPr>
          <w:rFonts w:ascii="Arial" w:hAnsi="Arial" w:cs="Arial"/>
          <w:sz w:val="24"/>
          <w:szCs w:val="24"/>
        </w:rPr>
        <w:t xml:space="preserve">. Después de tuvieron que realizar adecuación al programa ya que al ser </w:t>
      </w:r>
      <w:r w:rsidR="0046069C">
        <w:rPr>
          <w:rFonts w:ascii="Arial" w:hAnsi="Arial" w:cs="Arial"/>
          <w:sz w:val="24"/>
          <w:szCs w:val="24"/>
        </w:rPr>
        <w:t xml:space="preserve">modalidad de trabajo en casa se creó el programa de </w:t>
      </w:r>
      <w:proofErr w:type="spellStart"/>
      <w:r w:rsidR="0046069C">
        <w:rPr>
          <w:rFonts w:ascii="Arial" w:hAnsi="Arial" w:cs="Arial"/>
          <w:sz w:val="24"/>
          <w:szCs w:val="24"/>
        </w:rPr>
        <w:t>Aprende</w:t>
      </w:r>
      <w:proofErr w:type="spellEnd"/>
      <w:r w:rsidR="0046069C">
        <w:rPr>
          <w:rFonts w:ascii="Arial" w:hAnsi="Arial" w:cs="Arial"/>
          <w:sz w:val="24"/>
          <w:szCs w:val="24"/>
        </w:rPr>
        <w:t xml:space="preserve"> en Casa.</w:t>
      </w:r>
    </w:p>
    <w:p w14:paraId="1A5C787F" w14:textId="1750135C" w:rsidR="009564FB" w:rsidRDefault="009564FB" w:rsidP="00772BCF">
      <w:pPr>
        <w:spacing w:after="160" w:line="360" w:lineRule="auto"/>
        <w:jc w:val="both"/>
        <w:rPr>
          <w:rFonts w:ascii="Arial" w:hAnsi="Arial" w:cs="Arial"/>
          <w:sz w:val="24"/>
          <w:szCs w:val="24"/>
        </w:rPr>
      </w:pPr>
      <w:r>
        <w:rPr>
          <w:rFonts w:ascii="Arial" w:hAnsi="Arial" w:cs="Arial"/>
          <w:sz w:val="24"/>
          <w:szCs w:val="24"/>
        </w:rPr>
        <w:t xml:space="preserve">Los desafíos que enfrente como docente durante estas </w:t>
      </w:r>
      <w:proofErr w:type="spellStart"/>
      <w:r>
        <w:rPr>
          <w:rFonts w:ascii="Arial" w:hAnsi="Arial" w:cs="Arial"/>
          <w:sz w:val="24"/>
          <w:szCs w:val="24"/>
        </w:rPr>
        <w:t>pr</w:t>
      </w:r>
      <w:r w:rsidRPr="00480915">
        <w:rPr>
          <w:rFonts w:ascii="Arial" w:hAnsi="Arial" w:cs="Arial"/>
          <w:color w:val="FF0000"/>
          <w:sz w:val="24"/>
          <w:szCs w:val="24"/>
          <w:highlight w:val="yellow"/>
        </w:rPr>
        <w:t>a</w:t>
      </w:r>
      <w:r>
        <w:rPr>
          <w:rFonts w:ascii="Arial" w:hAnsi="Arial" w:cs="Arial"/>
          <w:sz w:val="24"/>
          <w:szCs w:val="24"/>
        </w:rPr>
        <w:t>cticas</w:t>
      </w:r>
      <w:proofErr w:type="spellEnd"/>
      <w:r>
        <w:rPr>
          <w:rFonts w:ascii="Arial" w:hAnsi="Arial" w:cs="Arial"/>
          <w:sz w:val="24"/>
          <w:szCs w:val="24"/>
        </w:rPr>
        <w:t xml:space="preserve"> considero pueden ser las fallas a causa de las herramientas tecnológicas al igual que la poca conexión de niños a clases por distintas situaciones que se viven en el hogar. </w:t>
      </w:r>
      <w:r w:rsidR="00D254D1">
        <w:rPr>
          <w:rFonts w:ascii="Arial" w:hAnsi="Arial" w:cs="Arial"/>
          <w:sz w:val="24"/>
          <w:szCs w:val="24"/>
        </w:rPr>
        <w:t xml:space="preserve">Nunca obtuve conexión de </w:t>
      </w:r>
      <w:proofErr w:type="spellStart"/>
      <w:r w:rsidR="00D254D1">
        <w:rPr>
          <w:rFonts w:ascii="Arial" w:hAnsi="Arial" w:cs="Arial"/>
          <w:sz w:val="24"/>
          <w:szCs w:val="24"/>
        </w:rPr>
        <w:t>m</w:t>
      </w:r>
      <w:r w:rsidR="00D254D1" w:rsidRPr="00480915">
        <w:rPr>
          <w:rFonts w:ascii="Arial" w:hAnsi="Arial" w:cs="Arial"/>
          <w:color w:val="FF0000"/>
          <w:sz w:val="24"/>
          <w:szCs w:val="24"/>
          <w:highlight w:val="yellow"/>
        </w:rPr>
        <w:t>a</w:t>
      </w:r>
      <w:r w:rsidR="00D254D1">
        <w:rPr>
          <w:rFonts w:ascii="Arial" w:hAnsi="Arial" w:cs="Arial"/>
          <w:sz w:val="24"/>
          <w:szCs w:val="24"/>
        </w:rPr>
        <w:t>s</w:t>
      </w:r>
      <w:proofErr w:type="spellEnd"/>
      <w:r w:rsidR="00D254D1">
        <w:rPr>
          <w:rFonts w:ascii="Arial" w:hAnsi="Arial" w:cs="Arial"/>
          <w:sz w:val="24"/>
          <w:szCs w:val="24"/>
        </w:rPr>
        <w:t xml:space="preserve"> de 13-15 niños, es decir el 50</w:t>
      </w:r>
      <w:r w:rsidR="00E8378E">
        <w:rPr>
          <w:rFonts w:ascii="Arial" w:hAnsi="Arial" w:cs="Arial"/>
          <w:sz w:val="24"/>
          <w:szCs w:val="24"/>
        </w:rPr>
        <w:t>%</w:t>
      </w:r>
      <w:r w:rsidR="00D254D1">
        <w:rPr>
          <w:rFonts w:ascii="Arial" w:hAnsi="Arial" w:cs="Arial"/>
          <w:sz w:val="24"/>
          <w:szCs w:val="24"/>
        </w:rPr>
        <w:t xml:space="preserve"> del total de alumnos. </w:t>
      </w:r>
      <w:r w:rsidR="00235ABD">
        <w:rPr>
          <w:rFonts w:ascii="Arial" w:hAnsi="Arial" w:cs="Arial"/>
          <w:sz w:val="24"/>
          <w:szCs w:val="24"/>
        </w:rPr>
        <w:t xml:space="preserve">El desafío </w:t>
      </w:r>
      <w:r w:rsidR="00235ABD">
        <w:rPr>
          <w:rFonts w:ascii="Arial" w:hAnsi="Arial" w:cs="Arial"/>
          <w:sz w:val="24"/>
          <w:szCs w:val="24"/>
        </w:rPr>
        <w:lastRenderedPageBreak/>
        <w:t>más grande es diseñar planeaciones que llamen la atención tanto del niño como del padre de familia para entrar a las clases</w:t>
      </w:r>
      <w:r w:rsidR="00E8378E">
        <w:rPr>
          <w:rFonts w:ascii="Arial" w:hAnsi="Arial" w:cs="Arial"/>
          <w:sz w:val="24"/>
          <w:szCs w:val="24"/>
        </w:rPr>
        <w:t>.</w:t>
      </w:r>
    </w:p>
    <w:p w14:paraId="7EA9C425" w14:textId="594C2D4A" w:rsidR="008C7EFB" w:rsidRDefault="00E8378E" w:rsidP="00772BCF">
      <w:pPr>
        <w:spacing w:after="160" w:line="360" w:lineRule="auto"/>
        <w:jc w:val="both"/>
        <w:rPr>
          <w:rFonts w:ascii="Arial" w:hAnsi="Arial" w:cs="Arial"/>
          <w:sz w:val="24"/>
          <w:szCs w:val="24"/>
        </w:rPr>
      </w:pPr>
      <w:r>
        <w:rPr>
          <w:rFonts w:ascii="Arial" w:hAnsi="Arial" w:cs="Arial"/>
          <w:sz w:val="24"/>
          <w:szCs w:val="24"/>
        </w:rPr>
        <w:t>En un futuro me enfrentaré al desaf</w:t>
      </w:r>
      <w:r w:rsidR="003043C4">
        <w:rPr>
          <w:rFonts w:ascii="Arial" w:hAnsi="Arial" w:cs="Arial"/>
          <w:sz w:val="24"/>
          <w:szCs w:val="24"/>
        </w:rPr>
        <w:t>í</w:t>
      </w:r>
      <w:r>
        <w:rPr>
          <w:rFonts w:ascii="Arial" w:hAnsi="Arial" w:cs="Arial"/>
          <w:sz w:val="24"/>
          <w:szCs w:val="24"/>
        </w:rPr>
        <w:t xml:space="preserve">o de </w:t>
      </w:r>
      <w:r w:rsidR="003043C4">
        <w:rPr>
          <w:rFonts w:ascii="Arial" w:hAnsi="Arial" w:cs="Arial"/>
          <w:sz w:val="24"/>
          <w:szCs w:val="24"/>
        </w:rPr>
        <w:t xml:space="preserve">un desarrollo intelectual atrasado de mis alumnos, ya que siendo realistas en 1 año 3 meses los niños no han tomado clases al 100% por lo que han logrado desarrollar todas sus capacidades intelectuales. </w:t>
      </w:r>
      <w:r w:rsidR="00FE534C">
        <w:rPr>
          <w:rFonts w:ascii="Arial" w:hAnsi="Arial" w:cs="Arial"/>
          <w:sz w:val="24"/>
          <w:szCs w:val="24"/>
        </w:rPr>
        <w:t xml:space="preserve">Considero que todos los docentes se enfrentarán a esta situación por lo que se deben crear programas de regularización para toda la educación básica. </w:t>
      </w:r>
    </w:p>
    <w:p w14:paraId="50D4F118" w14:textId="77777777" w:rsidR="00075585" w:rsidRDefault="00075585" w:rsidP="00075585">
      <w:pPr>
        <w:spacing w:after="160" w:line="360" w:lineRule="auto"/>
        <w:ind w:firstLine="708"/>
        <w:jc w:val="both"/>
        <w:rPr>
          <w:rFonts w:ascii="Arial" w:hAnsi="Arial" w:cs="Arial"/>
          <w:sz w:val="24"/>
          <w:szCs w:val="24"/>
        </w:rPr>
      </w:pPr>
    </w:p>
    <w:p w14:paraId="6CC49C97" w14:textId="2118D5F6" w:rsidR="00931176" w:rsidRDefault="00152135" w:rsidP="00075585">
      <w:pPr>
        <w:spacing w:after="160" w:line="360" w:lineRule="auto"/>
        <w:ind w:firstLine="708"/>
        <w:jc w:val="both"/>
        <w:rPr>
          <w:rFonts w:ascii="Arial" w:hAnsi="Arial" w:cs="Arial"/>
          <w:sz w:val="24"/>
          <w:szCs w:val="24"/>
        </w:rPr>
      </w:pPr>
      <w:r>
        <w:rPr>
          <w:rFonts w:ascii="Arial" w:hAnsi="Arial" w:cs="Arial"/>
          <w:sz w:val="24"/>
          <w:szCs w:val="24"/>
        </w:rPr>
        <w:t>Durante mi primer</w:t>
      </w:r>
      <w:r w:rsidR="00E931ED">
        <w:rPr>
          <w:rFonts w:ascii="Arial" w:hAnsi="Arial" w:cs="Arial"/>
          <w:sz w:val="24"/>
          <w:szCs w:val="24"/>
        </w:rPr>
        <w:t>a</w:t>
      </w:r>
      <w:r>
        <w:rPr>
          <w:rFonts w:ascii="Arial" w:hAnsi="Arial" w:cs="Arial"/>
          <w:sz w:val="24"/>
          <w:szCs w:val="24"/>
        </w:rPr>
        <w:t xml:space="preserve"> jornada de práctica </w:t>
      </w:r>
      <w:r w:rsidR="003F2807">
        <w:rPr>
          <w:rFonts w:ascii="Arial" w:hAnsi="Arial" w:cs="Arial"/>
          <w:sz w:val="24"/>
          <w:szCs w:val="24"/>
        </w:rPr>
        <w:t xml:space="preserve">en los meses de mayo-junio </w:t>
      </w:r>
      <w:r w:rsidR="00274D7A">
        <w:rPr>
          <w:rFonts w:ascii="Arial" w:hAnsi="Arial" w:cs="Arial"/>
          <w:sz w:val="24"/>
          <w:szCs w:val="24"/>
        </w:rPr>
        <w:t>tuve que abordar l</w:t>
      </w:r>
      <w:r w:rsidR="00D718E8">
        <w:rPr>
          <w:rFonts w:ascii="Arial" w:hAnsi="Arial" w:cs="Arial"/>
          <w:sz w:val="24"/>
          <w:szCs w:val="24"/>
        </w:rPr>
        <w:t xml:space="preserve">os tres </w:t>
      </w:r>
      <w:r w:rsidR="005C7EE9">
        <w:rPr>
          <w:rFonts w:ascii="Arial" w:hAnsi="Arial" w:cs="Arial"/>
          <w:sz w:val="24"/>
          <w:szCs w:val="24"/>
        </w:rPr>
        <w:t>campos de desarrollo</w:t>
      </w:r>
      <w:r w:rsidR="00D314A0">
        <w:rPr>
          <w:rFonts w:ascii="Arial" w:hAnsi="Arial" w:cs="Arial"/>
          <w:sz w:val="24"/>
          <w:szCs w:val="24"/>
        </w:rPr>
        <w:t xml:space="preserve"> académico</w:t>
      </w:r>
      <w:r w:rsidR="005C7EE9">
        <w:rPr>
          <w:rFonts w:ascii="Arial" w:hAnsi="Arial" w:cs="Arial"/>
          <w:sz w:val="24"/>
          <w:szCs w:val="24"/>
        </w:rPr>
        <w:t xml:space="preserve"> </w:t>
      </w:r>
      <w:r w:rsidR="007E0DE0">
        <w:rPr>
          <w:rFonts w:ascii="Arial" w:hAnsi="Arial" w:cs="Arial"/>
          <w:sz w:val="24"/>
          <w:szCs w:val="24"/>
        </w:rPr>
        <w:t xml:space="preserve">y las 3 </w:t>
      </w:r>
      <w:r w:rsidR="00084D83">
        <w:rPr>
          <w:rFonts w:ascii="Arial" w:hAnsi="Arial" w:cs="Arial"/>
          <w:sz w:val="24"/>
          <w:szCs w:val="24"/>
        </w:rPr>
        <w:t>á</w:t>
      </w:r>
      <w:r w:rsidR="007E0DE0">
        <w:rPr>
          <w:rFonts w:ascii="Arial" w:hAnsi="Arial" w:cs="Arial"/>
          <w:sz w:val="24"/>
          <w:szCs w:val="24"/>
        </w:rPr>
        <w:t>reas de desarrollo</w:t>
      </w:r>
      <w:r w:rsidR="00D314A0">
        <w:rPr>
          <w:rFonts w:ascii="Arial" w:hAnsi="Arial" w:cs="Arial"/>
          <w:sz w:val="24"/>
          <w:szCs w:val="24"/>
        </w:rPr>
        <w:t xml:space="preserve"> </w:t>
      </w:r>
      <w:r w:rsidR="00931176">
        <w:rPr>
          <w:rFonts w:ascii="Arial" w:hAnsi="Arial" w:cs="Arial"/>
          <w:sz w:val="24"/>
          <w:szCs w:val="24"/>
        </w:rPr>
        <w:t>personal y social</w:t>
      </w:r>
      <w:r w:rsidR="007E0DE0">
        <w:rPr>
          <w:rFonts w:ascii="Arial" w:hAnsi="Arial" w:cs="Arial"/>
          <w:sz w:val="24"/>
          <w:szCs w:val="24"/>
        </w:rPr>
        <w:t>.</w:t>
      </w:r>
    </w:p>
    <w:p w14:paraId="2A019D7C" w14:textId="6EE0E28E" w:rsidR="008B773B" w:rsidRDefault="00157A60" w:rsidP="00772BCF">
      <w:pPr>
        <w:spacing w:after="160" w:line="360" w:lineRule="auto"/>
        <w:jc w:val="both"/>
        <w:rPr>
          <w:rFonts w:ascii="Arial" w:hAnsi="Arial" w:cs="Arial"/>
          <w:sz w:val="24"/>
          <w:szCs w:val="24"/>
        </w:rPr>
      </w:pPr>
      <w:r>
        <w:rPr>
          <w:rFonts w:ascii="Arial" w:hAnsi="Arial" w:cs="Arial"/>
          <w:sz w:val="24"/>
          <w:szCs w:val="24"/>
        </w:rPr>
        <w:t xml:space="preserve">Para realizar </w:t>
      </w:r>
      <w:r w:rsidR="00F916B1">
        <w:rPr>
          <w:rFonts w:ascii="Arial" w:hAnsi="Arial" w:cs="Arial"/>
          <w:sz w:val="24"/>
          <w:szCs w:val="24"/>
        </w:rPr>
        <w:t xml:space="preserve">mis prácticas correspondientes </w:t>
      </w:r>
      <w:r w:rsidR="00FF114E">
        <w:rPr>
          <w:rFonts w:ascii="Arial" w:hAnsi="Arial" w:cs="Arial"/>
          <w:sz w:val="24"/>
          <w:szCs w:val="24"/>
        </w:rPr>
        <w:t>a estos meses, se</w:t>
      </w:r>
      <w:r w:rsidR="00931176">
        <w:rPr>
          <w:rFonts w:ascii="Arial" w:hAnsi="Arial" w:cs="Arial"/>
          <w:sz w:val="24"/>
          <w:szCs w:val="24"/>
        </w:rPr>
        <w:t xml:space="preserve"> me asignó </w:t>
      </w:r>
      <w:r w:rsidR="00F859D3">
        <w:rPr>
          <w:rFonts w:ascii="Arial" w:hAnsi="Arial" w:cs="Arial"/>
          <w:sz w:val="24"/>
          <w:szCs w:val="24"/>
        </w:rPr>
        <w:t xml:space="preserve">el Jardín de Niños Ardelia Fraustro, me tocó el grupo de 2° “C”, dicho grupo contaba con </w:t>
      </w:r>
      <w:r w:rsidR="001B761B">
        <w:rPr>
          <w:rFonts w:ascii="Arial" w:hAnsi="Arial" w:cs="Arial"/>
          <w:sz w:val="24"/>
          <w:szCs w:val="24"/>
        </w:rPr>
        <w:t>30 alumnos como total, de los cuales 15 eran niños y 15 niñas</w:t>
      </w:r>
      <w:r w:rsidR="00393059">
        <w:rPr>
          <w:rFonts w:ascii="Arial" w:hAnsi="Arial" w:cs="Arial"/>
          <w:sz w:val="24"/>
          <w:szCs w:val="24"/>
        </w:rPr>
        <w:t xml:space="preserve">. De este total de niños solo se obtenía una asistencia a las clases de entre 13 y 15 niños como mucho. </w:t>
      </w:r>
      <w:r w:rsidR="00931176">
        <w:rPr>
          <w:rFonts w:ascii="Arial" w:hAnsi="Arial" w:cs="Arial"/>
          <w:sz w:val="24"/>
          <w:szCs w:val="24"/>
        </w:rPr>
        <w:t xml:space="preserve">Durante el primer momento de práctica que fue en el mes de </w:t>
      </w:r>
      <w:proofErr w:type="gramStart"/>
      <w:r w:rsidR="00DC2EF6">
        <w:rPr>
          <w:rFonts w:ascii="Arial" w:hAnsi="Arial" w:cs="Arial"/>
          <w:sz w:val="24"/>
          <w:szCs w:val="24"/>
        </w:rPr>
        <w:t>Mayo</w:t>
      </w:r>
      <w:proofErr w:type="gramEnd"/>
      <w:r w:rsidR="00931176">
        <w:rPr>
          <w:rFonts w:ascii="Arial" w:hAnsi="Arial" w:cs="Arial"/>
          <w:sz w:val="24"/>
          <w:szCs w:val="24"/>
        </w:rPr>
        <w:t xml:space="preserve"> apli</w:t>
      </w:r>
      <w:r w:rsidR="008C560B">
        <w:rPr>
          <w:rFonts w:ascii="Arial" w:hAnsi="Arial" w:cs="Arial"/>
          <w:sz w:val="24"/>
          <w:szCs w:val="24"/>
        </w:rPr>
        <w:t>qué</w:t>
      </w:r>
      <w:r w:rsidR="00931176">
        <w:rPr>
          <w:rFonts w:ascii="Arial" w:hAnsi="Arial" w:cs="Arial"/>
          <w:sz w:val="24"/>
          <w:szCs w:val="24"/>
        </w:rPr>
        <w:t xml:space="preserve"> </w:t>
      </w:r>
      <w:r w:rsidR="00DC2EF6">
        <w:rPr>
          <w:rFonts w:ascii="Arial" w:hAnsi="Arial" w:cs="Arial"/>
          <w:sz w:val="24"/>
          <w:szCs w:val="24"/>
        </w:rPr>
        <w:t xml:space="preserve">un diagnóstico </w:t>
      </w:r>
      <w:r w:rsidR="008C560B">
        <w:rPr>
          <w:rFonts w:ascii="Arial" w:hAnsi="Arial" w:cs="Arial"/>
          <w:sz w:val="24"/>
          <w:szCs w:val="24"/>
        </w:rPr>
        <w:t xml:space="preserve">basado en las 5 dimensiones </w:t>
      </w:r>
      <w:r w:rsidR="00F74343">
        <w:rPr>
          <w:rFonts w:ascii="Arial" w:hAnsi="Arial" w:cs="Arial"/>
          <w:sz w:val="24"/>
          <w:szCs w:val="24"/>
        </w:rPr>
        <w:t xml:space="preserve">básicas, este diagnóstico fue contestado por un total de </w:t>
      </w:r>
      <w:r w:rsidR="008B4F4D">
        <w:rPr>
          <w:rFonts w:ascii="Arial" w:hAnsi="Arial" w:cs="Arial"/>
          <w:sz w:val="24"/>
          <w:szCs w:val="24"/>
        </w:rPr>
        <w:t>14 niñas y</w:t>
      </w:r>
      <w:r w:rsidR="003E6C7E">
        <w:rPr>
          <w:rFonts w:ascii="Arial" w:hAnsi="Arial" w:cs="Arial"/>
          <w:sz w:val="24"/>
          <w:szCs w:val="24"/>
        </w:rPr>
        <w:t xml:space="preserve"> niños, mismo que eran lo más frecuentes en asistir a las clases. De dicho diagnostico pude rescatar </w:t>
      </w:r>
      <w:r w:rsidR="00D35976">
        <w:rPr>
          <w:rFonts w:ascii="Arial" w:hAnsi="Arial" w:cs="Arial"/>
          <w:sz w:val="24"/>
          <w:szCs w:val="24"/>
        </w:rPr>
        <w:t>que la dimensión en donde más tenía áreas de oportunidad mis alumnos era</w:t>
      </w:r>
      <w:r w:rsidR="00F2041B">
        <w:rPr>
          <w:rFonts w:ascii="Arial" w:hAnsi="Arial" w:cs="Arial"/>
          <w:sz w:val="24"/>
          <w:szCs w:val="24"/>
        </w:rPr>
        <w:t xml:space="preserve"> la autorregulación</w:t>
      </w:r>
      <w:r w:rsidR="00697971">
        <w:rPr>
          <w:rFonts w:ascii="Arial" w:hAnsi="Arial" w:cs="Arial"/>
          <w:sz w:val="24"/>
          <w:szCs w:val="24"/>
        </w:rPr>
        <w:t>, por lo que decidí</w:t>
      </w:r>
      <w:r w:rsidR="00F2041B">
        <w:rPr>
          <w:rFonts w:ascii="Arial" w:hAnsi="Arial" w:cs="Arial"/>
          <w:sz w:val="24"/>
          <w:szCs w:val="24"/>
        </w:rPr>
        <w:t xml:space="preserve"> aplicar una secuencia didáctica basada en ese aspecto. </w:t>
      </w:r>
    </w:p>
    <w:p w14:paraId="44604384" w14:textId="78F2162D" w:rsidR="0096623C" w:rsidRDefault="0096623C" w:rsidP="0096623C">
      <w:pPr>
        <w:spacing w:after="160" w:line="360" w:lineRule="auto"/>
        <w:ind w:left="708"/>
        <w:jc w:val="both"/>
        <w:rPr>
          <w:rFonts w:ascii="Arial" w:hAnsi="Arial" w:cs="Arial"/>
          <w:sz w:val="24"/>
          <w:szCs w:val="24"/>
        </w:rPr>
      </w:pPr>
      <w:r w:rsidRPr="0096623C">
        <w:rPr>
          <w:rFonts w:ascii="Arial" w:hAnsi="Arial" w:cs="Arial"/>
          <w:sz w:val="24"/>
          <w:szCs w:val="24"/>
        </w:rPr>
        <w:t>La educación socioemocional es un proceso educativo, continuo y permanente, que pretende potenciar el desarrollo emocional como complemento indispensable del desarrollo cognitivo, constituyendo ambos los elementos esenciales del desarrollo de la personalidad integral. Para ello se propone el desarrollo de conocimientos y habilidades sobre las emociones con el objeto de capacitar al individuo para afrontar mejor los retos que se planten en la vida cotidiana. Todo ello tiene como finalidad aumentar el bienestar personal y social. (Bisquerra, 2000)</w:t>
      </w:r>
      <w:r>
        <w:rPr>
          <w:rFonts w:ascii="Arial" w:hAnsi="Arial" w:cs="Arial"/>
          <w:sz w:val="24"/>
          <w:szCs w:val="24"/>
        </w:rPr>
        <w:t>.</w:t>
      </w:r>
    </w:p>
    <w:p w14:paraId="4F76FC03" w14:textId="77777777" w:rsidR="0041051D" w:rsidRDefault="00F2041B" w:rsidP="00772BCF">
      <w:pPr>
        <w:spacing w:after="160" w:line="360" w:lineRule="auto"/>
        <w:jc w:val="both"/>
        <w:rPr>
          <w:rFonts w:ascii="Arial" w:hAnsi="Arial" w:cs="Arial"/>
          <w:sz w:val="24"/>
          <w:szCs w:val="24"/>
        </w:rPr>
      </w:pPr>
      <w:r>
        <w:rPr>
          <w:rFonts w:ascii="Arial" w:hAnsi="Arial" w:cs="Arial"/>
          <w:sz w:val="24"/>
          <w:szCs w:val="24"/>
        </w:rPr>
        <w:lastRenderedPageBreak/>
        <w:t xml:space="preserve">La secuencia fue diseñada </w:t>
      </w:r>
      <w:r w:rsidR="00F41638">
        <w:rPr>
          <w:rFonts w:ascii="Arial" w:hAnsi="Arial" w:cs="Arial"/>
          <w:sz w:val="24"/>
          <w:szCs w:val="24"/>
        </w:rPr>
        <w:t xml:space="preserve">y se le hicieron correcciones según lo indicó la educadora a cargo de mi grupo, se aplicó en el segundo momento de la jornada en el mes de </w:t>
      </w:r>
      <w:proofErr w:type="gramStart"/>
      <w:r w:rsidR="00F41638">
        <w:rPr>
          <w:rFonts w:ascii="Arial" w:hAnsi="Arial" w:cs="Arial"/>
          <w:sz w:val="24"/>
          <w:szCs w:val="24"/>
        </w:rPr>
        <w:t>Junio</w:t>
      </w:r>
      <w:proofErr w:type="gramEnd"/>
      <w:r w:rsidR="00F41638">
        <w:rPr>
          <w:rFonts w:ascii="Arial" w:hAnsi="Arial" w:cs="Arial"/>
          <w:sz w:val="24"/>
          <w:szCs w:val="24"/>
        </w:rPr>
        <w:t>, el día 24 de Junio</w:t>
      </w:r>
      <w:r w:rsidR="008B3333">
        <w:rPr>
          <w:rFonts w:ascii="Arial" w:hAnsi="Arial" w:cs="Arial"/>
          <w:sz w:val="24"/>
          <w:szCs w:val="24"/>
        </w:rPr>
        <w:t>, mi último día de práctica apliqué la actividad titulada “Ruleta de emociones”, misma que se centraba en</w:t>
      </w:r>
      <w:r w:rsidR="00FC5E6D">
        <w:rPr>
          <w:rFonts w:ascii="Arial" w:hAnsi="Arial" w:cs="Arial"/>
          <w:sz w:val="24"/>
          <w:szCs w:val="24"/>
        </w:rPr>
        <w:t xml:space="preserve"> que</w:t>
      </w:r>
      <w:r w:rsidR="008B3333">
        <w:rPr>
          <w:rFonts w:ascii="Arial" w:hAnsi="Arial" w:cs="Arial"/>
          <w:sz w:val="24"/>
          <w:szCs w:val="24"/>
        </w:rPr>
        <w:t xml:space="preserve"> </w:t>
      </w:r>
      <w:r w:rsidR="0010755D">
        <w:rPr>
          <w:rFonts w:ascii="Arial" w:hAnsi="Arial" w:cs="Arial"/>
          <w:sz w:val="24"/>
          <w:szCs w:val="24"/>
        </w:rPr>
        <w:t xml:space="preserve">los niños con ayuda de una ruleta con distintas emociones </w:t>
      </w:r>
      <w:r w:rsidR="00FC5E6D">
        <w:rPr>
          <w:rFonts w:ascii="Arial" w:hAnsi="Arial" w:cs="Arial"/>
          <w:sz w:val="24"/>
          <w:szCs w:val="24"/>
        </w:rPr>
        <w:t>reconocieran la emoción y realizara</w:t>
      </w:r>
      <w:r w:rsidR="003C576F">
        <w:rPr>
          <w:rFonts w:ascii="Arial" w:hAnsi="Arial" w:cs="Arial"/>
          <w:sz w:val="24"/>
          <w:szCs w:val="24"/>
        </w:rPr>
        <w:t xml:space="preserve">n mímica sobre la emoción que les tocó en la ruleta. </w:t>
      </w:r>
      <w:r w:rsidR="0086098F">
        <w:rPr>
          <w:rFonts w:ascii="Arial" w:hAnsi="Arial" w:cs="Arial"/>
          <w:sz w:val="24"/>
          <w:szCs w:val="24"/>
        </w:rPr>
        <w:t xml:space="preserve">Como primer momento </w:t>
      </w:r>
      <w:r w:rsidR="00D82D1B">
        <w:rPr>
          <w:rFonts w:ascii="Arial" w:hAnsi="Arial" w:cs="Arial"/>
          <w:sz w:val="24"/>
          <w:szCs w:val="24"/>
        </w:rPr>
        <w:t xml:space="preserve">de la actividad realicé preguntas a los niños sobre las emociones, si tenían conocimiento de que era una emoción, si les costaba reconocer la emoción </w:t>
      </w:r>
      <w:r w:rsidR="00215360">
        <w:rPr>
          <w:rFonts w:ascii="Arial" w:hAnsi="Arial" w:cs="Arial"/>
          <w:sz w:val="24"/>
          <w:szCs w:val="24"/>
        </w:rPr>
        <w:t xml:space="preserve">que estaban sintiendo entre otras preguntas. Las respuestas de los niños fueron que </w:t>
      </w:r>
      <w:r w:rsidR="00E94E04">
        <w:rPr>
          <w:rFonts w:ascii="Arial" w:hAnsi="Arial" w:cs="Arial"/>
          <w:sz w:val="24"/>
          <w:szCs w:val="24"/>
        </w:rPr>
        <w:t xml:space="preserve">las emociones eran cuando se sentían felices, que las sentían cuando realizaban una actividad que les gustaba, </w:t>
      </w:r>
      <w:r w:rsidR="00CE16DD">
        <w:rPr>
          <w:rFonts w:ascii="Arial" w:hAnsi="Arial" w:cs="Arial"/>
          <w:sz w:val="24"/>
          <w:szCs w:val="24"/>
        </w:rPr>
        <w:t>que al momento de expresar</w:t>
      </w:r>
      <w:r w:rsidR="00F01223">
        <w:rPr>
          <w:rFonts w:ascii="Arial" w:hAnsi="Arial" w:cs="Arial"/>
          <w:sz w:val="24"/>
          <w:szCs w:val="24"/>
        </w:rPr>
        <w:t xml:space="preserve"> su enojo cruzaban los brazos. </w:t>
      </w:r>
    </w:p>
    <w:p w14:paraId="68DBD86C" w14:textId="22AED88E" w:rsidR="00F2041B" w:rsidRDefault="00F01223" w:rsidP="00075585">
      <w:pPr>
        <w:spacing w:after="160" w:line="360" w:lineRule="auto"/>
        <w:ind w:firstLine="708"/>
        <w:jc w:val="both"/>
        <w:rPr>
          <w:rFonts w:ascii="Arial" w:hAnsi="Arial" w:cs="Arial"/>
          <w:sz w:val="24"/>
          <w:szCs w:val="24"/>
        </w:rPr>
      </w:pPr>
      <w:r>
        <w:rPr>
          <w:rFonts w:ascii="Arial" w:hAnsi="Arial" w:cs="Arial"/>
          <w:sz w:val="24"/>
          <w:szCs w:val="24"/>
        </w:rPr>
        <w:t xml:space="preserve">Con esto pude darme cuenta qué los niños si </w:t>
      </w:r>
      <w:proofErr w:type="spellStart"/>
      <w:r>
        <w:rPr>
          <w:rFonts w:ascii="Arial" w:hAnsi="Arial" w:cs="Arial"/>
          <w:sz w:val="24"/>
          <w:szCs w:val="24"/>
        </w:rPr>
        <w:t>ten</w:t>
      </w:r>
      <w:r w:rsidRPr="00480915">
        <w:rPr>
          <w:rFonts w:ascii="Arial" w:hAnsi="Arial" w:cs="Arial"/>
          <w:color w:val="FF0000"/>
          <w:sz w:val="24"/>
          <w:szCs w:val="24"/>
          <w:highlight w:val="yellow"/>
        </w:rPr>
        <w:t>i</w:t>
      </w:r>
      <w:r>
        <w:rPr>
          <w:rFonts w:ascii="Arial" w:hAnsi="Arial" w:cs="Arial"/>
          <w:sz w:val="24"/>
          <w:szCs w:val="24"/>
        </w:rPr>
        <w:t>a</w:t>
      </w:r>
      <w:proofErr w:type="spellEnd"/>
      <w:r>
        <w:rPr>
          <w:rFonts w:ascii="Arial" w:hAnsi="Arial" w:cs="Arial"/>
          <w:sz w:val="24"/>
          <w:szCs w:val="24"/>
        </w:rPr>
        <w:t xml:space="preserve"> una noción cercana a lo que eran la </w:t>
      </w:r>
      <w:r w:rsidR="00413362">
        <w:rPr>
          <w:rFonts w:ascii="Arial" w:hAnsi="Arial" w:cs="Arial"/>
          <w:sz w:val="24"/>
          <w:szCs w:val="24"/>
        </w:rPr>
        <w:t>emociones,</w:t>
      </w:r>
      <w:r>
        <w:rPr>
          <w:rFonts w:ascii="Arial" w:hAnsi="Arial" w:cs="Arial"/>
          <w:sz w:val="24"/>
          <w:szCs w:val="24"/>
        </w:rPr>
        <w:t xml:space="preserve"> pero no lograban reconocer en q</w:t>
      </w:r>
      <w:r w:rsidR="00232CCC">
        <w:rPr>
          <w:rFonts w:ascii="Arial" w:hAnsi="Arial" w:cs="Arial"/>
          <w:sz w:val="24"/>
          <w:szCs w:val="24"/>
        </w:rPr>
        <w:t>ué</w:t>
      </w:r>
      <w:r>
        <w:rPr>
          <w:rFonts w:ascii="Arial" w:hAnsi="Arial" w:cs="Arial"/>
          <w:sz w:val="24"/>
          <w:szCs w:val="24"/>
        </w:rPr>
        <w:t xml:space="preserve"> momento las sentían, como las expresaban y </w:t>
      </w:r>
      <w:r w:rsidR="00232CCC">
        <w:rPr>
          <w:rFonts w:ascii="Arial" w:hAnsi="Arial" w:cs="Arial"/>
          <w:sz w:val="24"/>
          <w:szCs w:val="24"/>
        </w:rPr>
        <w:t>como las regulaban.</w:t>
      </w:r>
    </w:p>
    <w:p w14:paraId="387F0329" w14:textId="5F47F5E7" w:rsidR="00EA0B86" w:rsidRDefault="00232CCC" w:rsidP="00772BCF">
      <w:pPr>
        <w:spacing w:after="160" w:line="360" w:lineRule="auto"/>
        <w:jc w:val="both"/>
        <w:rPr>
          <w:rFonts w:ascii="Arial" w:hAnsi="Arial" w:cs="Arial"/>
          <w:sz w:val="24"/>
          <w:szCs w:val="24"/>
        </w:rPr>
      </w:pPr>
      <w:r>
        <w:rPr>
          <w:rFonts w:ascii="Arial" w:hAnsi="Arial" w:cs="Arial"/>
          <w:sz w:val="24"/>
          <w:szCs w:val="24"/>
        </w:rPr>
        <w:t xml:space="preserve">En </w:t>
      </w:r>
      <w:r w:rsidR="00413362">
        <w:rPr>
          <w:rFonts w:ascii="Arial" w:hAnsi="Arial" w:cs="Arial"/>
          <w:sz w:val="24"/>
          <w:szCs w:val="24"/>
        </w:rPr>
        <w:t>el momento de la ruleta todos los niños se mostraron participativos</w:t>
      </w:r>
      <w:r w:rsidR="00D25D91">
        <w:rPr>
          <w:rFonts w:ascii="Arial" w:hAnsi="Arial" w:cs="Arial"/>
          <w:sz w:val="24"/>
          <w:szCs w:val="24"/>
        </w:rPr>
        <w:t xml:space="preserve"> ya que al ser material didáctico le llamaba la atención, </w:t>
      </w:r>
      <w:r w:rsidR="00F0007D">
        <w:rPr>
          <w:rFonts w:ascii="Arial" w:hAnsi="Arial" w:cs="Arial"/>
          <w:sz w:val="24"/>
          <w:szCs w:val="24"/>
        </w:rPr>
        <w:t xml:space="preserve">al momento de participar todos lograron actuar la emoción correspondiente. </w:t>
      </w:r>
      <w:r w:rsidR="002E36A2">
        <w:rPr>
          <w:rFonts w:ascii="Arial" w:hAnsi="Arial" w:cs="Arial"/>
          <w:sz w:val="24"/>
          <w:szCs w:val="24"/>
        </w:rPr>
        <w:t xml:space="preserve"> </w:t>
      </w:r>
    </w:p>
    <w:p w14:paraId="66B17C47" w14:textId="01A807EB" w:rsidR="002E36A2" w:rsidRPr="001C6B78" w:rsidRDefault="001C6B78" w:rsidP="001C6B78">
      <w:pPr>
        <w:spacing w:after="160" w:line="360" w:lineRule="auto"/>
        <w:ind w:left="708"/>
        <w:jc w:val="both"/>
        <w:rPr>
          <w:rFonts w:ascii="Arial" w:hAnsi="Arial" w:cs="Arial"/>
          <w:sz w:val="28"/>
          <w:szCs w:val="28"/>
        </w:rPr>
      </w:pPr>
      <w:r w:rsidRPr="001C6B78">
        <w:rPr>
          <w:rFonts w:ascii="Arial" w:hAnsi="Arial" w:cs="Arial"/>
          <w:sz w:val="24"/>
          <w:szCs w:val="24"/>
        </w:rPr>
        <w:t>“Los objetos más importantes del ambiente son los que se prestan a ejercicios sistemáticos de los sentidos y de la inteligencia con una colaboración armoniosa de la personalidad síquica y motriz del niño y que, poco a poco, le conduce a conquistar, con exuberante y poderosa energía, las más duras enseñanzas fundamentales de la cultura: leer, escribir y contar” Montessori (1967</w:t>
      </w:r>
      <w:proofErr w:type="gramStart"/>
      <w:r w:rsidRPr="001C6B78">
        <w:rPr>
          <w:rFonts w:ascii="Arial" w:hAnsi="Arial" w:cs="Arial"/>
          <w:sz w:val="24"/>
          <w:szCs w:val="24"/>
        </w:rPr>
        <w:t>).</w:t>
      </w:r>
      <w:r w:rsidR="00480915">
        <w:rPr>
          <w:rFonts w:ascii="Arial" w:hAnsi="Arial" w:cs="Arial"/>
          <w:sz w:val="24"/>
          <w:szCs w:val="24"/>
        </w:rPr>
        <w:t>CITAS</w:t>
      </w:r>
      <w:proofErr w:type="gramEnd"/>
      <w:r w:rsidR="00480915">
        <w:rPr>
          <w:rFonts w:ascii="Arial" w:hAnsi="Arial" w:cs="Arial"/>
          <w:sz w:val="24"/>
          <w:szCs w:val="24"/>
        </w:rPr>
        <w:t xml:space="preserve"> TEXTUALES MENOS DE 40 PALABRAS Y LLEVAN LA PÁGINA </w:t>
      </w:r>
    </w:p>
    <w:p w14:paraId="4D9B8695" w14:textId="6971AA39" w:rsidR="00232CCC" w:rsidRDefault="00EA0B86" w:rsidP="00772BCF">
      <w:pPr>
        <w:spacing w:after="160" w:line="360" w:lineRule="auto"/>
        <w:jc w:val="both"/>
        <w:rPr>
          <w:rFonts w:ascii="Arial" w:hAnsi="Arial" w:cs="Arial"/>
          <w:sz w:val="24"/>
          <w:szCs w:val="24"/>
        </w:rPr>
      </w:pPr>
      <w:r>
        <w:rPr>
          <w:rFonts w:ascii="Arial" w:hAnsi="Arial" w:cs="Arial"/>
          <w:sz w:val="24"/>
          <w:szCs w:val="24"/>
        </w:rPr>
        <w:t xml:space="preserve">En el cierre realizaron una </w:t>
      </w:r>
      <w:proofErr w:type="spellStart"/>
      <w:r>
        <w:rPr>
          <w:rFonts w:ascii="Arial" w:hAnsi="Arial" w:cs="Arial"/>
          <w:sz w:val="24"/>
          <w:szCs w:val="24"/>
        </w:rPr>
        <w:t>m</w:t>
      </w:r>
      <w:r w:rsidRPr="00480915">
        <w:rPr>
          <w:rFonts w:ascii="Arial" w:hAnsi="Arial" w:cs="Arial"/>
          <w:color w:val="FF0000"/>
          <w:sz w:val="24"/>
          <w:szCs w:val="24"/>
          <w:highlight w:val="yellow"/>
        </w:rPr>
        <w:t>a</w:t>
      </w:r>
      <w:r>
        <w:rPr>
          <w:rFonts w:ascii="Arial" w:hAnsi="Arial" w:cs="Arial"/>
          <w:sz w:val="24"/>
          <w:szCs w:val="24"/>
        </w:rPr>
        <w:t>scara</w:t>
      </w:r>
      <w:proofErr w:type="spellEnd"/>
      <w:r>
        <w:rPr>
          <w:rFonts w:ascii="Arial" w:hAnsi="Arial" w:cs="Arial"/>
          <w:sz w:val="24"/>
          <w:szCs w:val="24"/>
        </w:rPr>
        <w:t xml:space="preserve"> de emociones</w:t>
      </w:r>
      <w:r w:rsidR="00BF03DA">
        <w:rPr>
          <w:rFonts w:ascii="Arial" w:hAnsi="Arial" w:cs="Arial"/>
          <w:sz w:val="24"/>
          <w:szCs w:val="24"/>
        </w:rPr>
        <w:t xml:space="preserve">, con la mitad de la hoja, iban a dibujar una </w:t>
      </w:r>
      <w:r w:rsidR="00FA73A3">
        <w:rPr>
          <w:rFonts w:ascii="Arial" w:hAnsi="Arial" w:cs="Arial"/>
          <w:sz w:val="24"/>
          <w:szCs w:val="24"/>
        </w:rPr>
        <w:t xml:space="preserve">cara correspondiente a una </w:t>
      </w:r>
      <w:r w:rsidR="00BF03DA">
        <w:rPr>
          <w:rFonts w:ascii="Arial" w:hAnsi="Arial" w:cs="Arial"/>
          <w:sz w:val="24"/>
          <w:szCs w:val="24"/>
        </w:rPr>
        <w:t>emoción</w:t>
      </w:r>
      <w:r w:rsidR="00FA73A3">
        <w:rPr>
          <w:rFonts w:ascii="Arial" w:hAnsi="Arial" w:cs="Arial"/>
          <w:sz w:val="24"/>
          <w:szCs w:val="24"/>
        </w:rPr>
        <w:t xml:space="preserve"> que les gustara</w:t>
      </w:r>
      <w:r w:rsidR="00BF03DA">
        <w:rPr>
          <w:rFonts w:ascii="Arial" w:hAnsi="Arial" w:cs="Arial"/>
          <w:sz w:val="24"/>
          <w:szCs w:val="24"/>
        </w:rPr>
        <w:t xml:space="preserve"> y del otro</w:t>
      </w:r>
      <w:r w:rsidR="00FA73A3">
        <w:rPr>
          <w:rFonts w:ascii="Arial" w:hAnsi="Arial" w:cs="Arial"/>
          <w:sz w:val="24"/>
          <w:szCs w:val="24"/>
        </w:rPr>
        <w:t xml:space="preserve"> lado una cara de </w:t>
      </w:r>
      <w:r w:rsidR="009F3A7C">
        <w:rPr>
          <w:rFonts w:ascii="Arial" w:hAnsi="Arial" w:cs="Arial"/>
          <w:sz w:val="24"/>
          <w:szCs w:val="24"/>
        </w:rPr>
        <w:t xml:space="preserve">una emoción que eligieran. Al momento de usar la </w:t>
      </w:r>
      <w:proofErr w:type="spellStart"/>
      <w:r w:rsidR="009F3A7C">
        <w:rPr>
          <w:rFonts w:ascii="Arial" w:hAnsi="Arial" w:cs="Arial"/>
          <w:sz w:val="24"/>
          <w:szCs w:val="24"/>
        </w:rPr>
        <w:t>m</w:t>
      </w:r>
      <w:r w:rsidR="009F3A7C" w:rsidRPr="00480915">
        <w:rPr>
          <w:rFonts w:ascii="Arial" w:hAnsi="Arial" w:cs="Arial"/>
          <w:color w:val="FF0000"/>
          <w:sz w:val="24"/>
          <w:szCs w:val="24"/>
          <w:highlight w:val="yellow"/>
        </w:rPr>
        <w:t>a</w:t>
      </w:r>
      <w:r w:rsidR="009F3A7C">
        <w:rPr>
          <w:rFonts w:ascii="Arial" w:hAnsi="Arial" w:cs="Arial"/>
          <w:sz w:val="24"/>
          <w:szCs w:val="24"/>
        </w:rPr>
        <w:t>scara</w:t>
      </w:r>
      <w:proofErr w:type="spellEnd"/>
      <w:r w:rsidR="009F3A7C">
        <w:rPr>
          <w:rFonts w:ascii="Arial" w:hAnsi="Arial" w:cs="Arial"/>
          <w:sz w:val="24"/>
          <w:szCs w:val="24"/>
        </w:rPr>
        <w:t xml:space="preserve"> </w:t>
      </w:r>
      <w:r w:rsidR="002E1D5D">
        <w:rPr>
          <w:rFonts w:ascii="Arial" w:hAnsi="Arial" w:cs="Arial"/>
          <w:sz w:val="24"/>
          <w:szCs w:val="24"/>
        </w:rPr>
        <w:t>les dije que podían usarla en su vida diaria, que en lugar de enojarse con mamá u alguna otra persona</w:t>
      </w:r>
      <w:r w:rsidR="00281663">
        <w:rPr>
          <w:rFonts w:ascii="Arial" w:hAnsi="Arial" w:cs="Arial"/>
          <w:sz w:val="24"/>
          <w:szCs w:val="24"/>
        </w:rPr>
        <w:t xml:space="preserve">, mostrará la cara con el sentimiento que sentían en ese momento y así evitar hacer un “berrinche” como ellos lo mencionaron. </w:t>
      </w:r>
      <w:r w:rsidR="00BF03DA">
        <w:rPr>
          <w:rFonts w:ascii="Arial" w:hAnsi="Arial" w:cs="Arial"/>
          <w:sz w:val="24"/>
          <w:szCs w:val="24"/>
        </w:rPr>
        <w:t xml:space="preserve"> </w:t>
      </w:r>
      <w:r w:rsidR="00F0007D">
        <w:rPr>
          <w:rFonts w:ascii="Arial" w:hAnsi="Arial" w:cs="Arial"/>
          <w:sz w:val="24"/>
          <w:szCs w:val="24"/>
        </w:rPr>
        <w:t xml:space="preserve"> </w:t>
      </w:r>
    </w:p>
    <w:p w14:paraId="489C46B1" w14:textId="77777777" w:rsidR="00064DBA" w:rsidRDefault="00064DBA" w:rsidP="00772BCF">
      <w:pPr>
        <w:spacing w:after="160" w:line="360" w:lineRule="auto"/>
        <w:jc w:val="both"/>
        <w:rPr>
          <w:rFonts w:ascii="Arial" w:hAnsi="Arial" w:cs="Arial"/>
          <w:sz w:val="24"/>
          <w:szCs w:val="24"/>
        </w:rPr>
      </w:pPr>
    </w:p>
    <w:p w14:paraId="06377BD4" w14:textId="4D837425" w:rsidR="00F0007D" w:rsidRDefault="0011303C" w:rsidP="00772BCF">
      <w:pPr>
        <w:spacing w:after="160" w:line="360" w:lineRule="auto"/>
        <w:jc w:val="both"/>
        <w:rPr>
          <w:rFonts w:ascii="Arial" w:hAnsi="Arial" w:cs="Arial"/>
          <w:sz w:val="24"/>
          <w:szCs w:val="24"/>
        </w:rPr>
      </w:pPr>
      <w:r>
        <w:rPr>
          <w:rFonts w:ascii="Arial" w:hAnsi="Arial" w:cs="Arial"/>
          <w:sz w:val="24"/>
          <w:szCs w:val="24"/>
        </w:rPr>
        <w:t xml:space="preserve">Considero que esta área de desarrollo personal y social es fundamental ser más vista en la educación, es </w:t>
      </w:r>
      <w:r w:rsidR="00687371">
        <w:rPr>
          <w:rFonts w:ascii="Arial" w:hAnsi="Arial" w:cs="Arial"/>
          <w:sz w:val="24"/>
          <w:szCs w:val="24"/>
        </w:rPr>
        <w:t xml:space="preserve">fundamental que como docentes le demos esa libertad a los niños expresar sus emociones y en ocasiones le ayudemos a reconocerlas y contralarlas. </w:t>
      </w:r>
      <w:r w:rsidR="00F36515">
        <w:rPr>
          <w:rFonts w:ascii="Arial" w:hAnsi="Arial" w:cs="Arial"/>
          <w:sz w:val="24"/>
          <w:szCs w:val="24"/>
        </w:rPr>
        <w:t xml:space="preserve">Me parece que estaría bien que los planes y programas implementaran más proyectos y talleres para llevar esta área de forma </w:t>
      </w:r>
      <w:r w:rsidR="00696798">
        <w:rPr>
          <w:rFonts w:ascii="Arial" w:hAnsi="Arial" w:cs="Arial"/>
          <w:sz w:val="24"/>
          <w:szCs w:val="24"/>
        </w:rPr>
        <w:t>llamativa y que los niños puedan entender más fácil, es un tema del cual se puede obtener mucho provecho en el preescolar.</w:t>
      </w:r>
    </w:p>
    <w:p w14:paraId="084405EE" w14:textId="2EF9F614" w:rsidR="00064DBA" w:rsidRDefault="00064DBA" w:rsidP="008B62C7">
      <w:pPr>
        <w:spacing w:after="160" w:line="360" w:lineRule="auto"/>
        <w:ind w:left="708"/>
        <w:jc w:val="both"/>
        <w:rPr>
          <w:rFonts w:ascii="Arial" w:hAnsi="Arial" w:cs="Arial"/>
          <w:sz w:val="24"/>
          <w:szCs w:val="24"/>
        </w:rPr>
      </w:pPr>
    </w:p>
    <w:p w14:paraId="46623B3A" w14:textId="2FDBD29C" w:rsidR="008B62C7" w:rsidRPr="008B62C7" w:rsidRDefault="008B62C7" w:rsidP="008B62C7">
      <w:pPr>
        <w:spacing w:after="160" w:line="360" w:lineRule="auto"/>
        <w:ind w:left="708"/>
        <w:jc w:val="both"/>
        <w:rPr>
          <w:rFonts w:ascii="Arial" w:hAnsi="Arial" w:cs="Arial"/>
          <w:i/>
          <w:iCs/>
          <w:sz w:val="28"/>
          <w:szCs w:val="28"/>
        </w:rPr>
      </w:pPr>
      <w:r w:rsidRPr="008B62C7">
        <w:rPr>
          <w:rFonts w:ascii="Arial" w:hAnsi="Arial" w:cs="Arial"/>
          <w:i/>
          <w:iCs/>
          <w:sz w:val="24"/>
          <w:szCs w:val="24"/>
        </w:rPr>
        <w:t>“Todas las personas somos distintas, esto es un hecho incuestionable y observable empíricamente. Los distintos son en primer lugar los demás: el negro, el emigrante, el discapacitado. Que los demás sean distintos de mí no dice más que el hecho igualmente irrebatible de que yo también soy distinto de los otros. El primer diferente soy yo, cada uno de nosotros. Y somos diferentes, al menos, en dos sentidos básicos” (Aranguren y Sáez, 1998)</w:t>
      </w:r>
      <w:r w:rsidR="00480915">
        <w:rPr>
          <w:rFonts w:ascii="Arial" w:hAnsi="Arial" w:cs="Arial"/>
          <w:i/>
          <w:iCs/>
          <w:sz w:val="24"/>
          <w:szCs w:val="24"/>
        </w:rPr>
        <w:t xml:space="preserve"> </w:t>
      </w:r>
      <w:r w:rsidR="00480915">
        <w:rPr>
          <w:rFonts w:ascii="Arial" w:hAnsi="Arial" w:cs="Arial"/>
          <w:sz w:val="24"/>
          <w:szCs w:val="24"/>
        </w:rPr>
        <w:t>CITAS TEXTUALES MENOS DE 40 PALABRAS Y LLEVAN LA PÁGINA</w:t>
      </w:r>
    </w:p>
    <w:p w14:paraId="35B8E281" w14:textId="77D6DED0" w:rsidR="0085615F" w:rsidRDefault="0085615F" w:rsidP="0085615F">
      <w:pPr>
        <w:spacing w:after="160" w:line="360" w:lineRule="auto"/>
        <w:jc w:val="both"/>
        <w:rPr>
          <w:rFonts w:ascii="Arial" w:hAnsi="Arial" w:cs="Arial"/>
          <w:sz w:val="24"/>
          <w:szCs w:val="24"/>
        </w:rPr>
      </w:pPr>
      <w:r>
        <w:rPr>
          <w:rFonts w:ascii="Arial" w:hAnsi="Arial" w:cs="Arial"/>
          <w:sz w:val="24"/>
          <w:szCs w:val="24"/>
        </w:rPr>
        <w:t>Atender a la diversidad en las instituciones educativas es un proceso que debe implementarse</w:t>
      </w:r>
      <w:r w:rsidR="00E748AB">
        <w:rPr>
          <w:rFonts w:ascii="Arial" w:hAnsi="Arial" w:cs="Arial"/>
          <w:sz w:val="24"/>
          <w:szCs w:val="24"/>
        </w:rPr>
        <w:t xml:space="preserve"> en todos los niveles de educación</w:t>
      </w:r>
      <w:r>
        <w:rPr>
          <w:rFonts w:ascii="Arial" w:hAnsi="Arial" w:cs="Arial"/>
          <w:sz w:val="24"/>
          <w:szCs w:val="24"/>
        </w:rPr>
        <w:t>,</w:t>
      </w:r>
      <w:r w:rsidR="00E748AB">
        <w:rPr>
          <w:rFonts w:ascii="Arial" w:hAnsi="Arial" w:cs="Arial"/>
          <w:sz w:val="24"/>
          <w:szCs w:val="24"/>
        </w:rPr>
        <w:t xml:space="preserve"> ya que en la actualidad desgraciadamente se vive</w:t>
      </w:r>
      <w:r>
        <w:rPr>
          <w:rFonts w:ascii="Arial" w:hAnsi="Arial" w:cs="Arial"/>
          <w:sz w:val="24"/>
          <w:szCs w:val="24"/>
        </w:rPr>
        <w:t xml:space="preserve"> </w:t>
      </w:r>
      <w:r w:rsidR="00C3697F">
        <w:rPr>
          <w:rFonts w:ascii="Arial" w:hAnsi="Arial" w:cs="Arial"/>
          <w:sz w:val="24"/>
          <w:szCs w:val="24"/>
        </w:rPr>
        <w:t>mucho la discriminación y exclusión.</w:t>
      </w:r>
    </w:p>
    <w:p w14:paraId="2CF11CDA" w14:textId="77777777" w:rsidR="001A3115" w:rsidRDefault="00C3697F" w:rsidP="0085615F">
      <w:pPr>
        <w:spacing w:after="160" w:line="360" w:lineRule="auto"/>
        <w:jc w:val="both"/>
        <w:rPr>
          <w:rFonts w:ascii="Arial" w:hAnsi="Arial" w:cs="Arial"/>
          <w:sz w:val="24"/>
          <w:szCs w:val="24"/>
        </w:rPr>
      </w:pPr>
      <w:r>
        <w:rPr>
          <w:rFonts w:ascii="Arial" w:hAnsi="Arial" w:cs="Arial"/>
          <w:sz w:val="24"/>
          <w:szCs w:val="24"/>
        </w:rPr>
        <w:t xml:space="preserve">En la materia de Atención a la diversidad realicé una actividad que consistía en </w:t>
      </w:r>
      <w:r w:rsidR="00B358DB">
        <w:rPr>
          <w:rFonts w:ascii="Arial" w:hAnsi="Arial" w:cs="Arial"/>
          <w:sz w:val="24"/>
          <w:szCs w:val="24"/>
        </w:rPr>
        <w:t>realizar un guion teatral sobre el tema de inclusión, este guion fue diseñaron con el propósito</w:t>
      </w:r>
      <w:r w:rsidR="00D52B34">
        <w:rPr>
          <w:rFonts w:ascii="Arial" w:hAnsi="Arial" w:cs="Arial"/>
          <w:sz w:val="24"/>
          <w:szCs w:val="24"/>
        </w:rPr>
        <w:t xml:space="preserve">: </w:t>
      </w:r>
    </w:p>
    <w:p w14:paraId="092EBD17" w14:textId="07F71519" w:rsidR="00C3697F" w:rsidRPr="001A3115" w:rsidRDefault="001A3115" w:rsidP="001A3115">
      <w:pPr>
        <w:spacing w:after="160" w:line="360" w:lineRule="auto"/>
        <w:ind w:firstLine="708"/>
        <w:jc w:val="both"/>
        <w:rPr>
          <w:rFonts w:ascii="Arial" w:hAnsi="Arial" w:cs="Arial"/>
          <w:sz w:val="24"/>
          <w:szCs w:val="24"/>
        </w:rPr>
      </w:pPr>
      <w:r w:rsidRPr="001A3115">
        <w:rPr>
          <w:rFonts w:ascii="Arial" w:hAnsi="Arial" w:cs="Arial"/>
          <w:sz w:val="24"/>
          <w:szCs w:val="24"/>
        </w:rPr>
        <w:t>“Con este cuento se busca crear conciencia en los niños sobre la discriminación y exclusión de otros niños por alguna discapacidad o condición especial. Se busca crear un ambiente de armonía en donde todos los niños estén cómodos e incluidos en las diversas situaciones que se puedan presentar. El propósito principal del cuento es resaltar la importancia de la NO discriminación, la inclusión, el respeto, el compañerismo, la empatía y la solidaridad”</w:t>
      </w:r>
    </w:p>
    <w:p w14:paraId="0083F015" w14:textId="1F2B7DF5" w:rsidR="00D52B34" w:rsidRDefault="00B25E29" w:rsidP="0085615F">
      <w:pPr>
        <w:spacing w:after="160" w:line="360" w:lineRule="auto"/>
        <w:jc w:val="both"/>
        <w:rPr>
          <w:rFonts w:ascii="Arial" w:hAnsi="Arial" w:cs="Arial"/>
          <w:sz w:val="24"/>
          <w:szCs w:val="24"/>
        </w:rPr>
      </w:pPr>
      <w:r>
        <w:rPr>
          <w:rFonts w:ascii="Arial" w:hAnsi="Arial" w:cs="Arial"/>
          <w:sz w:val="24"/>
          <w:szCs w:val="24"/>
        </w:rPr>
        <w:lastRenderedPageBreak/>
        <w:t>Rea</w:t>
      </w:r>
      <w:r w:rsidR="001A3115">
        <w:rPr>
          <w:rFonts w:ascii="Arial" w:hAnsi="Arial" w:cs="Arial"/>
          <w:sz w:val="24"/>
          <w:szCs w:val="24"/>
        </w:rPr>
        <w:t>licé una puesta en escena de este cuento</w:t>
      </w:r>
      <w:r w:rsidR="00EA15C1">
        <w:rPr>
          <w:rFonts w:ascii="Arial" w:hAnsi="Arial" w:cs="Arial"/>
          <w:sz w:val="24"/>
          <w:szCs w:val="24"/>
        </w:rPr>
        <w:t xml:space="preserve"> por medio de un video que realicé con ayuda de guiñoles que laboré y una </w:t>
      </w:r>
      <w:proofErr w:type="spellStart"/>
      <w:r w:rsidR="00EA15C1">
        <w:rPr>
          <w:rFonts w:ascii="Arial" w:hAnsi="Arial" w:cs="Arial"/>
          <w:sz w:val="24"/>
          <w:szCs w:val="24"/>
        </w:rPr>
        <w:t>es</w:t>
      </w:r>
      <w:r w:rsidR="00480915" w:rsidRPr="00480915">
        <w:rPr>
          <w:rFonts w:ascii="Arial" w:hAnsi="Arial" w:cs="Arial"/>
          <w:sz w:val="24"/>
          <w:szCs w:val="24"/>
          <w:highlight w:val="yellow"/>
        </w:rPr>
        <w:t>C</w:t>
      </w:r>
      <w:r w:rsidR="00EA15C1">
        <w:rPr>
          <w:rFonts w:ascii="Arial" w:hAnsi="Arial" w:cs="Arial"/>
          <w:sz w:val="24"/>
          <w:szCs w:val="24"/>
        </w:rPr>
        <w:t>enografía</w:t>
      </w:r>
      <w:proofErr w:type="spellEnd"/>
      <w:r w:rsidR="001A3115">
        <w:rPr>
          <w:rFonts w:ascii="Arial" w:hAnsi="Arial" w:cs="Arial"/>
          <w:sz w:val="24"/>
          <w:szCs w:val="24"/>
        </w:rPr>
        <w:t xml:space="preserve"> para después aplicarlo </w:t>
      </w:r>
      <w:r w:rsidR="00433B46">
        <w:rPr>
          <w:rFonts w:ascii="Arial" w:hAnsi="Arial" w:cs="Arial"/>
          <w:sz w:val="24"/>
          <w:szCs w:val="24"/>
        </w:rPr>
        <w:t xml:space="preserve">como actividad a mis alumnos, </w:t>
      </w:r>
      <w:r w:rsidR="0070583E">
        <w:rPr>
          <w:rFonts w:ascii="Arial" w:hAnsi="Arial" w:cs="Arial"/>
          <w:sz w:val="24"/>
          <w:szCs w:val="24"/>
        </w:rPr>
        <w:t>para de ahí partir a una reflexión sobre la atención a la diversidad e inclusión de todos los seres humanos como personas iguales.</w:t>
      </w:r>
    </w:p>
    <w:p w14:paraId="32A62E43" w14:textId="2769378D" w:rsidR="0085615F" w:rsidRDefault="00D66BFC" w:rsidP="00772BCF">
      <w:pPr>
        <w:spacing w:after="160" w:line="360" w:lineRule="auto"/>
        <w:jc w:val="both"/>
        <w:rPr>
          <w:rFonts w:ascii="Arial" w:hAnsi="Arial" w:cs="Arial"/>
          <w:sz w:val="24"/>
          <w:szCs w:val="24"/>
        </w:rPr>
      </w:pPr>
      <w:r>
        <w:rPr>
          <w:rFonts w:ascii="Arial" w:hAnsi="Arial" w:cs="Arial"/>
          <w:sz w:val="24"/>
          <w:szCs w:val="24"/>
        </w:rPr>
        <w:t xml:space="preserve">Se hizo mención durante esta actividad </w:t>
      </w:r>
      <w:r w:rsidR="00805D4C">
        <w:rPr>
          <w:rFonts w:ascii="Arial" w:hAnsi="Arial" w:cs="Arial"/>
          <w:sz w:val="24"/>
          <w:szCs w:val="24"/>
        </w:rPr>
        <w:t>de los derechos humanos a los cua</w:t>
      </w:r>
      <w:r w:rsidR="00942DE8">
        <w:rPr>
          <w:rFonts w:ascii="Arial" w:hAnsi="Arial" w:cs="Arial"/>
          <w:sz w:val="24"/>
          <w:szCs w:val="24"/>
        </w:rPr>
        <w:t>l</w:t>
      </w:r>
      <w:r w:rsidR="00805D4C">
        <w:rPr>
          <w:rFonts w:ascii="Arial" w:hAnsi="Arial" w:cs="Arial"/>
          <w:sz w:val="24"/>
          <w:szCs w:val="24"/>
        </w:rPr>
        <w:t>es todos somos acreedores sin importa nuestro idioma, nuestra estatura, color de piel</w:t>
      </w:r>
      <w:r w:rsidR="00942DE8">
        <w:rPr>
          <w:rFonts w:ascii="Arial" w:hAnsi="Arial" w:cs="Arial"/>
          <w:sz w:val="24"/>
          <w:szCs w:val="24"/>
        </w:rPr>
        <w:t xml:space="preserve">, entre otros aspectos. </w:t>
      </w:r>
    </w:p>
    <w:p w14:paraId="0A84EECC" w14:textId="7247B604" w:rsidR="00942DE8" w:rsidRDefault="005D4DA5" w:rsidP="00772BCF">
      <w:pPr>
        <w:spacing w:after="160" w:line="360" w:lineRule="auto"/>
        <w:jc w:val="both"/>
        <w:rPr>
          <w:rFonts w:ascii="Arial" w:hAnsi="Arial" w:cs="Arial"/>
          <w:sz w:val="24"/>
          <w:szCs w:val="24"/>
        </w:rPr>
      </w:pPr>
      <w:r>
        <w:rPr>
          <w:rFonts w:ascii="Arial" w:hAnsi="Arial" w:cs="Arial"/>
          <w:sz w:val="24"/>
          <w:szCs w:val="24"/>
        </w:rPr>
        <w:t xml:space="preserve">Pude observar al escuchar a mis alumnos </w:t>
      </w:r>
      <w:r w:rsidR="00942DE8">
        <w:rPr>
          <w:rFonts w:ascii="Arial" w:hAnsi="Arial" w:cs="Arial"/>
          <w:sz w:val="24"/>
          <w:szCs w:val="24"/>
        </w:rPr>
        <w:t>que</w:t>
      </w:r>
      <w:r>
        <w:rPr>
          <w:rFonts w:ascii="Arial" w:hAnsi="Arial" w:cs="Arial"/>
          <w:sz w:val="24"/>
          <w:szCs w:val="24"/>
        </w:rPr>
        <w:t xml:space="preserve"> les había quedado claro él propósito del cuento, </w:t>
      </w:r>
      <w:r w:rsidR="001F5D5F">
        <w:rPr>
          <w:rFonts w:ascii="Arial" w:hAnsi="Arial" w:cs="Arial"/>
          <w:sz w:val="24"/>
          <w:szCs w:val="24"/>
        </w:rPr>
        <w:t xml:space="preserve">pues mencionaron que </w:t>
      </w:r>
      <w:r w:rsidR="00942DE8">
        <w:rPr>
          <w:rFonts w:ascii="Arial" w:hAnsi="Arial" w:cs="Arial"/>
          <w:sz w:val="24"/>
          <w:szCs w:val="24"/>
        </w:rPr>
        <w:t xml:space="preserve">no les gustaría estar en una situación de exclusión o discriminación y </w:t>
      </w:r>
      <w:r w:rsidR="00AA296A">
        <w:rPr>
          <w:rFonts w:ascii="Arial" w:hAnsi="Arial" w:cs="Arial"/>
          <w:sz w:val="24"/>
          <w:szCs w:val="24"/>
        </w:rPr>
        <w:t>que,</w:t>
      </w:r>
      <w:r w:rsidR="00942DE8">
        <w:rPr>
          <w:rFonts w:ascii="Arial" w:hAnsi="Arial" w:cs="Arial"/>
          <w:sz w:val="24"/>
          <w:szCs w:val="24"/>
        </w:rPr>
        <w:t xml:space="preserve"> si llegaran a presenciar una, </w:t>
      </w:r>
      <w:r w:rsidR="006669E4">
        <w:rPr>
          <w:rFonts w:ascii="Arial" w:hAnsi="Arial" w:cs="Arial"/>
          <w:sz w:val="24"/>
          <w:szCs w:val="24"/>
        </w:rPr>
        <w:t xml:space="preserve">les gustaría ayudar a su compañero o compañera diciéndole a un adulto lo que estaba pasando. </w:t>
      </w:r>
    </w:p>
    <w:p w14:paraId="1F4AC146" w14:textId="11E550FB" w:rsidR="0085615F" w:rsidRDefault="0085615F" w:rsidP="00772BCF">
      <w:pPr>
        <w:spacing w:after="160" w:line="360" w:lineRule="auto"/>
        <w:jc w:val="both"/>
        <w:rPr>
          <w:rFonts w:ascii="Arial" w:hAnsi="Arial" w:cs="Arial"/>
          <w:sz w:val="24"/>
          <w:szCs w:val="24"/>
        </w:rPr>
      </w:pPr>
    </w:p>
    <w:p w14:paraId="591BB709" w14:textId="37D4FBD2" w:rsidR="00EC0238" w:rsidRDefault="00EC0238" w:rsidP="004936EB">
      <w:pPr>
        <w:spacing w:after="160" w:line="360" w:lineRule="auto"/>
        <w:jc w:val="both"/>
        <w:rPr>
          <w:rFonts w:ascii="Arial" w:hAnsi="Arial" w:cs="Arial"/>
          <w:sz w:val="24"/>
          <w:szCs w:val="24"/>
        </w:rPr>
      </w:pPr>
      <w:r w:rsidRPr="001C1AAA">
        <w:rPr>
          <w:rFonts w:ascii="Arial" w:hAnsi="Arial" w:cs="Arial"/>
          <w:sz w:val="24"/>
          <w:szCs w:val="24"/>
        </w:rPr>
        <w:t xml:space="preserve">Durante este proceso de realizar secuencias didácticas se presentó la oportunidad de </w:t>
      </w:r>
      <w:r w:rsidR="001C1AAA" w:rsidRPr="001C1AAA">
        <w:rPr>
          <w:rFonts w:ascii="Arial" w:hAnsi="Arial" w:cs="Arial"/>
          <w:sz w:val="24"/>
          <w:szCs w:val="24"/>
        </w:rPr>
        <w:t>aplicar una actividad</w:t>
      </w:r>
      <w:r w:rsidRPr="001C1AAA">
        <w:rPr>
          <w:rFonts w:ascii="Arial" w:hAnsi="Arial" w:cs="Arial"/>
          <w:sz w:val="24"/>
          <w:szCs w:val="24"/>
        </w:rPr>
        <w:t xml:space="preserve"> </w:t>
      </w:r>
      <w:r w:rsidR="00DD2232">
        <w:rPr>
          <w:rFonts w:ascii="Arial" w:hAnsi="Arial" w:cs="Arial"/>
          <w:sz w:val="24"/>
          <w:szCs w:val="24"/>
        </w:rPr>
        <w:t>centrada en</w:t>
      </w:r>
      <w:r w:rsidRPr="001C1AAA">
        <w:rPr>
          <w:rFonts w:ascii="Arial" w:hAnsi="Arial" w:cs="Arial"/>
          <w:sz w:val="24"/>
          <w:szCs w:val="24"/>
        </w:rPr>
        <w:t xml:space="preserve"> la lectura</w:t>
      </w:r>
      <w:r w:rsidR="00615D1A">
        <w:rPr>
          <w:rFonts w:ascii="Arial" w:hAnsi="Arial" w:cs="Arial"/>
          <w:sz w:val="24"/>
          <w:szCs w:val="24"/>
        </w:rPr>
        <w:t xml:space="preserve">. </w:t>
      </w:r>
    </w:p>
    <w:p w14:paraId="00CD67CE" w14:textId="331D71B9" w:rsidR="005777C9" w:rsidRDefault="005777C9" w:rsidP="004936EB">
      <w:pPr>
        <w:spacing w:after="160" w:line="360" w:lineRule="auto"/>
        <w:ind w:firstLine="708"/>
        <w:jc w:val="both"/>
        <w:rPr>
          <w:rFonts w:ascii="Arial" w:hAnsi="Arial" w:cs="Arial"/>
          <w:sz w:val="24"/>
          <w:szCs w:val="24"/>
        </w:rPr>
      </w:pPr>
      <w:r w:rsidRPr="004936EB">
        <w:rPr>
          <w:rFonts w:ascii="Arial" w:hAnsi="Arial" w:cs="Arial"/>
          <w:sz w:val="24"/>
          <w:szCs w:val="24"/>
        </w:rPr>
        <w:t>La lectura es un proceso cognoscitivo consistente en la interpretación de signos mediante la imaginación a una realidad que no se ve. A lo cual menciona es importante ejercitar, aun considerando que dicha capacidad de la imaginación es nata del ser humano,</w:t>
      </w:r>
      <w:r w:rsidR="003E67BF">
        <w:rPr>
          <w:rFonts w:ascii="Arial" w:hAnsi="Arial" w:cs="Arial"/>
          <w:sz w:val="24"/>
          <w:szCs w:val="24"/>
        </w:rPr>
        <w:t xml:space="preserve"> </w:t>
      </w:r>
      <w:r w:rsidRPr="004936EB">
        <w:rPr>
          <w:rFonts w:ascii="Arial" w:hAnsi="Arial" w:cs="Arial"/>
          <w:sz w:val="24"/>
          <w:szCs w:val="24"/>
        </w:rPr>
        <w:t>sin embargo, se trata de una función</w:t>
      </w:r>
      <w:r w:rsidR="004936EB" w:rsidRPr="004936EB">
        <w:rPr>
          <w:rFonts w:ascii="Arial" w:hAnsi="Arial" w:cs="Arial"/>
          <w:sz w:val="24"/>
          <w:szCs w:val="24"/>
        </w:rPr>
        <w:t xml:space="preserve"> cerebral y al no ser ejercitada antes de los catorce años, el niño no se habría acostumbrado a leer, por </w:t>
      </w:r>
      <w:r w:rsidR="00AA296A" w:rsidRPr="004936EB">
        <w:rPr>
          <w:rFonts w:ascii="Arial" w:hAnsi="Arial" w:cs="Arial"/>
          <w:sz w:val="24"/>
          <w:szCs w:val="24"/>
        </w:rPr>
        <w:t>tanto,</w:t>
      </w:r>
      <w:r w:rsidR="004936EB" w:rsidRPr="004936EB">
        <w:rPr>
          <w:rFonts w:ascii="Arial" w:hAnsi="Arial" w:cs="Arial"/>
          <w:sz w:val="24"/>
          <w:szCs w:val="24"/>
        </w:rPr>
        <w:t xml:space="preserve"> da lugar a perder el interés y la lectura se vuelve una actividad negativa. Percibiéndose cansada y sin sentido, debido a la falta de práctica a relacionar las ideas que presenta una lectura con la vida cotidiana. (Haro, 2014)</w:t>
      </w:r>
    </w:p>
    <w:p w14:paraId="048CD9D8" w14:textId="77777777" w:rsidR="00282317" w:rsidRDefault="004810AE" w:rsidP="00726C3D">
      <w:pPr>
        <w:spacing w:after="160" w:line="360" w:lineRule="auto"/>
        <w:jc w:val="both"/>
        <w:rPr>
          <w:rFonts w:ascii="Arial" w:hAnsi="Arial" w:cs="Arial"/>
          <w:sz w:val="24"/>
          <w:szCs w:val="24"/>
        </w:rPr>
      </w:pPr>
      <w:r>
        <w:rPr>
          <w:rFonts w:ascii="Arial" w:hAnsi="Arial" w:cs="Arial"/>
          <w:sz w:val="24"/>
          <w:szCs w:val="24"/>
        </w:rPr>
        <w:t>La</w:t>
      </w:r>
      <w:r w:rsidR="00D11F40">
        <w:rPr>
          <w:rFonts w:ascii="Arial" w:hAnsi="Arial" w:cs="Arial"/>
          <w:sz w:val="24"/>
          <w:szCs w:val="24"/>
        </w:rPr>
        <w:t xml:space="preserve"> actividad se aplicó con el propósito de crear una conversación con el niño sobre el cuento que observaran, </w:t>
      </w:r>
      <w:r w:rsidR="009F3456">
        <w:rPr>
          <w:rFonts w:ascii="Arial" w:hAnsi="Arial" w:cs="Arial"/>
          <w:sz w:val="24"/>
          <w:szCs w:val="24"/>
        </w:rPr>
        <w:t xml:space="preserve">respondieron las preguntas </w:t>
      </w:r>
      <w:r w:rsidR="00771A36">
        <w:rPr>
          <w:rFonts w:ascii="Arial" w:hAnsi="Arial" w:cs="Arial"/>
          <w:sz w:val="24"/>
          <w:szCs w:val="24"/>
        </w:rPr>
        <w:t xml:space="preserve">refrentes al </w:t>
      </w:r>
      <w:r w:rsidR="00602EE1">
        <w:rPr>
          <w:rFonts w:ascii="Arial" w:hAnsi="Arial" w:cs="Arial"/>
          <w:sz w:val="24"/>
          <w:szCs w:val="24"/>
        </w:rPr>
        <w:t xml:space="preserve">cuento y les llamó la atención el cuento presentado. </w:t>
      </w:r>
    </w:p>
    <w:p w14:paraId="7FEA6A1A" w14:textId="4ACC07AC" w:rsidR="003E67BF" w:rsidRDefault="00602EE1" w:rsidP="00726C3D">
      <w:pPr>
        <w:spacing w:after="160" w:line="360" w:lineRule="auto"/>
        <w:jc w:val="both"/>
        <w:rPr>
          <w:rFonts w:ascii="Arial" w:hAnsi="Arial" w:cs="Arial"/>
          <w:sz w:val="24"/>
          <w:szCs w:val="24"/>
        </w:rPr>
      </w:pPr>
      <w:r>
        <w:rPr>
          <w:rFonts w:ascii="Arial" w:hAnsi="Arial" w:cs="Arial"/>
          <w:sz w:val="24"/>
          <w:szCs w:val="24"/>
        </w:rPr>
        <w:t xml:space="preserve">Considero que se cumplió el propósito de promover la lectura en los niños, </w:t>
      </w:r>
      <w:r w:rsidR="00830C5A">
        <w:rPr>
          <w:rFonts w:ascii="Arial" w:hAnsi="Arial" w:cs="Arial"/>
          <w:sz w:val="24"/>
          <w:szCs w:val="24"/>
        </w:rPr>
        <w:t>de crear consciencia sobre el tema del cuento que fue la inclusión</w:t>
      </w:r>
      <w:r w:rsidR="00300047">
        <w:rPr>
          <w:rFonts w:ascii="Arial" w:hAnsi="Arial" w:cs="Arial"/>
          <w:sz w:val="24"/>
          <w:szCs w:val="24"/>
        </w:rPr>
        <w:t xml:space="preserve">. </w:t>
      </w:r>
      <w:r w:rsidR="007346A7">
        <w:rPr>
          <w:rFonts w:ascii="Arial" w:hAnsi="Arial" w:cs="Arial"/>
          <w:sz w:val="24"/>
          <w:szCs w:val="24"/>
        </w:rPr>
        <w:t>D</w:t>
      </w:r>
      <w:r w:rsidR="00300047">
        <w:rPr>
          <w:rFonts w:ascii="Arial" w:hAnsi="Arial" w:cs="Arial"/>
          <w:sz w:val="24"/>
          <w:szCs w:val="24"/>
        </w:rPr>
        <w:t xml:space="preserve">urante la observación que hice previa </w:t>
      </w:r>
      <w:r w:rsidR="007346A7">
        <w:rPr>
          <w:rFonts w:ascii="Arial" w:hAnsi="Arial" w:cs="Arial"/>
          <w:sz w:val="24"/>
          <w:szCs w:val="24"/>
        </w:rPr>
        <w:t xml:space="preserve">a la jornada de práctica pude observar que </w:t>
      </w:r>
      <w:r w:rsidR="00EE58F7">
        <w:rPr>
          <w:rFonts w:ascii="Arial" w:hAnsi="Arial" w:cs="Arial"/>
          <w:sz w:val="24"/>
          <w:szCs w:val="24"/>
        </w:rPr>
        <w:t xml:space="preserve">la educadora de mi grupo usaba mucho el método de cuentos para aplicar alguna actividad, porque lo que me </w:t>
      </w:r>
      <w:r w:rsidR="00EE58F7">
        <w:rPr>
          <w:rFonts w:ascii="Arial" w:hAnsi="Arial" w:cs="Arial"/>
          <w:sz w:val="24"/>
          <w:szCs w:val="24"/>
        </w:rPr>
        <w:lastRenderedPageBreak/>
        <w:t xml:space="preserve">di cuenta </w:t>
      </w:r>
      <w:r w:rsidR="00AA296A">
        <w:rPr>
          <w:rFonts w:ascii="Arial" w:hAnsi="Arial" w:cs="Arial"/>
          <w:sz w:val="24"/>
          <w:szCs w:val="24"/>
        </w:rPr>
        <w:t>de que</w:t>
      </w:r>
      <w:r w:rsidR="00EE58F7">
        <w:rPr>
          <w:rFonts w:ascii="Arial" w:hAnsi="Arial" w:cs="Arial"/>
          <w:sz w:val="24"/>
          <w:szCs w:val="24"/>
        </w:rPr>
        <w:t xml:space="preserve"> </w:t>
      </w:r>
      <w:r w:rsidR="003E67BF">
        <w:rPr>
          <w:rFonts w:ascii="Arial" w:hAnsi="Arial" w:cs="Arial"/>
          <w:sz w:val="24"/>
          <w:szCs w:val="24"/>
        </w:rPr>
        <w:t>los niños ya estaban</w:t>
      </w:r>
      <w:r w:rsidR="00223846">
        <w:rPr>
          <w:rFonts w:ascii="Arial" w:hAnsi="Arial" w:cs="Arial"/>
          <w:sz w:val="24"/>
          <w:szCs w:val="24"/>
        </w:rPr>
        <w:t xml:space="preserve"> muy familiarizados con el tema y comentaron que les gusta mucho leer cuentos y aunque </w:t>
      </w:r>
      <w:r w:rsidR="003C533C">
        <w:rPr>
          <w:rFonts w:ascii="Arial" w:hAnsi="Arial" w:cs="Arial"/>
          <w:sz w:val="24"/>
          <w:szCs w:val="24"/>
        </w:rPr>
        <w:t xml:space="preserve">este fue poco diferente pude notar que si prestaron la atención para responder preguntas relacionadas al cuento. </w:t>
      </w:r>
    </w:p>
    <w:p w14:paraId="6A116242" w14:textId="056C14BE" w:rsidR="004936EB" w:rsidRDefault="00EF1925" w:rsidP="00726C3D">
      <w:pPr>
        <w:spacing w:after="160" w:line="360" w:lineRule="auto"/>
        <w:jc w:val="both"/>
        <w:rPr>
          <w:rFonts w:ascii="Arial" w:hAnsi="Arial" w:cs="Arial"/>
          <w:sz w:val="24"/>
          <w:szCs w:val="24"/>
        </w:rPr>
      </w:pPr>
      <w:r>
        <w:rPr>
          <w:rFonts w:ascii="Arial" w:hAnsi="Arial" w:cs="Arial"/>
          <w:sz w:val="24"/>
          <w:szCs w:val="24"/>
        </w:rPr>
        <w:t xml:space="preserve">Creo que los cuentos deben existir no solo en la escuela, </w:t>
      </w:r>
      <w:proofErr w:type="spellStart"/>
      <w:r w:rsidRPr="00480915">
        <w:rPr>
          <w:rFonts w:ascii="Arial" w:hAnsi="Arial" w:cs="Arial"/>
          <w:color w:val="FF0000"/>
          <w:sz w:val="24"/>
          <w:szCs w:val="24"/>
          <w:highlight w:val="yellow"/>
        </w:rPr>
        <w:t>si no</w:t>
      </w:r>
      <w:proofErr w:type="spellEnd"/>
      <w:r w:rsidRPr="00480915">
        <w:rPr>
          <w:rFonts w:ascii="Arial" w:hAnsi="Arial" w:cs="Arial"/>
          <w:color w:val="FF0000"/>
          <w:sz w:val="24"/>
          <w:szCs w:val="24"/>
        </w:rPr>
        <w:t xml:space="preserve"> </w:t>
      </w:r>
      <w:r>
        <w:rPr>
          <w:rFonts w:ascii="Arial" w:hAnsi="Arial" w:cs="Arial"/>
          <w:sz w:val="24"/>
          <w:szCs w:val="24"/>
        </w:rPr>
        <w:t>también en casa ya que es muy importante la alfabetización por medio de la lectura, creo que es un h</w:t>
      </w:r>
      <w:r w:rsidR="003E67BF">
        <w:rPr>
          <w:rFonts w:ascii="Arial" w:hAnsi="Arial" w:cs="Arial"/>
          <w:sz w:val="24"/>
          <w:szCs w:val="24"/>
        </w:rPr>
        <w:t>á</w:t>
      </w:r>
      <w:r>
        <w:rPr>
          <w:rFonts w:ascii="Arial" w:hAnsi="Arial" w:cs="Arial"/>
          <w:sz w:val="24"/>
          <w:szCs w:val="24"/>
        </w:rPr>
        <w:t>bito que si c</w:t>
      </w:r>
      <w:r w:rsidR="003E67BF">
        <w:rPr>
          <w:rFonts w:ascii="Arial" w:hAnsi="Arial" w:cs="Arial"/>
          <w:sz w:val="24"/>
          <w:szCs w:val="24"/>
        </w:rPr>
        <w:t xml:space="preserve">reamos desde pequeños va a perdurar por siempre, y no solo crear un hábito, si no crear un gusto por la lectura. </w:t>
      </w:r>
    </w:p>
    <w:p w14:paraId="1E645E38" w14:textId="441EB8B4" w:rsidR="00B44E03" w:rsidRDefault="00B44E03" w:rsidP="0085615F">
      <w:pPr>
        <w:spacing w:after="160" w:line="360" w:lineRule="auto"/>
        <w:ind w:left="708"/>
        <w:jc w:val="both"/>
        <w:rPr>
          <w:rFonts w:ascii="Arial" w:hAnsi="Arial" w:cs="Arial"/>
          <w:sz w:val="24"/>
          <w:szCs w:val="24"/>
        </w:rPr>
      </w:pPr>
      <w:r w:rsidRPr="0085615F">
        <w:rPr>
          <w:rFonts w:ascii="Arial" w:hAnsi="Arial" w:cs="Arial"/>
          <w:sz w:val="24"/>
          <w:szCs w:val="24"/>
        </w:rPr>
        <w:t>Rosenblatt (2002) expone que todo acto de lectura es un acontecimiento o una transacción que involucra a un determinado lector y a un patrón de signos en particular, y a un texto que ocurre en un momento determinado, dentro de un contexto particular. En lugar de entidades fijas que actúan una sobre la otra, el lector, el texto y el contexto son aspectos de una situación dinámica total. El significado no existe de antemano en el texto o en el lector, sino que se adquiere durante la transacción entre dicha tríada.</w:t>
      </w:r>
    </w:p>
    <w:p w14:paraId="69A0B7F7" w14:textId="508B9BB5" w:rsidR="001F5D5F" w:rsidRPr="0085615F" w:rsidRDefault="00DC3D11" w:rsidP="001F5D5F">
      <w:pPr>
        <w:spacing w:after="160" w:line="360" w:lineRule="auto"/>
        <w:jc w:val="both"/>
        <w:rPr>
          <w:rFonts w:ascii="Arial" w:hAnsi="Arial" w:cs="Arial"/>
          <w:sz w:val="28"/>
          <w:szCs w:val="28"/>
        </w:rPr>
      </w:pPr>
      <w:r>
        <w:rPr>
          <w:rFonts w:ascii="Arial" w:hAnsi="Arial" w:cs="Arial"/>
          <w:sz w:val="24"/>
          <w:szCs w:val="24"/>
        </w:rPr>
        <w:t xml:space="preserve">La lectura es algo que será indispensable para la vida </w:t>
      </w:r>
      <w:r w:rsidR="00A72621">
        <w:rPr>
          <w:rFonts w:ascii="Arial" w:hAnsi="Arial" w:cs="Arial"/>
          <w:sz w:val="24"/>
          <w:szCs w:val="24"/>
        </w:rPr>
        <w:t>diaria</w:t>
      </w:r>
      <w:r>
        <w:rPr>
          <w:rFonts w:ascii="Arial" w:hAnsi="Arial" w:cs="Arial"/>
          <w:sz w:val="24"/>
          <w:szCs w:val="24"/>
        </w:rPr>
        <w:t xml:space="preserve"> y si logramos crear ese gusto por la lectura en nu</w:t>
      </w:r>
      <w:r w:rsidR="00A72621">
        <w:rPr>
          <w:rFonts w:ascii="Arial" w:hAnsi="Arial" w:cs="Arial"/>
          <w:sz w:val="24"/>
          <w:szCs w:val="24"/>
        </w:rPr>
        <w:t>e</w:t>
      </w:r>
      <w:r>
        <w:rPr>
          <w:rFonts w:ascii="Arial" w:hAnsi="Arial" w:cs="Arial"/>
          <w:sz w:val="24"/>
          <w:szCs w:val="24"/>
        </w:rPr>
        <w:t>stros alumnos, crea</w:t>
      </w:r>
      <w:r w:rsidR="00A72621">
        <w:rPr>
          <w:rFonts w:ascii="Arial" w:hAnsi="Arial" w:cs="Arial"/>
          <w:sz w:val="24"/>
          <w:szCs w:val="24"/>
        </w:rPr>
        <w:t>remos mentes pensantes y criticas ante la sociedad.</w:t>
      </w:r>
    </w:p>
    <w:p w14:paraId="224A0C2F" w14:textId="77777777" w:rsidR="006E654E" w:rsidRPr="004810AE" w:rsidRDefault="006E654E" w:rsidP="00726C3D">
      <w:pPr>
        <w:spacing w:after="160" w:line="360" w:lineRule="auto"/>
        <w:jc w:val="both"/>
        <w:rPr>
          <w:rFonts w:ascii="Arial" w:hAnsi="Arial" w:cs="Arial"/>
          <w:sz w:val="24"/>
          <w:szCs w:val="24"/>
        </w:rPr>
      </w:pPr>
    </w:p>
    <w:p w14:paraId="6CBE1A53" w14:textId="503CAFED" w:rsidR="008C7EFB" w:rsidRDefault="008C7EFB" w:rsidP="00772BCF">
      <w:pPr>
        <w:spacing w:after="160" w:line="360" w:lineRule="auto"/>
        <w:jc w:val="both"/>
        <w:rPr>
          <w:rFonts w:ascii="Arial" w:hAnsi="Arial" w:cs="Arial"/>
          <w:sz w:val="24"/>
          <w:szCs w:val="24"/>
        </w:rPr>
      </w:pPr>
    </w:p>
    <w:p w14:paraId="0CDA7ACA" w14:textId="34A54324" w:rsidR="001B3602" w:rsidRDefault="001B3602" w:rsidP="00772BCF">
      <w:pPr>
        <w:spacing w:after="160" w:line="360" w:lineRule="auto"/>
        <w:jc w:val="both"/>
        <w:rPr>
          <w:rFonts w:ascii="Arial" w:hAnsi="Arial" w:cs="Arial"/>
          <w:sz w:val="24"/>
          <w:szCs w:val="24"/>
        </w:rPr>
      </w:pPr>
    </w:p>
    <w:p w14:paraId="430D98EA" w14:textId="2A8DD7A9" w:rsidR="001B3602" w:rsidRDefault="001B3602" w:rsidP="00772BCF">
      <w:pPr>
        <w:spacing w:after="160" w:line="360" w:lineRule="auto"/>
        <w:jc w:val="both"/>
        <w:rPr>
          <w:rFonts w:ascii="Arial" w:hAnsi="Arial" w:cs="Arial"/>
          <w:sz w:val="24"/>
          <w:szCs w:val="24"/>
        </w:rPr>
      </w:pPr>
    </w:p>
    <w:p w14:paraId="1E973DF9" w14:textId="77777777" w:rsidR="00282317" w:rsidRDefault="00282317" w:rsidP="00772BCF">
      <w:pPr>
        <w:spacing w:after="160" w:line="360" w:lineRule="auto"/>
        <w:jc w:val="both"/>
        <w:rPr>
          <w:rFonts w:ascii="Arial" w:hAnsi="Arial" w:cs="Arial"/>
          <w:sz w:val="24"/>
          <w:szCs w:val="24"/>
        </w:rPr>
      </w:pPr>
    </w:p>
    <w:p w14:paraId="07CEFB52" w14:textId="2A8C21A0" w:rsidR="008C7EFB" w:rsidRDefault="008C7EFB" w:rsidP="00772BCF">
      <w:pPr>
        <w:spacing w:after="160" w:line="360" w:lineRule="auto"/>
        <w:jc w:val="both"/>
        <w:rPr>
          <w:rFonts w:ascii="Arial" w:hAnsi="Arial" w:cs="Arial"/>
          <w:sz w:val="24"/>
          <w:szCs w:val="24"/>
        </w:rPr>
      </w:pPr>
    </w:p>
    <w:p w14:paraId="5CF2D0BD" w14:textId="6A3EC5CA" w:rsidR="008C7EFB" w:rsidRDefault="008C7EFB" w:rsidP="00772BCF">
      <w:pPr>
        <w:spacing w:after="160" w:line="360" w:lineRule="auto"/>
        <w:jc w:val="both"/>
        <w:rPr>
          <w:rFonts w:ascii="Arial" w:hAnsi="Arial" w:cs="Arial"/>
          <w:sz w:val="24"/>
          <w:szCs w:val="24"/>
        </w:rPr>
      </w:pPr>
    </w:p>
    <w:p w14:paraId="0536BC24" w14:textId="451C3CEE" w:rsidR="008C7EFB" w:rsidRPr="001C1AAA" w:rsidRDefault="008C7EFB" w:rsidP="00772BCF">
      <w:pPr>
        <w:spacing w:after="160" w:line="360" w:lineRule="auto"/>
        <w:jc w:val="both"/>
        <w:rPr>
          <w:rFonts w:ascii="Arial" w:hAnsi="Arial" w:cs="Arial"/>
          <w:sz w:val="24"/>
          <w:szCs w:val="24"/>
        </w:rPr>
      </w:pPr>
    </w:p>
    <w:p w14:paraId="493CBEF5" w14:textId="3A7694D2" w:rsidR="00EC0238" w:rsidRDefault="00EC0238" w:rsidP="00772BCF">
      <w:pPr>
        <w:spacing w:after="160" w:line="360" w:lineRule="auto"/>
        <w:jc w:val="both"/>
        <w:rPr>
          <w:rFonts w:ascii="Arial" w:hAnsi="Arial" w:cs="Arial"/>
          <w:sz w:val="24"/>
          <w:szCs w:val="24"/>
        </w:rPr>
      </w:pPr>
    </w:p>
    <w:p w14:paraId="0C066085" w14:textId="16E15782" w:rsidR="005F4F05" w:rsidRDefault="005F4F05">
      <w:pPr>
        <w:spacing w:after="160" w:line="259" w:lineRule="auto"/>
        <w:rPr>
          <w:rFonts w:ascii="Arial" w:hAnsi="Arial" w:cs="Arial"/>
          <w:b/>
          <w:bCs/>
          <w:sz w:val="24"/>
          <w:szCs w:val="24"/>
        </w:rPr>
      </w:pPr>
    </w:p>
    <w:p w14:paraId="4138E1F8" w14:textId="77777777" w:rsidR="009B21A6" w:rsidRDefault="005F4F05">
      <w:pPr>
        <w:spacing w:after="160" w:line="259" w:lineRule="auto"/>
        <w:rPr>
          <w:rFonts w:ascii="Arial" w:hAnsi="Arial" w:cs="Arial"/>
          <w:b/>
          <w:bCs/>
          <w:sz w:val="24"/>
          <w:szCs w:val="24"/>
        </w:rPr>
      </w:pPr>
      <w:r>
        <w:rPr>
          <w:rFonts w:ascii="Arial" w:hAnsi="Arial" w:cs="Arial"/>
          <w:b/>
          <w:bCs/>
          <w:sz w:val="24"/>
          <w:szCs w:val="24"/>
        </w:rPr>
        <w:t>CON</w:t>
      </w:r>
      <w:r w:rsidR="00B71280">
        <w:rPr>
          <w:rFonts w:ascii="Arial" w:hAnsi="Arial" w:cs="Arial"/>
          <w:b/>
          <w:bCs/>
          <w:sz w:val="24"/>
          <w:szCs w:val="24"/>
        </w:rPr>
        <w:t xml:space="preserve">CLUSIÓN </w:t>
      </w:r>
    </w:p>
    <w:p w14:paraId="0834E571" w14:textId="4A3ADD28" w:rsidR="001452F4" w:rsidRDefault="00A65655" w:rsidP="000F4F3E">
      <w:pPr>
        <w:spacing w:after="160" w:line="360" w:lineRule="auto"/>
        <w:rPr>
          <w:rFonts w:ascii="Arial" w:hAnsi="Arial" w:cs="Arial"/>
          <w:sz w:val="24"/>
          <w:szCs w:val="24"/>
        </w:rPr>
      </w:pPr>
      <w:r>
        <w:rPr>
          <w:rFonts w:ascii="Arial" w:hAnsi="Arial" w:cs="Arial"/>
          <w:sz w:val="24"/>
          <w:szCs w:val="24"/>
        </w:rPr>
        <w:t xml:space="preserve">Con ayuda de este trabajo pude darme cuenta qué durante el semestre logré </w:t>
      </w:r>
      <w:r w:rsidR="00C262FF">
        <w:rPr>
          <w:rFonts w:ascii="Arial" w:hAnsi="Arial" w:cs="Arial"/>
          <w:sz w:val="24"/>
          <w:szCs w:val="24"/>
        </w:rPr>
        <w:t>realizar las competencias</w:t>
      </w:r>
      <w:r w:rsidR="000F4F3E">
        <w:rPr>
          <w:rFonts w:ascii="Arial" w:hAnsi="Arial" w:cs="Arial"/>
          <w:sz w:val="24"/>
          <w:szCs w:val="24"/>
        </w:rPr>
        <w:t xml:space="preserve"> con ayuda de las </w:t>
      </w:r>
      <w:proofErr w:type="spellStart"/>
      <w:r w:rsidR="000F4F3E">
        <w:rPr>
          <w:rFonts w:ascii="Arial" w:hAnsi="Arial" w:cs="Arial"/>
          <w:sz w:val="24"/>
          <w:szCs w:val="24"/>
        </w:rPr>
        <w:t>pr</w:t>
      </w:r>
      <w:r w:rsidR="000F4F3E" w:rsidRPr="00480915">
        <w:rPr>
          <w:rFonts w:ascii="Arial" w:hAnsi="Arial" w:cs="Arial"/>
          <w:color w:val="FF0000"/>
          <w:sz w:val="24"/>
          <w:szCs w:val="24"/>
          <w:highlight w:val="yellow"/>
        </w:rPr>
        <w:t>a</w:t>
      </w:r>
      <w:r w:rsidR="000F4F3E">
        <w:rPr>
          <w:rFonts w:ascii="Arial" w:hAnsi="Arial" w:cs="Arial"/>
          <w:sz w:val="24"/>
          <w:szCs w:val="24"/>
        </w:rPr>
        <w:t>cticas</w:t>
      </w:r>
      <w:proofErr w:type="spellEnd"/>
      <w:r w:rsidR="000F4F3E">
        <w:rPr>
          <w:rFonts w:ascii="Arial" w:hAnsi="Arial" w:cs="Arial"/>
          <w:sz w:val="24"/>
          <w:szCs w:val="24"/>
        </w:rPr>
        <w:t xml:space="preserve"> y los distintos trabajos que realicé durante el semestre. </w:t>
      </w:r>
    </w:p>
    <w:p w14:paraId="3302DBE6" w14:textId="69E35283" w:rsidR="001452F4" w:rsidRDefault="000F4F3E">
      <w:pPr>
        <w:spacing w:after="160" w:line="259" w:lineRule="auto"/>
        <w:rPr>
          <w:rFonts w:ascii="Arial" w:hAnsi="Arial" w:cs="Arial"/>
          <w:sz w:val="24"/>
          <w:szCs w:val="24"/>
        </w:rPr>
      </w:pPr>
      <w:r>
        <w:rPr>
          <w:rFonts w:ascii="Arial" w:hAnsi="Arial" w:cs="Arial"/>
          <w:sz w:val="24"/>
          <w:szCs w:val="24"/>
        </w:rPr>
        <w:t xml:space="preserve">Al realizar </w:t>
      </w:r>
      <w:r w:rsidR="00242AC9">
        <w:rPr>
          <w:rFonts w:ascii="Arial" w:hAnsi="Arial" w:cs="Arial"/>
          <w:sz w:val="24"/>
          <w:szCs w:val="24"/>
        </w:rPr>
        <w:t>las secuencias didácticas que apliqué pude logra la competencia de:</w:t>
      </w:r>
    </w:p>
    <w:p w14:paraId="4E31AE0E" w14:textId="54602AAB" w:rsidR="00242AC9" w:rsidRDefault="001452F4" w:rsidP="00242AC9">
      <w:pPr>
        <w:pStyle w:val="Prrafodelista"/>
        <w:numPr>
          <w:ilvl w:val="0"/>
          <w:numId w:val="3"/>
        </w:numPr>
        <w:spacing w:after="0" w:line="360" w:lineRule="auto"/>
        <w:jc w:val="both"/>
        <w:rPr>
          <w:rFonts w:ascii="Arial" w:eastAsia="Times New Roman" w:hAnsi="Arial" w:cs="Arial"/>
          <w:sz w:val="24"/>
          <w:szCs w:val="24"/>
          <w:lang w:eastAsia="es-MX"/>
        </w:rPr>
      </w:pPr>
      <w:r w:rsidRPr="00242AC9">
        <w:rPr>
          <w:rFonts w:ascii="Arial" w:hAnsi="Arial" w:cs="Arial"/>
          <w:sz w:val="24"/>
          <w:szCs w:val="24"/>
        </w:rPr>
        <w:t>E</w:t>
      </w:r>
      <w:r w:rsidRPr="00242AC9">
        <w:rPr>
          <w:rFonts w:ascii="Arial" w:eastAsia="Times New Roman" w:hAnsi="Arial" w:cs="Arial"/>
          <w:sz w:val="24"/>
          <w:szCs w:val="24"/>
          <w:lang w:eastAsia="es-MX"/>
        </w:rPr>
        <w:t>valúa el aprendizaje de sus alumnos mediante la aplicación de distintas teorías, métodos e instrumentos considerando las áreas, campos y ámbitos de conocimiento, así como los saberes correspondientes al grado y nivel educativo</w:t>
      </w:r>
      <w:r w:rsidR="00242AC9" w:rsidRPr="00242AC9">
        <w:rPr>
          <w:rFonts w:ascii="Arial" w:eastAsia="Times New Roman" w:hAnsi="Arial" w:cs="Arial"/>
          <w:sz w:val="24"/>
          <w:szCs w:val="24"/>
          <w:lang w:eastAsia="es-MX"/>
        </w:rPr>
        <w:t>.</w:t>
      </w:r>
    </w:p>
    <w:p w14:paraId="0851B419" w14:textId="08666395" w:rsidR="00242AC9" w:rsidRDefault="00242AC9" w:rsidP="00242AC9">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Ya que </w:t>
      </w:r>
      <w:r w:rsidR="005F7B61">
        <w:rPr>
          <w:rFonts w:ascii="Arial" w:eastAsia="Times New Roman" w:hAnsi="Arial" w:cs="Arial"/>
          <w:sz w:val="24"/>
          <w:szCs w:val="24"/>
          <w:lang w:eastAsia="es-MX"/>
        </w:rPr>
        <w:t xml:space="preserve">utilicé distintos métodos de enseñanza para los alumnos, y todas las actividades fueron diseñadas acorde al grado correspondiente. Evalúe </w:t>
      </w:r>
      <w:r w:rsidR="00A926A1">
        <w:rPr>
          <w:rFonts w:ascii="Arial" w:eastAsia="Times New Roman" w:hAnsi="Arial" w:cs="Arial"/>
          <w:sz w:val="24"/>
          <w:szCs w:val="24"/>
          <w:lang w:eastAsia="es-MX"/>
        </w:rPr>
        <w:t>el aprendizaje de mis alumnos al momento de realizar el seguimiento de caso y durante todas las clases con sus participaciones y aportaciones.</w:t>
      </w:r>
    </w:p>
    <w:p w14:paraId="5B07087E" w14:textId="22773CC5" w:rsidR="00A926A1" w:rsidRPr="00242AC9" w:rsidRDefault="00E37F98" w:rsidP="00242AC9">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Con la ayuda de las TIC pude lograr la competencia:  </w:t>
      </w:r>
    </w:p>
    <w:p w14:paraId="04DF375D" w14:textId="2EB57435" w:rsidR="001452F4" w:rsidRDefault="00E37F98" w:rsidP="00E37F98">
      <w:pPr>
        <w:pStyle w:val="Prrafodelista"/>
        <w:numPr>
          <w:ilvl w:val="0"/>
          <w:numId w:val="3"/>
        </w:numPr>
        <w:spacing w:after="0" w:line="360" w:lineRule="auto"/>
        <w:jc w:val="both"/>
        <w:rPr>
          <w:rFonts w:ascii="Arial" w:eastAsia="Times New Roman" w:hAnsi="Arial" w:cs="Arial"/>
          <w:sz w:val="24"/>
          <w:szCs w:val="24"/>
          <w:lang w:eastAsia="es-MX"/>
        </w:rPr>
      </w:pPr>
      <w:r w:rsidRPr="00E37F98">
        <w:rPr>
          <w:rFonts w:ascii="Arial" w:eastAsia="Times New Roman" w:hAnsi="Arial" w:cs="Arial"/>
          <w:sz w:val="24"/>
          <w:szCs w:val="24"/>
          <w:lang w:eastAsia="es-MX"/>
        </w:rPr>
        <w:t>E</w:t>
      </w:r>
      <w:r w:rsidR="001452F4" w:rsidRPr="00E37F98">
        <w:rPr>
          <w:rFonts w:ascii="Arial" w:eastAsia="Times New Roman" w:hAnsi="Arial" w:cs="Arial"/>
          <w:sz w:val="24"/>
          <w:szCs w:val="24"/>
          <w:lang w:eastAsia="es-MX"/>
        </w:rPr>
        <w:t>mplea los medios tecnológicos y las fuentes de información científica disponibles para mantenerse actualizado respecto a los diversos campos de conocimiento que intervienen en su trabajo docente</w:t>
      </w:r>
      <w:r w:rsidRPr="00E37F98">
        <w:rPr>
          <w:rFonts w:ascii="Arial" w:eastAsia="Times New Roman" w:hAnsi="Arial" w:cs="Arial"/>
          <w:sz w:val="24"/>
          <w:szCs w:val="24"/>
          <w:lang w:eastAsia="es-MX"/>
        </w:rPr>
        <w:t>.</w:t>
      </w:r>
    </w:p>
    <w:p w14:paraId="0237EA60" w14:textId="5D2F7DB1" w:rsidR="00E37F98" w:rsidRDefault="001740D4" w:rsidP="00E37F98">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Gracias a las TIC pude implementar mis practicas educativas con herramientas </w:t>
      </w:r>
      <w:r w:rsidR="00A50CE7">
        <w:rPr>
          <w:rFonts w:ascii="Arial" w:eastAsia="Times New Roman" w:hAnsi="Arial" w:cs="Arial"/>
          <w:sz w:val="24"/>
          <w:szCs w:val="24"/>
          <w:lang w:eastAsia="es-MX"/>
        </w:rPr>
        <w:t>tecnológicas.</w:t>
      </w:r>
    </w:p>
    <w:p w14:paraId="0F596A07" w14:textId="0284D479" w:rsidR="00A50CE7" w:rsidRDefault="005E784D" w:rsidP="00A50CE7">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Con ayuda de las investigaciones que re</w:t>
      </w:r>
      <w:r w:rsidR="00BA35E2">
        <w:rPr>
          <w:rFonts w:ascii="Arial" w:eastAsia="Times New Roman" w:hAnsi="Arial" w:cs="Arial"/>
          <w:sz w:val="24"/>
          <w:szCs w:val="24"/>
          <w:lang w:eastAsia="es-MX"/>
        </w:rPr>
        <w:t>al</w:t>
      </w:r>
      <w:r>
        <w:rPr>
          <w:rFonts w:ascii="Arial" w:eastAsia="Times New Roman" w:hAnsi="Arial" w:cs="Arial"/>
          <w:sz w:val="24"/>
          <w:szCs w:val="24"/>
          <w:lang w:eastAsia="es-MX"/>
        </w:rPr>
        <w:t xml:space="preserve">icé para </w:t>
      </w:r>
      <w:r w:rsidR="00BA35E2">
        <w:rPr>
          <w:rFonts w:ascii="Arial" w:eastAsia="Times New Roman" w:hAnsi="Arial" w:cs="Arial"/>
          <w:sz w:val="24"/>
          <w:szCs w:val="24"/>
          <w:lang w:eastAsia="es-MX"/>
        </w:rPr>
        <w:t>impartir mis clases pude recabar la información más acertada y adecuada para que mis alumnos logr</w:t>
      </w:r>
      <w:r w:rsidR="00B65B8B">
        <w:rPr>
          <w:rFonts w:ascii="Arial" w:eastAsia="Times New Roman" w:hAnsi="Arial" w:cs="Arial"/>
          <w:sz w:val="24"/>
          <w:szCs w:val="24"/>
          <w:lang w:eastAsia="es-MX"/>
        </w:rPr>
        <w:t>aran entender, por lo que considero cumplí con la competencia</w:t>
      </w:r>
      <w:r w:rsidR="00A50CE7">
        <w:rPr>
          <w:rFonts w:ascii="Arial" w:eastAsia="Times New Roman" w:hAnsi="Arial" w:cs="Arial"/>
          <w:sz w:val="24"/>
          <w:szCs w:val="24"/>
          <w:lang w:eastAsia="es-MX"/>
        </w:rPr>
        <w:t>:</w:t>
      </w:r>
    </w:p>
    <w:p w14:paraId="406F80FB" w14:textId="0163E430" w:rsidR="00B65B8B" w:rsidRPr="0088764D" w:rsidRDefault="00A50CE7" w:rsidP="00B65B8B">
      <w:pPr>
        <w:pStyle w:val="Prrafodelista"/>
        <w:numPr>
          <w:ilvl w:val="0"/>
          <w:numId w:val="3"/>
        </w:numPr>
        <w:spacing w:after="0" w:line="360" w:lineRule="auto"/>
        <w:jc w:val="both"/>
        <w:rPr>
          <w:rFonts w:ascii="Arial" w:eastAsia="Times New Roman" w:hAnsi="Arial" w:cs="Arial"/>
          <w:sz w:val="24"/>
          <w:szCs w:val="24"/>
          <w:lang w:eastAsia="es-MX"/>
        </w:rPr>
      </w:pPr>
      <w:r w:rsidRPr="00A50CE7">
        <w:rPr>
          <w:rFonts w:ascii="Arial" w:eastAsia="Times New Roman" w:hAnsi="Arial" w:cs="Arial"/>
          <w:sz w:val="24"/>
          <w:szCs w:val="24"/>
          <w:lang w:eastAsia="es-MX"/>
        </w:rPr>
        <w:t>U</w:t>
      </w:r>
      <w:r w:rsidR="001452F4" w:rsidRPr="00A50CE7">
        <w:rPr>
          <w:rFonts w:ascii="Arial" w:eastAsia="Times New Roman" w:hAnsi="Arial" w:cs="Arial"/>
          <w:sz w:val="24"/>
          <w:szCs w:val="24"/>
          <w:lang w:eastAsia="es-MX"/>
        </w:rPr>
        <w:t>sa los resultados de la investigación para profundizar en el conocimiento y los procesos de aprendizaje de sus alumnos</w:t>
      </w:r>
      <w:r w:rsidR="005E784D">
        <w:rPr>
          <w:rFonts w:ascii="Arial" w:eastAsia="Times New Roman" w:hAnsi="Arial" w:cs="Arial"/>
          <w:sz w:val="24"/>
          <w:szCs w:val="24"/>
          <w:lang w:eastAsia="es-MX"/>
        </w:rPr>
        <w:t>.</w:t>
      </w:r>
    </w:p>
    <w:p w14:paraId="5A39421E" w14:textId="6667DB4E" w:rsidR="00B65B8B" w:rsidRDefault="0088764D" w:rsidP="00B65B8B">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Dentro de este trabajo puedo observar mis fortalezas y áreas de oportunidad, que considero irán disminuyendo conforme </w:t>
      </w:r>
      <w:r w:rsidR="00643747">
        <w:rPr>
          <w:rFonts w:ascii="Arial" w:eastAsia="Times New Roman" w:hAnsi="Arial" w:cs="Arial"/>
          <w:sz w:val="24"/>
          <w:szCs w:val="24"/>
          <w:lang w:eastAsia="es-MX"/>
        </w:rPr>
        <w:t xml:space="preserve">tenga más experiencia. </w:t>
      </w:r>
    </w:p>
    <w:p w14:paraId="0FCA92FD" w14:textId="6D842408" w:rsidR="00064DBA" w:rsidRPr="00EE217A" w:rsidRDefault="00643747" w:rsidP="00EE217A">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ab/>
        <w:t>Lo más importante es que confirmo mi vocación como docente, estoy segura q</w:t>
      </w:r>
      <w:r w:rsidR="00EE217A">
        <w:rPr>
          <w:rFonts w:ascii="Arial" w:eastAsia="Times New Roman" w:hAnsi="Arial" w:cs="Arial"/>
          <w:sz w:val="24"/>
          <w:szCs w:val="24"/>
          <w:lang w:eastAsia="es-MX"/>
        </w:rPr>
        <w:t>ué</w:t>
      </w:r>
      <w:r>
        <w:rPr>
          <w:rFonts w:ascii="Arial" w:eastAsia="Times New Roman" w:hAnsi="Arial" w:cs="Arial"/>
          <w:sz w:val="24"/>
          <w:szCs w:val="24"/>
          <w:lang w:eastAsia="es-MX"/>
        </w:rPr>
        <w:t xml:space="preserve"> me encuentro realizando lo que más amo y cada día seré mejor en lo que hago, sigue en píe mi meta de ser una maestra que cree alumnos </w:t>
      </w:r>
      <w:r w:rsidR="00EE217A">
        <w:rPr>
          <w:rFonts w:ascii="Arial" w:eastAsia="Times New Roman" w:hAnsi="Arial" w:cs="Arial"/>
          <w:sz w:val="24"/>
          <w:szCs w:val="24"/>
          <w:lang w:eastAsia="es-MX"/>
        </w:rPr>
        <w:t xml:space="preserve">regidos por valores. </w:t>
      </w:r>
      <w:r w:rsidR="00EE217A">
        <w:rPr>
          <w:rFonts w:ascii="Arial" w:eastAsia="Times New Roman" w:hAnsi="Arial" w:cs="Arial"/>
          <w:sz w:val="24"/>
          <w:szCs w:val="24"/>
          <w:lang w:eastAsia="es-MX"/>
        </w:rPr>
        <w:lastRenderedPageBreak/>
        <w:t>Quiero que mis alumnos siempre me recuerden como una maestra alegre y respetuosa.</w:t>
      </w:r>
    </w:p>
    <w:p w14:paraId="6A1DF8B1" w14:textId="4BE134EA" w:rsidR="00182535" w:rsidRDefault="00B71280">
      <w:pPr>
        <w:rPr>
          <w:rFonts w:ascii="Arial" w:hAnsi="Arial" w:cs="Arial"/>
          <w:b/>
          <w:bCs/>
          <w:sz w:val="24"/>
          <w:szCs w:val="24"/>
        </w:rPr>
      </w:pPr>
      <w:r w:rsidRPr="00480915">
        <w:rPr>
          <w:rFonts w:ascii="Arial" w:hAnsi="Arial" w:cs="Arial"/>
          <w:b/>
          <w:bCs/>
          <w:sz w:val="24"/>
          <w:szCs w:val="24"/>
          <w:highlight w:val="yellow"/>
        </w:rPr>
        <w:t>BIBLIOGRAFÍA</w:t>
      </w:r>
      <w:r w:rsidR="00480915">
        <w:rPr>
          <w:rFonts w:ascii="Arial" w:hAnsi="Arial" w:cs="Arial"/>
          <w:b/>
          <w:bCs/>
          <w:sz w:val="24"/>
          <w:szCs w:val="24"/>
        </w:rPr>
        <w:t xml:space="preserve"> REFERENCIAS</w:t>
      </w:r>
    </w:p>
    <w:p w14:paraId="5A54BA73" w14:textId="6129EC75" w:rsidR="008629FC" w:rsidRPr="008629FC" w:rsidRDefault="00805309" w:rsidP="008629FC">
      <w:pPr>
        <w:pStyle w:val="Prrafodelista"/>
        <w:numPr>
          <w:ilvl w:val="0"/>
          <w:numId w:val="1"/>
        </w:numPr>
        <w:spacing w:line="360" w:lineRule="auto"/>
        <w:jc w:val="both"/>
        <w:rPr>
          <w:rFonts w:ascii="Arial" w:hAnsi="Arial" w:cs="Arial"/>
          <w:sz w:val="32"/>
          <w:szCs w:val="32"/>
        </w:rPr>
      </w:pPr>
      <w:r w:rsidRPr="00480915">
        <w:rPr>
          <w:rFonts w:ascii="Arial" w:hAnsi="Arial" w:cs="Arial"/>
          <w:color w:val="000000"/>
          <w:sz w:val="24"/>
          <w:szCs w:val="24"/>
          <w:highlight w:val="yellow"/>
          <w:shd w:val="clear" w:color="auto" w:fill="FFFFFF"/>
        </w:rPr>
        <w:t xml:space="preserve">Terceros </w:t>
      </w:r>
      <w:proofErr w:type="spellStart"/>
      <w:r w:rsidRPr="00480915">
        <w:rPr>
          <w:rFonts w:ascii="Arial" w:hAnsi="Arial" w:cs="Arial"/>
          <w:color w:val="000000"/>
          <w:sz w:val="24"/>
          <w:szCs w:val="24"/>
          <w:highlight w:val="yellow"/>
          <w:shd w:val="clear" w:color="auto" w:fill="FFFFFF"/>
        </w:rPr>
        <w:t>Ferrufino</w:t>
      </w:r>
      <w:proofErr w:type="spellEnd"/>
      <w:r w:rsidRPr="00480915">
        <w:rPr>
          <w:rFonts w:ascii="Arial" w:hAnsi="Arial" w:cs="Arial"/>
          <w:color w:val="000000"/>
          <w:sz w:val="24"/>
          <w:szCs w:val="24"/>
          <w:highlight w:val="yellow"/>
          <w:shd w:val="clear" w:color="auto" w:fill="FFFFFF"/>
        </w:rPr>
        <w:t>, Carmen, 2002, «</w:t>
      </w:r>
      <w:r w:rsidRPr="00480915">
        <w:rPr>
          <w:rStyle w:val="nfasis"/>
          <w:rFonts w:ascii="Arial" w:hAnsi="Arial" w:cs="Arial"/>
          <w:color w:val="000000"/>
          <w:sz w:val="24"/>
          <w:szCs w:val="24"/>
          <w:highlight w:val="yellow"/>
          <w:shd w:val="clear" w:color="auto" w:fill="FFFFFF"/>
        </w:rPr>
        <w:t xml:space="preserve">Concepciones de infancia y prácticas comunicativas de socialización en la niñez quechua de </w:t>
      </w:r>
      <w:proofErr w:type="spellStart"/>
      <w:r w:rsidRPr="00480915">
        <w:rPr>
          <w:rStyle w:val="nfasis"/>
          <w:rFonts w:ascii="Arial" w:hAnsi="Arial" w:cs="Arial"/>
          <w:color w:val="000000"/>
          <w:sz w:val="24"/>
          <w:szCs w:val="24"/>
          <w:highlight w:val="yellow"/>
          <w:shd w:val="clear" w:color="auto" w:fill="FFFFFF"/>
        </w:rPr>
        <w:t>Cororo</w:t>
      </w:r>
      <w:proofErr w:type="spellEnd"/>
      <w:r w:rsidRPr="00480915">
        <w:rPr>
          <w:rStyle w:val="nfasis"/>
          <w:rFonts w:ascii="Arial" w:hAnsi="Arial" w:cs="Arial"/>
          <w:color w:val="000000"/>
          <w:sz w:val="24"/>
          <w:szCs w:val="24"/>
          <w:highlight w:val="yellow"/>
          <w:shd w:val="clear" w:color="auto" w:fill="FFFFFF"/>
        </w:rPr>
        <w:t>, Bolivia</w:t>
      </w:r>
      <w:r w:rsidRPr="00480915">
        <w:rPr>
          <w:rFonts w:ascii="Arial" w:hAnsi="Arial" w:cs="Arial"/>
          <w:color w:val="000000"/>
          <w:sz w:val="24"/>
          <w:szCs w:val="24"/>
          <w:highlight w:val="yellow"/>
          <w:shd w:val="clear" w:color="auto" w:fill="FFFFFF"/>
        </w:rPr>
        <w:t xml:space="preserve">», Tesis de maestría en Lingüística Indoamericana, CIESAS, INI, </w:t>
      </w:r>
      <w:proofErr w:type="spellStart"/>
      <w:r w:rsidRPr="00480915">
        <w:rPr>
          <w:rFonts w:ascii="Arial" w:hAnsi="Arial" w:cs="Arial"/>
          <w:color w:val="000000"/>
          <w:sz w:val="24"/>
          <w:szCs w:val="24"/>
          <w:highlight w:val="yellow"/>
          <w:shd w:val="clear" w:color="auto" w:fill="FFFFFF"/>
        </w:rPr>
        <w:t>México</w:t>
      </w:r>
      <w:r w:rsidRPr="008629FC">
        <w:rPr>
          <w:rFonts w:ascii="Arial" w:hAnsi="Arial" w:cs="Arial"/>
          <w:color w:val="000000"/>
          <w:sz w:val="24"/>
          <w:szCs w:val="24"/>
          <w:shd w:val="clear" w:color="auto" w:fill="FFFFFF"/>
        </w:rPr>
        <w:t>.</w:t>
      </w:r>
      <w:r w:rsidR="00480915">
        <w:rPr>
          <w:rFonts w:ascii="Arial" w:hAnsi="Arial" w:cs="Arial"/>
          <w:color w:val="000000"/>
          <w:sz w:val="24"/>
          <w:szCs w:val="24"/>
          <w:shd w:val="clear" w:color="auto" w:fill="FFFFFF"/>
        </w:rPr>
        <w:t>TERCEROS</w:t>
      </w:r>
      <w:proofErr w:type="spellEnd"/>
      <w:r w:rsidR="00480915">
        <w:rPr>
          <w:rFonts w:ascii="Arial" w:hAnsi="Arial" w:cs="Arial"/>
          <w:color w:val="000000"/>
          <w:sz w:val="24"/>
          <w:szCs w:val="24"/>
          <w:shd w:val="clear" w:color="auto" w:fill="FFFFFF"/>
        </w:rPr>
        <w:t>, F, C, (2002)</w:t>
      </w:r>
      <w:r w:rsidR="00480915" w:rsidRPr="00480915">
        <w:rPr>
          <w:rFonts w:ascii="Arial" w:hAnsi="Arial" w:cs="Arial"/>
          <w:color w:val="000000"/>
          <w:sz w:val="24"/>
          <w:szCs w:val="24"/>
          <w:shd w:val="clear" w:color="auto" w:fill="FFFFFF"/>
        </w:rPr>
        <w:t xml:space="preserve"> </w:t>
      </w:r>
      <w:r w:rsidR="00480915" w:rsidRPr="008629FC">
        <w:rPr>
          <w:rStyle w:val="nfasis"/>
          <w:rFonts w:ascii="Arial" w:hAnsi="Arial" w:cs="Arial"/>
          <w:color w:val="000000"/>
          <w:sz w:val="24"/>
          <w:szCs w:val="24"/>
          <w:shd w:val="clear" w:color="auto" w:fill="FFFFFF"/>
        </w:rPr>
        <w:t xml:space="preserve">Concepciones de infancia y prácticas comunicativas de socialización en la niñez quechua de </w:t>
      </w:r>
      <w:proofErr w:type="spellStart"/>
      <w:r w:rsidR="00480915" w:rsidRPr="008629FC">
        <w:rPr>
          <w:rStyle w:val="nfasis"/>
          <w:rFonts w:ascii="Arial" w:hAnsi="Arial" w:cs="Arial"/>
          <w:color w:val="000000"/>
          <w:sz w:val="24"/>
          <w:szCs w:val="24"/>
          <w:shd w:val="clear" w:color="auto" w:fill="FFFFFF"/>
        </w:rPr>
        <w:t>Cororo</w:t>
      </w:r>
      <w:proofErr w:type="spellEnd"/>
      <w:r w:rsidR="00480915" w:rsidRPr="008629FC">
        <w:rPr>
          <w:rStyle w:val="nfasis"/>
          <w:rFonts w:ascii="Arial" w:hAnsi="Arial" w:cs="Arial"/>
          <w:color w:val="000000"/>
          <w:sz w:val="24"/>
          <w:szCs w:val="24"/>
          <w:shd w:val="clear" w:color="auto" w:fill="FFFFFF"/>
        </w:rPr>
        <w:t>, Bolivia</w:t>
      </w:r>
      <w:r w:rsidR="00480915">
        <w:rPr>
          <w:rStyle w:val="nfasis"/>
          <w:rFonts w:ascii="Arial" w:hAnsi="Arial" w:cs="Arial"/>
          <w:color w:val="000000"/>
          <w:sz w:val="24"/>
          <w:szCs w:val="24"/>
          <w:shd w:val="clear" w:color="auto" w:fill="FFFFFF"/>
        </w:rPr>
        <w:t xml:space="preserve"> FATA INFORMACIÓN</w:t>
      </w:r>
    </w:p>
    <w:p w14:paraId="40A4EDC6" w14:textId="77777777" w:rsidR="008629FC" w:rsidRPr="008629FC" w:rsidRDefault="00C77803" w:rsidP="008629FC">
      <w:pPr>
        <w:pStyle w:val="Prrafodelista"/>
        <w:numPr>
          <w:ilvl w:val="0"/>
          <w:numId w:val="1"/>
        </w:numPr>
        <w:spacing w:line="360" w:lineRule="auto"/>
        <w:jc w:val="both"/>
        <w:rPr>
          <w:rFonts w:ascii="Arial" w:hAnsi="Arial" w:cs="Arial"/>
          <w:sz w:val="32"/>
          <w:szCs w:val="32"/>
        </w:rPr>
      </w:pPr>
      <w:r w:rsidRPr="008629FC">
        <w:rPr>
          <w:rFonts w:ascii="Arial" w:hAnsi="Arial" w:cs="Arial"/>
          <w:sz w:val="24"/>
          <w:szCs w:val="24"/>
        </w:rPr>
        <w:t>Hart, Roger A (1993). La participación de los niños. De la participación simbólica a la participación auténtica. UNICEF. Consultada en https://www.unicef- irc.org/</w:t>
      </w:r>
      <w:proofErr w:type="spellStart"/>
      <w:r w:rsidRPr="008629FC">
        <w:rPr>
          <w:rFonts w:ascii="Arial" w:hAnsi="Arial" w:cs="Arial"/>
          <w:sz w:val="24"/>
          <w:szCs w:val="24"/>
        </w:rPr>
        <w:t>publications</w:t>
      </w:r>
      <w:proofErr w:type="spellEnd"/>
      <w:r w:rsidRPr="008629FC">
        <w:rPr>
          <w:rFonts w:ascii="Arial" w:hAnsi="Arial" w:cs="Arial"/>
          <w:sz w:val="24"/>
          <w:szCs w:val="24"/>
        </w:rPr>
        <w:t>/</w:t>
      </w:r>
      <w:proofErr w:type="spellStart"/>
      <w:r w:rsidRPr="008629FC">
        <w:rPr>
          <w:rFonts w:ascii="Arial" w:hAnsi="Arial" w:cs="Arial"/>
          <w:sz w:val="24"/>
          <w:szCs w:val="24"/>
        </w:rPr>
        <w:t>pdf</w:t>
      </w:r>
      <w:proofErr w:type="spellEnd"/>
      <w:r w:rsidRPr="008629FC">
        <w:rPr>
          <w:rFonts w:ascii="Arial" w:hAnsi="Arial" w:cs="Arial"/>
          <w:sz w:val="24"/>
          <w:szCs w:val="24"/>
        </w:rPr>
        <w:t>/ie_participation_spa.pdf</w:t>
      </w:r>
    </w:p>
    <w:p w14:paraId="3E5A10B6" w14:textId="0544EF81" w:rsidR="00A31560" w:rsidRPr="008629FC" w:rsidRDefault="00D25D91" w:rsidP="008629FC">
      <w:pPr>
        <w:pStyle w:val="Prrafodelista"/>
        <w:numPr>
          <w:ilvl w:val="0"/>
          <w:numId w:val="1"/>
        </w:numPr>
        <w:spacing w:line="360" w:lineRule="auto"/>
        <w:jc w:val="both"/>
        <w:rPr>
          <w:rFonts w:ascii="Arial" w:hAnsi="Arial" w:cs="Arial"/>
          <w:sz w:val="32"/>
          <w:szCs w:val="32"/>
        </w:rPr>
      </w:pPr>
      <w:r w:rsidRPr="008629FC">
        <w:rPr>
          <w:rFonts w:ascii="Arial" w:hAnsi="Arial" w:cs="Arial"/>
          <w:sz w:val="24"/>
          <w:szCs w:val="24"/>
        </w:rPr>
        <w:t>Bisquerra, R. (2000). Educación emocional y bienestar. Barcelona: Praxis.</w:t>
      </w:r>
    </w:p>
    <w:p w14:paraId="47ECD690" w14:textId="39013543" w:rsidR="00064DBA" w:rsidRPr="008629FC" w:rsidRDefault="00064DBA" w:rsidP="00C77803">
      <w:pPr>
        <w:pStyle w:val="Prrafodelista"/>
        <w:numPr>
          <w:ilvl w:val="0"/>
          <w:numId w:val="1"/>
        </w:numPr>
        <w:spacing w:line="360" w:lineRule="auto"/>
        <w:jc w:val="both"/>
        <w:rPr>
          <w:rFonts w:ascii="Arial" w:hAnsi="Arial" w:cs="Arial"/>
          <w:sz w:val="32"/>
          <w:szCs w:val="32"/>
        </w:rPr>
      </w:pPr>
      <w:r w:rsidRPr="008629FC">
        <w:rPr>
          <w:rFonts w:ascii="Arial" w:hAnsi="Arial" w:cs="Arial"/>
          <w:sz w:val="24"/>
          <w:szCs w:val="24"/>
        </w:rPr>
        <w:t xml:space="preserve">Montessori, M. (1967) </w:t>
      </w:r>
      <w:r w:rsidRPr="00480915">
        <w:rPr>
          <w:rFonts w:ascii="Arial" w:hAnsi="Arial" w:cs="Arial"/>
          <w:i/>
          <w:iCs/>
          <w:sz w:val="24"/>
          <w:szCs w:val="24"/>
        </w:rPr>
        <w:t>Manual práctico del método. (2ª Ed)</w:t>
      </w:r>
      <w:r w:rsidRPr="008629FC">
        <w:rPr>
          <w:rFonts w:ascii="Arial" w:hAnsi="Arial" w:cs="Arial"/>
          <w:sz w:val="24"/>
          <w:szCs w:val="24"/>
        </w:rPr>
        <w:t xml:space="preserve"> Barcelona, España: Casa Editorial Araluce.</w:t>
      </w:r>
    </w:p>
    <w:p w14:paraId="7E651BE2" w14:textId="30FC9985" w:rsidR="00726C3D" w:rsidRPr="00757C48" w:rsidRDefault="00726C3D" w:rsidP="00C77803">
      <w:pPr>
        <w:pStyle w:val="Prrafodelista"/>
        <w:numPr>
          <w:ilvl w:val="0"/>
          <w:numId w:val="1"/>
        </w:numPr>
        <w:spacing w:line="360" w:lineRule="auto"/>
        <w:jc w:val="both"/>
        <w:rPr>
          <w:rFonts w:ascii="Arial" w:hAnsi="Arial" w:cs="Arial"/>
          <w:sz w:val="36"/>
          <w:szCs w:val="36"/>
        </w:rPr>
      </w:pPr>
      <w:r w:rsidRPr="008629FC">
        <w:rPr>
          <w:rFonts w:ascii="Arial" w:hAnsi="Arial" w:cs="Arial"/>
          <w:sz w:val="24"/>
          <w:szCs w:val="24"/>
        </w:rPr>
        <w:t xml:space="preserve">Haro, S. (2014, </w:t>
      </w:r>
      <w:proofErr w:type="gramStart"/>
      <w:r w:rsidRPr="00480915">
        <w:rPr>
          <w:rFonts w:ascii="Arial" w:hAnsi="Arial" w:cs="Arial"/>
          <w:sz w:val="24"/>
          <w:szCs w:val="24"/>
          <w:highlight w:val="yellow"/>
        </w:rPr>
        <w:t>Enero</w:t>
      </w:r>
      <w:proofErr w:type="gramEnd"/>
      <w:r w:rsidRPr="008629FC">
        <w:rPr>
          <w:rFonts w:ascii="Arial" w:hAnsi="Arial" w:cs="Arial"/>
          <w:sz w:val="24"/>
          <w:szCs w:val="24"/>
        </w:rPr>
        <w:t>). La Importancia de la Lectura. Escritores.org.</w:t>
      </w:r>
    </w:p>
    <w:p w14:paraId="659A40AE" w14:textId="16916676" w:rsidR="00757C48" w:rsidRPr="008629FC" w:rsidRDefault="00757C48" w:rsidP="00757C48">
      <w:pPr>
        <w:pStyle w:val="Prrafodelista"/>
        <w:numPr>
          <w:ilvl w:val="0"/>
          <w:numId w:val="1"/>
        </w:numPr>
        <w:spacing w:line="360" w:lineRule="auto"/>
        <w:jc w:val="both"/>
        <w:rPr>
          <w:rFonts w:ascii="Arial" w:hAnsi="Arial" w:cs="Arial"/>
          <w:sz w:val="36"/>
          <w:szCs w:val="36"/>
        </w:rPr>
      </w:pPr>
      <w:r w:rsidRPr="00757C48">
        <w:rPr>
          <w:rFonts w:ascii="Arial" w:hAnsi="Arial" w:cs="Arial"/>
          <w:sz w:val="24"/>
          <w:szCs w:val="24"/>
        </w:rPr>
        <w:t xml:space="preserve">Aranguren Gonzalo, L. A. y Sáez Ortega, P. (1998). </w:t>
      </w:r>
      <w:r w:rsidRPr="00480915">
        <w:rPr>
          <w:rFonts w:ascii="Arial" w:hAnsi="Arial" w:cs="Arial"/>
          <w:i/>
          <w:iCs/>
          <w:sz w:val="24"/>
          <w:szCs w:val="24"/>
        </w:rPr>
        <w:t>De la tolerancia a la interculturalidad</w:t>
      </w:r>
      <w:r w:rsidRPr="00757C48">
        <w:rPr>
          <w:rFonts w:ascii="Arial" w:hAnsi="Arial" w:cs="Arial"/>
          <w:sz w:val="24"/>
          <w:szCs w:val="24"/>
        </w:rPr>
        <w:t>. Madrid: Alauda-Anaya</w:t>
      </w:r>
      <w:r>
        <w:t>.</w:t>
      </w:r>
    </w:p>
    <w:p w14:paraId="7693DAFF" w14:textId="48CE798D" w:rsidR="00805309" w:rsidRDefault="00480915" w:rsidP="00FB5427">
      <w:pPr>
        <w:rPr>
          <w:rFonts w:ascii="Arial" w:hAnsi="Arial" w:cs="Arial"/>
          <w:sz w:val="24"/>
          <w:szCs w:val="24"/>
        </w:rPr>
      </w:pPr>
      <w:r>
        <w:rPr>
          <w:rFonts w:ascii="Arial" w:hAnsi="Arial" w:cs="Arial"/>
          <w:sz w:val="24"/>
          <w:szCs w:val="24"/>
        </w:rPr>
        <w:t xml:space="preserve"> VAN EN ORDEN ALFABÉTICO POR APELLIDOS, NO ESTA LA REFERENCIA DE ROSENVALT</w:t>
      </w:r>
    </w:p>
    <w:p w14:paraId="7EC99EBA" w14:textId="17DB3BF6" w:rsidR="00FB5427" w:rsidRDefault="00FB5427" w:rsidP="00FB5427">
      <w:pPr>
        <w:rPr>
          <w:rFonts w:ascii="Arial" w:hAnsi="Arial" w:cs="Arial"/>
          <w:sz w:val="24"/>
          <w:szCs w:val="24"/>
        </w:rPr>
      </w:pPr>
    </w:p>
    <w:p w14:paraId="5097FF8B" w14:textId="723353A8" w:rsidR="00FB5427" w:rsidRDefault="00FB5427" w:rsidP="00FB5427">
      <w:pPr>
        <w:rPr>
          <w:rFonts w:ascii="Arial" w:hAnsi="Arial" w:cs="Arial"/>
          <w:sz w:val="24"/>
          <w:szCs w:val="24"/>
        </w:rPr>
      </w:pPr>
    </w:p>
    <w:p w14:paraId="361D3DE8" w14:textId="1ADCBA16" w:rsidR="00FB5427" w:rsidRDefault="00FB5427" w:rsidP="00FB5427">
      <w:pPr>
        <w:rPr>
          <w:rFonts w:ascii="Arial" w:hAnsi="Arial" w:cs="Arial"/>
          <w:sz w:val="24"/>
          <w:szCs w:val="24"/>
        </w:rPr>
      </w:pPr>
    </w:p>
    <w:p w14:paraId="20DB9870" w14:textId="2373CE3E" w:rsidR="00FB5427" w:rsidRDefault="00FB5427" w:rsidP="00FB5427">
      <w:pPr>
        <w:rPr>
          <w:rFonts w:ascii="Arial" w:hAnsi="Arial" w:cs="Arial"/>
          <w:sz w:val="24"/>
          <w:szCs w:val="24"/>
        </w:rPr>
      </w:pPr>
    </w:p>
    <w:p w14:paraId="2CBBD3ED" w14:textId="3CBDF5CD" w:rsidR="00FB5427" w:rsidRDefault="00FB5427" w:rsidP="00FB5427">
      <w:pPr>
        <w:rPr>
          <w:rFonts w:ascii="Arial" w:hAnsi="Arial" w:cs="Arial"/>
          <w:sz w:val="24"/>
          <w:szCs w:val="24"/>
        </w:rPr>
      </w:pPr>
    </w:p>
    <w:p w14:paraId="5E8B96FB" w14:textId="2C2C0F66" w:rsidR="00FB5427" w:rsidRDefault="00FB5427" w:rsidP="00FB5427">
      <w:pPr>
        <w:rPr>
          <w:rFonts w:ascii="Arial" w:hAnsi="Arial" w:cs="Arial"/>
          <w:sz w:val="24"/>
          <w:szCs w:val="24"/>
        </w:rPr>
      </w:pPr>
    </w:p>
    <w:p w14:paraId="31578B54" w14:textId="0688F61A" w:rsidR="00FB5427" w:rsidRDefault="00FB5427" w:rsidP="00FB5427">
      <w:pPr>
        <w:rPr>
          <w:rFonts w:ascii="Arial" w:hAnsi="Arial" w:cs="Arial"/>
          <w:sz w:val="24"/>
          <w:szCs w:val="24"/>
        </w:rPr>
      </w:pPr>
    </w:p>
    <w:p w14:paraId="4F55FC17" w14:textId="30B4E47C" w:rsidR="00FB5427" w:rsidRDefault="00FB5427" w:rsidP="00FB5427">
      <w:pPr>
        <w:rPr>
          <w:rFonts w:ascii="Arial" w:hAnsi="Arial" w:cs="Arial"/>
          <w:sz w:val="24"/>
          <w:szCs w:val="24"/>
        </w:rPr>
      </w:pPr>
    </w:p>
    <w:p w14:paraId="26AE32A1" w14:textId="03D90C34" w:rsidR="00FB5427" w:rsidRDefault="00FB5427" w:rsidP="00FB5427">
      <w:pPr>
        <w:rPr>
          <w:rFonts w:ascii="Arial" w:hAnsi="Arial" w:cs="Arial"/>
          <w:sz w:val="24"/>
          <w:szCs w:val="24"/>
        </w:rPr>
      </w:pPr>
    </w:p>
    <w:p w14:paraId="38B5E5D5" w14:textId="353EE609" w:rsidR="00FB5427" w:rsidRDefault="00FB5427" w:rsidP="00FB5427">
      <w:pPr>
        <w:rPr>
          <w:rFonts w:ascii="Arial" w:hAnsi="Arial" w:cs="Arial"/>
          <w:sz w:val="24"/>
          <w:szCs w:val="24"/>
        </w:rPr>
      </w:pPr>
    </w:p>
    <w:p w14:paraId="490BAFF3" w14:textId="6069DE75" w:rsidR="00FB5427" w:rsidRDefault="00FB5427" w:rsidP="00FB5427">
      <w:pPr>
        <w:rPr>
          <w:rFonts w:ascii="Arial" w:hAnsi="Arial" w:cs="Arial"/>
          <w:sz w:val="24"/>
          <w:szCs w:val="24"/>
        </w:rPr>
      </w:pPr>
    </w:p>
    <w:p w14:paraId="58881EE5" w14:textId="791622B6" w:rsidR="00FB5427" w:rsidRDefault="00FB5427" w:rsidP="00FB5427">
      <w:pPr>
        <w:rPr>
          <w:rFonts w:ascii="Arial" w:hAnsi="Arial" w:cs="Arial"/>
          <w:sz w:val="24"/>
          <w:szCs w:val="24"/>
        </w:rPr>
      </w:pPr>
    </w:p>
    <w:p w14:paraId="2A7DE00E" w14:textId="77777777" w:rsidR="000B0BA6" w:rsidRDefault="000B0BA6" w:rsidP="000B0BA6">
      <w:pPr>
        <w:pStyle w:val="Sinespaciado"/>
        <w:jc w:val="center"/>
      </w:pPr>
      <w:r>
        <w:rPr>
          <w:b/>
          <w:sz w:val="28"/>
        </w:rPr>
        <w:t>Evidencia integradora. Cuarto semestre.</w:t>
      </w:r>
    </w:p>
    <w:tbl>
      <w:tblPr>
        <w:tblW w:w="9388" w:type="dxa"/>
        <w:jc w:val="center"/>
        <w:tblCellMar>
          <w:left w:w="70" w:type="dxa"/>
          <w:right w:w="70" w:type="dxa"/>
        </w:tblCellMar>
        <w:tblLook w:val="04A0" w:firstRow="1" w:lastRow="0" w:firstColumn="1" w:lastColumn="0" w:noHBand="0" w:noVBand="1"/>
      </w:tblPr>
      <w:tblGrid>
        <w:gridCol w:w="1668"/>
        <w:gridCol w:w="1570"/>
        <w:gridCol w:w="1595"/>
        <w:gridCol w:w="1370"/>
        <w:gridCol w:w="1301"/>
        <w:gridCol w:w="305"/>
        <w:gridCol w:w="1831"/>
      </w:tblGrid>
      <w:tr w:rsidR="000B0BA6" w14:paraId="12DEBE5A" w14:textId="77777777" w:rsidTr="000B0BA6">
        <w:trPr>
          <w:trHeight w:val="190"/>
          <w:jc w:val="center"/>
        </w:trPr>
        <w:tc>
          <w:tcPr>
            <w:tcW w:w="9388" w:type="dxa"/>
            <w:gridSpan w:val="7"/>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3A0953C0" w14:textId="77777777" w:rsidR="000B0BA6" w:rsidRDefault="000B0BA6">
            <w:pPr>
              <w:pStyle w:val="Sinespaciado"/>
              <w:spacing w:line="256" w:lineRule="auto"/>
              <w:jc w:val="center"/>
              <w:rPr>
                <w:b/>
                <w:szCs w:val="20"/>
              </w:rPr>
            </w:pPr>
            <w:r>
              <w:rPr>
                <w:rFonts w:ascii="Calibri" w:eastAsia="Times New Roman" w:hAnsi="Calibri" w:cs="Times New Roman"/>
                <w:b/>
                <w:bCs/>
                <w:color w:val="2F5496" w:themeColor="accent1" w:themeShade="BF"/>
                <w:szCs w:val="20"/>
              </w:rPr>
              <w:t xml:space="preserve">RÚBRICA </w:t>
            </w:r>
            <w:r>
              <w:rPr>
                <w:b/>
                <w:color w:val="2F5496" w:themeColor="accent1" w:themeShade="BF"/>
                <w:szCs w:val="20"/>
              </w:rPr>
              <w:t>PARA EVALUAR ESCRITO ANALÍTICO-REFLEXIVO</w:t>
            </w:r>
          </w:p>
        </w:tc>
      </w:tr>
      <w:tr w:rsidR="000B0BA6" w14:paraId="17579E3F" w14:textId="77777777" w:rsidTr="000B0BA6">
        <w:trPr>
          <w:trHeight w:val="1020"/>
          <w:jc w:val="center"/>
        </w:trPr>
        <w:tc>
          <w:tcPr>
            <w:tcW w:w="7269" w:type="dxa"/>
            <w:gridSpan w:val="5"/>
            <w:tcBorders>
              <w:top w:val="single" w:sz="4" w:space="0" w:color="auto"/>
              <w:left w:val="single" w:sz="4" w:space="0" w:color="auto"/>
              <w:bottom w:val="single" w:sz="4" w:space="0" w:color="auto"/>
              <w:right w:val="single" w:sz="4" w:space="0" w:color="000000"/>
            </w:tcBorders>
            <w:vAlign w:val="center"/>
            <w:hideMark/>
          </w:tcPr>
          <w:p w14:paraId="06392EC2" w14:textId="77777777" w:rsidR="000B0BA6" w:rsidRDefault="000B0BA6">
            <w:pPr>
              <w:spacing w:after="0" w:line="240" w:lineRule="auto"/>
              <w:rPr>
                <w:rFonts w:ascii="Calibri" w:eastAsia="Times New Roman" w:hAnsi="Calibri" w:cs="Times New Roman"/>
                <w:color w:val="000000"/>
                <w:szCs w:val="20"/>
                <w:lang w:eastAsia="es-MX"/>
              </w:rPr>
            </w:pPr>
            <w:r>
              <w:rPr>
                <w:rFonts w:ascii="Calibri" w:eastAsia="Times New Roman" w:hAnsi="Calibri" w:cs="Times New Roman"/>
                <w:b/>
                <w:bCs/>
                <w:color w:val="366092"/>
                <w:szCs w:val="20"/>
                <w:lang w:eastAsia="es-MX"/>
              </w:rPr>
              <w:t>Competencia:</w:t>
            </w:r>
            <w:r>
              <w:rPr>
                <w:i/>
                <w:szCs w:val="20"/>
              </w:rPr>
              <w:t xml:space="preserve"> e</w:t>
            </w:r>
            <w:r>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2119" w:type="dxa"/>
            <w:gridSpan w:val="2"/>
            <w:tcBorders>
              <w:top w:val="single" w:sz="4" w:space="0" w:color="auto"/>
              <w:left w:val="nil"/>
              <w:bottom w:val="single" w:sz="4" w:space="0" w:color="auto"/>
              <w:right w:val="single" w:sz="4" w:space="0" w:color="000000"/>
            </w:tcBorders>
            <w:vAlign w:val="center"/>
            <w:hideMark/>
          </w:tcPr>
          <w:p w14:paraId="5AC37475" w14:textId="77777777" w:rsidR="000B0BA6" w:rsidRDefault="000B0BA6">
            <w:pPr>
              <w:spacing w:after="0" w:line="240" w:lineRule="auto"/>
              <w:rPr>
                <w:rFonts w:ascii="Calibri" w:eastAsia="Times New Roman" w:hAnsi="Calibri" w:cs="Times New Roman"/>
                <w:color w:val="000000"/>
                <w:szCs w:val="20"/>
                <w:lang w:eastAsia="es-MX"/>
              </w:rPr>
            </w:pPr>
            <w:r>
              <w:rPr>
                <w:rFonts w:ascii="Calibri" w:eastAsia="Times New Roman" w:hAnsi="Calibri" w:cs="Times New Roman"/>
                <w:b/>
                <w:bCs/>
                <w:color w:val="366092"/>
                <w:szCs w:val="20"/>
                <w:lang w:eastAsia="es-MX"/>
              </w:rPr>
              <w:t>Problema:</w:t>
            </w:r>
            <w:r>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0B0BA6" w14:paraId="131BD519" w14:textId="77777777" w:rsidTr="000B0BA6">
        <w:trPr>
          <w:trHeight w:val="285"/>
          <w:jc w:val="center"/>
        </w:trPr>
        <w:tc>
          <w:tcPr>
            <w:tcW w:w="1668" w:type="dxa"/>
            <w:tcBorders>
              <w:top w:val="nil"/>
              <w:left w:val="single" w:sz="4" w:space="0" w:color="auto"/>
              <w:bottom w:val="single" w:sz="4" w:space="0" w:color="auto"/>
              <w:right w:val="single" w:sz="4" w:space="0" w:color="auto"/>
            </w:tcBorders>
            <w:shd w:val="clear" w:color="auto" w:fill="F2F2F2"/>
            <w:noWrap/>
            <w:vAlign w:val="bottom"/>
            <w:hideMark/>
          </w:tcPr>
          <w:p w14:paraId="175EA663" w14:textId="77777777" w:rsidR="000B0BA6" w:rsidRDefault="000B0BA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Referente</w:t>
            </w:r>
          </w:p>
        </w:tc>
        <w:tc>
          <w:tcPr>
            <w:tcW w:w="1483" w:type="dxa"/>
            <w:tcBorders>
              <w:top w:val="nil"/>
              <w:left w:val="nil"/>
              <w:bottom w:val="single" w:sz="4" w:space="0" w:color="auto"/>
              <w:right w:val="single" w:sz="4" w:space="0" w:color="auto"/>
            </w:tcBorders>
            <w:shd w:val="clear" w:color="auto" w:fill="F2F2F2"/>
            <w:noWrap/>
            <w:vAlign w:val="bottom"/>
            <w:hideMark/>
          </w:tcPr>
          <w:p w14:paraId="2521F317" w14:textId="77777777" w:rsidR="000B0BA6" w:rsidRDefault="000B0BA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1595" w:type="dxa"/>
            <w:tcBorders>
              <w:top w:val="nil"/>
              <w:left w:val="nil"/>
              <w:bottom w:val="single" w:sz="4" w:space="0" w:color="auto"/>
              <w:right w:val="single" w:sz="4" w:space="0" w:color="auto"/>
            </w:tcBorders>
            <w:shd w:val="clear" w:color="auto" w:fill="F2F2F2"/>
            <w:noWrap/>
            <w:vAlign w:val="bottom"/>
            <w:hideMark/>
          </w:tcPr>
          <w:p w14:paraId="22778C01" w14:textId="77777777" w:rsidR="000B0BA6" w:rsidRDefault="000B0BA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1294" w:type="dxa"/>
            <w:tcBorders>
              <w:top w:val="nil"/>
              <w:left w:val="nil"/>
              <w:bottom w:val="single" w:sz="4" w:space="0" w:color="auto"/>
              <w:right w:val="single" w:sz="4" w:space="0" w:color="auto"/>
            </w:tcBorders>
            <w:shd w:val="clear" w:color="auto" w:fill="F2F2F2"/>
            <w:noWrap/>
            <w:vAlign w:val="bottom"/>
            <w:hideMark/>
          </w:tcPr>
          <w:p w14:paraId="5F42C340" w14:textId="77777777" w:rsidR="000B0BA6" w:rsidRDefault="000B0BA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1517" w:type="dxa"/>
            <w:gridSpan w:val="2"/>
            <w:tcBorders>
              <w:top w:val="nil"/>
              <w:left w:val="nil"/>
              <w:bottom w:val="single" w:sz="4" w:space="0" w:color="auto"/>
              <w:right w:val="single" w:sz="4" w:space="0" w:color="auto"/>
            </w:tcBorders>
            <w:shd w:val="clear" w:color="auto" w:fill="F2F2F2"/>
            <w:noWrap/>
            <w:vAlign w:val="bottom"/>
            <w:hideMark/>
          </w:tcPr>
          <w:p w14:paraId="1F4953A1" w14:textId="77777777" w:rsidR="000B0BA6" w:rsidRDefault="000B0BA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1829" w:type="dxa"/>
            <w:tcBorders>
              <w:top w:val="nil"/>
              <w:left w:val="nil"/>
              <w:bottom w:val="single" w:sz="4" w:space="0" w:color="auto"/>
              <w:right w:val="single" w:sz="4" w:space="0" w:color="auto"/>
            </w:tcBorders>
            <w:shd w:val="clear" w:color="auto" w:fill="F2F2F2"/>
            <w:noWrap/>
            <w:vAlign w:val="bottom"/>
            <w:hideMark/>
          </w:tcPr>
          <w:p w14:paraId="5B1A181C" w14:textId="77777777" w:rsidR="000B0BA6" w:rsidRDefault="000B0BA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0B0BA6" w14:paraId="3C6D88B0" w14:textId="77777777" w:rsidTr="000B0BA6">
        <w:trPr>
          <w:trHeight w:val="566"/>
          <w:jc w:val="center"/>
        </w:trPr>
        <w:tc>
          <w:tcPr>
            <w:tcW w:w="1668" w:type="dxa"/>
            <w:tcBorders>
              <w:top w:val="single" w:sz="4" w:space="0" w:color="auto"/>
              <w:left w:val="single" w:sz="4" w:space="0" w:color="auto"/>
              <w:bottom w:val="single" w:sz="4" w:space="0" w:color="auto"/>
              <w:right w:val="single" w:sz="4" w:space="0" w:color="auto"/>
            </w:tcBorders>
            <w:noWrap/>
            <w:hideMark/>
          </w:tcPr>
          <w:p w14:paraId="2DCADB47" w14:textId="77777777" w:rsidR="000B0BA6" w:rsidRDefault="000B0BA6">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Evidencia:</w:t>
            </w:r>
          </w:p>
          <w:p w14:paraId="5A4AF94D" w14:textId="77777777" w:rsidR="000B0BA6" w:rsidRDefault="000B0BA6">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i/>
                <w:iCs/>
                <w:szCs w:val="20"/>
                <w:lang w:eastAsia="es-MX"/>
              </w:rPr>
              <w:t>Escrito analítico-reflexivo</w:t>
            </w:r>
          </w:p>
        </w:tc>
        <w:tc>
          <w:tcPr>
            <w:tcW w:w="1483" w:type="dxa"/>
            <w:vMerge w:val="restart"/>
            <w:tcBorders>
              <w:top w:val="nil"/>
              <w:left w:val="single" w:sz="4" w:space="0" w:color="auto"/>
              <w:bottom w:val="single" w:sz="4" w:space="0" w:color="000000"/>
              <w:right w:val="single" w:sz="4" w:space="0" w:color="auto"/>
            </w:tcBorders>
          </w:tcPr>
          <w:p w14:paraId="094AD5E5" w14:textId="77777777" w:rsidR="000B0BA6" w:rsidRDefault="000B0BA6">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Describe vagamente los resultados de su intervención desde cada curso.</w:t>
            </w:r>
          </w:p>
          <w:p w14:paraId="16FC5A48" w14:textId="77777777" w:rsidR="000B0BA6" w:rsidRDefault="000B0BA6">
            <w:pPr>
              <w:spacing w:after="0" w:line="240" w:lineRule="auto"/>
              <w:rPr>
                <w:rFonts w:ascii="Calibri" w:eastAsia="Times New Roman" w:hAnsi="Calibri" w:cs="Times New Roman"/>
                <w:i/>
                <w:iCs/>
                <w:color w:val="000000"/>
                <w:szCs w:val="20"/>
                <w:lang w:eastAsia="es-MX"/>
              </w:rPr>
            </w:pPr>
          </w:p>
          <w:p w14:paraId="6A203673" w14:textId="77777777" w:rsidR="000B0BA6" w:rsidRDefault="000B0BA6">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Menciona las competencias que se favorecieron en el semestre sin autoevaluación.</w:t>
            </w:r>
          </w:p>
          <w:p w14:paraId="70D5BFC1" w14:textId="77777777" w:rsidR="000B0BA6" w:rsidRDefault="000B0BA6">
            <w:pPr>
              <w:spacing w:after="0" w:line="240" w:lineRule="auto"/>
              <w:rPr>
                <w:rFonts w:ascii="Calibri" w:eastAsia="Times New Roman" w:hAnsi="Calibri" w:cs="Times New Roman"/>
                <w:i/>
                <w:iCs/>
                <w:color w:val="000000"/>
                <w:szCs w:val="20"/>
                <w:lang w:eastAsia="es-MX"/>
              </w:rPr>
            </w:pPr>
          </w:p>
          <w:p w14:paraId="532A311E" w14:textId="77777777" w:rsidR="000B0BA6" w:rsidRDefault="000B0BA6">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 xml:space="preserve">Carece de fundamento </w:t>
            </w:r>
          </w:p>
        </w:tc>
        <w:tc>
          <w:tcPr>
            <w:tcW w:w="1595" w:type="dxa"/>
            <w:vMerge w:val="restart"/>
            <w:tcBorders>
              <w:top w:val="nil"/>
              <w:left w:val="single" w:sz="4" w:space="0" w:color="auto"/>
              <w:bottom w:val="single" w:sz="4" w:space="0" w:color="000000"/>
              <w:right w:val="single" w:sz="4" w:space="0" w:color="auto"/>
            </w:tcBorders>
          </w:tcPr>
          <w:p w14:paraId="14AB3C38" w14:textId="77777777" w:rsidR="000B0BA6" w:rsidRDefault="000B0BA6">
            <w:pPr>
              <w:spacing w:after="0" w:line="240" w:lineRule="auto"/>
              <w:rPr>
                <w:i/>
              </w:rPr>
            </w:pPr>
            <w:r>
              <w:rPr>
                <w:i/>
              </w:rPr>
              <w:t xml:space="preserve">Describe el resultado de su intervención y los logros obtenidos de manera general sin noción de análisis ni reflexión. </w:t>
            </w:r>
          </w:p>
          <w:p w14:paraId="0831EE8A" w14:textId="77777777" w:rsidR="000B0BA6" w:rsidRDefault="000B0BA6">
            <w:pPr>
              <w:spacing w:after="0" w:line="240" w:lineRule="auto"/>
              <w:rPr>
                <w:rFonts w:ascii="Calibri" w:eastAsia="Times New Roman" w:hAnsi="Calibri" w:cs="Times New Roman"/>
                <w:i/>
                <w:iCs/>
                <w:color w:val="000000"/>
                <w:szCs w:val="20"/>
                <w:highlight w:val="yellow"/>
                <w:lang w:eastAsia="es-MX"/>
              </w:rPr>
            </w:pPr>
          </w:p>
          <w:p w14:paraId="7E98CE77" w14:textId="77777777" w:rsidR="000B0BA6" w:rsidRDefault="000B0BA6">
            <w:pPr>
              <w:spacing w:after="0" w:line="240" w:lineRule="auto"/>
              <w:rPr>
                <w:i/>
              </w:rPr>
            </w:pPr>
            <w:r>
              <w:rPr>
                <w:i/>
              </w:rPr>
              <w:t>Señala algunas de las competencias que se promovieron durante el semestre y las autoevalúa vagamente.</w:t>
            </w:r>
          </w:p>
          <w:p w14:paraId="47359D1F" w14:textId="77777777" w:rsidR="000B0BA6" w:rsidRDefault="000B0BA6">
            <w:pPr>
              <w:spacing w:after="0" w:line="240" w:lineRule="auto"/>
              <w:rPr>
                <w:i/>
              </w:rPr>
            </w:pPr>
          </w:p>
          <w:p w14:paraId="6ED98BB2" w14:textId="77777777" w:rsidR="000B0BA6" w:rsidRDefault="000B0BA6">
            <w:pPr>
              <w:spacing w:after="0" w:line="240" w:lineRule="auto"/>
              <w:rPr>
                <w:rFonts w:ascii="Calibri" w:eastAsia="Times New Roman" w:hAnsi="Calibri" w:cs="Times New Roman"/>
                <w:i/>
                <w:iCs/>
                <w:color w:val="000000"/>
                <w:szCs w:val="20"/>
                <w:highlight w:val="yellow"/>
                <w:lang w:eastAsia="es-MX"/>
              </w:rPr>
            </w:pPr>
            <w:r>
              <w:rPr>
                <w:i/>
              </w:rPr>
              <w:t xml:space="preserve">Intenta vincula sus ideas con la teoría para fundamentar en la bibliografía de los cursos, planes y programas de educación </w:t>
            </w:r>
            <w:r>
              <w:rPr>
                <w:i/>
              </w:rPr>
              <w:lastRenderedPageBreak/>
              <w:t>básica e investigaciones relacionadas con el campo de conocimiento.</w:t>
            </w:r>
          </w:p>
        </w:tc>
        <w:tc>
          <w:tcPr>
            <w:tcW w:w="1294" w:type="dxa"/>
            <w:vMerge w:val="restart"/>
            <w:tcBorders>
              <w:top w:val="nil"/>
              <w:left w:val="single" w:sz="4" w:space="0" w:color="auto"/>
              <w:bottom w:val="single" w:sz="4" w:space="0" w:color="000000"/>
              <w:right w:val="single" w:sz="4" w:space="0" w:color="auto"/>
            </w:tcBorders>
          </w:tcPr>
          <w:p w14:paraId="2AD118E9" w14:textId="77777777" w:rsidR="000B0BA6" w:rsidRDefault="000B0BA6">
            <w:pPr>
              <w:spacing w:after="0" w:line="240" w:lineRule="auto"/>
              <w:rPr>
                <w:i/>
              </w:rPr>
            </w:pPr>
            <w:r>
              <w:rPr>
                <w:i/>
              </w:rPr>
              <w:lastRenderedPageBreak/>
              <w:t xml:space="preserve">Analiza y reflexiona su intervención y los resultados logrados desde cada uno de los cursos. </w:t>
            </w:r>
          </w:p>
          <w:p w14:paraId="32B57631" w14:textId="77777777" w:rsidR="000B0BA6" w:rsidRDefault="000B0BA6">
            <w:pPr>
              <w:spacing w:after="0" w:line="240" w:lineRule="auto"/>
              <w:rPr>
                <w:rFonts w:ascii="Calibri" w:eastAsia="Times New Roman" w:hAnsi="Calibri" w:cs="Times New Roman"/>
                <w:i/>
                <w:iCs/>
                <w:color w:val="000000"/>
                <w:szCs w:val="20"/>
                <w:highlight w:val="yellow"/>
                <w:lang w:eastAsia="es-MX"/>
              </w:rPr>
            </w:pPr>
          </w:p>
          <w:p w14:paraId="7683FD94" w14:textId="77777777" w:rsidR="000B0BA6" w:rsidRDefault="000B0BA6">
            <w:pPr>
              <w:spacing w:after="0" w:line="240" w:lineRule="auto"/>
              <w:rPr>
                <w:i/>
              </w:rPr>
            </w:pPr>
            <w:r>
              <w:rPr>
                <w:i/>
              </w:rPr>
              <w:t>Autoevalúa el logro de las competencias que se promovieron durante el semestre.</w:t>
            </w:r>
          </w:p>
          <w:p w14:paraId="40A4176B" w14:textId="77777777" w:rsidR="000B0BA6" w:rsidRDefault="000B0BA6">
            <w:pPr>
              <w:spacing w:after="0" w:line="240" w:lineRule="auto"/>
              <w:rPr>
                <w:i/>
              </w:rPr>
            </w:pPr>
          </w:p>
          <w:p w14:paraId="72233910" w14:textId="77777777" w:rsidR="000B0BA6" w:rsidRDefault="000B0BA6">
            <w:pPr>
              <w:spacing w:after="0" w:line="240" w:lineRule="auto"/>
              <w:rPr>
                <w:i/>
              </w:rPr>
            </w:pPr>
            <w:r>
              <w:rPr>
                <w:i/>
              </w:rPr>
              <w:t xml:space="preserve">Vincula sus ideas con la teoría con poca coherencia para fundamentar en la bibliografía de los cursos o planes y </w:t>
            </w:r>
            <w:r>
              <w:rPr>
                <w:i/>
              </w:rPr>
              <w:lastRenderedPageBreak/>
              <w:t>programas de educación básica.</w:t>
            </w:r>
          </w:p>
          <w:p w14:paraId="4C5108CF" w14:textId="77777777" w:rsidR="000B0BA6" w:rsidRDefault="000B0BA6">
            <w:pPr>
              <w:spacing w:after="0" w:line="240" w:lineRule="auto"/>
              <w:rPr>
                <w:rFonts w:ascii="Calibri" w:eastAsia="Times New Roman" w:hAnsi="Calibri" w:cs="Times New Roman"/>
                <w:i/>
                <w:iCs/>
                <w:color w:val="000000"/>
                <w:szCs w:val="20"/>
                <w:highlight w:val="yellow"/>
                <w:lang w:eastAsia="es-MX"/>
              </w:rPr>
            </w:pPr>
          </w:p>
          <w:p w14:paraId="5BCBB98D" w14:textId="77777777" w:rsidR="000B0BA6" w:rsidRDefault="000B0BA6">
            <w:pPr>
              <w:spacing w:after="0" w:line="240" w:lineRule="auto"/>
              <w:rPr>
                <w:rFonts w:ascii="Calibri" w:eastAsia="Times New Roman" w:hAnsi="Calibri" w:cs="Times New Roman"/>
                <w:i/>
                <w:iCs/>
                <w:color w:val="000000"/>
                <w:szCs w:val="20"/>
                <w:highlight w:val="yellow"/>
                <w:lang w:eastAsia="es-MX"/>
              </w:rPr>
            </w:pPr>
          </w:p>
        </w:tc>
        <w:tc>
          <w:tcPr>
            <w:tcW w:w="1517" w:type="dxa"/>
            <w:gridSpan w:val="2"/>
            <w:vMerge w:val="restart"/>
            <w:tcBorders>
              <w:top w:val="nil"/>
              <w:left w:val="single" w:sz="4" w:space="0" w:color="auto"/>
              <w:bottom w:val="single" w:sz="4" w:space="0" w:color="000000"/>
              <w:right w:val="single" w:sz="4" w:space="0" w:color="auto"/>
            </w:tcBorders>
          </w:tcPr>
          <w:p w14:paraId="319A3396" w14:textId="77777777" w:rsidR="000B0BA6" w:rsidRPr="00480915" w:rsidRDefault="000B0BA6">
            <w:pPr>
              <w:spacing w:after="0" w:line="240" w:lineRule="auto"/>
              <w:rPr>
                <w:i/>
                <w:highlight w:val="green"/>
              </w:rPr>
            </w:pPr>
            <w:r w:rsidRPr="00480915">
              <w:rPr>
                <w:i/>
                <w:highlight w:val="green"/>
              </w:rPr>
              <w:lastRenderedPageBreak/>
              <w:t xml:space="preserve">Analiza y reflexiona su intervención y los resultados logrados de manera puntual desde cada uno de los cursos. </w:t>
            </w:r>
          </w:p>
          <w:p w14:paraId="03B9C169" w14:textId="77777777" w:rsidR="000B0BA6" w:rsidRPr="00480915" w:rsidRDefault="000B0BA6">
            <w:pPr>
              <w:spacing w:after="0" w:line="240" w:lineRule="auto"/>
              <w:rPr>
                <w:i/>
                <w:highlight w:val="green"/>
              </w:rPr>
            </w:pPr>
          </w:p>
          <w:p w14:paraId="083D8A4D" w14:textId="77777777" w:rsidR="000B0BA6" w:rsidRPr="00480915" w:rsidRDefault="000B0BA6">
            <w:pPr>
              <w:spacing w:after="0" w:line="240" w:lineRule="auto"/>
              <w:rPr>
                <w:i/>
                <w:highlight w:val="green"/>
              </w:rPr>
            </w:pPr>
            <w:r w:rsidRPr="00480915">
              <w:rPr>
                <w:i/>
                <w:highlight w:val="green"/>
              </w:rPr>
              <w:t>Autoevalúa con base en evidencia el logro de las competencias que se promovieron durante el semestre.</w:t>
            </w:r>
          </w:p>
          <w:p w14:paraId="3BEF6571" w14:textId="77777777" w:rsidR="000B0BA6" w:rsidRPr="00480915" w:rsidRDefault="000B0BA6">
            <w:pPr>
              <w:spacing w:after="0" w:line="240" w:lineRule="auto"/>
              <w:rPr>
                <w:i/>
                <w:highlight w:val="green"/>
              </w:rPr>
            </w:pPr>
          </w:p>
          <w:p w14:paraId="6A13861A" w14:textId="77777777" w:rsidR="000B0BA6" w:rsidRDefault="000B0BA6">
            <w:pPr>
              <w:spacing w:after="0" w:line="240" w:lineRule="auto"/>
              <w:rPr>
                <w:i/>
              </w:rPr>
            </w:pPr>
            <w:r w:rsidRPr="00480915">
              <w:rPr>
                <w:i/>
                <w:highlight w:val="green"/>
              </w:rPr>
              <w:t>Vincula sus ideas con la teoría coherentemente para fundamentar en la bibliografía de los cursos, planes y programas de</w:t>
            </w:r>
            <w:r>
              <w:rPr>
                <w:i/>
              </w:rPr>
              <w:t xml:space="preserve"> </w:t>
            </w:r>
            <w:r>
              <w:rPr>
                <w:i/>
              </w:rPr>
              <w:lastRenderedPageBreak/>
              <w:t>educación básica.</w:t>
            </w:r>
          </w:p>
        </w:tc>
        <w:tc>
          <w:tcPr>
            <w:tcW w:w="1829" w:type="dxa"/>
            <w:vMerge w:val="restart"/>
            <w:tcBorders>
              <w:top w:val="nil"/>
              <w:left w:val="single" w:sz="4" w:space="0" w:color="auto"/>
              <w:bottom w:val="single" w:sz="4" w:space="0" w:color="000000"/>
              <w:right w:val="single" w:sz="4" w:space="0" w:color="auto"/>
            </w:tcBorders>
          </w:tcPr>
          <w:p w14:paraId="0A0C7C6C" w14:textId="77777777" w:rsidR="000B0BA6" w:rsidRDefault="000B0BA6">
            <w:pPr>
              <w:spacing w:after="0" w:line="240" w:lineRule="auto"/>
              <w:rPr>
                <w:i/>
              </w:rPr>
            </w:pPr>
            <w:r>
              <w:rPr>
                <w:i/>
              </w:rPr>
              <w:lastRenderedPageBreak/>
              <w:t xml:space="preserve">Analiza y reflexiona su intervención y los resultados logrados de manera puntual desde cada uno de los cursos. </w:t>
            </w:r>
          </w:p>
          <w:p w14:paraId="1C0E0112" w14:textId="77777777" w:rsidR="000B0BA6" w:rsidRDefault="000B0BA6">
            <w:pPr>
              <w:spacing w:after="0" w:line="240" w:lineRule="auto"/>
              <w:rPr>
                <w:i/>
              </w:rPr>
            </w:pPr>
          </w:p>
          <w:p w14:paraId="604BCE1A" w14:textId="77777777" w:rsidR="000B0BA6" w:rsidRDefault="000B0BA6">
            <w:pPr>
              <w:spacing w:after="0" w:line="240" w:lineRule="auto"/>
              <w:rPr>
                <w:i/>
              </w:rPr>
            </w:pPr>
            <w:r>
              <w:rPr>
                <w:i/>
              </w:rPr>
              <w:t>Autoevalúa con base en evidencia el logro de cada una de las competencias que se promovieron durante el semestre y hace un breve comparativo del estado inicial y final.</w:t>
            </w:r>
          </w:p>
          <w:p w14:paraId="572EAEFC" w14:textId="77777777" w:rsidR="000B0BA6" w:rsidRDefault="000B0BA6">
            <w:pPr>
              <w:spacing w:after="0" w:line="240" w:lineRule="auto"/>
              <w:rPr>
                <w:i/>
              </w:rPr>
            </w:pPr>
          </w:p>
          <w:p w14:paraId="34FBD6D5" w14:textId="77777777" w:rsidR="000B0BA6" w:rsidRDefault="000B0BA6">
            <w:pPr>
              <w:spacing w:after="0" w:line="240" w:lineRule="auto"/>
              <w:rPr>
                <w:i/>
              </w:rPr>
            </w:pPr>
            <w:r>
              <w:rPr>
                <w:i/>
              </w:rPr>
              <w:t xml:space="preserve">Vincula sus ideas con la teoría coherentemente para fundamentar en la bibliografía de los cursos, planes y </w:t>
            </w:r>
            <w:r>
              <w:rPr>
                <w:i/>
              </w:rPr>
              <w:lastRenderedPageBreak/>
              <w:t>programas de educación básica e investigaciones relacionadas con el campo de conocimiento.</w:t>
            </w:r>
          </w:p>
        </w:tc>
      </w:tr>
      <w:tr w:rsidR="000B0BA6" w14:paraId="15E28864" w14:textId="77777777" w:rsidTr="000B0BA6">
        <w:trPr>
          <w:trHeight w:val="311"/>
          <w:jc w:val="center"/>
        </w:trPr>
        <w:tc>
          <w:tcPr>
            <w:tcW w:w="1668" w:type="dxa"/>
            <w:tcBorders>
              <w:top w:val="single" w:sz="4" w:space="0" w:color="auto"/>
              <w:left w:val="single" w:sz="4" w:space="0" w:color="auto"/>
              <w:bottom w:val="nil"/>
              <w:right w:val="single" w:sz="4" w:space="0" w:color="auto"/>
            </w:tcBorders>
            <w:noWrap/>
            <w:hideMark/>
          </w:tcPr>
          <w:p w14:paraId="5121A393" w14:textId="77777777" w:rsidR="000B0BA6" w:rsidRDefault="000B0BA6">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Criterio:</w:t>
            </w:r>
          </w:p>
        </w:tc>
        <w:tc>
          <w:tcPr>
            <w:tcW w:w="0" w:type="auto"/>
            <w:vMerge/>
            <w:tcBorders>
              <w:top w:val="nil"/>
              <w:left w:val="single" w:sz="4" w:space="0" w:color="auto"/>
              <w:bottom w:val="single" w:sz="4" w:space="0" w:color="000000"/>
              <w:right w:val="single" w:sz="4" w:space="0" w:color="auto"/>
            </w:tcBorders>
            <w:vAlign w:val="center"/>
            <w:hideMark/>
          </w:tcPr>
          <w:p w14:paraId="128D1DDD" w14:textId="77777777" w:rsidR="000B0BA6" w:rsidRDefault="000B0BA6">
            <w:pPr>
              <w:spacing w:after="0"/>
              <w:rPr>
                <w:rFonts w:ascii="Calibri" w:eastAsia="Times New Roman" w:hAnsi="Calibri" w:cs="Times New Roman"/>
                <w:i/>
                <w:iCs/>
                <w:color w:val="000000"/>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4ABF6A7F" w14:textId="77777777" w:rsidR="000B0BA6" w:rsidRDefault="000B0BA6">
            <w:pPr>
              <w:spacing w:after="0"/>
              <w:rPr>
                <w:rFonts w:ascii="Calibri" w:eastAsia="Times New Roman" w:hAnsi="Calibri" w:cs="Times New Roman"/>
                <w:i/>
                <w:iCs/>
                <w:color w:val="000000"/>
                <w:szCs w:val="20"/>
                <w:highlight w:val="yellow"/>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2C65615B" w14:textId="77777777" w:rsidR="000B0BA6" w:rsidRDefault="000B0BA6">
            <w:pPr>
              <w:spacing w:after="0"/>
              <w:rPr>
                <w:rFonts w:ascii="Calibri" w:eastAsia="Times New Roman" w:hAnsi="Calibri" w:cs="Times New Roman"/>
                <w:i/>
                <w:iCs/>
                <w:color w:val="000000"/>
                <w:szCs w:val="20"/>
                <w:highlight w:val="yellow"/>
                <w:lang w:eastAsia="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4854A405" w14:textId="77777777" w:rsidR="000B0BA6" w:rsidRDefault="000B0BA6">
            <w:pPr>
              <w:spacing w:after="0"/>
              <w:rPr>
                <w:i/>
              </w:rPr>
            </w:pPr>
          </w:p>
        </w:tc>
        <w:tc>
          <w:tcPr>
            <w:tcW w:w="0" w:type="auto"/>
            <w:vMerge/>
            <w:tcBorders>
              <w:top w:val="nil"/>
              <w:left w:val="single" w:sz="4" w:space="0" w:color="auto"/>
              <w:bottom w:val="single" w:sz="4" w:space="0" w:color="000000"/>
              <w:right w:val="single" w:sz="4" w:space="0" w:color="auto"/>
            </w:tcBorders>
            <w:vAlign w:val="center"/>
            <w:hideMark/>
          </w:tcPr>
          <w:p w14:paraId="722523FD" w14:textId="77777777" w:rsidR="000B0BA6" w:rsidRDefault="000B0BA6">
            <w:pPr>
              <w:spacing w:after="0"/>
              <w:rPr>
                <w:i/>
              </w:rPr>
            </w:pPr>
          </w:p>
        </w:tc>
      </w:tr>
      <w:tr w:rsidR="000B0BA6" w14:paraId="21EF26C6" w14:textId="77777777" w:rsidTr="000B0BA6">
        <w:trPr>
          <w:trHeight w:val="2784"/>
          <w:jc w:val="center"/>
        </w:trPr>
        <w:tc>
          <w:tcPr>
            <w:tcW w:w="1668" w:type="dxa"/>
            <w:tcBorders>
              <w:top w:val="nil"/>
              <w:left w:val="single" w:sz="4" w:space="0" w:color="auto"/>
              <w:bottom w:val="single" w:sz="4" w:space="0" w:color="auto"/>
              <w:right w:val="single" w:sz="4" w:space="0" w:color="auto"/>
            </w:tcBorders>
          </w:tcPr>
          <w:p w14:paraId="2E9711F6" w14:textId="77777777" w:rsidR="000B0BA6" w:rsidRDefault="000B0BA6">
            <w:pPr>
              <w:spacing w:after="0" w:line="240" w:lineRule="auto"/>
              <w:rPr>
                <w:i/>
              </w:rPr>
            </w:pPr>
            <w:r>
              <w:rPr>
                <w:i/>
              </w:rPr>
              <w:t xml:space="preserve">Plasma el resultado del análisis y reflexión de su intervención y los logros obtenidos desde cada uno de los cursos del cuarto semestre (50 </w:t>
            </w:r>
            <w:proofErr w:type="spellStart"/>
            <w:r>
              <w:rPr>
                <w:i/>
              </w:rPr>
              <w:t>pts</w:t>
            </w:r>
            <w:proofErr w:type="spellEnd"/>
            <w:r>
              <w:rPr>
                <w:i/>
              </w:rPr>
              <w:t>).</w:t>
            </w:r>
          </w:p>
          <w:p w14:paraId="7498D598" w14:textId="77777777" w:rsidR="000B0BA6" w:rsidRDefault="000B0BA6">
            <w:pPr>
              <w:spacing w:after="0" w:line="240" w:lineRule="auto"/>
              <w:rPr>
                <w:i/>
              </w:rPr>
            </w:pPr>
          </w:p>
          <w:p w14:paraId="26471025" w14:textId="77777777" w:rsidR="000B0BA6" w:rsidRDefault="000B0BA6">
            <w:pPr>
              <w:spacing w:after="0" w:line="240" w:lineRule="auto"/>
              <w:rPr>
                <w:i/>
              </w:rPr>
            </w:pPr>
            <w:r>
              <w:rPr>
                <w:i/>
              </w:rPr>
              <w:t xml:space="preserve">Valora el logro de las competencias que se favorecieron durante el semestre (30 </w:t>
            </w:r>
            <w:proofErr w:type="spellStart"/>
            <w:r>
              <w:rPr>
                <w:i/>
              </w:rPr>
              <w:t>pts</w:t>
            </w:r>
            <w:proofErr w:type="spellEnd"/>
            <w:r>
              <w:rPr>
                <w:i/>
              </w:rPr>
              <w:t>).</w:t>
            </w:r>
          </w:p>
          <w:p w14:paraId="0F4332E3" w14:textId="77777777" w:rsidR="000B0BA6" w:rsidRDefault="000B0BA6">
            <w:pPr>
              <w:spacing w:after="0" w:line="240" w:lineRule="auto"/>
              <w:rPr>
                <w:i/>
              </w:rPr>
            </w:pPr>
          </w:p>
          <w:p w14:paraId="2003E0F8" w14:textId="77777777" w:rsidR="000B0BA6" w:rsidRDefault="000B0BA6">
            <w:pPr>
              <w:spacing w:after="0" w:line="240" w:lineRule="auto"/>
              <w:rPr>
                <w:i/>
              </w:rPr>
            </w:pPr>
            <w:r>
              <w:rPr>
                <w:i/>
              </w:rPr>
              <w:t xml:space="preserve">Argumenta teóricamente con fuentes de </w:t>
            </w:r>
            <w:r>
              <w:rPr>
                <w:i/>
              </w:rPr>
              <w:lastRenderedPageBreak/>
              <w:t xml:space="preserve">cada curso, del plan y programas de estudio y otras como investigaciones retomadas de fuentes confiables (20 </w:t>
            </w:r>
            <w:proofErr w:type="spellStart"/>
            <w:r>
              <w:rPr>
                <w:i/>
              </w:rPr>
              <w:t>pts</w:t>
            </w:r>
            <w:proofErr w:type="spellEnd"/>
            <w:r>
              <w:rPr>
                <w:i/>
              </w:rPr>
              <w:t>).</w:t>
            </w:r>
          </w:p>
        </w:tc>
        <w:tc>
          <w:tcPr>
            <w:tcW w:w="0" w:type="auto"/>
            <w:vMerge/>
            <w:tcBorders>
              <w:top w:val="nil"/>
              <w:left w:val="single" w:sz="4" w:space="0" w:color="auto"/>
              <w:bottom w:val="single" w:sz="4" w:space="0" w:color="000000"/>
              <w:right w:val="single" w:sz="4" w:space="0" w:color="auto"/>
            </w:tcBorders>
            <w:vAlign w:val="center"/>
            <w:hideMark/>
          </w:tcPr>
          <w:p w14:paraId="4FDA4DE7" w14:textId="77777777" w:rsidR="000B0BA6" w:rsidRDefault="000B0BA6">
            <w:pPr>
              <w:spacing w:after="0"/>
              <w:rPr>
                <w:rFonts w:ascii="Calibri" w:eastAsia="Times New Roman" w:hAnsi="Calibri" w:cs="Times New Roman"/>
                <w:i/>
                <w:iCs/>
                <w:color w:val="000000"/>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4EB7F86" w14:textId="77777777" w:rsidR="000B0BA6" w:rsidRDefault="000B0BA6">
            <w:pPr>
              <w:spacing w:after="0"/>
              <w:rPr>
                <w:rFonts w:ascii="Calibri" w:eastAsia="Times New Roman" w:hAnsi="Calibri" w:cs="Times New Roman"/>
                <w:i/>
                <w:iCs/>
                <w:color w:val="000000"/>
                <w:szCs w:val="20"/>
                <w:highlight w:val="yellow"/>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5987DAAC" w14:textId="77777777" w:rsidR="000B0BA6" w:rsidRDefault="000B0BA6">
            <w:pPr>
              <w:spacing w:after="0"/>
              <w:rPr>
                <w:rFonts w:ascii="Calibri" w:eastAsia="Times New Roman" w:hAnsi="Calibri" w:cs="Times New Roman"/>
                <w:i/>
                <w:iCs/>
                <w:color w:val="000000"/>
                <w:szCs w:val="20"/>
                <w:highlight w:val="yellow"/>
                <w:lang w:eastAsia="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4BDCCBA8" w14:textId="77777777" w:rsidR="000B0BA6" w:rsidRDefault="000B0BA6">
            <w:pPr>
              <w:spacing w:after="0"/>
              <w:rPr>
                <w:i/>
              </w:rPr>
            </w:pPr>
          </w:p>
        </w:tc>
        <w:tc>
          <w:tcPr>
            <w:tcW w:w="0" w:type="auto"/>
            <w:vMerge/>
            <w:tcBorders>
              <w:top w:val="nil"/>
              <w:left w:val="single" w:sz="4" w:space="0" w:color="auto"/>
              <w:bottom w:val="single" w:sz="4" w:space="0" w:color="000000"/>
              <w:right w:val="single" w:sz="4" w:space="0" w:color="auto"/>
            </w:tcBorders>
            <w:vAlign w:val="center"/>
            <w:hideMark/>
          </w:tcPr>
          <w:p w14:paraId="707DB755" w14:textId="77777777" w:rsidR="000B0BA6" w:rsidRDefault="000B0BA6">
            <w:pPr>
              <w:spacing w:after="0"/>
              <w:rPr>
                <w:i/>
              </w:rPr>
            </w:pPr>
          </w:p>
        </w:tc>
      </w:tr>
      <w:tr w:rsidR="000B0BA6" w14:paraId="2E7AE7A2" w14:textId="77777777" w:rsidTr="000B0BA6">
        <w:trPr>
          <w:trHeight w:val="212"/>
          <w:jc w:val="center"/>
        </w:trPr>
        <w:tc>
          <w:tcPr>
            <w:tcW w:w="1668" w:type="dxa"/>
            <w:tcBorders>
              <w:top w:val="nil"/>
              <w:left w:val="single" w:sz="4" w:space="0" w:color="auto"/>
              <w:bottom w:val="single" w:sz="4" w:space="0" w:color="auto"/>
              <w:right w:val="single" w:sz="4" w:space="0" w:color="auto"/>
            </w:tcBorders>
            <w:shd w:val="clear" w:color="auto" w:fill="F2F2F2"/>
            <w:noWrap/>
            <w:vAlign w:val="bottom"/>
            <w:hideMark/>
          </w:tcPr>
          <w:p w14:paraId="6EAF4D2C" w14:textId="77777777" w:rsidR="000B0BA6" w:rsidRDefault="000B0BA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Ponderación: 100%</w:t>
            </w:r>
          </w:p>
        </w:tc>
        <w:tc>
          <w:tcPr>
            <w:tcW w:w="1483" w:type="dxa"/>
            <w:tcBorders>
              <w:top w:val="nil"/>
              <w:left w:val="nil"/>
              <w:bottom w:val="single" w:sz="4" w:space="0" w:color="auto"/>
              <w:right w:val="single" w:sz="4" w:space="0" w:color="auto"/>
            </w:tcBorders>
            <w:shd w:val="clear" w:color="auto" w:fill="F2F2F2"/>
            <w:noWrap/>
            <w:vAlign w:val="bottom"/>
            <w:hideMark/>
          </w:tcPr>
          <w:p w14:paraId="5630899E" w14:textId="77777777" w:rsidR="000B0BA6" w:rsidRDefault="000B0BA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60%</w:t>
            </w:r>
          </w:p>
        </w:tc>
        <w:tc>
          <w:tcPr>
            <w:tcW w:w="1595" w:type="dxa"/>
            <w:tcBorders>
              <w:top w:val="nil"/>
              <w:left w:val="nil"/>
              <w:bottom w:val="single" w:sz="4" w:space="0" w:color="auto"/>
              <w:right w:val="single" w:sz="4" w:space="0" w:color="auto"/>
            </w:tcBorders>
            <w:shd w:val="clear" w:color="auto" w:fill="F2F2F2"/>
            <w:noWrap/>
            <w:vAlign w:val="bottom"/>
            <w:hideMark/>
          </w:tcPr>
          <w:p w14:paraId="1F1C5D53" w14:textId="77777777" w:rsidR="000B0BA6" w:rsidRDefault="000B0BA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70%</w:t>
            </w:r>
          </w:p>
        </w:tc>
        <w:tc>
          <w:tcPr>
            <w:tcW w:w="1294" w:type="dxa"/>
            <w:tcBorders>
              <w:top w:val="nil"/>
              <w:left w:val="nil"/>
              <w:bottom w:val="single" w:sz="4" w:space="0" w:color="auto"/>
              <w:right w:val="single" w:sz="4" w:space="0" w:color="auto"/>
            </w:tcBorders>
            <w:shd w:val="clear" w:color="auto" w:fill="F2F2F2"/>
            <w:noWrap/>
            <w:vAlign w:val="bottom"/>
            <w:hideMark/>
          </w:tcPr>
          <w:p w14:paraId="1E34F459" w14:textId="77777777" w:rsidR="000B0BA6" w:rsidRDefault="000B0BA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80%</w:t>
            </w:r>
          </w:p>
        </w:tc>
        <w:tc>
          <w:tcPr>
            <w:tcW w:w="1517" w:type="dxa"/>
            <w:gridSpan w:val="2"/>
            <w:tcBorders>
              <w:top w:val="nil"/>
              <w:left w:val="nil"/>
              <w:bottom w:val="single" w:sz="4" w:space="0" w:color="auto"/>
              <w:right w:val="single" w:sz="4" w:space="0" w:color="auto"/>
            </w:tcBorders>
            <w:shd w:val="clear" w:color="auto" w:fill="F2F2F2"/>
            <w:noWrap/>
            <w:vAlign w:val="bottom"/>
            <w:hideMark/>
          </w:tcPr>
          <w:p w14:paraId="708EC0D6" w14:textId="77777777" w:rsidR="000B0BA6" w:rsidRDefault="000B0BA6">
            <w:pPr>
              <w:spacing w:after="0" w:line="240" w:lineRule="auto"/>
              <w:jc w:val="center"/>
              <w:rPr>
                <w:rFonts w:ascii="Calibri" w:eastAsia="Times New Roman" w:hAnsi="Calibri" w:cs="Times New Roman"/>
                <w:b/>
                <w:bCs/>
                <w:color w:val="366092"/>
                <w:szCs w:val="20"/>
                <w:lang w:eastAsia="es-MX"/>
              </w:rPr>
            </w:pPr>
            <w:r w:rsidRPr="00480915">
              <w:rPr>
                <w:rFonts w:ascii="Calibri" w:eastAsia="Times New Roman" w:hAnsi="Calibri" w:cs="Times New Roman"/>
                <w:b/>
                <w:bCs/>
                <w:color w:val="366092"/>
                <w:szCs w:val="20"/>
                <w:highlight w:val="green"/>
                <w:lang w:eastAsia="es-MX"/>
              </w:rPr>
              <w:t>90%</w:t>
            </w:r>
          </w:p>
        </w:tc>
        <w:tc>
          <w:tcPr>
            <w:tcW w:w="1829" w:type="dxa"/>
            <w:tcBorders>
              <w:top w:val="nil"/>
              <w:left w:val="nil"/>
              <w:bottom w:val="single" w:sz="4" w:space="0" w:color="auto"/>
              <w:right w:val="single" w:sz="4" w:space="0" w:color="auto"/>
            </w:tcBorders>
            <w:shd w:val="clear" w:color="auto" w:fill="F2F2F2"/>
            <w:noWrap/>
            <w:vAlign w:val="bottom"/>
            <w:hideMark/>
          </w:tcPr>
          <w:p w14:paraId="2F88CF06" w14:textId="77777777" w:rsidR="000B0BA6" w:rsidRDefault="000B0BA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100%</w:t>
            </w:r>
          </w:p>
        </w:tc>
      </w:tr>
      <w:tr w:rsidR="000B0BA6" w14:paraId="603F43E0" w14:textId="77777777" w:rsidTr="000B0BA6">
        <w:trPr>
          <w:trHeight w:val="212"/>
          <w:jc w:val="center"/>
        </w:trPr>
        <w:tc>
          <w:tcPr>
            <w:tcW w:w="9388" w:type="dxa"/>
            <w:gridSpan w:val="7"/>
            <w:tcBorders>
              <w:top w:val="nil"/>
              <w:left w:val="single" w:sz="4" w:space="0" w:color="auto"/>
              <w:bottom w:val="single" w:sz="4" w:space="0" w:color="auto"/>
              <w:right w:val="single" w:sz="4" w:space="0" w:color="auto"/>
            </w:tcBorders>
            <w:shd w:val="clear" w:color="auto" w:fill="F2F2F2"/>
            <w:noWrap/>
            <w:vAlign w:val="bottom"/>
            <w:hideMark/>
          </w:tcPr>
          <w:p w14:paraId="3C14EC25" w14:textId="77777777" w:rsidR="000B0BA6" w:rsidRDefault="000B0BA6">
            <w:pPr>
              <w:spacing w:after="0" w:line="240" w:lineRule="auto"/>
              <w:rPr>
                <w:i/>
              </w:rPr>
            </w:pPr>
            <w:r>
              <w:rPr>
                <w:rFonts w:ascii="Calibri" w:eastAsia="Times New Roman" w:hAnsi="Calibri" w:cs="Times New Roman"/>
                <w:b/>
                <w:bCs/>
                <w:color w:val="366092"/>
                <w:szCs w:val="20"/>
                <w:lang w:eastAsia="es-MX"/>
              </w:rPr>
              <w:t xml:space="preserve">Evaluación: </w:t>
            </w:r>
            <w:r>
              <w:rPr>
                <w:i/>
              </w:rPr>
              <w:t xml:space="preserve">Autoevaluación, coevaluación y heteroevaluación* se plasman en la plataforma de </w:t>
            </w:r>
            <w:proofErr w:type="spellStart"/>
            <w:r>
              <w:rPr>
                <w:i/>
              </w:rPr>
              <w:t>enep</w:t>
            </w:r>
            <w:proofErr w:type="spellEnd"/>
            <w:r>
              <w:rPr>
                <w:i/>
              </w:rPr>
              <w:t>-digital.</w:t>
            </w:r>
          </w:p>
          <w:p w14:paraId="09B42D6C" w14:textId="77777777" w:rsidR="000B0BA6" w:rsidRDefault="000B0BA6">
            <w:pPr>
              <w:spacing w:after="0" w:line="240" w:lineRule="auto"/>
              <w:rPr>
                <w:rFonts w:ascii="Calibri" w:eastAsia="Times New Roman" w:hAnsi="Calibri" w:cs="Times New Roman"/>
                <w:b/>
                <w:bCs/>
                <w:color w:val="366092"/>
                <w:szCs w:val="20"/>
                <w:lang w:eastAsia="es-MX"/>
              </w:rPr>
            </w:pPr>
            <w:r>
              <w:rPr>
                <w:i/>
              </w:rPr>
              <w:t>*El docente hace las observaciones de los logros y los aspectos por mejorar.</w:t>
            </w:r>
          </w:p>
        </w:tc>
      </w:tr>
    </w:tbl>
    <w:p w14:paraId="613E930E" w14:textId="389C7281" w:rsidR="00FB5427" w:rsidRDefault="00FB5427" w:rsidP="00FB5427">
      <w:pPr>
        <w:rPr>
          <w:rFonts w:ascii="Arial" w:hAnsi="Arial" w:cs="Arial"/>
          <w:sz w:val="24"/>
          <w:szCs w:val="24"/>
        </w:rPr>
      </w:pPr>
    </w:p>
    <w:p w14:paraId="64E18059" w14:textId="3A05CD18" w:rsidR="00FB5427" w:rsidRDefault="00FB5427" w:rsidP="00FB5427">
      <w:pPr>
        <w:rPr>
          <w:rFonts w:ascii="Arial" w:hAnsi="Arial" w:cs="Arial"/>
          <w:sz w:val="24"/>
          <w:szCs w:val="24"/>
        </w:rPr>
      </w:pPr>
    </w:p>
    <w:p w14:paraId="323EC61A" w14:textId="77777777" w:rsidR="00FB5427" w:rsidRPr="00FB5427" w:rsidRDefault="00FB5427" w:rsidP="00FB5427">
      <w:pPr>
        <w:rPr>
          <w:rFonts w:ascii="Arial" w:hAnsi="Arial" w:cs="Arial"/>
          <w:sz w:val="24"/>
          <w:szCs w:val="24"/>
        </w:rPr>
      </w:pPr>
    </w:p>
    <w:sectPr w:rsidR="00FB5427" w:rsidRPr="00FB5427" w:rsidSect="00772BCF">
      <w:pgSz w:w="12240" w:h="15840"/>
      <w:pgMar w:top="1417" w:right="1701" w:bottom="1417" w:left="1701" w:header="708" w:footer="708" w:gutter="0"/>
      <w:pgBorders w:offsetFrom="page">
        <w:top w:val="single" w:sz="24" w:space="24" w:color="auto" w:shadow="1"/>
        <w:left w:val="single" w:sz="24" w:space="24" w:color="auto" w:shadow="1"/>
        <w:bottom w:val="single" w:sz="24" w:space="24" w:color="auto" w:shadow="1"/>
        <w:right w:val="single" w:sz="2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A167C"/>
    <w:multiLevelType w:val="hybridMultilevel"/>
    <w:tmpl w:val="B0AEA0E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957C32"/>
    <w:multiLevelType w:val="hybridMultilevel"/>
    <w:tmpl w:val="AD008D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1E7BE8"/>
    <w:multiLevelType w:val="hybridMultilevel"/>
    <w:tmpl w:val="45B23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35"/>
    <w:rsid w:val="00022796"/>
    <w:rsid w:val="00024456"/>
    <w:rsid w:val="00053B11"/>
    <w:rsid w:val="00064DBA"/>
    <w:rsid w:val="00073EF2"/>
    <w:rsid w:val="00075585"/>
    <w:rsid w:val="00075658"/>
    <w:rsid w:val="00084D83"/>
    <w:rsid w:val="00086E5E"/>
    <w:rsid w:val="000B0BA6"/>
    <w:rsid w:val="000C747B"/>
    <w:rsid w:val="000D3043"/>
    <w:rsid w:val="000E2CEA"/>
    <w:rsid w:val="000E2F21"/>
    <w:rsid w:val="000E59E4"/>
    <w:rsid w:val="000F4F3E"/>
    <w:rsid w:val="0010755D"/>
    <w:rsid w:val="0011303C"/>
    <w:rsid w:val="001452F4"/>
    <w:rsid w:val="00150984"/>
    <w:rsid w:val="00152135"/>
    <w:rsid w:val="00157A60"/>
    <w:rsid w:val="00162686"/>
    <w:rsid w:val="0017062C"/>
    <w:rsid w:val="001740D4"/>
    <w:rsid w:val="00182535"/>
    <w:rsid w:val="00187DB9"/>
    <w:rsid w:val="00190369"/>
    <w:rsid w:val="00191FC5"/>
    <w:rsid w:val="001A3115"/>
    <w:rsid w:val="001B3602"/>
    <w:rsid w:val="001B761B"/>
    <w:rsid w:val="001C1AAA"/>
    <w:rsid w:val="001C6B78"/>
    <w:rsid w:val="001D6C9C"/>
    <w:rsid w:val="001E1BAA"/>
    <w:rsid w:val="001F5ADC"/>
    <w:rsid w:val="001F5D5F"/>
    <w:rsid w:val="002046BC"/>
    <w:rsid w:val="00215360"/>
    <w:rsid w:val="00223846"/>
    <w:rsid w:val="00232CCC"/>
    <w:rsid w:val="00235ABD"/>
    <w:rsid w:val="00237056"/>
    <w:rsid w:val="00242AC9"/>
    <w:rsid w:val="002729AC"/>
    <w:rsid w:val="00274D7A"/>
    <w:rsid w:val="00281663"/>
    <w:rsid w:val="00282317"/>
    <w:rsid w:val="00290923"/>
    <w:rsid w:val="00291F02"/>
    <w:rsid w:val="002A1802"/>
    <w:rsid w:val="002A2E58"/>
    <w:rsid w:val="002D0C16"/>
    <w:rsid w:val="002D5430"/>
    <w:rsid w:val="002E0479"/>
    <w:rsid w:val="002E1D5D"/>
    <w:rsid w:val="002E36A2"/>
    <w:rsid w:val="002E7200"/>
    <w:rsid w:val="00300047"/>
    <w:rsid w:val="003043C4"/>
    <w:rsid w:val="0031673A"/>
    <w:rsid w:val="00320A11"/>
    <w:rsid w:val="00331E55"/>
    <w:rsid w:val="003522A1"/>
    <w:rsid w:val="003637E0"/>
    <w:rsid w:val="00373EC8"/>
    <w:rsid w:val="00383A04"/>
    <w:rsid w:val="00393059"/>
    <w:rsid w:val="003A1F77"/>
    <w:rsid w:val="003C533C"/>
    <w:rsid w:val="003C576F"/>
    <w:rsid w:val="003E67BF"/>
    <w:rsid w:val="003E6C7E"/>
    <w:rsid w:val="003E6C8B"/>
    <w:rsid w:val="003F2807"/>
    <w:rsid w:val="0041051D"/>
    <w:rsid w:val="004121A6"/>
    <w:rsid w:val="00413362"/>
    <w:rsid w:val="00433B46"/>
    <w:rsid w:val="00444FF4"/>
    <w:rsid w:val="00450F9A"/>
    <w:rsid w:val="0046069C"/>
    <w:rsid w:val="00480915"/>
    <w:rsid w:val="004810AE"/>
    <w:rsid w:val="00485BCA"/>
    <w:rsid w:val="004936EB"/>
    <w:rsid w:val="004B1354"/>
    <w:rsid w:val="004D208F"/>
    <w:rsid w:val="004E7673"/>
    <w:rsid w:val="004F0F77"/>
    <w:rsid w:val="004F1AEB"/>
    <w:rsid w:val="0051320D"/>
    <w:rsid w:val="00530CE0"/>
    <w:rsid w:val="00544F69"/>
    <w:rsid w:val="00563B81"/>
    <w:rsid w:val="005777C9"/>
    <w:rsid w:val="005809AD"/>
    <w:rsid w:val="00593E05"/>
    <w:rsid w:val="005C0877"/>
    <w:rsid w:val="005C7EE9"/>
    <w:rsid w:val="005D4DA5"/>
    <w:rsid w:val="005E784D"/>
    <w:rsid w:val="005F2E14"/>
    <w:rsid w:val="005F4F05"/>
    <w:rsid w:val="005F7B61"/>
    <w:rsid w:val="00602EE1"/>
    <w:rsid w:val="00611023"/>
    <w:rsid w:val="00615D1A"/>
    <w:rsid w:val="00643747"/>
    <w:rsid w:val="00651EE5"/>
    <w:rsid w:val="006529D4"/>
    <w:rsid w:val="006669E4"/>
    <w:rsid w:val="00687371"/>
    <w:rsid w:val="00696798"/>
    <w:rsid w:val="00697971"/>
    <w:rsid w:val="006A7D4F"/>
    <w:rsid w:val="006E654E"/>
    <w:rsid w:val="0070583E"/>
    <w:rsid w:val="007201DD"/>
    <w:rsid w:val="00725025"/>
    <w:rsid w:val="00726C3D"/>
    <w:rsid w:val="00732EB1"/>
    <w:rsid w:val="007346A7"/>
    <w:rsid w:val="00741AC7"/>
    <w:rsid w:val="007459CF"/>
    <w:rsid w:val="0075595F"/>
    <w:rsid w:val="00757C48"/>
    <w:rsid w:val="00771A36"/>
    <w:rsid w:val="00772BCF"/>
    <w:rsid w:val="00790ED3"/>
    <w:rsid w:val="00792FC9"/>
    <w:rsid w:val="007B2286"/>
    <w:rsid w:val="007B3D3A"/>
    <w:rsid w:val="007D271B"/>
    <w:rsid w:val="007D6162"/>
    <w:rsid w:val="007E0DE0"/>
    <w:rsid w:val="007E1ECF"/>
    <w:rsid w:val="007E7C52"/>
    <w:rsid w:val="00805309"/>
    <w:rsid w:val="00805D4C"/>
    <w:rsid w:val="00830C5A"/>
    <w:rsid w:val="00832A0E"/>
    <w:rsid w:val="00843F72"/>
    <w:rsid w:val="0085615F"/>
    <w:rsid w:val="0086098F"/>
    <w:rsid w:val="008629FC"/>
    <w:rsid w:val="0087700E"/>
    <w:rsid w:val="0088764D"/>
    <w:rsid w:val="008B3333"/>
    <w:rsid w:val="008B4F4D"/>
    <w:rsid w:val="008B62C7"/>
    <w:rsid w:val="008B773B"/>
    <w:rsid w:val="008C560B"/>
    <w:rsid w:val="008C7EFB"/>
    <w:rsid w:val="00931176"/>
    <w:rsid w:val="00942DE8"/>
    <w:rsid w:val="009504CA"/>
    <w:rsid w:val="009564FB"/>
    <w:rsid w:val="0096623C"/>
    <w:rsid w:val="00976F85"/>
    <w:rsid w:val="009A5D71"/>
    <w:rsid w:val="009B21A6"/>
    <w:rsid w:val="009E2D5F"/>
    <w:rsid w:val="009E4041"/>
    <w:rsid w:val="009F3456"/>
    <w:rsid w:val="009F3A7C"/>
    <w:rsid w:val="00A31560"/>
    <w:rsid w:val="00A50CE7"/>
    <w:rsid w:val="00A62DF7"/>
    <w:rsid w:val="00A65655"/>
    <w:rsid w:val="00A72621"/>
    <w:rsid w:val="00A80206"/>
    <w:rsid w:val="00A926A1"/>
    <w:rsid w:val="00AA296A"/>
    <w:rsid w:val="00AA7294"/>
    <w:rsid w:val="00AB79EF"/>
    <w:rsid w:val="00AD7A69"/>
    <w:rsid w:val="00B075EF"/>
    <w:rsid w:val="00B21B8F"/>
    <w:rsid w:val="00B25E29"/>
    <w:rsid w:val="00B358DB"/>
    <w:rsid w:val="00B44E03"/>
    <w:rsid w:val="00B5239B"/>
    <w:rsid w:val="00B659F1"/>
    <w:rsid w:val="00B65B8B"/>
    <w:rsid w:val="00B71280"/>
    <w:rsid w:val="00B765E2"/>
    <w:rsid w:val="00B97047"/>
    <w:rsid w:val="00BA0FC4"/>
    <w:rsid w:val="00BA35E2"/>
    <w:rsid w:val="00BA7385"/>
    <w:rsid w:val="00BF03DA"/>
    <w:rsid w:val="00C262FF"/>
    <w:rsid w:val="00C3697F"/>
    <w:rsid w:val="00C57B36"/>
    <w:rsid w:val="00C70716"/>
    <w:rsid w:val="00C77803"/>
    <w:rsid w:val="00CE16DD"/>
    <w:rsid w:val="00D0011E"/>
    <w:rsid w:val="00D1023B"/>
    <w:rsid w:val="00D10F4B"/>
    <w:rsid w:val="00D11F40"/>
    <w:rsid w:val="00D17D8F"/>
    <w:rsid w:val="00D254D1"/>
    <w:rsid w:val="00D25D91"/>
    <w:rsid w:val="00D314A0"/>
    <w:rsid w:val="00D35976"/>
    <w:rsid w:val="00D52AC3"/>
    <w:rsid w:val="00D52B34"/>
    <w:rsid w:val="00D66BFC"/>
    <w:rsid w:val="00D718E8"/>
    <w:rsid w:val="00D82D1B"/>
    <w:rsid w:val="00D8506E"/>
    <w:rsid w:val="00D9768E"/>
    <w:rsid w:val="00DC2EF6"/>
    <w:rsid w:val="00DC3D11"/>
    <w:rsid w:val="00DD2232"/>
    <w:rsid w:val="00DF1395"/>
    <w:rsid w:val="00E15E1D"/>
    <w:rsid w:val="00E37F98"/>
    <w:rsid w:val="00E73F03"/>
    <w:rsid w:val="00E748AB"/>
    <w:rsid w:val="00E8378E"/>
    <w:rsid w:val="00E931ED"/>
    <w:rsid w:val="00E94E04"/>
    <w:rsid w:val="00EA0B86"/>
    <w:rsid w:val="00EA15C1"/>
    <w:rsid w:val="00EC0238"/>
    <w:rsid w:val="00EE217A"/>
    <w:rsid w:val="00EE58F7"/>
    <w:rsid w:val="00EF1925"/>
    <w:rsid w:val="00F0007D"/>
    <w:rsid w:val="00F01223"/>
    <w:rsid w:val="00F2041B"/>
    <w:rsid w:val="00F2241B"/>
    <w:rsid w:val="00F31323"/>
    <w:rsid w:val="00F36515"/>
    <w:rsid w:val="00F41638"/>
    <w:rsid w:val="00F430D1"/>
    <w:rsid w:val="00F74343"/>
    <w:rsid w:val="00F859D3"/>
    <w:rsid w:val="00F91255"/>
    <w:rsid w:val="00F916B1"/>
    <w:rsid w:val="00FA7223"/>
    <w:rsid w:val="00FA7397"/>
    <w:rsid w:val="00FA73A3"/>
    <w:rsid w:val="00FB5427"/>
    <w:rsid w:val="00FC5E6D"/>
    <w:rsid w:val="00FE534C"/>
    <w:rsid w:val="00FF11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11D1"/>
  <w15:chartTrackingRefBased/>
  <w15:docId w15:val="{4081DBDE-4AA9-48A9-8729-C1A792F0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3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825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82535"/>
  </w:style>
  <w:style w:type="paragraph" w:styleId="Sinespaciado">
    <w:name w:val="No Spacing"/>
    <w:uiPriority w:val="1"/>
    <w:qFormat/>
    <w:rsid w:val="00182535"/>
    <w:pPr>
      <w:spacing w:after="0" w:line="240" w:lineRule="auto"/>
    </w:pPr>
    <w:rPr>
      <w:rFonts w:eastAsiaTheme="minorEastAsia"/>
      <w:lang w:eastAsia="es-MX"/>
    </w:rPr>
  </w:style>
  <w:style w:type="character" w:styleId="Hipervnculo">
    <w:name w:val="Hyperlink"/>
    <w:basedOn w:val="Fuentedeprrafopredeter"/>
    <w:uiPriority w:val="99"/>
    <w:semiHidden/>
    <w:unhideWhenUsed/>
    <w:rsid w:val="00AA7294"/>
    <w:rPr>
      <w:color w:val="0000FF"/>
      <w:u w:val="single"/>
    </w:rPr>
  </w:style>
  <w:style w:type="paragraph" w:styleId="Prrafodelista">
    <w:name w:val="List Paragraph"/>
    <w:basedOn w:val="Normal"/>
    <w:uiPriority w:val="34"/>
    <w:qFormat/>
    <w:rsid w:val="00FA7397"/>
    <w:pPr>
      <w:ind w:left="720"/>
      <w:contextualSpacing/>
    </w:pPr>
  </w:style>
  <w:style w:type="character" w:styleId="nfasis">
    <w:name w:val="Emphasis"/>
    <w:basedOn w:val="Fuentedeprrafopredeter"/>
    <w:uiPriority w:val="20"/>
    <w:qFormat/>
    <w:rsid w:val="008053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40024">
      <w:bodyDiv w:val="1"/>
      <w:marLeft w:val="0"/>
      <w:marRight w:val="0"/>
      <w:marTop w:val="0"/>
      <w:marBottom w:val="0"/>
      <w:divBdr>
        <w:top w:val="none" w:sz="0" w:space="0" w:color="auto"/>
        <w:left w:val="none" w:sz="0" w:space="0" w:color="auto"/>
        <w:bottom w:val="none" w:sz="0" w:space="0" w:color="auto"/>
        <w:right w:val="none" w:sz="0" w:space="0" w:color="auto"/>
      </w:divBdr>
    </w:div>
    <w:div w:id="99843165">
      <w:bodyDiv w:val="1"/>
      <w:marLeft w:val="0"/>
      <w:marRight w:val="0"/>
      <w:marTop w:val="0"/>
      <w:marBottom w:val="0"/>
      <w:divBdr>
        <w:top w:val="none" w:sz="0" w:space="0" w:color="auto"/>
        <w:left w:val="none" w:sz="0" w:space="0" w:color="auto"/>
        <w:bottom w:val="none" w:sz="0" w:space="0" w:color="auto"/>
        <w:right w:val="none" w:sz="0" w:space="0" w:color="auto"/>
      </w:divBdr>
    </w:div>
    <w:div w:id="561020089">
      <w:bodyDiv w:val="1"/>
      <w:marLeft w:val="0"/>
      <w:marRight w:val="0"/>
      <w:marTop w:val="0"/>
      <w:marBottom w:val="0"/>
      <w:divBdr>
        <w:top w:val="none" w:sz="0" w:space="0" w:color="auto"/>
        <w:left w:val="none" w:sz="0" w:space="0" w:color="auto"/>
        <w:bottom w:val="none" w:sz="0" w:space="0" w:color="auto"/>
        <w:right w:val="none" w:sz="0" w:space="0" w:color="auto"/>
      </w:divBdr>
    </w:div>
    <w:div w:id="191912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B04B23A41A648A8B9D185F1A02EDF02"/>
        <w:category>
          <w:name w:val="General"/>
          <w:gallery w:val="placeholder"/>
        </w:category>
        <w:types>
          <w:type w:val="bbPlcHdr"/>
        </w:types>
        <w:behaviors>
          <w:behavior w:val="content"/>
        </w:behaviors>
        <w:guid w:val="{6E223B76-A4C2-471D-9A8F-DBA342DB0524}"/>
      </w:docPartPr>
      <w:docPartBody>
        <w:p w:rsidR="00CE6CEF" w:rsidRDefault="00691850" w:rsidP="00691850">
          <w:pPr>
            <w:pStyle w:val="8B04B23A41A648A8B9D185F1A02EDF02"/>
          </w:pPr>
          <w:r>
            <w:rPr>
              <w:rFonts w:asciiTheme="majorHAnsi" w:eastAsiaTheme="majorEastAsia" w:hAnsiTheme="majorHAnsi" w:cstheme="majorBidi"/>
              <w:sz w:val="36"/>
              <w:szCs w:val="36"/>
            </w:rPr>
            <w:t>[Escriba el título del documento]</w:t>
          </w:r>
        </w:p>
      </w:docPartBody>
    </w:docPart>
    <w:docPart>
      <w:docPartPr>
        <w:name w:val="E74313B232E64B05B3323434939F7C30"/>
        <w:category>
          <w:name w:val="General"/>
          <w:gallery w:val="placeholder"/>
        </w:category>
        <w:types>
          <w:type w:val="bbPlcHdr"/>
        </w:types>
        <w:behaviors>
          <w:behavior w:val="content"/>
        </w:behaviors>
        <w:guid w:val="{297E51DE-940B-4860-BE36-4854C4563CB9}"/>
      </w:docPartPr>
      <w:docPartBody>
        <w:p w:rsidR="00CE6CEF" w:rsidRDefault="00691850" w:rsidP="00691850">
          <w:pPr>
            <w:pStyle w:val="E74313B232E64B05B3323434939F7C30"/>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50"/>
    <w:rsid w:val="00691850"/>
    <w:rsid w:val="00883689"/>
    <w:rsid w:val="009C06D4"/>
    <w:rsid w:val="00CE6C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B04B23A41A648A8B9D185F1A02EDF02">
    <w:name w:val="8B04B23A41A648A8B9D185F1A02EDF02"/>
    <w:rsid w:val="00691850"/>
  </w:style>
  <w:style w:type="paragraph" w:customStyle="1" w:styleId="E74313B232E64B05B3323434939F7C30">
    <w:name w:val="E74313B232E64B05B3323434939F7C30"/>
    <w:rsid w:val="00691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4289</Words>
  <Characters>23592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Jonathan Carlos Pérez</dc:creator>
  <cp:keywords/>
  <dc:description/>
  <cp:lastModifiedBy>elena monserrat</cp:lastModifiedBy>
  <cp:revision>3</cp:revision>
  <dcterms:created xsi:type="dcterms:W3CDTF">2021-06-29T20:14:00Z</dcterms:created>
  <dcterms:modified xsi:type="dcterms:W3CDTF">2021-06-29T20:27:00Z</dcterms:modified>
</cp:coreProperties>
</file>