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02A28" w14:textId="77777777" w:rsidR="0010514A" w:rsidRPr="0082553F" w:rsidRDefault="0082553F" w:rsidP="0082553F">
      <w:pPr>
        <w:spacing w:before="200" w:line="21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CCAA260" wp14:editId="34C42ADF">
            <wp:extent cx="765810" cy="7772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169" cy="7776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0514A"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ESCUELA NORMAL DE EDUCACIÓN PREESCOLAR</w:t>
      </w:r>
    </w:p>
    <w:p w14:paraId="459E2D68" w14:textId="77777777" w:rsidR="0010514A" w:rsidRDefault="0010514A" w:rsidP="0010514A">
      <w:pPr>
        <w:spacing w:before="200" w:line="216" w:lineRule="auto"/>
        <w:jc w:val="center"/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  <w:t>Desarrollo de la competencia Lectora</w:t>
      </w:r>
    </w:p>
    <w:p w14:paraId="6040B656" w14:textId="77777777" w:rsidR="0010514A" w:rsidRDefault="0010514A" w:rsidP="0010514A">
      <w:pPr>
        <w:spacing w:before="200" w:line="21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Docente: </w:t>
      </w: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Elena Monserrat Gámez Cepeda</w:t>
      </w:r>
    </w:p>
    <w:p w14:paraId="2D9FECFE" w14:textId="77777777" w:rsidR="0082553F" w:rsidRPr="00312EC7" w:rsidRDefault="0082553F" w:rsidP="0010514A">
      <w:pPr>
        <w:spacing w:before="200" w:line="21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Alumna: Alma Cristina Olvera Rodríguez. </w:t>
      </w:r>
    </w:p>
    <w:p w14:paraId="6B538764" w14:textId="77777777" w:rsidR="0010514A" w:rsidRPr="00312EC7" w:rsidRDefault="0010514A" w:rsidP="0010514A">
      <w:pPr>
        <w:spacing w:before="200" w:line="216" w:lineRule="auto"/>
        <w:jc w:val="center"/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  <w:t>PROPUESTA DIDÁCTICA</w:t>
      </w:r>
    </w:p>
    <w:p w14:paraId="7E7DED3A" w14:textId="77777777" w:rsidR="0010514A" w:rsidRPr="00312EC7" w:rsidRDefault="0010514A" w:rsidP="0010514A">
      <w:pPr>
        <w:spacing w:before="200" w:line="21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Unidad II</w:t>
      </w: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I</w:t>
      </w: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Condiciones necesarias en las situaciones didácticas de lectura</w:t>
      </w:r>
    </w:p>
    <w:p w14:paraId="4002CB79" w14:textId="77777777" w:rsidR="0010514A" w:rsidRPr="0042129F" w:rsidRDefault="0010514A" w:rsidP="008255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42129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Propósito de la unidad de aprendizaje:</w:t>
      </w:r>
    </w:p>
    <w:p w14:paraId="4644AF1B" w14:textId="77777777" w:rsidR="0010514A" w:rsidRPr="0042129F" w:rsidRDefault="0010514A" w:rsidP="0082553F">
      <w:pPr>
        <w:pStyle w:val="NormalWeb"/>
        <w:spacing w:after="0" w:afterAutospacing="0"/>
        <w:jc w:val="center"/>
        <w:rPr>
          <w:rFonts w:ascii="Arial" w:hAnsi="Arial" w:cs="Arial"/>
          <w:lang w:val="es-ES_tradnl"/>
        </w:rPr>
      </w:pPr>
      <w:r w:rsidRPr="0042129F">
        <w:rPr>
          <w:rFonts w:ascii="Arial" w:hAnsi="Arial" w:cs="Arial"/>
          <w:lang w:val="es-ES_tradnl"/>
        </w:rPr>
        <w:t>*Que el estudiante normalista comprenda las características de los libros infantiles y la importancia de la lectura de la imagen y el texto, a través de la estrategia de lectura en voz alta y la utilización de literatura infantil digital, para la construcción de sentido por parte del lector.</w:t>
      </w:r>
    </w:p>
    <w:p w14:paraId="53FE89F5" w14:textId="77777777" w:rsidR="0010514A" w:rsidRPr="0042129F" w:rsidRDefault="0010514A" w:rsidP="0082553F">
      <w:pPr>
        <w:pStyle w:val="NormalWeb"/>
        <w:jc w:val="center"/>
        <w:rPr>
          <w:rFonts w:ascii="Arial" w:hAnsi="Arial" w:cs="Arial"/>
          <w:b/>
          <w:bCs/>
          <w:lang w:val="es-ES_tradnl"/>
        </w:rPr>
      </w:pPr>
      <w:r w:rsidRPr="0042129F">
        <w:rPr>
          <w:rFonts w:ascii="Arial" w:hAnsi="Arial" w:cs="Arial"/>
          <w:b/>
          <w:bCs/>
          <w:lang w:val="es-ES_tradnl"/>
        </w:rPr>
        <w:t>Competencias de la unidad de aprendizaje:</w:t>
      </w:r>
    </w:p>
    <w:p w14:paraId="66FF4C1A" w14:textId="77777777" w:rsidR="0010514A" w:rsidRPr="0042129F" w:rsidRDefault="0010514A" w:rsidP="0082553F">
      <w:pPr>
        <w:pStyle w:val="NormalWeb"/>
        <w:numPr>
          <w:ilvl w:val="0"/>
          <w:numId w:val="2"/>
        </w:numPr>
        <w:jc w:val="center"/>
        <w:rPr>
          <w:rFonts w:ascii="Arial" w:hAnsi="Arial" w:cs="Arial"/>
          <w:lang w:val="es-ES_tradnl"/>
        </w:rPr>
      </w:pPr>
      <w:r w:rsidRPr="0042129F">
        <w:rPr>
          <w:rFonts w:ascii="Arial" w:hAnsi="Arial" w:cs="Arial"/>
          <w:lang w:val="es-ES_tradnl"/>
        </w:rPr>
        <w:t>Detecta los procesos de aprendizaje de sus alumnos para favorecer su desarrollo cognitivo y socioemocional.</w:t>
      </w:r>
    </w:p>
    <w:p w14:paraId="6B1761F3" w14:textId="77777777" w:rsidR="0010514A" w:rsidRPr="0042129F" w:rsidRDefault="0010514A" w:rsidP="0082553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42129F">
        <w:rPr>
          <w:rFonts w:ascii="Arial" w:hAnsi="Arial" w:cs="Arial"/>
          <w:sz w:val="24"/>
          <w:szCs w:val="24"/>
          <w:lang w:val="es-ES_tradnl"/>
        </w:rPr>
        <w:sym w:font="Symbol" w:char="F0B7"/>
      </w:r>
      <w:r w:rsidRPr="0042129F">
        <w:rPr>
          <w:rFonts w:ascii="Arial" w:hAnsi="Arial" w:cs="Arial"/>
          <w:sz w:val="24"/>
          <w:szCs w:val="24"/>
          <w:lang w:val="es-ES_tradnl"/>
        </w:rPr>
        <w:t xml:space="preserve"> Plantea las necesidades formativas de los alumnos de acuerdo con los procesos cognitivos implícitos en el desarrollo de la competencia lectora y con base en los nuevos enfoques pedagógicos.</w:t>
      </w:r>
    </w:p>
    <w:p w14:paraId="7B15A5AE" w14:textId="77777777" w:rsidR="0010514A" w:rsidRPr="0082553F" w:rsidRDefault="0010514A" w:rsidP="0082553F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82553F">
        <w:rPr>
          <w:rFonts w:ascii="Arial" w:hAnsi="Arial" w:cs="Arial"/>
          <w:sz w:val="24"/>
          <w:szCs w:val="24"/>
          <w:lang w:val="es-ES_tradnl"/>
        </w:rPr>
        <w:t>Aplica el plan y programas de estudio para alcanzar los propósitos educativos y contribuir al pleno desenvolvimiento de las capacidades de sus alumnos.</w:t>
      </w:r>
    </w:p>
    <w:p w14:paraId="0881EE8A" w14:textId="77777777" w:rsidR="0010514A" w:rsidRDefault="0010514A" w:rsidP="0082553F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42129F">
        <w:rPr>
          <w:rFonts w:ascii="Arial" w:hAnsi="Arial" w:cs="Arial"/>
          <w:sz w:val="24"/>
          <w:szCs w:val="24"/>
          <w:lang w:val="es-ES_tradnl"/>
        </w:rPr>
        <w:sym w:font="Symbol" w:char="F0B7"/>
      </w:r>
      <w:r w:rsidRPr="0042129F">
        <w:rPr>
          <w:rFonts w:ascii="Arial" w:hAnsi="Arial" w:cs="Arial"/>
          <w:sz w:val="24"/>
          <w:szCs w:val="24"/>
          <w:lang w:val="es-ES_tradnl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7BA8CE04" w14:textId="77777777" w:rsidR="0082553F" w:rsidRPr="0042129F" w:rsidRDefault="0082553F" w:rsidP="0082553F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5F45DE6" w14:textId="77777777" w:rsidR="0082553F" w:rsidRPr="00175B52" w:rsidRDefault="0082553F" w:rsidP="0082553F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5AC31080" w14:textId="77777777" w:rsidR="0082553F" w:rsidRPr="00175B52" w:rsidRDefault="0082553F" w:rsidP="0082553F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CICLO ESCOLAR 2020-202</w:t>
      </w:r>
      <w:r>
        <w:rPr>
          <w:rFonts w:ascii="Arial" w:hAnsi="Arial" w:cs="Arial"/>
          <w:b/>
        </w:rPr>
        <w:t>1</w:t>
      </w:r>
    </w:p>
    <w:p w14:paraId="085CF770" w14:textId="77777777" w:rsidR="0082553F" w:rsidRPr="00175B52" w:rsidRDefault="0082553F" w:rsidP="0082553F">
      <w:pPr>
        <w:spacing w:after="0" w:line="240" w:lineRule="auto"/>
        <w:jc w:val="center"/>
        <w:rPr>
          <w:rFonts w:ascii="Arial" w:hAnsi="Arial" w:cs="Arial"/>
          <w:b/>
        </w:rPr>
      </w:pPr>
    </w:p>
    <w:p w14:paraId="718D3D9B" w14:textId="77777777" w:rsidR="0082553F" w:rsidRDefault="0082553F" w:rsidP="0082553F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52814CCF" w14:textId="77777777" w:rsidR="0082553F" w:rsidRPr="008905CE" w:rsidRDefault="0082553F" w:rsidP="0082553F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456C7173" w14:textId="77777777" w:rsidR="0082553F" w:rsidRPr="00175B52" w:rsidRDefault="0082553F" w:rsidP="0082553F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>
        <w:rPr>
          <w:rFonts w:ascii="Arial" w:hAnsi="Arial" w:cs="Arial"/>
          <w:b/>
        </w:rPr>
        <w:t xml:space="preserve"> de la unidad 3</w:t>
      </w:r>
    </w:p>
    <w:p w14:paraId="6C4910DB" w14:textId="77777777" w:rsidR="0082553F" w:rsidRPr="00175B52" w:rsidRDefault="0082553F" w:rsidP="0082553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4A1897B8" w14:textId="77777777" w:rsidR="0082553F" w:rsidRPr="00175B52" w:rsidRDefault="0082553F" w:rsidP="0082553F">
      <w:pPr>
        <w:spacing w:after="0" w:line="240" w:lineRule="auto"/>
        <w:rPr>
          <w:rFonts w:ascii="Arial" w:hAnsi="Arial" w:cs="Arial"/>
        </w:rPr>
      </w:pPr>
    </w:p>
    <w:p w14:paraId="2C8158EB" w14:textId="77777777" w:rsidR="0082553F" w:rsidRDefault="0082553F" w:rsidP="0082553F"/>
    <w:p w14:paraId="793CF87F" w14:textId="77777777" w:rsidR="0082553F" w:rsidRPr="00175B52" w:rsidRDefault="0082553F" w:rsidP="0082553F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33162B21" w14:textId="77777777" w:rsidR="0082553F" w:rsidRDefault="0082553F" w:rsidP="0082553F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748168BA" w14:textId="77777777" w:rsidR="0082553F" w:rsidRDefault="0082553F" w:rsidP="0082553F">
      <w:pPr>
        <w:spacing w:after="0" w:line="240" w:lineRule="auto"/>
        <w:jc w:val="both"/>
        <w:rPr>
          <w:rFonts w:ascii="Arial" w:eastAsia="Arial" w:hAnsi="Arial" w:cs="Arial"/>
        </w:rPr>
      </w:pPr>
    </w:p>
    <w:p w14:paraId="239B9C50" w14:textId="77777777" w:rsidR="0082553F" w:rsidRDefault="0082553F" w:rsidP="0082553F">
      <w:pPr>
        <w:spacing w:after="0" w:line="240" w:lineRule="auto"/>
        <w:jc w:val="both"/>
        <w:rPr>
          <w:rFonts w:ascii="Arial" w:eastAsia="Arial" w:hAnsi="Arial" w:cs="Arial"/>
        </w:rPr>
      </w:pPr>
    </w:p>
    <w:p w14:paraId="23C85C8A" w14:textId="77777777" w:rsidR="0082553F" w:rsidRDefault="0082553F" w:rsidP="0082553F">
      <w:pPr>
        <w:spacing w:after="0" w:line="240" w:lineRule="auto"/>
        <w:jc w:val="both"/>
        <w:rPr>
          <w:rFonts w:ascii="Arial" w:eastAsia="Arial" w:hAnsi="Arial" w:cs="Arial"/>
        </w:rPr>
      </w:pPr>
    </w:p>
    <w:p w14:paraId="5892EBCE" w14:textId="77777777" w:rsidR="0082553F" w:rsidRPr="00175B52" w:rsidRDefault="0082553F" w:rsidP="0082553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9"/>
        <w:gridCol w:w="1793"/>
        <w:gridCol w:w="1804"/>
      </w:tblGrid>
      <w:tr w:rsidR="0082553F" w:rsidRPr="00175B52" w14:paraId="119AF8C4" w14:textId="77777777" w:rsidTr="008100B1">
        <w:tc>
          <w:tcPr>
            <w:tcW w:w="3616" w:type="pct"/>
          </w:tcPr>
          <w:p w14:paraId="176D173A" w14:textId="77777777" w:rsidR="0082553F" w:rsidRPr="008905CE" w:rsidRDefault="0082553F" w:rsidP="008100B1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690" w:type="pct"/>
          </w:tcPr>
          <w:p w14:paraId="4F20DA4B" w14:textId="77777777" w:rsidR="0082553F" w:rsidRPr="00175B52" w:rsidRDefault="0082553F" w:rsidP="008100B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694" w:type="pct"/>
          </w:tcPr>
          <w:p w14:paraId="3A63615D" w14:textId="77777777" w:rsidR="0082553F" w:rsidRPr="00175B52" w:rsidRDefault="0082553F" w:rsidP="008100B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82553F" w14:paraId="39537FAC" w14:textId="77777777" w:rsidTr="008100B1">
        <w:tc>
          <w:tcPr>
            <w:tcW w:w="3616" w:type="pct"/>
          </w:tcPr>
          <w:p w14:paraId="014631BA" w14:textId="77777777" w:rsidR="0082553F" w:rsidRDefault="0082553F" w:rsidP="008100B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690" w:type="pct"/>
          </w:tcPr>
          <w:p w14:paraId="7CEE5AB9" w14:textId="77777777" w:rsidR="0082553F" w:rsidRDefault="0082553F" w:rsidP="008100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5F1B6737" w14:textId="77777777" w:rsidR="0082553F" w:rsidRDefault="0082553F" w:rsidP="008100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53F" w14:paraId="640144A5" w14:textId="77777777" w:rsidTr="008100B1">
        <w:tc>
          <w:tcPr>
            <w:tcW w:w="3616" w:type="pct"/>
          </w:tcPr>
          <w:p w14:paraId="5355C964" w14:textId="77777777" w:rsidR="0082553F" w:rsidRDefault="0082553F" w:rsidP="008100B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690" w:type="pct"/>
          </w:tcPr>
          <w:p w14:paraId="1D1BEE5A" w14:textId="77777777" w:rsidR="0082553F" w:rsidRDefault="0082553F" w:rsidP="008100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94" w:type="pct"/>
          </w:tcPr>
          <w:p w14:paraId="5393B12F" w14:textId="77777777" w:rsidR="0082553F" w:rsidRDefault="0082553F" w:rsidP="008100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82553F" w14:paraId="5BB586FC" w14:textId="77777777" w:rsidTr="008100B1">
        <w:tc>
          <w:tcPr>
            <w:tcW w:w="3616" w:type="pct"/>
          </w:tcPr>
          <w:p w14:paraId="1FB34F5A" w14:textId="77777777" w:rsidR="0082553F" w:rsidRDefault="0082553F" w:rsidP="008100B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690" w:type="pct"/>
          </w:tcPr>
          <w:p w14:paraId="3CF7E844" w14:textId="77777777" w:rsidR="0082553F" w:rsidRDefault="0082553F" w:rsidP="008100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94" w:type="pct"/>
          </w:tcPr>
          <w:p w14:paraId="0D9657DE" w14:textId="77777777" w:rsidR="0082553F" w:rsidRDefault="0082553F" w:rsidP="008100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82553F" w14:paraId="4FFB020C" w14:textId="77777777" w:rsidTr="008100B1">
        <w:tc>
          <w:tcPr>
            <w:tcW w:w="3616" w:type="pct"/>
          </w:tcPr>
          <w:p w14:paraId="5E08593F" w14:textId="77777777" w:rsidR="0082553F" w:rsidRDefault="0082553F" w:rsidP="008100B1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690" w:type="pct"/>
          </w:tcPr>
          <w:p w14:paraId="0154AEB7" w14:textId="77777777" w:rsidR="0082553F" w:rsidRDefault="0082553F" w:rsidP="008100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94" w:type="pct"/>
          </w:tcPr>
          <w:p w14:paraId="28BF5A61" w14:textId="77777777" w:rsidR="0082553F" w:rsidRDefault="0082553F" w:rsidP="008100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82553F" w14:paraId="6DDA8238" w14:textId="77777777" w:rsidTr="008100B1">
        <w:tc>
          <w:tcPr>
            <w:tcW w:w="3616" w:type="pct"/>
          </w:tcPr>
          <w:p w14:paraId="6B8A5E49" w14:textId="77777777" w:rsidR="0082553F" w:rsidRDefault="0082553F" w:rsidP="008100B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690" w:type="pct"/>
          </w:tcPr>
          <w:p w14:paraId="36500976" w14:textId="77777777" w:rsidR="0082553F" w:rsidRDefault="0082553F" w:rsidP="00810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3787BFEC" w14:textId="77777777" w:rsidR="0082553F" w:rsidRDefault="0082553F" w:rsidP="008100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553F" w:rsidRPr="00175B52" w14:paraId="2BF5848D" w14:textId="77777777" w:rsidTr="008100B1">
        <w:tc>
          <w:tcPr>
            <w:tcW w:w="3616" w:type="pct"/>
          </w:tcPr>
          <w:p w14:paraId="72C2951A" w14:textId="77777777" w:rsidR="0082553F" w:rsidRPr="008905CE" w:rsidRDefault="0082553F" w:rsidP="008100B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690" w:type="pct"/>
          </w:tcPr>
          <w:p w14:paraId="2DDF02E7" w14:textId="77777777" w:rsidR="0082553F" w:rsidRPr="00175B52" w:rsidRDefault="0082553F" w:rsidP="008100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94" w:type="pct"/>
          </w:tcPr>
          <w:p w14:paraId="5F7F2684" w14:textId="77777777" w:rsidR="0082553F" w:rsidRPr="00175B52" w:rsidRDefault="0082553F" w:rsidP="008100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82553F" w:rsidRPr="00175B52" w14:paraId="569849A4" w14:textId="77777777" w:rsidTr="008100B1">
        <w:tc>
          <w:tcPr>
            <w:tcW w:w="3616" w:type="pct"/>
          </w:tcPr>
          <w:p w14:paraId="04EACC99" w14:textId="77777777" w:rsidR="0082553F" w:rsidRPr="008905CE" w:rsidRDefault="0082553F" w:rsidP="008100B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690" w:type="pct"/>
          </w:tcPr>
          <w:p w14:paraId="3EB7C5FA" w14:textId="77777777" w:rsidR="0082553F" w:rsidRPr="00175B52" w:rsidRDefault="0082553F" w:rsidP="008100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94" w:type="pct"/>
          </w:tcPr>
          <w:p w14:paraId="2B32CABC" w14:textId="77777777" w:rsidR="0082553F" w:rsidRPr="00175B52" w:rsidRDefault="0082553F" w:rsidP="008100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82553F" w:rsidRPr="00175B52" w14:paraId="78D10116" w14:textId="77777777" w:rsidTr="008100B1">
        <w:tc>
          <w:tcPr>
            <w:tcW w:w="3616" w:type="pct"/>
          </w:tcPr>
          <w:p w14:paraId="2B4DED06" w14:textId="77777777" w:rsidR="0082553F" w:rsidRPr="00175B52" w:rsidRDefault="0082553F" w:rsidP="008100B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90" w:type="pct"/>
          </w:tcPr>
          <w:p w14:paraId="678ACDDA" w14:textId="77777777" w:rsidR="0082553F" w:rsidRPr="00175B52" w:rsidRDefault="0082553F" w:rsidP="008100B1">
            <w:pPr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694" w:type="pct"/>
          </w:tcPr>
          <w:p w14:paraId="530819C2" w14:textId="77777777" w:rsidR="0082553F" w:rsidRPr="00175B52" w:rsidRDefault="0082553F" w:rsidP="008100B1">
            <w:pPr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</w:tr>
    </w:tbl>
    <w:p w14:paraId="0523B27D" w14:textId="77777777" w:rsidR="0082553F" w:rsidRDefault="0082553F" w:rsidP="0082553F">
      <w:pPr>
        <w:rPr>
          <w:rFonts w:ascii="Arial" w:hAnsi="Arial" w:cs="Arial"/>
        </w:rPr>
      </w:pPr>
    </w:p>
    <w:p w14:paraId="458324E0" w14:textId="77777777" w:rsidR="0082553F" w:rsidRDefault="0082553F" w:rsidP="0082553F">
      <w:pPr>
        <w:rPr>
          <w:rFonts w:ascii="Arial" w:hAnsi="Arial" w:cs="Arial"/>
        </w:rPr>
      </w:pPr>
    </w:p>
    <w:p w14:paraId="532A7972" w14:textId="77777777" w:rsidR="0082553F" w:rsidRPr="00175B52" w:rsidRDefault="0082553F" w:rsidP="0082553F">
      <w:pPr>
        <w:rPr>
          <w:rFonts w:ascii="Arial" w:hAnsi="Arial" w:cs="Arial"/>
        </w:rPr>
      </w:pPr>
    </w:p>
    <w:p w14:paraId="1F81DC9D" w14:textId="77777777" w:rsidR="0082553F" w:rsidRPr="00175B52" w:rsidRDefault="0082553F" w:rsidP="0082553F">
      <w:pPr>
        <w:rPr>
          <w:rFonts w:ascii="Arial" w:hAnsi="Arial" w:cs="Arial"/>
        </w:rPr>
      </w:pPr>
    </w:p>
    <w:p w14:paraId="53F9307A" w14:textId="77777777" w:rsidR="0054498F" w:rsidRPr="008A4AF5" w:rsidRDefault="0054498F" w:rsidP="0054498F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lastRenderedPageBreak/>
        <w:t>ESCUELA NORMAL DE EDUCACIÓN PREESCOLAR DEL ESTADO DE COAHUILA</w:t>
      </w:r>
    </w:p>
    <w:p w14:paraId="19C59010" w14:textId="77777777" w:rsidR="0054498F" w:rsidRPr="008A4AF5" w:rsidRDefault="0054498F" w:rsidP="0054498F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64AD795D" wp14:editId="6E15C225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48430" w14:textId="77777777" w:rsidR="0054498F" w:rsidRPr="008A4AF5" w:rsidRDefault="0054498F" w:rsidP="0054498F">
      <w:pPr>
        <w:rPr>
          <w:rFonts w:ascii="Arial" w:hAnsi="Arial" w:cs="Arial"/>
          <w:sz w:val="20"/>
          <w:szCs w:val="20"/>
        </w:rPr>
      </w:pPr>
    </w:p>
    <w:p w14:paraId="38BFFF21" w14:textId="77777777" w:rsidR="0054498F" w:rsidRPr="00D50575" w:rsidRDefault="0054498F" w:rsidP="0054498F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Nombre del estudiante normalista: Alma Cristina Olvera Rodríguez. </w:t>
      </w:r>
    </w:p>
    <w:p w14:paraId="38AB58B9" w14:textId="77777777" w:rsidR="0054498F" w:rsidRPr="00D50575" w:rsidRDefault="0054498F" w:rsidP="0054498F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Grado: </w:t>
      </w:r>
      <w:r w:rsidRPr="00D50575">
        <w:rPr>
          <w:rFonts w:ascii="Arial" w:hAnsi="Arial" w:cs="Arial"/>
          <w:i/>
          <w:sz w:val="24"/>
          <w:szCs w:val="24"/>
        </w:rPr>
        <w:t>2</w:t>
      </w:r>
      <w:r w:rsidRPr="00D50575">
        <w:rPr>
          <w:rFonts w:ascii="Arial" w:hAnsi="Arial" w:cs="Arial"/>
          <w:sz w:val="24"/>
          <w:szCs w:val="24"/>
        </w:rPr>
        <w:t xml:space="preserve">   y 3   Sección: “B”          Número de Lista: 18</w:t>
      </w:r>
    </w:p>
    <w:p w14:paraId="207792D7" w14:textId="77777777" w:rsidR="0054498F" w:rsidRPr="00D50575" w:rsidRDefault="0054498F" w:rsidP="0054498F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>Institución de Práctica: Jardín de Niños Tonila de la fuente</w:t>
      </w:r>
    </w:p>
    <w:p w14:paraId="26490F95" w14:textId="77777777" w:rsidR="0054498F" w:rsidRPr="00D50575" w:rsidRDefault="0054498F" w:rsidP="0054498F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Clave: 05DJN0014E               Zona Escolar:   152          Grado en el que realiza su práctica: 2do y 3er año. </w:t>
      </w:r>
    </w:p>
    <w:p w14:paraId="5BE799EC" w14:textId="77777777" w:rsidR="0054498F" w:rsidRPr="00D50575" w:rsidRDefault="0054498F" w:rsidP="0054498F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Nombre del Profesor(a) Titular: Beatriz Zamora Hernández. </w:t>
      </w:r>
    </w:p>
    <w:p w14:paraId="5F08E7EC" w14:textId="77777777" w:rsidR="0054498F" w:rsidRPr="00D50575" w:rsidRDefault="0054498F" w:rsidP="0054498F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Total, de alumnos:   33                    Niños: </w:t>
      </w:r>
      <w:r w:rsidRPr="00D50575">
        <w:rPr>
          <w:rFonts w:ascii="Arial" w:hAnsi="Arial" w:cs="Arial"/>
          <w:sz w:val="24"/>
          <w:szCs w:val="24"/>
        </w:rPr>
        <w:tab/>
        <w:t>22               Niñas: 11</w:t>
      </w:r>
    </w:p>
    <w:p w14:paraId="73B625DE" w14:textId="77777777" w:rsidR="0054498F" w:rsidRPr="00D50575" w:rsidRDefault="0054498F" w:rsidP="0054498F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</w:t>
      </w:r>
      <w:r w:rsidRPr="00D50575">
        <w:rPr>
          <w:rFonts w:ascii="Arial" w:hAnsi="Arial" w:cs="Arial"/>
          <w:sz w:val="24"/>
          <w:szCs w:val="24"/>
        </w:rPr>
        <w:t>SEGUNDO PERIODO DE PRÁCTICA 14 AL 25 DE JUNIO DEL 2021</w:t>
      </w:r>
    </w:p>
    <w:p w14:paraId="2DD7AD63" w14:textId="77777777" w:rsidR="0054498F" w:rsidRDefault="0054498F" w:rsidP="0054498F">
      <w:pPr>
        <w:rPr>
          <w:rFonts w:ascii="Arial" w:hAnsi="Arial" w:cs="Arial"/>
        </w:rPr>
      </w:pPr>
    </w:p>
    <w:p w14:paraId="46236CA1" w14:textId="77777777" w:rsidR="0054498F" w:rsidRDefault="0054498F" w:rsidP="0054498F">
      <w:pPr>
        <w:rPr>
          <w:rFonts w:ascii="Arial" w:hAnsi="Arial" w:cs="Arial"/>
        </w:rPr>
      </w:pPr>
    </w:p>
    <w:p w14:paraId="580B4922" w14:textId="77777777" w:rsidR="0054498F" w:rsidRDefault="0054498F" w:rsidP="0054498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40185BA" w14:textId="77777777" w:rsidR="0054498F" w:rsidRDefault="005449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page" w:horzAnchor="margin" w:tblpY="1441"/>
        <w:tblW w:w="4947" w:type="pct"/>
        <w:tblLook w:val="04A0" w:firstRow="1" w:lastRow="0" w:firstColumn="1" w:lastColumn="0" w:noHBand="0" w:noVBand="1"/>
      </w:tblPr>
      <w:tblGrid>
        <w:gridCol w:w="3595"/>
        <w:gridCol w:w="4765"/>
        <w:gridCol w:w="4498"/>
      </w:tblGrid>
      <w:tr w:rsidR="0054498F" w:rsidRPr="008A4AF5" w14:paraId="44F73705" w14:textId="77777777" w:rsidTr="0054498F">
        <w:tc>
          <w:tcPr>
            <w:tcW w:w="1398" w:type="pct"/>
            <w:vMerge w:val="restart"/>
            <w:shd w:val="clear" w:color="auto" w:fill="FFE599" w:themeFill="accent4" w:themeFillTint="66"/>
          </w:tcPr>
          <w:p w14:paraId="09740B63" w14:textId="77777777" w:rsidR="0054498F" w:rsidRPr="00C40325" w:rsidRDefault="0054498F" w:rsidP="005449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C40325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3E58E23" w14:textId="77777777" w:rsidR="0054498F" w:rsidRPr="00C40325" w:rsidRDefault="0054498F" w:rsidP="0054498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588A9EE5" w14:textId="77777777" w:rsidR="0054498F" w:rsidRPr="00C40325" w:rsidRDefault="0054498F" w:rsidP="00544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8FE8A49" w14:textId="77777777" w:rsidR="0054498F" w:rsidRPr="00C40325" w:rsidRDefault="0054498F" w:rsidP="00544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80BFD38" w14:textId="77777777" w:rsidR="0054498F" w:rsidRPr="00C40325" w:rsidRDefault="0054498F" w:rsidP="00544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F4B083" w:themeFill="accent2" w:themeFillTint="99"/>
          </w:tcPr>
          <w:p w14:paraId="3EFE19FF" w14:textId="77777777" w:rsidR="0054498F" w:rsidRPr="00C40325" w:rsidRDefault="0054498F" w:rsidP="005449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749" w:type="pct"/>
            <w:shd w:val="clear" w:color="auto" w:fill="F4B083" w:themeFill="accent2" w:themeFillTint="99"/>
          </w:tcPr>
          <w:p w14:paraId="35381E82" w14:textId="77777777" w:rsidR="0054498F" w:rsidRPr="00C40325" w:rsidRDefault="0054498F" w:rsidP="005449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4498F" w:rsidRPr="008A4AF5" w14:paraId="769A02CB" w14:textId="77777777" w:rsidTr="0054498F">
        <w:tc>
          <w:tcPr>
            <w:tcW w:w="1398" w:type="pct"/>
            <w:vMerge/>
            <w:shd w:val="clear" w:color="auto" w:fill="FFE599" w:themeFill="accent4" w:themeFillTint="66"/>
          </w:tcPr>
          <w:p w14:paraId="5B0693D4" w14:textId="77777777" w:rsidR="0054498F" w:rsidRPr="00C40325" w:rsidRDefault="0054498F" w:rsidP="005449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FFE599" w:themeFill="accent4" w:themeFillTint="66"/>
          </w:tcPr>
          <w:p w14:paraId="26622421" w14:textId="77777777" w:rsidR="0054498F" w:rsidRPr="00C40325" w:rsidRDefault="0054498F" w:rsidP="0054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10BFFC" w14:textId="77777777" w:rsidR="0054498F" w:rsidRPr="00C40325" w:rsidRDefault="0054498F" w:rsidP="0054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>Oralidad</w:t>
            </w:r>
          </w:p>
        </w:tc>
        <w:tc>
          <w:tcPr>
            <w:tcW w:w="1749" w:type="pct"/>
            <w:vMerge w:val="restart"/>
            <w:shd w:val="clear" w:color="auto" w:fill="FFE599" w:themeFill="accent4" w:themeFillTint="66"/>
          </w:tcPr>
          <w:p w14:paraId="03A1F0A8" w14:textId="77777777" w:rsidR="0054498F" w:rsidRPr="00C40325" w:rsidRDefault="0054498F" w:rsidP="0054498F">
            <w:pPr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Narra anécdotas, siguiendo la secuencia y el orden de las ideas, con entonación y volumen apropiado para hacerse escuchar y entender</w:t>
            </w:r>
            <w:r w:rsidRPr="00405AF6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>.</w:t>
            </w:r>
          </w:p>
        </w:tc>
      </w:tr>
      <w:bookmarkEnd w:id="0"/>
      <w:tr w:rsidR="0054498F" w:rsidRPr="008A4AF5" w14:paraId="234C8C32" w14:textId="77777777" w:rsidTr="0054498F">
        <w:tc>
          <w:tcPr>
            <w:tcW w:w="1398" w:type="pct"/>
            <w:vMerge/>
            <w:shd w:val="clear" w:color="auto" w:fill="FFE599" w:themeFill="accent4" w:themeFillTint="66"/>
          </w:tcPr>
          <w:p w14:paraId="0D6A1492" w14:textId="77777777" w:rsidR="0054498F" w:rsidRPr="008A4AF5" w:rsidRDefault="0054498F" w:rsidP="00544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pct"/>
            <w:shd w:val="clear" w:color="auto" w:fill="F4B083" w:themeFill="accent2" w:themeFillTint="99"/>
          </w:tcPr>
          <w:p w14:paraId="39A3CB07" w14:textId="77777777" w:rsidR="0054498F" w:rsidRPr="00C40325" w:rsidRDefault="0054498F" w:rsidP="005449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749" w:type="pct"/>
            <w:vMerge/>
            <w:shd w:val="clear" w:color="auto" w:fill="FFE599" w:themeFill="accent4" w:themeFillTint="66"/>
          </w:tcPr>
          <w:p w14:paraId="5BB0A8E7" w14:textId="77777777" w:rsidR="0054498F" w:rsidRPr="008A4AF5" w:rsidRDefault="0054498F" w:rsidP="00544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F" w:rsidRPr="008A4AF5" w14:paraId="432C1613" w14:textId="77777777" w:rsidTr="0054498F">
        <w:trPr>
          <w:trHeight w:val="753"/>
        </w:trPr>
        <w:tc>
          <w:tcPr>
            <w:tcW w:w="1398" w:type="pct"/>
            <w:vMerge/>
            <w:shd w:val="clear" w:color="auto" w:fill="FFE599" w:themeFill="accent4" w:themeFillTint="66"/>
          </w:tcPr>
          <w:p w14:paraId="4AAB31AE" w14:textId="77777777" w:rsidR="0054498F" w:rsidRPr="008A4AF5" w:rsidRDefault="0054498F" w:rsidP="00544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pct"/>
            <w:shd w:val="clear" w:color="auto" w:fill="FFE599" w:themeFill="accent4" w:themeFillTint="66"/>
          </w:tcPr>
          <w:p w14:paraId="249DC00C" w14:textId="77777777" w:rsidR="0054498F" w:rsidRPr="00C40325" w:rsidRDefault="0054498F" w:rsidP="0054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DD4C0C" w14:textId="77777777" w:rsidR="0054498F" w:rsidRPr="00C40325" w:rsidRDefault="0054498F" w:rsidP="0054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749" w:type="pct"/>
            <w:vMerge/>
            <w:shd w:val="clear" w:color="auto" w:fill="FFE599" w:themeFill="accent4" w:themeFillTint="66"/>
          </w:tcPr>
          <w:p w14:paraId="0EBB5156" w14:textId="77777777" w:rsidR="0054498F" w:rsidRPr="008A4AF5" w:rsidRDefault="0054498F" w:rsidP="005449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7BBD6" w14:textId="77777777" w:rsidR="00A9036A" w:rsidRDefault="0054498F" w:rsidP="0054498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</w:t>
      </w:r>
    </w:p>
    <w:p w14:paraId="79CDA78D" w14:textId="77777777" w:rsidR="0054498F" w:rsidRDefault="0054498F" w:rsidP="0054498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751" w:type="dxa"/>
        <w:tblInd w:w="-5" w:type="dxa"/>
        <w:tblLook w:val="04A0" w:firstRow="1" w:lastRow="0" w:firstColumn="1" w:lastColumn="0" w:noHBand="0" w:noVBand="1"/>
      </w:tblPr>
      <w:tblGrid>
        <w:gridCol w:w="3970"/>
        <w:gridCol w:w="2410"/>
        <w:gridCol w:w="2409"/>
        <w:gridCol w:w="2552"/>
        <w:gridCol w:w="2410"/>
      </w:tblGrid>
      <w:tr w:rsidR="0054498F" w:rsidRPr="0054498F" w14:paraId="3A5D1EFB" w14:textId="77777777" w:rsidTr="0054498F">
        <w:tc>
          <w:tcPr>
            <w:tcW w:w="3970" w:type="dxa"/>
            <w:shd w:val="clear" w:color="auto" w:fill="5B9BD5" w:themeFill="accent1"/>
          </w:tcPr>
          <w:p w14:paraId="61A1CFDF" w14:textId="77777777" w:rsidR="0054498F" w:rsidRPr="0054498F" w:rsidRDefault="0054498F" w:rsidP="00810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98F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410" w:type="dxa"/>
            <w:shd w:val="clear" w:color="auto" w:fill="5B9BD5" w:themeFill="accent1"/>
          </w:tcPr>
          <w:p w14:paraId="17B07D66" w14:textId="77777777" w:rsidR="0054498F" w:rsidRPr="0054498F" w:rsidRDefault="0054498F" w:rsidP="00810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98F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409" w:type="dxa"/>
            <w:shd w:val="clear" w:color="auto" w:fill="5B9BD5" w:themeFill="accent1"/>
          </w:tcPr>
          <w:p w14:paraId="68C76E4B" w14:textId="77777777" w:rsidR="0054498F" w:rsidRPr="0054498F" w:rsidRDefault="0054498F" w:rsidP="00810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98F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5B9BD5" w:themeFill="accent1"/>
          </w:tcPr>
          <w:p w14:paraId="45DF34F2" w14:textId="77777777" w:rsidR="0054498F" w:rsidRPr="0054498F" w:rsidRDefault="0054498F" w:rsidP="00810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98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410" w:type="dxa"/>
            <w:shd w:val="clear" w:color="auto" w:fill="5B9BD5" w:themeFill="accent1"/>
          </w:tcPr>
          <w:p w14:paraId="1EFF11DD" w14:textId="77777777" w:rsidR="0054498F" w:rsidRPr="0054498F" w:rsidRDefault="0054498F" w:rsidP="00810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98F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4498F" w:rsidRPr="0054498F" w14:paraId="1203E792" w14:textId="77777777" w:rsidTr="0054498F">
        <w:tc>
          <w:tcPr>
            <w:tcW w:w="3970" w:type="dxa"/>
            <w:shd w:val="clear" w:color="auto" w:fill="DEEAF6" w:themeFill="accent1" w:themeFillTint="33"/>
          </w:tcPr>
          <w:p w14:paraId="217A58E7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498F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6DB167F6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498F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5C62A8">
              <w:rPr>
                <w:rFonts w:ascii="Arial" w:hAnsi="Arial" w:cs="Arial"/>
                <w:b/>
                <w:sz w:val="24"/>
                <w:szCs w:val="24"/>
              </w:rPr>
              <w:t>El parche de Camila</w:t>
            </w:r>
            <w:r w:rsidRPr="0054498F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49EE4499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498F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54CA81B7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 xml:space="preserve">Comenta que es un cuento. Responde ¿Qué tipo de cuentos te gustan?  </w:t>
            </w:r>
            <w:r w:rsidR="00420182">
              <w:rPr>
                <w:rFonts w:ascii="Arial" w:hAnsi="Arial" w:cs="Arial"/>
                <w:sz w:val="24"/>
                <w:szCs w:val="24"/>
              </w:rPr>
              <w:t>¿Por qué? ¿Cuál es tu cuento favorito?</w:t>
            </w:r>
            <w:r w:rsidR="005C62A8">
              <w:rPr>
                <w:rFonts w:ascii="Arial" w:hAnsi="Arial" w:cs="Arial"/>
                <w:sz w:val="24"/>
                <w:szCs w:val="24"/>
              </w:rPr>
              <w:t xml:space="preserve"> Escucha el nombre del cuento “El parche de Camila” y comenta de cree que trate. </w:t>
            </w:r>
          </w:p>
          <w:p w14:paraId="77DF250A" w14:textId="77777777" w:rsidR="0054498F" w:rsidRPr="0054498F" w:rsidRDefault="0054498F" w:rsidP="008100B1">
            <w:pPr>
              <w:pStyle w:val="Prrafodelista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DEEAF6" w:themeFill="accent1" w:themeFillTint="33"/>
          </w:tcPr>
          <w:p w14:paraId="469CEF7D" w14:textId="77777777" w:rsidR="0054498F" w:rsidRPr="0054498F" w:rsidRDefault="0054498F" w:rsidP="008100B1">
            <w:pPr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D9C55D2" w14:textId="77777777" w:rsidR="0054498F" w:rsidRPr="0054498F" w:rsidRDefault="0054498F" w:rsidP="008100B1">
            <w:pPr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419510BC" w14:textId="77777777" w:rsidR="0054498F" w:rsidRPr="0054498F" w:rsidRDefault="0054498F" w:rsidP="008100B1">
            <w:pPr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EAFE606" w14:textId="77777777" w:rsidR="0054498F" w:rsidRPr="0054498F" w:rsidRDefault="0054498F" w:rsidP="008100B1">
            <w:pPr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D1832F9" w14:textId="77777777" w:rsidR="0054498F" w:rsidRPr="0054498F" w:rsidRDefault="0054498F" w:rsidP="008100B1">
            <w:pPr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7468362C" w14:textId="77777777" w:rsidR="0054498F" w:rsidRPr="0054498F" w:rsidRDefault="0054498F" w:rsidP="008100B1">
            <w:pPr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5CF32D45" w14:textId="77777777" w:rsidR="0054498F" w:rsidRPr="0054498F" w:rsidRDefault="0054498F" w:rsidP="008100B1">
            <w:pPr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781C907F" w14:textId="77777777" w:rsidR="0054498F" w:rsidRPr="0054498F" w:rsidRDefault="0054498F" w:rsidP="00810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98F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Narra anécdotas, siguiendo la secuencia y el orden de las ideas, con entonación y volumen apropiado para hacerse escuchar y entender</w:t>
            </w:r>
            <w:r w:rsidRPr="0054498F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DEEAF6" w:themeFill="accent1" w:themeFillTint="33"/>
          </w:tcPr>
          <w:p w14:paraId="7AE04F92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98290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27ECB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6F93A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40ADA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10C6E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6E3DB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00C5F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75AC0" w14:textId="77777777" w:rsidR="0054498F" w:rsidRPr="0054498F" w:rsidRDefault="0054498F" w:rsidP="00810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11411B" w14:textId="77777777" w:rsidR="0054498F" w:rsidRPr="0054498F" w:rsidRDefault="0054498F" w:rsidP="00810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 xml:space="preserve">Grupa </w:t>
            </w:r>
          </w:p>
          <w:p w14:paraId="4FFB7BFA" w14:textId="77777777" w:rsidR="0054498F" w:rsidRPr="0054498F" w:rsidRDefault="0054498F" w:rsidP="00810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7DD0177C" w14:textId="77777777" w:rsidR="0054498F" w:rsidRPr="0054498F" w:rsidRDefault="0054498F" w:rsidP="00810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 xml:space="preserve"> individual</w:t>
            </w:r>
          </w:p>
        </w:tc>
        <w:tc>
          <w:tcPr>
            <w:tcW w:w="2552" w:type="dxa"/>
            <w:vMerge w:val="restart"/>
            <w:shd w:val="clear" w:color="auto" w:fill="DEEAF6" w:themeFill="accent1" w:themeFillTint="33"/>
          </w:tcPr>
          <w:p w14:paraId="3321DEF1" w14:textId="77777777" w:rsidR="0054498F" w:rsidRPr="0054498F" w:rsidRDefault="0054498F" w:rsidP="0054498F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>Video</w:t>
            </w:r>
            <w:r w:rsidRPr="0054498F">
              <w:rPr>
                <w:rFonts w:ascii="Arial" w:hAnsi="Arial" w:cs="Arial"/>
                <w:sz w:val="24"/>
                <w:szCs w:val="24"/>
              </w:rPr>
              <w:br/>
              <w:t>(Se reproducirá en el momento o se subirá a la plataforma utilizada “Facebook”)</w:t>
            </w:r>
          </w:p>
          <w:p w14:paraId="357296CC" w14:textId="77777777" w:rsidR="0054498F" w:rsidRPr="0054498F" w:rsidRDefault="0054498F" w:rsidP="0054498F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>Hoja o cuaderno</w:t>
            </w:r>
          </w:p>
          <w:p w14:paraId="080FE262" w14:textId="77777777" w:rsidR="0054498F" w:rsidRPr="0054498F" w:rsidRDefault="0054498F" w:rsidP="0054498F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646C8E02" w14:textId="77777777" w:rsidR="0054498F" w:rsidRPr="0054498F" w:rsidRDefault="0054498F" w:rsidP="0054498F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3390DCB6" w14:textId="77777777" w:rsidR="0054498F" w:rsidRPr="0054498F" w:rsidRDefault="0054498F" w:rsidP="008100B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DEEAF6" w:themeFill="accent1" w:themeFillTint="33"/>
          </w:tcPr>
          <w:p w14:paraId="577000DE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E1AD0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7996C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58174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401FA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CAE90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17C85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2A240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775D5" w14:textId="77777777" w:rsidR="0054498F" w:rsidRPr="0054498F" w:rsidRDefault="0054498F" w:rsidP="00810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06949" w14:textId="77777777" w:rsidR="0054498F" w:rsidRPr="0054498F" w:rsidRDefault="0054498F" w:rsidP="008100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54498F" w:rsidRPr="0054498F" w14:paraId="52DEEFE2" w14:textId="77777777" w:rsidTr="0054498F">
        <w:tc>
          <w:tcPr>
            <w:tcW w:w="3970" w:type="dxa"/>
            <w:shd w:val="clear" w:color="auto" w:fill="DEEAF6" w:themeFill="accent1" w:themeFillTint="33"/>
          </w:tcPr>
          <w:p w14:paraId="3AD77B8B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AB637A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498F">
              <w:rPr>
                <w:rFonts w:ascii="Arial" w:hAnsi="Arial" w:cs="Arial"/>
                <w:b/>
                <w:sz w:val="24"/>
                <w:szCs w:val="24"/>
              </w:rPr>
              <w:t xml:space="preserve">  Desarrollo:</w:t>
            </w:r>
          </w:p>
          <w:p w14:paraId="05143350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>Observa el video del cuento.</w:t>
            </w:r>
          </w:p>
          <w:p w14:paraId="73013E6E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4EEE9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>¿Por qué te gusto el cuento?</w:t>
            </w:r>
          </w:p>
          <w:p w14:paraId="4B0E1851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lastRenderedPageBreak/>
              <w:t xml:space="preserve">¿Qué fue lo que más te gusto? ¿Cómo crees que se sentía el personaje al que rechazaban? </w:t>
            </w:r>
          </w:p>
          <w:p w14:paraId="76C7B3B0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498F">
              <w:rPr>
                <w:rFonts w:ascii="Arial" w:hAnsi="Arial" w:cs="Arial"/>
                <w:sz w:val="24"/>
                <w:szCs w:val="24"/>
              </w:rPr>
              <w:t xml:space="preserve">¿Tú qué harías si estuvieras en su lugar? ¿Qué aprendiste con el cuento? </w:t>
            </w:r>
          </w:p>
          <w:p w14:paraId="66456617" w14:textId="77777777" w:rsidR="0054498F" w:rsidRPr="0054498F" w:rsidRDefault="0054498F" w:rsidP="008100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D966" w:themeFill="accent4" w:themeFillTint="99"/>
          </w:tcPr>
          <w:p w14:paraId="0F6A63A4" w14:textId="77777777" w:rsidR="0054498F" w:rsidRPr="0054498F" w:rsidRDefault="0054498F" w:rsidP="00810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D966" w:themeFill="accent4" w:themeFillTint="99"/>
          </w:tcPr>
          <w:p w14:paraId="7F7D318A" w14:textId="77777777" w:rsidR="0054498F" w:rsidRPr="0054498F" w:rsidRDefault="0054498F" w:rsidP="00810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D966" w:themeFill="accent4" w:themeFillTint="99"/>
          </w:tcPr>
          <w:p w14:paraId="00E2665C" w14:textId="77777777" w:rsidR="0054498F" w:rsidRPr="0054498F" w:rsidRDefault="0054498F" w:rsidP="00810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D966" w:themeFill="accent4" w:themeFillTint="99"/>
          </w:tcPr>
          <w:p w14:paraId="087D8834" w14:textId="77777777" w:rsidR="0054498F" w:rsidRPr="0054498F" w:rsidRDefault="0054498F" w:rsidP="00810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98F" w:rsidRPr="0054498F" w14:paraId="66D90195" w14:textId="77777777" w:rsidTr="0054498F">
        <w:tc>
          <w:tcPr>
            <w:tcW w:w="3970" w:type="dxa"/>
            <w:shd w:val="clear" w:color="auto" w:fill="DEEAF6" w:themeFill="accent1" w:themeFillTint="33"/>
          </w:tcPr>
          <w:p w14:paraId="4DA590E6" w14:textId="77777777" w:rsidR="0054498F" w:rsidRPr="0054498F" w:rsidRDefault="0054498F" w:rsidP="0054498F">
            <w:pPr>
              <w:rPr>
                <w:rFonts w:ascii="Arial" w:hAnsi="Arial" w:cs="Arial"/>
                <w:sz w:val="24"/>
              </w:rPr>
            </w:pPr>
          </w:p>
          <w:p w14:paraId="63B496FA" w14:textId="77777777" w:rsidR="0054498F" w:rsidRPr="0054498F" w:rsidRDefault="0054498F" w:rsidP="0054498F">
            <w:pPr>
              <w:rPr>
                <w:rFonts w:ascii="Arial" w:hAnsi="Arial" w:cs="Arial"/>
                <w:sz w:val="24"/>
              </w:rPr>
            </w:pPr>
            <w:r w:rsidRPr="0054498F">
              <w:rPr>
                <w:rFonts w:ascii="Arial" w:hAnsi="Arial" w:cs="Arial"/>
                <w:sz w:val="24"/>
              </w:rPr>
              <w:t>Cierre:</w:t>
            </w:r>
          </w:p>
          <w:p w14:paraId="2210E357" w14:textId="77777777" w:rsidR="0054498F" w:rsidRPr="0054498F" w:rsidRDefault="0054498F" w:rsidP="0054498F">
            <w:pPr>
              <w:rPr>
                <w:rFonts w:ascii="Arial" w:hAnsi="Arial" w:cs="Arial"/>
                <w:sz w:val="24"/>
              </w:rPr>
            </w:pPr>
            <w:r w:rsidRPr="0054498F">
              <w:rPr>
                <w:rFonts w:ascii="Arial" w:hAnsi="Arial" w:cs="Arial"/>
                <w:sz w:val="24"/>
              </w:rPr>
              <w:t>Observa las tarjetas que la docente le muestra sobre el cuento y comenta como reorganizarlas de manera que paso en el cuento</w:t>
            </w:r>
            <w:r w:rsidR="00420182">
              <w:rPr>
                <w:rFonts w:ascii="Arial" w:hAnsi="Arial" w:cs="Arial"/>
                <w:sz w:val="24"/>
              </w:rPr>
              <w:t xml:space="preserve"> y/o darle un mejor final</w:t>
            </w:r>
            <w:r w:rsidRPr="0054498F">
              <w:rPr>
                <w:rFonts w:ascii="Arial" w:hAnsi="Arial" w:cs="Arial"/>
                <w:sz w:val="24"/>
              </w:rPr>
              <w:t>.</w:t>
            </w:r>
          </w:p>
          <w:p w14:paraId="7CEE575E" w14:textId="77777777" w:rsidR="0054498F" w:rsidRPr="0054498F" w:rsidRDefault="0054498F" w:rsidP="0054498F">
            <w:pPr>
              <w:shd w:val="clear" w:color="auto" w:fill="DEEAF6" w:themeFill="accent1" w:themeFillTint="3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D966" w:themeFill="accent4" w:themeFillTint="99"/>
          </w:tcPr>
          <w:p w14:paraId="5E9ABE63" w14:textId="77777777" w:rsidR="0054498F" w:rsidRPr="0054498F" w:rsidRDefault="0054498F" w:rsidP="0054498F">
            <w:pPr>
              <w:shd w:val="clear" w:color="auto" w:fill="DEEAF6" w:themeFill="accent1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D966" w:themeFill="accent4" w:themeFillTint="99"/>
          </w:tcPr>
          <w:p w14:paraId="7186C4F0" w14:textId="77777777" w:rsidR="0054498F" w:rsidRPr="0054498F" w:rsidRDefault="0054498F" w:rsidP="0054498F">
            <w:pPr>
              <w:shd w:val="clear" w:color="auto" w:fill="DEEAF6" w:themeFill="accent1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D966" w:themeFill="accent4" w:themeFillTint="99"/>
          </w:tcPr>
          <w:p w14:paraId="5A3E1762" w14:textId="77777777" w:rsidR="0054498F" w:rsidRPr="0054498F" w:rsidRDefault="0054498F" w:rsidP="0054498F">
            <w:pPr>
              <w:shd w:val="clear" w:color="auto" w:fill="DEEAF6" w:themeFill="accent1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D966" w:themeFill="accent4" w:themeFillTint="99"/>
          </w:tcPr>
          <w:p w14:paraId="1B13EF88" w14:textId="77777777" w:rsidR="0054498F" w:rsidRPr="0054498F" w:rsidRDefault="0054498F" w:rsidP="0054498F">
            <w:pPr>
              <w:shd w:val="clear" w:color="auto" w:fill="DEEAF6" w:themeFill="accent1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1E8E6B" w14:textId="77777777" w:rsidR="00420182" w:rsidRDefault="00420182" w:rsidP="0054498F">
      <w:pPr>
        <w:shd w:val="clear" w:color="auto" w:fill="DEEAF6" w:themeFill="accent1" w:themeFillTint="33"/>
        <w:spacing w:line="240" w:lineRule="auto"/>
        <w:rPr>
          <w:rFonts w:ascii="Arial" w:hAnsi="Arial" w:cs="Arial"/>
          <w:sz w:val="24"/>
          <w:szCs w:val="24"/>
        </w:rPr>
      </w:pPr>
    </w:p>
    <w:p w14:paraId="654A57D1" w14:textId="77777777" w:rsidR="00420182" w:rsidRPr="00420182" w:rsidRDefault="00420182" w:rsidP="00420182">
      <w:pPr>
        <w:rPr>
          <w:rFonts w:ascii="Arial" w:hAnsi="Arial" w:cs="Arial"/>
          <w:sz w:val="24"/>
          <w:szCs w:val="24"/>
        </w:rPr>
      </w:pPr>
    </w:p>
    <w:p w14:paraId="7017C88F" w14:textId="77777777" w:rsidR="00420182" w:rsidRDefault="00420182" w:rsidP="004201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0182" w14:paraId="30C51D58" w14:textId="77777777" w:rsidTr="00420182">
        <w:tc>
          <w:tcPr>
            <w:tcW w:w="12996" w:type="dxa"/>
            <w:shd w:val="clear" w:color="auto" w:fill="FBE4D5" w:themeFill="accent2" w:themeFillTint="33"/>
          </w:tcPr>
          <w:p w14:paraId="5B761BC5" w14:textId="77777777" w:rsidR="00420182" w:rsidRDefault="00420182" w:rsidP="00420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0182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D143E4A" w14:textId="77777777" w:rsidR="005C62A8" w:rsidRDefault="005C62A8" w:rsidP="00420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A68209" w14:textId="77777777" w:rsidR="005C62A8" w:rsidRPr="005C62A8" w:rsidRDefault="005C62A8" w:rsidP="00420182">
            <w:pPr>
              <w:rPr>
                <w:rFonts w:ascii="Arial" w:hAnsi="Arial" w:cs="Arial"/>
                <w:sz w:val="24"/>
                <w:szCs w:val="24"/>
              </w:rPr>
            </w:pPr>
            <w:r w:rsidRPr="005C62A8">
              <w:rPr>
                <w:rFonts w:ascii="Arial" w:hAnsi="Arial" w:cs="Arial"/>
                <w:sz w:val="24"/>
                <w:szCs w:val="24"/>
              </w:rPr>
              <w:t xml:space="preserve">Link del cuento </w:t>
            </w:r>
            <w:hyperlink r:id="rId7" w:history="1">
              <w:r w:rsidRPr="005C62A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https://www.youtube.com/watch?v=CsvR9JG9jSU</w:t>
              </w:r>
            </w:hyperlink>
            <w:r w:rsidRPr="005C62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D7755A" w14:textId="77777777" w:rsidR="00420182" w:rsidRDefault="00420182" w:rsidP="004201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DCEB1" w14:textId="77777777" w:rsidR="00420182" w:rsidRDefault="00420182" w:rsidP="004201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F43B3" w14:textId="77777777" w:rsidR="00420182" w:rsidRDefault="00420182" w:rsidP="00420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03816D" w14:textId="77777777" w:rsidR="0054498F" w:rsidRDefault="0054498F" w:rsidP="00420182">
      <w:pPr>
        <w:rPr>
          <w:rFonts w:ascii="Arial" w:hAnsi="Arial" w:cs="Arial"/>
          <w:sz w:val="24"/>
          <w:szCs w:val="24"/>
        </w:rPr>
      </w:pPr>
    </w:p>
    <w:p w14:paraId="4288FEE0" w14:textId="77777777" w:rsidR="00420182" w:rsidRDefault="00420182" w:rsidP="00420182">
      <w:pPr>
        <w:rPr>
          <w:rFonts w:ascii="Arial" w:hAnsi="Arial" w:cs="Arial"/>
          <w:sz w:val="24"/>
          <w:szCs w:val="24"/>
        </w:rPr>
      </w:pPr>
    </w:p>
    <w:p w14:paraId="1CA6ADC5" w14:textId="77777777" w:rsidR="0098305C" w:rsidRDefault="0098305C" w:rsidP="0098305C">
      <w:pPr>
        <w:jc w:val="center"/>
        <w:rPr>
          <w:rFonts w:ascii="Arial" w:hAnsi="Arial" w:cs="Arial"/>
          <w:b/>
          <w:sz w:val="28"/>
          <w:szCs w:val="20"/>
        </w:rPr>
      </w:pPr>
    </w:p>
    <w:p w14:paraId="4165229A" w14:textId="77777777" w:rsidR="0098305C" w:rsidRDefault="0098305C" w:rsidP="0098305C">
      <w:pPr>
        <w:jc w:val="center"/>
        <w:rPr>
          <w:rFonts w:ascii="Arial" w:hAnsi="Arial" w:cs="Arial"/>
          <w:b/>
          <w:sz w:val="28"/>
          <w:szCs w:val="20"/>
        </w:rPr>
      </w:pPr>
    </w:p>
    <w:p w14:paraId="5FED4516" w14:textId="77777777" w:rsidR="0098305C" w:rsidRDefault="0098305C" w:rsidP="0098305C">
      <w:pPr>
        <w:jc w:val="center"/>
        <w:rPr>
          <w:rFonts w:ascii="Arial" w:hAnsi="Arial" w:cs="Arial"/>
          <w:b/>
          <w:sz w:val="28"/>
          <w:szCs w:val="20"/>
        </w:rPr>
      </w:pPr>
    </w:p>
    <w:p w14:paraId="2C804059" w14:textId="77777777" w:rsidR="0098305C" w:rsidRPr="008A4AF5" w:rsidRDefault="0098305C" w:rsidP="0098305C">
      <w:pPr>
        <w:jc w:val="center"/>
        <w:rPr>
          <w:rFonts w:ascii="Arial" w:hAnsi="Arial" w:cs="Arial"/>
          <w:b/>
          <w:sz w:val="20"/>
          <w:szCs w:val="20"/>
        </w:rPr>
      </w:pPr>
      <w:r w:rsidRPr="002072DC">
        <w:rPr>
          <w:rFonts w:ascii="Arial" w:hAnsi="Arial" w:cs="Arial"/>
          <w:b/>
          <w:sz w:val="28"/>
          <w:szCs w:val="20"/>
        </w:rPr>
        <w:t>Lista de cotejo</w:t>
      </w:r>
    </w:p>
    <w:tbl>
      <w:tblPr>
        <w:tblStyle w:val="Tablaconcuadrcula"/>
        <w:tblpPr w:leftFromText="141" w:rightFromText="141" w:vertAnchor="text" w:horzAnchor="margin" w:tblpY="61"/>
        <w:tblW w:w="11477" w:type="dxa"/>
        <w:tblLook w:val="04A0" w:firstRow="1" w:lastRow="0" w:firstColumn="1" w:lastColumn="0" w:noHBand="0" w:noVBand="1"/>
      </w:tblPr>
      <w:tblGrid>
        <w:gridCol w:w="3681"/>
        <w:gridCol w:w="2410"/>
        <w:gridCol w:w="2409"/>
        <w:gridCol w:w="2977"/>
      </w:tblGrid>
      <w:tr w:rsidR="005C62A8" w14:paraId="7CD45550" w14:textId="77777777" w:rsidTr="005C62A8">
        <w:trPr>
          <w:trHeight w:val="379"/>
        </w:trPr>
        <w:tc>
          <w:tcPr>
            <w:tcW w:w="3681" w:type="dxa"/>
            <w:shd w:val="clear" w:color="auto" w:fill="5B9BD5" w:themeFill="accent1"/>
          </w:tcPr>
          <w:p w14:paraId="4F316AA0" w14:textId="77777777" w:rsidR="005C62A8" w:rsidRPr="0098305C" w:rsidRDefault="005C62A8" w:rsidP="005C62A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8305C">
              <w:rPr>
                <w:rFonts w:ascii="Arial" w:hAnsi="Arial" w:cs="Arial"/>
                <w:b/>
                <w:sz w:val="24"/>
                <w:szCs w:val="20"/>
              </w:rPr>
              <w:t xml:space="preserve">Lenguaje y Comunicación. </w:t>
            </w:r>
          </w:p>
        </w:tc>
        <w:tc>
          <w:tcPr>
            <w:tcW w:w="2410" w:type="dxa"/>
            <w:shd w:val="clear" w:color="auto" w:fill="5B9BD5" w:themeFill="accent1"/>
          </w:tcPr>
          <w:p w14:paraId="35D4633A" w14:textId="77777777" w:rsidR="005C62A8" w:rsidRPr="0098305C" w:rsidRDefault="005C62A8" w:rsidP="005C62A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8305C">
              <w:rPr>
                <w:rFonts w:ascii="Arial" w:hAnsi="Arial" w:cs="Arial"/>
                <w:b/>
                <w:sz w:val="24"/>
                <w:szCs w:val="20"/>
              </w:rPr>
              <w:t>Lo hace</w:t>
            </w:r>
          </w:p>
        </w:tc>
        <w:tc>
          <w:tcPr>
            <w:tcW w:w="2409" w:type="dxa"/>
            <w:shd w:val="clear" w:color="auto" w:fill="5B9BD5" w:themeFill="accent1"/>
          </w:tcPr>
          <w:p w14:paraId="2FEF7F83" w14:textId="77777777" w:rsidR="005C62A8" w:rsidRPr="0098305C" w:rsidRDefault="005C62A8" w:rsidP="005C62A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8305C">
              <w:rPr>
                <w:rFonts w:ascii="Arial" w:hAnsi="Arial" w:cs="Arial"/>
                <w:b/>
                <w:sz w:val="24"/>
                <w:szCs w:val="20"/>
              </w:rPr>
              <w:t xml:space="preserve">Está en proceso </w:t>
            </w:r>
          </w:p>
        </w:tc>
        <w:tc>
          <w:tcPr>
            <w:tcW w:w="2977" w:type="dxa"/>
            <w:shd w:val="clear" w:color="auto" w:fill="5B9BD5" w:themeFill="accent1"/>
          </w:tcPr>
          <w:p w14:paraId="11FB9D75" w14:textId="77777777" w:rsidR="005C62A8" w:rsidRPr="0098305C" w:rsidRDefault="005C62A8" w:rsidP="005C62A8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8305C">
              <w:rPr>
                <w:rFonts w:ascii="Arial" w:hAnsi="Arial" w:cs="Arial"/>
                <w:b/>
                <w:sz w:val="24"/>
                <w:szCs w:val="20"/>
              </w:rPr>
              <w:t>No lo hace</w:t>
            </w:r>
          </w:p>
        </w:tc>
      </w:tr>
      <w:tr w:rsidR="005C62A8" w14:paraId="01F8A6A3" w14:textId="77777777" w:rsidTr="005C62A8">
        <w:trPr>
          <w:trHeight w:val="366"/>
        </w:trPr>
        <w:tc>
          <w:tcPr>
            <w:tcW w:w="3681" w:type="dxa"/>
            <w:shd w:val="clear" w:color="auto" w:fill="DEEAF6" w:themeFill="accent1" w:themeFillTint="33"/>
          </w:tcPr>
          <w:p w14:paraId="78D9C6A9" w14:textId="77777777" w:rsidR="005C62A8" w:rsidRPr="0098305C" w:rsidRDefault="005C62A8" w:rsidP="005C62A8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  <w:r w:rsidRPr="0098305C">
              <w:rPr>
                <w:rFonts w:ascii="Arial" w:hAnsi="Arial" w:cs="Arial"/>
                <w:sz w:val="24"/>
                <w:szCs w:val="20"/>
              </w:rPr>
              <w:t xml:space="preserve">Reconoce el orden en el que ocurrió el cuento. </w:t>
            </w:r>
          </w:p>
          <w:p w14:paraId="55A7311D" w14:textId="77777777" w:rsidR="005C62A8" w:rsidRPr="0098305C" w:rsidRDefault="005C62A8" w:rsidP="005C62A8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0A13F8C9" w14:textId="77777777" w:rsidR="005C62A8" w:rsidRPr="002072DC" w:rsidRDefault="005C62A8" w:rsidP="005C62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3B3BE2EE" w14:textId="77777777" w:rsidR="005C62A8" w:rsidRPr="002072DC" w:rsidRDefault="005C62A8" w:rsidP="005C62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037D88E0" w14:textId="77777777" w:rsidR="005C62A8" w:rsidRPr="002072DC" w:rsidRDefault="005C62A8" w:rsidP="005C62A8">
            <w:pPr>
              <w:rPr>
                <w:rFonts w:ascii="Arial" w:hAnsi="Arial" w:cs="Arial"/>
                <w:szCs w:val="20"/>
              </w:rPr>
            </w:pPr>
          </w:p>
        </w:tc>
      </w:tr>
      <w:tr w:rsidR="005C62A8" w14:paraId="7B98EAF6" w14:textId="77777777" w:rsidTr="005C62A8">
        <w:trPr>
          <w:trHeight w:val="379"/>
        </w:trPr>
        <w:tc>
          <w:tcPr>
            <w:tcW w:w="3681" w:type="dxa"/>
            <w:shd w:val="clear" w:color="auto" w:fill="DEEAF6" w:themeFill="accent1" w:themeFillTint="33"/>
          </w:tcPr>
          <w:p w14:paraId="3B1D639A" w14:textId="77777777" w:rsidR="005C62A8" w:rsidRPr="0098305C" w:rsidRDefault="005C62A8" w:rsidP="005C62A8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  <w:r w:rsidRPr="0098305C">
              <w:rPr>
                <w:rFonts w:ascii="Arial" w:hAnsi="Arial" w:cs="Arial"/>
                <w:sz w:val="24"/>
                <w:szCs w:val="20"/>
              </w:rPr>
              <w:t xml:space="preserve">Identifica el orden de las imágenes conforme al cuento. </w:t>
            </w:r>
          </w:p>
          <w:p w14:paraId="7182E11D" w14:textId="77777777" w:rsidR="005C62A8" w:rsidRPr="0098305C" w:rsidRDefault="005C62A8" w:rsidP="005C62A8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45030208" w14:textId="77777777" w:rsidR="005C62A8" w:rsidRPr="002072DC" w:rsidRDefault="005C62A8" w:rsidP="005C62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1F71C759" w14:textId="77777777" w:rsidR="005C62A8" w:rsidRPr="002072DC" w:rsidRDefault="005C62A8" w:rsidP="005C62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6AF95E06" w14:textId="77777777" w:rsidR="005C62A8" w:rsidRPr="002072DC" w:rsidRDefault="005C62A8" w:rsidP="005C62A8">
            <w:pPr>
              <w:rPr>
                <w:rFonts w:ascii="Arial" w:hAnsi="Arial" w:cs="Arial"/>
                <w:szCs w:val="20"/>
              </w:rPr>
            </w:pPr>
          </w:p>
        </w:tc>
      </w:tr>
      <w:tr w:rsidR="005C62A8" w14:paraId="7F9F335A" w14:textId="77777777" w:rsidTr="005C62A8">
        <w:trPr>
          <w:trHeight w:val="183"/>
        </w:trPr>
        <w:tc>
          <w:tcPr>
            <w:tcW w:w="3681" w:type="dxa"/>
            <w:shd w:val="clear" w:color="auto" w:fill="DEEAF6" w:themeFill="accent1" w:themeFillTint="33"/>
          </w:tcPr>
          <w:p w14:paraId="347AD707" w14:textId="77777777" w:rsidR="005C62A8" w:rsidRPr="0098305C" w:rsidRDefault="005C62A8" w:rsidP="005C62A8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  <w:r w:rsidRPr="0098305C">
              <w:rPr>
                <w:rFonts w:ascii="Arial" w:hAnsi="Arial" w:cs="Arial"/>
                <w:sz w:val="24"/>
                <w:szCs w:val="20"/>
              </w:rPr>
              <w:t xml:space="preserve">Logra seguir la secuencia del cuento. </w:t>
            </w:r>
          </w:p>
          <w:p w14:paraId="67980487" w14:textId="77777777" w:rsidR="005C62A8" w:rsidRPr="0098305C" w:rsidRDefault="005C62A8" w:rsidP="005C62A8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4DF298D7" w14:textId="77777777" w:rsidR="005C62A8" w:rsidRPr="002072DC" w:rsidRDefault="005C62A8" w:rsidP="005C62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6EDE5C39" w14:textId="77777777" w:rsidR="005C62A8" w:rsidRPr="002072DC" w:rsidRDefault="005C62A8" w:rsidP="005C62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6384FB07" w14:textId="77777777" w:rsidR="005C62A8" w:rsidRPr="002072DC" w:rsidRDefault="005C62A8" w:rsidP="005C62A8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981EE8C" w14:textId="77777777" w:rsidR="00420182" w:rsidRDefault="00420182" w:rsidP="00420182">
      <w:pPr>
        <w:rPr>
          <w:rFonts w:ascii="Arial" w:hAnsi="Arial" w:cs="Arial"/>
          <w:sz w:val="24"/>
          <w:szCs w:val="24"/>
        </w:rPr>
      </w:pPr>
    </w:p>
    <w:p w14:paraId="28A9253C" w14:textId="77777777" w:rsidR="0098305C" w:rsidRDefault="0098305C" w:rsidP="00420182">
      <w:pPr>
        <w:rPr>
          <w:rFonts w:ascii="Arial" w:hAnsi="Arial" w:cs="Arial"/>
          <w:sz w:val="24"/>
          <w:szCs w:val="24"/>
        </w:rPr>
      </w:pPr>
    </w:p>
    <w:p w14:paraId="7C06475C" w14:textId="77777777" w:rsidR="0098305C" w:rsidRDefault="0098305C" w:rsidP="00420182">
      <w:pPr>
        <w:rPr>
          <w:rFonts w:ascii="Arial" w:hAnsi="Arial" w:cs="Arial"/>
          <w:sz w:val="24"/>
          <w:szCs w:val="24"/>
        </w:rPr>
      </w:pPr>
    </w:p>
    <w:p w14:paraId="17EC8917" w14:textId="77777777" w:rsidR="0098305C" w:rsidRPr="0098305C" w:rsidRDefault="0098305C" w:rsidP="0098305C">
      <w:pPr>
        <w:rPr>
          <w:rFonts w:ascii="Arial" w:hAnsi="Arial" w:cs="Arial"/>
          <w:sz w:val="24"/>
          <w:szCs w:val="24"/>
        </w:rPr>
      </w:pPr>
    </w:p>
    <w:p w14:paraId="6853E3C9" w14:textId="77777777" w:rsidR="0098305C" w:rsidRPr="0098305C" w:rsidRDefault="0098305C" w:rsidP="0098305C">
      <w:pPr>
        <w:rPr>
          <w:rFonts w:ascii="Arial" w:hAnsi="Arial" w:cs="Arial"/>
          <w:sz w:val="24"/>
          <w:szCs w:val="24"/>
        </w:rPr>
      </w:pPr>
    </w:p>
    <w:p w14:paraId="75568B34" w14:textId="77777777" w:rsidR="0098305C" w:rsidRPr="0098305C" w:rsidRDefault="0098305C" w:rsidP="0098305C">
      <w:pPr>
        <w:rPr>
          <w:rFonts w:ascii="Arial" w:hAnsi="Arial" w:cs="Arial"/>
          <w:sz w:val="24"/>
          <w:szCs w:val="24"/>
        </w:rPr>
      </w:pPr>
    </w:p>
    <w:p w14:paraId="14274D65" w14:textId="77777777" w:rsidR="0098305C" w:rsidRPr="0098305C" w:rsidRDefault="0098305C" w:rsidP="0098305C">
      <w:pPr>
        <w:rPr>
          <w:rFonts w:ascii="Arial" w:hAnsi="Arial" w:cs="Arial"/>
          <w:sz w:val="24"/>
          <w:szCs w:val="24"/>
        </w:rPr>
      </w:pPr>
    </w:p>
    <w:p w14:paraId="42D0C6C6" w14:textId="77777777" w:rsidR="0098305C" w:rsidRPr="0098305C" w:rsidRDefault="0098305C" w:rsidP="0098305C">
      <w:pPr>
        <w:rPr>
          <w:rFonts w:ascii="Arial" w:hAnsi="Arial" w:cs="Arial"/>
          <w:sz w:val="24"/>
          <w:szCs w:val="24"/>
        </w:rPr>
      </w:pPr>
    </w:p>
    <w:p w14:paraId="5E6684C7" w14:textId="77777777" w:rsidR="0098305C" w:rsidRPr="0098305C" w:rsidRDefault="0098305C" w:rsidP="0098305C">
      <w:pPr>
        <w:rPr>
          <w:rFonts w:ascii="Arial" w:hAnsi="Arial" w:cs="Arial"/>
          <w:sz w:val="24"/>
          <w:szCs w:val="24"/>
        </w:rPr>
      </w:pPr>
    </w:p>
    <w:p w14:paraId="1E00A0E2" w14:textId="77777777" w:rsidR="0098305C" w:rsidRPr="0098305C" w:rsidRDefault="0098305C" w:rsidP="0098305C">
      <w:pPr>
        <w:rPr>
          <w:rFonts w:ascii="Arial" w:hAnsi="Arial" w:cs="Arial"/>
          <w:sz w:val="24"/>
          <w:szCs w:val="24"/>
        </w:rPr>
      </w:pPr>
    </w:p>
    <w:p w14:paraId="1928C8BC" w14:textId="77777777" w:rsidR="0098305C" w:rsidRPr="0098305C" w:rsidRDefault="0098305C" w:rsidP="0098305C">
      <w:pPr>
        <w:rPr>
          <w:rFonts w:ascii="Arial" w:hAnsi="Arial" w:cs="Arial"/>
          <w:sz w:val="24"/>
          <w:szCs w:val="24"/>
        </w:rPr>
      </w:pPr>
    </w:p>
    <w:p w14:paraId="4CA9847A" w14:textId="77777777" w:rsidR="0098305C" w:rsidRDefault="0098305C" w:rsidP="0098305C">
      <w:pPr>
        <w:rPr>
          <w:rFonts w:ascii="Arial" w:hAnsi="Arial" w:cs="Arial"/>
          <w:sz w:val="24"/>
          <w:szCs w:val="24"/>
        </w:rPr>
      </w:pPr>
    </w:p>
    <w:p w14:paraId="1E4C0E4B" w14:textId="77777777" w:rsidR="0098305C" w:rsidRDefault="0098305C" w:rsidP="0098305C">
      <w:pPr>
        <w:rPr>
          <w:rFonts w:ascii="Arial" w:hAnsi="Arial" w:cs="Arial"/>
          <w:sz w:val="24"/>
          <w:szCs w:val="24"/>
        </w:rPr>
      </w:pPr>
    </w:p>
    <w:p w14:paraId="66CD2225" w14:textId="77777777" w:rsidR="0098305C" w:rsidRDefault="0098305C" w:rsidP="0098305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Alma Cristina Olvera Rodríguez. </w:t>
      </w:r>
    </w:p>
    <w:p w14:paraId="66A3C98B" w14:textId="77777777" w:rsidR="0098305C" w:rsidRDefault="0098305C" w:rsidP="0098305C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profesor titular</w:t>
      </w:r>
    </w:p>
    <w:p w14:paraId="3477CD1D" w14:textId="77777777" w:rsidR="0098305C" w:rsidRPr="008A4AF5" w:rsidRDefault="0098305C" w:rsidP="0098305C">
      <w:pPr>
        <w:spacing w:after="0"/>
        <w:rPr>
          <w:rFonts w:ascii="Arial" w:hAnsi="Arial" w:cs="Arial"/>
          <w:b/>
          <w:sz w:val="20"/>
          <w:szCs w:val="20"/>
        </w:rPr>
      </w:pPr>
    </w:p>
    <w:p w14:paraId="73048F6C" w14:textId="77777777" w:rsidR="0098305C" w:rsidRDefault="0098305C" w:rsidP="0098305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10FF23CA" w14:textId="77777777" w:rsidR="0098305C" w:rsidRDefault="0098305C" w:rsidP="0098305C">
      <w:pPr>
        <w:spacing w:after="0"/>
        <w:rPr>
          <w:rFonts w:ascii="Arial" w:hAnsi="Arial" w:cs="Arial"/>
          <w:b/>
          <w:sz w:val="20"/>
          <w:szCs w:val="20"/>
        </w:rPr>
      </w:pPr>
    </w:p>
    <w:p w14:paraId="270CB21C" w14:textId="77777777" w:rsidR="0098305C" w:rsidRPr="008A4AF5" w:rsidRDefault="0098305C" w:rsidP="0098305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Angélica María Rocca Valdés. </w:t>
      </w:r>
    </w:p>
    <w:p w14:paraId="2D1998B7" w14:textId="77777777" w:rsidR="0098305C" w:rsidRPr="008A4AF5" w:rsidRDefault="0098305C" w:rsidP="0098305C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4A047554" w14:textId="77777777" w:rsidR="0098305C" w:rsidRPr="008A4AF5" w:rsidRDefault="0098305C" w:rsidP="0098305C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2815F0FB" w14:textId="77777777" w:rsidR="0098305C" w:rsidRPr="005C62A8" w:rsidRDefault="0098305C" w:rsidP="005C62A8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sectPr w:rsidR="0098305C" w:rsidRPr="005C62A8" w:rsidSect="007B40EB">
      <w:pgSz w:w="15840" w:h="12240" w:orient="landscape"/>
      <w:pgMar w:top="1701" w:right="1417" w:bottom="1701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162"/>
    <w:multiLevelType w:val="hybridMultilevel"/>
    <w:tmpl w:val="13CCF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913FE"/>
    <w:multiLevelType w:val="hybridMultilevel"/>
    <w:tmpl w:val="4120C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EB"/>
    <w:rsid w:val="0010514A"/>
    <w:rsid w:val="00420182"/>
    <w:rsid w:val="0054498F"/>
    <w:rsid w:val="00565370"/>
    <w:rsid w:val="005C62A8"/>
    <w:rsid w:val="007B40EB"/>
    <w:rsid w:val="0082553F"/>
    <w:rsid w:val="0098305C"/>
    <w:rsid w:val="00A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C96F"/>
  <w15:chartTrackingRefBased/>
  <w15:docId w15:val="{8E205A00-19F9-4AE6-BE4D-40F4AB9B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255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54498F"/>
  </w:style>
  <w:style w:type="character" w:styleId="Hipervnculo">
    <w:name w:val="Hyperlink"/>
    <w:basedOn w:val="Fuentedeprrafopredeter"/>
    <w:uiPriority w:val="99"/>
    <w:unhideWhenUsed/>
    <w:rsid w:val="005C6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svR9JG9j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elena monserrat</cp:lastModifiedBy>
  <cp:revision>2</cp:revision>
  <dcterms:created xsi:type="dcterms:W3CDTF">2021-06-23T15:39:00Z</dcterms:created>
  <dcterms:modified xsi:type="dcterms:W3CDTF">2021-06-23T15:39:00Z</dcterms:modified>
</cp:coreProperties>
</file>