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AC16" w14:textId="77777777" w:rsidR="00DA20AC" w:rsidRPr="00A35ACB" w:rsidRDefault="00DA20AC" w:rsidP="00DA20AC">
      <w:pPr>
        <w:jc w:val="center"/>
        <w:rPr>
          <w:rFonts w:ascii="Times New Roman" w:hAnsi="Times New Roman" w:cs="Times New Roman"/>
          <w:sz w:val="36"/>
          <w:szCs w:val="20"/>
        </w:rPr>
      </w:pPr>
      <w:r w:rsidRPr="00A35ACB">
        <w:rPr>
          <w:rFonts w:ascii="Times New Roman" w:hAnsi="Times New Roman" w:cs="Times New Roman"/>
          <w:b/>
          <w:bCs/>
          <w:sz w:val="36"/>
          <w:szCs w:val="20"/>
        </w:rPr>
        <w:t>Escuela Normal de Educación Preescolar.</w:t>
      </w:r>
    </w:p>
    <w:p w14:paraId="27CD8DAD" w14:textId="77777777" w:rsidR="00DA20AC" w:rsidRPr="00A35ACB" w:rsidRDefault="00DA20AC" w:rsidP="00DA20AC">
      <w:pPr>
        <w:jc w:val="center"/>
        <w:rPr>
          <w:rFonts w:ascii="Times New Roman" w:hAnsi="Times New Roman" w:cs="Times New Roman"/>
          <w:sz w:val="24"/>
          <w:szCs w:val="24"/>
        </w:rPr>
      </w:pPr>
      <w:r w:rsidRPr="00A35ACB">
        <w:rPr>
          <w:rFonts w:ascii="Times New Roman" w:hAnsi="Times New Roman" w:cs="Times New Roman"/>
          <w:sz w:val="28"/>
          <w:szCs w:val="16"/>
        </w:rPr>
        <w:t>Licenciatura en educación preescolar</w:t>
      </w:r>
      <w:r w:rsidRPr="00A35ACB">
        <w:rPr>
          <w:rFonts w:ascii="Times New Roman" w:hAnsi="Times New Roman" w:cs="Times New Roman"/>
          <w:sz w:val="36"/>
          <w:szCs w:val="20"/>
        </w:rPr>
        <w:br/>
      </w:r>
      <w:r w:rsidRPr="00A35ACB">
        <w:rPr>
          <w:rFonts w:ascii="Times New Roman" w:hAnsi="Times New Roman" w:cs="Times New Roman"/>
          <w:sz w:val="24"/>
          <w:szCs w:val="24"/>
        </w:rPr>
        <w:t>Ciclo escolar 2020-2021</w:t>
      </w:r>
    </w:p>
    <w:p w14:paraId="13C0FCD8" w14:textId="77777777" w:rsidR="00DA20AC" w:rsidRDefault="00DA20AC" w:rsidP="00DA20AC">
      <w:pPr>
        <w:jc w:val="center"/>
        <w:rPr>
          <w:rFonts w:ascii="Times New Roman" w:hAnsi="Times New Roman" w:cs="Times New Roman"/>
          <w:b/>
          <w:bCs/>
          <w:sz w:val="32"/>
          <w:szCs w:val="32"/>
        </w:rPr>
      </w:pPr>
      <w:r w:rsidRPr="000E1FAB">
        <w:rPr>
          <w:noProof/>
          <w:sz w:val="18"/>
          <w:szCs w:val="18"/>
        </w:rPr>
        <w:drawing>
          <wp:anchor distT="0" distB="0" distL="114300" distR="114300" simplePos="0" relativeHeight="251659264" behindDoc="1" locked="0" layoutInCell="1" allowOverlap="1" wp14:anchorId="559F7C43" wp14:editId="626EE8C2">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sidRPr="00FB6109">
        <w:rPr>
          <w:rFonts w:ascii="Times New Roman" w:hAnsi="Times New Roman" w:cs="Times New Roman"/>
          <w:sz w:val="32"/>
          <w:szCs w:val="32"/>
        </w:rPr>
        <w:br/>
      </w:r>
    </w:p>
    <w:p w14:paraId="6DB09985" w14:textId="77777777" w:rsidR="00DA20AC" w:rsidRDefault="00DA20AC" w:rsidP="00DA20AC">
      <w:pPr>
        <w:jc w:val="center"/>
        <w:rPr>
          <w:rFonts w:ascii="Times New Roman" w:hAnsi="Times New Roman" w:cs="Times New Roman"/>
          <w:b/>
          <w:bCs/>
          <w:sz w:val="32"/>
          <w:szCs w:val="32"/>
        </w:rPr>
      </w:pPr>
    </w:p>
    <w:p w14:paraId="2AFE8638" w14:textId="77777777" w:rsidR="00DA20AC" w:rsidRDefault="00DA20AC" w:rsidP="00DA20AC">
      <w:pPr>
        <w:rPr>
          <w:rFonts w:ascii="Times New Roman" w:hAnsi="Times New Roman" w:cs="Times New Roman"/>
          <w:b/>
          <w:bCs/>
          <w:sz w:val="32"/>
          <w:szCs w:val="32"/>
        </w:rPr>
      </w:pPr>
    </w:p>
    <w:p w14:paraId="016FD269" w14:textId="77777777" w:rsidR="00DA20AC" w:rsidRDefault="00DA20AC" w:rsidP="00DA20AC">
      <w:pPr>
        <w:rPr>
          <w:rFonts w:ascii="Times New Roman" w:hAnsi="Times New Roman" w:cs="Times New Roman"/>
          <w:b/>
          <w:bCs/>
          <w:sz w:val="32"/>
          <w:szCs w:val="32"/>
        </w:rPr>
      </w:pPr>
    </w:p>
    <w:p w14:paraId="39E7C53C" w14:textId="2295A1AD" w:rsidR="00DA20AC" w:rsidRPr="00A35ACB" w:rsidRDefault="00DA20AC" w:rsidP="00DA20AC">
      <w:pPr>
        <w:jc w:val="center"/>
        <w:rPr>
          <w:rFonts w:ascii="Times New Roman" w:hAnsi="Times New Roman" w:cs="Times New Roman"/>
          <w:sz w:val="28"/>
          <w:szCs w:val="28"/>
        </w:rPr>
      </w:pPr>
      <w:r w:rsidRPr="00A35ACB">
        <w:rPr>
          <w:rFonts w:ascii="Times New Roman" w:hAnsi="Times New Roman" w:cs="Times New Roman"/>
          <w:b/>
          <w:bCs/>
          <w:sz w:val="28"/>
          <w:szCs w:val="28"/>
        </w:rPr>
        <w:t xml:space="preserve">Asignatura: </w:t>
      </w:r>
      <w:r w:rsidR="005B49DF" w:rsidRPr="005B49DF">
        <w:rPr>
          <w:rFonts w:ascii="Times New Roman" w:hAnsi="Times New Roman" w:cs="Times New Roman"/>
          <w:sz w:val="28"/>
          <w:szCs w:val="28"/>
        </w:rPr>
        <w:t>OPTATIVO FILOSOFÍA DE LA EDUCACIÓN</w:t>
      </w:r>
    </w:p>
    <w:p w14:paraId="0B866665" w14:textId="77777777" w:rsidR="00DA20AC" w:rsidRPr="00A35ACB" w:rsidRDefault="00DA20AC" w:rsidP="00DA20AC">
      <w:pPr>
        <w:jc w:val="center"/>
        <w:rPr>
          <w:rFonts w:ascii="Times New Roman" w:hAnsi="Times New Roman" w:cs="Times New Roman"/>
          <w:sz w:val="28"/>
          <w:szCs w:val="28"/>
        </w:rPr>
      </w:pPr>
      <w:r w:rsidRPr="00A35ACB">
        <w:rPr>
          <w:rFonts w:ascii="Times New Roman" w:hAnsi="Times New Roman" w:cs="Times New Roman"/>
          <w:b/>
          <w:bCs/>
          <w:sz w:val="28"/>
          <w:szCs w:val="28"/>
        </w:rPr>
        <w:t xml:space="preserve">Profesor: </w:t>
      </w:r>
      <w:r w:rsidRPr="00A35ACB">
        <w:rPr>
          <w:rFonts w:ascii="Times New Roman" w:hAnsi="Times New Roman" w:cs="Times New Roman"/>
          <w:sz w:val="28"/>
          <w:szCs w:val="28"/>
        </w:rPr>
        <w:t xml:space="preserve">Carlos Armando Balderas </w:t>
      </w:r>
    </w:p>
    <w:p w14:paraId="3E12D63B" w14:textId="77777777" w:rsidR="00DA20AC" w:rsidRPr="00A35ACB" w:rsidRDefault="00DA20AC" w:rsidP="00DA20AC">
      <w:pPr>
        <w:jc w:val="center"/>
        <w:rPr>
          <w:rFonts w:ascii="Times New Roman" w:hAnsi="Times New Roman" w:cs="Times New Roman"/>
          <w:sz w:val="28"/>
          <w:szCs w:val="28"/>
        </w:rPr>
      </w:pPr>
    </w:p>
    <w:p w14:paraId="7920A1EC" w14:textId="77777777" w:rsidR="006C5478" w:rsidRDefault="006C5478" w:rsidP="00DA20AC">
      <w:pPr>
        <w:jc w:val="center"/>
        <w:rPr>
          <w:rFonts w:ascii="Times New Roman" w:hAnsi="Times New Roman" w:cs="Times New Roman"/>
          <w:sz w:val="28"/>
          <w:szCs w:val="28"/>
        </w:rPr>
      </w:pPr>
    </w:p>
    <w:p w14:paraId="790981F8" w14:textId="7B43F526" w:rsidR="00DA20AC" w:rsidRPr="00A35ACB" w:rsidRDefault="00DA20AC" w:rsidP="00DA20AC">
      <w:pPr>
        <w:jc w:val="center"/>
        <w:rPr>
          <w:rFonts w:ascii="Times New Roman" w:hAnsi="Times New Roman" w:cs="Times New Roman"/>
          <w:sz w:val="28"/>
          <w:szCs w:val="28"/>
        </w:rPr>
      </w:pPr>
      <w:r>
        <w:rPr>
          <w:rFonts w:ascii="Times New Roman" w:hAnsi="Times New Roman" w:cs="Times New Roman"/>
          <w:sz w:val="28"/>
          <w:szCs w:val="28"/>
        </w:rPr>
        <w:t>María Paula González Valdez #9</w:t>
      </w:r>
    </w:p>
    <w:p w14:paraId="7CCC02CC" w14:textId="77777777" w:rsidR="00DA20AC" w:rsidRDefault="00DA20AC" w:rsidP="00DA20AC">
      <w:pPr>
        <w:rPr>
          <w:rFonts w:ascii="Times New Roman" w:hAnsi="Times New Roman" w:cs="Times New Roman"/>
          <w:b/>
          <w:bCs/>
          <w:sz w:val="32"/>
          <w:szCs w:val="32"/>
        </w:rPr>
      </w:pPr>
    </w:p>
    <w:p w14:paraId="3994481E" w14:textId="1BA82F9B" w:rsidR="00DA20AC" w:rsidRPr="000E1FAB" w:rsidRDefault="00DA20AC" w:rsidP="00DA20AC">
      <w:pPr>
        <w:jc w:val="center"/>
        <w:rPr>
          <w:rFonts w:ascii="Times New Roman" w:hAnsi="Times New Roman" w:cs="Times New Roman"/>
          <w:b/>
          <w:bCs/>
          <w:sz w:val="32"/>
          <w:szCs w:val="32"/>
        </w:rPr>
      </w:pPr>
      <w:r>
        <w:rPr>
          <w:rFonts w:ascii="Times New Roman" w:hAnsi="Times New Roman" w:cs="Times New Roman"/>
          <w:b/>
          <w:bCs/>
          <w:sz w:val="32"/>
          <w:szCs w:val="32"/>
        </w:rPr>
        <w:t>Evidencia de la unidad II</w:t>
      </w:r>
      <w:r w:rsidR="00E05DF0">
        <w:rPr>
          <w:rFonts w:ascii="Times New Roman" w:hAnsi="Times New Roman" w:cs="Times New Roman"/>
          <w:b/>
          <w:bCs/>
          <w:sz w:val="32"/>
          <w:szCs w:val="32"/>
        </w:rPr>
        <w:t>I</w:t>
      </w:r>
      <w:r>
        <w:rPr>
          <w:rFonts w:ascii="Times New Roman" w:hAnsi="Times New Roman" w:cs="Times New Roman"/>
          <w:b/>
          <w:bCs/>
          <w:sz w:val="32"/>
          <w:szCs w:val="32"/>
        </w:rPr>
        <w:t xml:space="preserve">. </w:t>
      </w:r>
    </w:p>
    <w:p w14:paraId="089F720E" w14:textId="1E36FDB7" w:rsidR="00DA20AC" w:rsidRPr="00812248" w:rsidRDefault="00DA20AC" w:rsidP="00DA20AC">
      <w:pPr>
        <w:ind w:left="360"/>
        <w:jc w:val="center"/>
        <w:rPr>
          <w:rFonts w:ascii="Times New Roman" w:hAnsi="Times New Roman" w:cs="Times New Roman"/>
          <w:sz w:val="32"/>
          <w:szCs w:val="32"/>
        </w:rPr>
      </w:pPr>
      <w:r>
        <w:rPr>
          <w:rFonts w:ascii="Times New Roman" w:hAnsi="Times New Roman" w:cs="Times New Roman"/>
          <w:b/>
          <w:bCs/>
          <w:sz w:val="32"/>
          <w:szCs w:val="32"/>
        </w:rPr>
        <w:t>Unidad I</w:t>
      </w:r>
      <w:r w:rsidR="00E05DF0">
        <w:rPr>
          <w:rFonts w:ascii="Times New Roman" w:hAnsi="Times New Roman" w:cs="Times New Roman"/>
          <w:b/>
          <w:bCs/>
          <w:sz w:val="32"/>
          <w:szCs w:val="32"/>
        </w:rPr>
        <w:t>I</w:t>
      </w:r>
      <w:r>
        <w:rPr>
          <w:rFonts w:ascii="Times New Roman" w:hAnsi="Times New Roman" w:cs="Times New Roman"/>
          <w:b/>
          <w:bCs/>
          <w:sz w:val="32"/>
          <w:szCs w:val="32"/>
        </w:rPr>
        <w:t xml:space="preserve">I: </w:t>
      </w:r>
      <w:r w:rsidRPr="00DA20AC">
        <w:rPr>
          <w:rFonts w:ascii="Times New Roman" w:hAnsi="Times New Roman" w:cs="Times New Roman"/>
          <w:sz w:val="32"/>
          <w:szCs w:val="32"/>
        </w:rPr>
        <w:t>EDUCACIÓN Y SOCIEDAD.</w:t>
      </w:r>
    </w:p>
    <w:p w14:paraId="67E73DAE" w14:textId="77777777" w:rsidR="00DA20AC" w:rsidRPr="000169D5" w:rsidRDefault="00DA20AC" w:rsidP="00DA20AC">
      <w:pPr>
        <w:pStyle w:val="Prrafodelista"/>
        <w:numPr>
          <w:ilvl w:val="0"/>
          <w:numId w:val="1"/>
        </w:numPr>
        <w:jc w:val="both"/>
        <w:rPr>
          <w:rFonts w:ascii="Times New Roman" w:hAnsi="Times New Roman" w:cs="Times New Roman"/>
          <w:color w:val="000000"/>
          <w:sz w:val="28"/>
          <w:szCs w:val="28"/>
        </w:rPr>
      </w:pPr>
      <w:r w:rsidRPr="000169D5">
        <w:rPr>
          <w:rFonts w:ascii="Times New Roman" w:hAnsi="Times New Roman" w:cs="Times New Roman"/>
          <w:color w:val="000000"/>
          <w:sz w:val="28"/>
          <w:szCs w:val="28"/>
        </w:rPr>
        <w:t>Actúa de manera ética ante la diversidad de situaciones que se presentan en la práctica profesional.</w:t>
      </w:r>
    </w:p>
    <w:p w14:paraId="2D3617B3" w14:textId="77777777" w:rsidR="00DA20AC" w:rsidRDefault="00DA20AC" w:rsidP="00DA20AC">
      <w:pPr>
        <w:pStyle w:val="Prrafodelista"/>
        <w:numPr>
          <w:ilvl w:val="0"/>
          <w:numId w:val="1"/>
        </w:numPr>
        <w:jc w:val="both"/>
        <w:rPr>
          <w:rFonts w:ascii="Times New Roman" w:hAnsi="Times New Roman" w:cs="Times New Roman"/>
          <w:sz w:val="32"/>
          <w:szCs w:val="32"/>
        </w:rPr>
      </w:pPr>
      <w:r w:rsidRPr="000169D5">
        <w:rPr>
          <w:rFonts w:ascii="Times New Roman" w:hAnsi="Times New Roman" w:cs="Times New Roman"/>
          <w:color w:val="000000"/>
          <w:sz w:val="28"/>
          <w:szCs w:val="28"/>
        </w:rPr>
        <w:t>Integra recursos de la investigación educativa para enriquecer su práctica profesional, expresando su interés por el conocimiento, la ciencia y la mejora de la educación.</w:t>
      </w:r>
      <w:r w:rsidRPr="00812248">
        <w:rPr>
          <w:rFonts w:ascii="Arial" w:hAnsi="Arial" w:cs="Arial"/>
          <w:sz w:val="24"/>
          <w:szCs w:val="24"/>
        </w:rPr>
        <w:br/>
      </w:r>
    </w:p>
    <w:p w14:paraId="0F37FF8D" w14:textId="77777777" w:rsidR="00DA20AC" w:rsidRDefault="00DA20AC" w:rsidP="00DA20AC">
      <w:pPr>
        <w:pStyle w:val="Prrafodelista"/>
        <w:ind w:left="360"/>
        <w:jc w:val="center"/>
        <w:rPr>
          <w:rFonts w:ascii="Times New Roman" w:hAnsi="Times New Roman" w:cs="Times New Roman"/>
          <w:sz w:val="32"/>
          <w:szCs w:val="32"/>
        </w:rPr>
      </w:pPr>
      <w:r w:rsidRPr="00FB6109">
        <w:rPr>
          <w:rFonts w:ascii="Times New Roman" w:hAnsi="Times New Roman" w:cs="Times New Roman"/>
          <w:sz w:val="32"/>
          <w:szCs w:val="32"/>
        </w:rPr>
        <w:br/>
      </w:r>
      <w:r>
        <w:rPr>
          <w:rFonts w:ascii="Times New Roman" w:hAnsi="Times New Roman" w:cs="Times New Roman"/>
          <w:b/>
          <w:bCs/>
          <w:sz w:val="32"/>
          <w:szCs w:val="32"/>
        </w:rPr>
        <w:t>Grado</w:t>
      </w:r>
      <w:r w:rsidRPr="00340FDF">
        <w:rPr>
          <w:rFonts w:ascii="Times New Roman" w:hAnsi="Times New Roman" w:cs="Times New Roman"/>
          <w:sz w:val="32"/>
          <w:szCs w:val="32"/>
        </w:rPr>
        <w:t xml:space="preserve">: </w:t>
      </w:r>
      <w:r>
        <w:rPr>
          <w:rFonts w:ascii="Times New Roman" w:hAnsi="Times New Roman" w:cs="Times New Roman"/>
          <w:sz w:val="32"/>
          <w:szCs w:val="32"/>
        </w:rPr>
        <w:t>2</w:t>
      </w:r>
      <w:r w:rsidRPr="00340FDF">
        <w:rPr>
          <w:rFonts w:ascii="Times New Roman" w:hAnsi="Times New Roman" w:cs="Times New Roman"/>
          <w:sz w:val="32"/>
          <w:szCs w:val="32"/>
        </w:rPr>
        <w:t>°             </w:t>
      </w:r>
      <w:r w:rsidRPr="00340FDF">
        <w:rPr>
          <w:rFonts w:ascii="Times New Roman" w:hAnsi="Times New Roman" w:cs="Times New Roman"/>
          <w:b/>
          <w:bCs/>
          <w:sz w:val="32"/>
          <w:szCs w:val="32"/>
        </w:rPr>
        <w:t> Sección</w:t>
      </w:r>
      <w:r w:rsidRPr="00340FDF">
        <w:rPr>
          <w:rFonts w:ascii="Times New Roman" w:hAnsi="Times New Roman" w:cs="Times New Roman"/>
          <w:sz w:val="32"/>
          <w:szCs w:val="32"/>
        </w:rPr>
        <w:t xml:space="preserve">:” </w:t>
      </w:r>
      <w:r>
        <w:rPr>
          <w:rFonts w:ascii="Times New Roman" w:hAnsi="Times New Roman" w:cs="Times New Roman"/>
          <w:sz w:val="32"/>
          <w:szCs w:val="32"/>
        </w:rPr>
        <w:t>C</w:t>
      </w:r>
      <w:r w:rsidRPr="00340FDF">
        <w:rPr>
          <w:rFonts w:ascii="Times New Roman" w:hAnsi="Times New Roman" w:cs="Times New Roman"/>
          <w:sz w:val="32"/>
          <w:szCs w:val="32"/>
        </w:rPr>
        <w:t>”</w:t>
      </w:r>
    </w:p>
    <w:p w14:paraId="72538FAC" w14:textId="77777777" w:rsidR="00DA20AC" w:rsidRDefault="00DA20AC" w:rsidP="00DA20AC">
      <w:pPr>
        <w:pStyle w:val="Prrafodelista"/>
        <w:ind w:left="1080"/>
        <w:jc w:val="center"/>
        <w:rPr>
          <w:rFonts w:ascii="Times New Roman" w:hAnsi="Times New Roman" w:cs="Times New Roman"/>
          <w:sz w:val="32"/>
          <w:szCs w:val="32"/>
        </w:rPr>
      </w:pPr>
    </w:p>
    <w:p w14:paraId="0ABBB652" w14:textId="77777777" w:rsidR="00DA20AC" w:rsidRDefault="00DA20AC" w:rsidP="00DA20AC">
      <w:pPr>
        <w:pStyle w:val="Prrafodelista"/>
        <w:ind w:left="1080"/>
        <w:jc w:val="center"/>
        <w:rPr>
          <w:rFonts w:ascii="Times New Roman" w:hAnsi="Times New Roman" w:cs="Times New Roman"/>
          <w:sz w:val="32"/>
          <w:szCs w:val="32"/>
        </w:rPr>
      </w:pPr>
    </w:p>
    <w:p w14:paraId="5E4E0C94" w14:textId="77777777" w:rsidR="00DA20AC" w:rsidRDefault="00DA20AC" w:rsidP="00DA20AC">
      <w:pPr>
        <w:rPr>
          <w:rFonts w:ascii="Times New Roman" w:hAnsi="Times New Roman" w:cs="Times New Roman"/>
          <w:sz w:val="20"/>
          <w:szCs w:val="20"/>
        </w:rPr>
      </w:pPr>
    </w:p>
    <w:p w14:paraId="73456AB8" w14:textId="77777777" w:rsidR="00DA20AC" w:rsidRDefault="00DA20AC" w:rsidP="00DA20AC">
      <w:pPr>
        <w:rPr>
          <w:rFonts w:ascii="Times New Roman" w:hAnsi="Times New Roman" w:cs="Times New Roman"/>
          <w:sz w:val="20"/>
          <w:szCs w:val="20"/>
        </w:rPr>
      </w:pPr>
    </w:p>
    <w:p w14:paraId="491C16B2" w14:textId="0886598C" w:rsidR="00DA20AC" w:rsidRPr="000169D5" w:rsidRDefault="00DA20AC" w:rsidP="00DA20AC">
      <w:pPr>
        <w:rPr>
          <w:rFonts w:ascii="Times New Roman" w:hAnsi="Times New Roman" w:cs="Times New Roman"/>
          <w:sz w:val="28"/>
          <w:szCs w:val="28"/>
        </w:rPr>
        <w:sectPr w:rsidR="00DA20AC" w:rsidRPr="000169D5">
          <w:pgSz w:w="12240" w:h="15840"/>
          <w:pgMar w:top="1417" w:right="1701" w:bottom="1417" w:left="1701" w:header="708" w:footer="708" w:gutter="0"/>
          <w:cols w:space="708"/>
          <w:docGrid w:linePitch="360"/>
        </w:sectPr>
      </w:pPr>
      <w:r w:rsidRPr="00A35ACB">
        <w:rPr>
          <w:rFonts w:ascii="Times New Roman" w:hAnsi="Times New Roman" w:cs="Times New Roman"/>
          <w:sz w:val="28"/>
          <w:szCs w:val="28"/>
        </w:rPr>
        <w:t>Saltillo, Coahuila</w:t>
      </w:r>
      <w:r w:rsidRPr="00A35ACB">
        <w:rPr>
          <w:rFonts w:ascii="Times New Roman" w:hAnsi="Times New Roman" w:cs="Times New Roman"/>
          <w:sz w:val="44"/>
          <w:szCs w:val="44"/>
        </w:rPr>
        <w:t xml:space="preserve">                                              </w:t>
      </w:r>
      <w:r>
        <w:rPr>
          <w:rFonts w:ascii="Times New Roman" w:hAnsi="Times New Roman" w:cs="Times New Roman"/>
          <w:sz w:val="28"/>
          <w:szCs w:val="28"/>
        </w:rPr>
        <w:t xml:space="preserve">Junio </w:t>
      </w:r>
      <w:r w:rsidRPr="00A35ACB">
        <w:rPr>
          <w:rFonts w:ascii="Times New Roman" w:hAnsi="Times New Roman" w:cs="Times New Roman"/>
          <w:sz w:val="28"/>
          <w:szCs w:val="28"/>
        </w:rPr>
        <w:t>del 2021</w:t>
      </w:r>
    </w:p>
    <w:p w14:paraId="7EF49762" w14:textId="306B0173" w:rsidR="00884CA8" w:rsidRPr="007027FF" w:rsidRDefault="00DA20AC" w:rsidP="001458F0">
      <w:pPr>
        <w:spacing w:line="360" w:lineRule="auto"/>
        <w:rPr>
          <w:rFonts w:ascii="Arial" w:hAnsi="Arial" w:cs="Arial"/>
          <w:sz w:val="24"/>
          <w:szCs w:val="24"/>
        </w:rPr>
      </w:pPr>
      <w:r w:rsidRPr="007027FF">
        <w:rPr>
          <w:rFonts w:ascii="Arial" w:hAnsi="Arial" w:cs="Arial"/>
          <w:sz w:val="24"/>
          <w:szCs w:val="24"/>
        </w:rPr>
        <w:lastRenderedPageBreak/>
        <w:t>Introducción:</w:t>
      </w:r>
    </w:p>
    <w:p w14:paraId="14236369" w14:textId="29CFE8D0" w:rsidR="00DA20AC" w:rsidRDefault="00DA20AC" w:rsidP="001458F0">
      <w:pPr>
        <w:spacing w:line="360" w:lineRule="auto"/>
        <w:rPr>
          <w:rFonts w:ascii="Arial" w:hAnsi="Arial" w:cs="Arial"/>
        </w:rPr>
      </w:pPr>
    </w:p>
    <w:p w14:paraId="7AC051CC" w14:textId="6D92BED9" w:rsidR="007027FF" w:rsidRDefault="007027FF" w:rsidP="001458F0">
      <w:pPr>
        <w:spacing w:line="360" w:lineRule="auto"/>
        <w:jc w:val="both"/>
        <w:rPr>
          <w:rFonts w:ascii="Arial" w:hAnsi="Arial" w:cs="Arial"/>
          <w:sz w:val="24"/>
          <w:szCs w:val="24"/>
        </w:rPr>
      </w:pPr>
      <w:r w:rsidRPr="007027FF">
        <w:rPr>
          <w:rFonts w:ascii="Arial" w:hAnsi="Arial" w:cs="Arial"/>
          <w:sz w:val="24"/>
          <w:szCs w:val="24"/>
        </w:rPr>
        <w:t>En el presente trabajo se podrá hacer lectura de las posturas filosóficas de autores como Platón, John Locke, Jean-Jacques Rousseau y Karl Marx, se identifica la postura que el autor propone, así como también sus propósitos del sistema educativo y la relación entre educación y sociedad,</w:t>
      </w:r>
      <w:r>
        <w:rPr>
          <w:rFonts w:ascii="Arial" w:hAnsi="Arial" w:cs="Arial"/>
          <w:sz w:val="24"/>
          <w:szCs w:val="24"/>
        </w:rPr>
        <w:t xml:space="preserve"> la cual se ve presente en la tesis de estos autores. </w:t>
      </w:r>
    </w:p>
    <w:p w14:paraId="1BF68EA7" w14:textId="627F3CA9" w:rsidR="007027FF" w:rsidRDefault="007027FF" w:rsidP="001458F0">
      <w:pPr>
        <w:spacing w:line="360" w:lineRule="auto"/>
        <w:jc w:val="both"/>
        <w:rPr>
          <w:rFonts w:ascii="Arial" w:hAnsi="Arial" w:cs="Arial"/>
          <w:sz w:val="24"/>
          <w:szCs w:val="24"/>
        </w:rPr>
      </w:pPr>
      <w:r>
        <w:rPr>
          <w:rFonts w:ascii="Arial" w:hAnsi="Arial" w:cs="Arial"/>
          <w:sz w:val="24"/>
          <w:szCs w:val="24"/>
        </w:rPr>
        <w:t>Muchas veces me pregunté, ¿para qu</w:t>
      </w:r>
      <w:r w:rsidR="00E05DF0">
        <w:rPr>
          <w:rFonts w:ascii="Arial" w:hAnsi="Arial" w:cs="Arial"/>
          <w:sz w:val="24"/>
          <w:szCs w:val="24"/>
        </w:rPr>
        <w:t>é</w:t>
      </w:r>
      <w:r>
        <w:rPr>
          <w:rFonts w:ascii="Arial" w:hAnsi="Arial" w:cs="Arial"/>
          <w:sz w:val="24"/>
          <w:szCs w:val="24"/>
        </w:rPr>
        <w:t xml:space="preserve"> es importante conocer las ideas de filósofos pasados?</w:t>
      </w:r>
      <w:r w:rsidR="00E05DF0">
        <w:rPr>
          <w:rFonts w:ascii="Arial" w:hAnsi="Arial" w:cs="Arial"/>
          <w:sz w:val="24"/>
          <w:szCs w:val="24"/>
        </w:rPr>
        <w:t>, ¿N</w:t>
      </w:r>
      <w:r>
        <w:rPr>
          <w:rFonts w:ascii="Arial" w:hAnsi="Arial" w:cs="Arial"/>
          <w:sz w:val="24"/>
          <w:szCs w:val="24"/>
        </w:rPr>
        <w:t>o quedan atrás esas ideas? Porque en algún momento de mi vida, no había una razón lógica para darle tanta importancia a esto, si lo importante es lo que es la educación hoy, y hoy puedo reconocer la importancia de conocer las raíces de lo que es la educación, de cu</w:t>
      </w:r>
      <w:r w:rsidR="00E05DF0">
        <w:rPr>
          <w:rFonts w:ascii="Arial" w:hAnsi="Arial" w:cs="Arial"/>
          <w:sz w:val="24"/>
          <w:szCs w:val="24"/>
        </w:rPr>
        <w:t>á</w:t>
      </w:r>
      <w:r>
        <w:rPr>
          <w:rFonts w:ascii="Arial" w:hAnsi="Arial" w:cs="Arial"/>
          <w:sz w:val="24"/>
          <w:szCs w:val="24"/>
        </w:rPr>
        <w:t xml:space="preserve">les fueron los autores que tuvieron influencia en eso, además de que esto nos </w:t>
      </w:r>
      <w:r w:rsidRPr="007027FF">
        <w:rPr>
          <w:rFonts w:ascii="Arial" w:hAnsi="Arial" w:cs="Arial"/>
          <w:sz w:val="24"/>
          <w:szCs w:val="24"/>
        </w:rPr>
        <w:t xml:space="preserve">enseña el pensamiento crítico, estudiando el razonamiento lógico, y estableciendo las principales diferencias entre la teoría y la puesta en práctica de </w:t>
      </w:r>
      <w:proofErr w:type="gramStart"/>
      <w:r w:rsidRPr="007027FF">
        <w:rPr>
          <w:rFonts w:ascii="Arial" w:hAnsi="Arial" w:cs="Arial"/>
          <w:sz w:val="24"/>
          <w:szCs w:val="24"/>
        </w:rPr>
        <w:t>la misma</w:t>
      </w:r>
      <w:proofErr w:type="gramEnd"/>
      <w:r w:rsidRPr="007027FF">
        <w:rPr>
          <w:rFonts w:ascii="Arial" w:hAnsi="Arial" w:cs="Arial"/>
          <w:sz w:val="24"/>
          <w:szCs w:val="24"/>
        </w:rPr>
        <w:t>. En definitiva, la Filosofía nos lleva a cuestionarnos el mundo, para entenderlo, para establecer nuevos objetivos, con el propósito de mejorarlo.</w:t>
      </w:r>
      <w:r w:rsidR="007B467C">
        <w:rPr>
          <w:rFonts w:ascii="Arial" w:hAnsi="Arial" w:cs="Arial"/>
          <w:sz w:val="24"/>
          <w:szCs w:val="24"/>
        </w:rPr>
        <w:t xml:space="preserve"> </w:t>
      </w:r>
      <w:r w:rsidRPr="007027FF">
        <w:rPr>
          <w:rFonts w:ascii="Arial" w:hAnsi="Arial" w:cs="Arial"/>
          <w:sz w:val="24"/>
          <w:szCs w:val="24"/>
        </w:rPr>
        <w:t>Dentro de las capacidades del ser humano para buscar respuestas a interrogantes, se desarrolla el pensamiento filosófico y científico para abordar razonamientos y críticas que conllevan a la generación de conocimiento, la clave que diferencia al ser humano entre todas las especies.</w:t>
      </w:r>
    </w:p>
    <w:p w14:paraId="277C2147" w14:textId="1E2C7BF9" w:rsidR="007B467C" w:rsidRDefault="007B467C" w:rsidP="001458F0">
      <w:pPr>
        <w:spacing w:line="360" w:lineRule="auto"/>
        <w:jc w:val="both"/>
        <w:rPr>
          <w:rFonts w:ascii="Arial" w:hAnsi="Arial" w:cs="Arial"/>
          <w:sz w:val="24"/>
          <w:szCs w:val="24"/>
        </w:rPr>
      </w:pPr>
      <w:r>
        <w:rPr>
          <w:rFonts w:ascii="Arial" w:hAnsi="Arial" w:cs="Arial"/>
          <w:sz w:val="24"/>
          <w:szCs w:val="24"/>
        </w:rPr>
        <w:t>Conozcamos entonces, las posturas filosóficas…</w:t>
      </w:r>
    </w:p>
    <w:p w14:paraId="673579EA" w14:textId="0992E1F3" w:rsidR="007027FF" w:rsidRDefault="007027FF" w:rsidP="001458F0">
      <w:pPr>
        <w:spacing w:line="360" w:lineRule="auto"/>
        <w:rPr>
          <w:rFonts w:ascii="Arial" w:hAnsi="Arial" w:cs="Arial"/>
          <w:sz w:val="24"/>
          <w:szCs w:val="24"/>
        </w:rPr>
      </w:pPr>
    </w:p>
    <w:p w14:paraId="62F2D5E2" w14:textId="19041832" w:rsidR="007027FF" w:rsidRDefault="007027FF" w:rsidP="001458F0">
      <w:pPr>
        <w:spacing w:line="360" w:lineRule="auto"/>
        <w:rPr>
          <w:rFonts w:ascii="Arial" w:hAnsi="Arial" w:cs="Arial"/>
          <w:sz w:val="24"/>
          <w:szCs w:val="24"/>
        </w:rPr>
      </w:pPr>
    </w:p>
    <w:p w14:paraId="4D20E884" w14:textId="0284EC32" w:rsidR="007027FF" w:rsidRDefault="007027FF" w:rsidP="001458F0">
      <w:pPr>
        <w:spacing w:line="360" w:lineRule="auto"/>
        <w:rPr>
          <w:rFonts w:ascii="Arial" w:hAnsi="Arial" w:cs="Arial"/>
          <w:sz w:val="24"/>
          <w:szCs w:val="24"/>
        </w:rPr>
      </w:pPr>
    </w:p>
    <w:p w14:paraId="4065DE48" w14:textId="77777777" w:rsidR="007027FF" w:rsidRPr="007027FF" w:rsidRDefault="007027FF" w:rsidP="001458F0">
      <w:pPr>
        <w:spacing w:line="360" w:lineRule="auto"/>
        <w:rPr>
          <w:rFonts w:ascii="Arial" w:hAnsi="Arial" w:cs="Arial"/>
          <w:sz w:val="24"/>
          <w:szCs w:val="24"/>
        </w:rPr>
      </w:pPr>
    </w:p>
    <w:p w14:paraId="3BC4A4A3" w14:textId="77777777" w:rsidR="007027FF" w:rsidRPr="00DA20AC" w:rsidRDefault="007027FF" w:rsidP="001458F0">
      <w:pPr>
        <w:spacing w:line="360" w:lineRule="auto"/>
        <w:rPr>
          <w:rFonts w:ascii="Arial" w:hAnsi="Arial" w:cs="Arial"/>
        </w:rPr>
      </w:pPr>
    </w:p>
    <w:p w14:paraId="7954391F" w14:textId="2F204F87" w:rsidR="00DA20AC" w:rsidRPr="00DA20AC" w:rsidRDefault="00DA20AC" w:rsidP="001458F0">
      <w:pPr>
        <w:spacing w:line="360" w:lineRule="auto"/>
        <w:rPr>
          <w:rFonts w:ascii="Arial" w:hAnsi="Arial" w:cs="Arial"/>
        </w:rPr>
      </w:pPr>
    </w:p>
    <w:p w14:paraId="6F0B8162" w14:textId="7D73CCD7" w:rsidR="00661155" w:rsidRPr="00CB249B" w:rsidRDefault="00661155" w:rsidP="001458F0">
      <w:pPr>
        <w:spacing w:line="360" w:lineRule="auto"/>
        <w:jc w:val="both"/>
        <w:rPr>
          <w:rFonts w:ascii="Arial" w:hAnsi="Arial" w:cs="Arial"/>
          <w:sz w:val="24"/>
          <w:szCs w:val="24"/>
        </w:rPr>
      </w:pPr>
      <w:r w:rsidRPr="00CB249B">
        <w:rPr>
          <w:rFonts w:ascii="Arial" w:hAnsi="Arial" w:cs="Arial"/>
          <w:sz w:val="24"/>
          <w:szCs w:val="24"/>
        </w:rPr>
        <w:lastRenderedPageBreak/>
        <w:t xml:space="preserve">Primero que nada, comencemos por hablar sobre la </w:t>
      </w:r>
      <w:r w:rsidRPr="00475807">
        <w:rPr>
          <w:rFonts w:ascii="Arial" w:hAnsi="Arial" w:cs="Arial"/>
          <w:i/>
          <w:iCs/>
          <w:sz w:val="24"/>
          <w:szCs w:val="24"/>
        </w:rPr>
        <w:t>educación</w:t>
      </w:r>
      <w:r w:rsidRPr="00CB249B">
        <w:rPr>
          <w:rFonts w:ascii="Arial" w:hAnsi="Arial" w:cs="Arial"/>
          <w:sz w:val="24"/>
          <w:szCs w:val="24"/>
        </w:rPr>
        <w:t xml:space="preserve">. La educación colabora en el crecimiento de la sociedad consiste en la presentación sistemática de ideas, hechos y técnicas a los estudiantes. Así, el sistema escolar es la forma en que una sociedad transmite y conserva su existencia colectiva entre las nuevas generaciones. </w:t>
      </w:r>
    </w:p>
    <w:p w14:paraId="5E863CB4" w14:textId="6C70AE56" w:rsidR="00661155" w:rsidRDefault="00661155" w:rsidP="001458F0">
      <w:pPr>
        <w:spacing w:line="360" w:lineRule="auto"/>
        <w:jc w:val="both"/>
        <w:rPr>
          <w:rFonts w:ascii="Arial" w:hAnsi="Arial" w:cs="Arial"/>
          <w:sz w:val="24"/>
          <w:szCs w:val="24"/>
        </w:rPr>
      </w:pPr>
      <w:r w:rsidRPr="00CB249B">
        <w:rPr>
          <w:rFonts w:ascii="Arial" w:hAnsi="Arial" w:cs="Arial"/>
          <w:sz w:val="24"/>
          <w:szCs w:val="24"/>
        </w:rPr>
        <w:t>La educación contri</w:t>
      </w:r>
      <w:r w:rsidR="00CB249B" w:rsidRPr="00CB249B">
        <w:rPr>
          <w:rFonts w:ascii="Arial" w:hAnsi="Arial" w:cs="Arial"/>
          <w:sz w:val="24"/>
          <w:szCs w:val="24"/>
        </w:rPr>
        <w:t>b</w:t>
      </w:r>
      <w:r w:rsidRPr="00CB249B">
        <w:rPr>
          <w:rFonts w:ascii="Arial" w:hAnsi="Arial" w:cs="Arial"/>
          <w:sz w:val="24"/>
          <w:szCs w:val="24"/>
        </w:rPr>
        <w:t>uye en el cre</w:t>
      </w:r>
      <w:r w:rsidR="00CB249B" w:rsidRPr="00CB249B">
        <w:rPr>
          <w:rFonts w:ascii="Arial" w:hAnsi="Arial" w:cs="Arial"/>
          <w:sz w:val="24"/>
          <w:szCs w:val="24"/>
        </w:rPr>
        <w:t>c</w:t>
      </w:r>
      <w:r w:rsidRPr="00CB249B">
        <w:rPr>
          <w:rFonts w:ascii="Arial" w:hAnsi="Arial" w:cs="Arial"/>
          <w:sz w:val="24"/>
          <w:szCs w:val="24"/>
        </w:rPr>
        <w:t>imiento de la sociedad y la sociedad de igual forma lo hace en la educación del estudiante.</w:t>
      </w:r>
      <w:r w:rsidR="00CB249B">
        <w:rPr>
          <w:rFonts w:ascii="Arial" w:hAnsi="Arial" w:cs="Arial"/>
          <w:sz w:val="24"/>
          <w:szCs w:val="24"/>
        </w:rPr>
        <w:t xml:space="preserve"> Entonces, ¿existe relación de educación y sociedad? La respuesta es SÍ, el modelo que se toma a la hora de educar a los estudiantes depende de la sociedad, pues es necesario enseñar a los alumnos sobre el entorno social y cultural que lo rodea</w:t>
      </w:r>
      <w:r w:rsidR="00475807">
        <w:rPr>
          <w:rFonts w:ascii="Arial" w:hAnsi="Arial" w:cs="Arial"/>
          <w:sz w:val="24"/>
          <w:szCs w:val="24"/>
        </w:rPr>
        <w:t xml:space="preserve">; </w:t>
      </w:r>
      <w:r w:rsidR="00CB249B">
        <w:rPr>
          <w:rFonts w:ascii="Arial" w:hAnsi="Arial" w:cs="Arial"/>
          <w:sz w:val="24"/>
          <w:szCs w:val="24"/>
        </w:rPr>
        <w:t xml:space="preserve">esto se enseña en conjunto de la escuela y de la sociedad, pues la gente que rodea al estudiante también participa en el crecimiento del alumno con ideas que se le inculcan. Así que es que en este primer párrafo nos damos cuenta de que una depende de otra. </w:t>
      </w:r>
    </w:p>
    <w:p w14:paraId="040DFFFB" w14:textId="12A5DE1F" w:rsidR="00CA5122" w:rsidRDefault="00CA5122" w:rsidP="001458F0">
      <w:pPr>
        <w:spacing w:line="360" w:lineRule="auto"/>
        <w:jc w:val="both"/>
        <w:rPr>
          <w:rFonts w:ascii="Arial" w:hAnsi="Arial" w:cs="Arial"/>
          <w:sz w:val="24"/>
          <w:szCs w:val="24"/>
        </w:rPr>
      </w:pPr>
      <w:r>
        <w:rPr>
          <w:rFonts w:ascii="Arial" w:hAnsi="Arial" w:cs="Arial"/>
          <w:sz w:val="24"/>
          <w:szCs w:val="24"/>
        </w:rPr>
        <w:t xml:space="preserve">Dentro de la educación existen distintas posturas filosóficas las cuales están posicionadas frente al mundo de una determinada manera </w:t>
      </w:r>
      <w:r w:rsidR="00475807">
        <w:rPr>
          <w:rFonts w:ascii="Arial" w:hAnsi="Arial" w:cs="Arial"/>
          <w:sz w:val="24"/>
          <w:szCs w:val="24"/>
        </w:rPr>
        <w:t>según cada uno de los autores,</w:t>
      </w:r>
      <w:r>
        <w:rPr>
          <w:rFonts w:ascii="Arial" w:hAnsi="Arial" w:cs="Arial"/>
          <w:sz w:val="24"/>
          <w:szCs w:val="24"/>
        </w:rPr>
        <w:t xml:space="preserve"> reflexionamos sobre algunas de estas…</w:t>
      </w:r>
    </w:p>
    <w:p w14:paraId="476E411E" w14:textId="4BF78E8F" w:rsidR="00F576B8" w:rsidRDefault="00CA5122" w:rsidP="001458F0">
      <w:pPr>
        <w:spacing w:line="360" w:lineRule="auto"/>
        <w:jc w:val="both"/>
        <w:rPr>
          <w:rFonts w:ascii="Arial" w:hAnsi="Arial" w:cs="Arial"/>
          <w:sz w:val="24"/>
          <w:szCs w:val="24"/>
        </w:rPr>
      </w:pPr>
      <w:r>
        <w:rPr>
          <w:rFonts w:ascii="Arial" w:hAnsi="Arial" w:cs="Arial"/>
          <w:sz w:val="24"/>
          <w:szCs w:val="24"/>
        </w:rPr>
        <w:t xml:space="preserve">El </w:t>
      </w:r>
      <w:r w:rsidRPr="00CA5122">
        <w:rPr>
          <w:rFonts w:ascii="Arial" w:hAnsi="Arial" w:cs="Arial"/>
          <w:sz w:val="24"/>
          <w:szCs w:val="24"/>
        </w:rPr>
        <w:t>filósofo, economista, sociólogo</w:t>
      </w:r>
      <w:r>
        <w:rPr>
          <w:rFonts w:ascii="Arial" w:hAnsi="Arial" w:cs="Arial"/>
          <w:sz w:val="24"/>
          <w:szCs w:val="24"/>
        </w:rPr>
        <w:t xml:space="preserve"> y</w:t>
      </w:r>
      <w:r w:rsidRPr="00CA5122">
        <w:rPr>
          <w:rFonts w:ascii="Arial" w:hAnsi="Arial" w:cs="Arial"/>
          <w:sz w:val="24"/>
          <w:szCs w:val="24"/>
        </w:rPr>
        <w:t xml:space="preserve"> periodista</w:t>
      </w:r>
      <w:r>
        <w:rPr>
          <w:rFonts w:ascii="Arial" w:hAnsi="Arial" w:cs="Arial"/>
          <w:sz w:val="24"/>
          <w:szCs w:val="24"/>
        </w:rPr>
        <w:t xml:space="preserve"> Karl Marx estaba envuelto en una postura filosófica denominada “Marxismo” el cual es el </w:t>
      </w:r>
      <w:r w:rsidRPr="00CA5122">
        <w:rPr>
          <w:rFonts w:ascii="Arial" w:hAnsi="Arial" w:cs="Arial"/>
          <w:sz w:val="24"/>
          <w:szCs w:val="24"/>
        </w:rPr>
        <w:t xml:space="preserve">conjunto de movimientos políticos, sociales, económicos y filosóficos derivados de la obra de </w:t>
      </w:r>
      <w:r>
        <w:rPr>
          <w:rFonts w:ascii="Arial" w:hAnsi="Arial" w:cs="Arial"/>
          <w:sz w:val="24"/>
          <w:szCs w:val="24"/>
        </w:rPr>
        <w:t xml:space="preserve">Marx, dicha postura propone </w:t>
      </w:r>
      <w:r w:rsidRPr="00CA5122">
        <w:rPr>
          <w:rFonts w:ascii="Arial" w:hAnsi="Arial" w:cs="Arial"/>
          <w:sz w:val="24"/>
          <w:szCs w:val="24"/>
        </w:rPr>
        <w:t xml:space="preserve">una interpretación del desarrollo de la historia desde coordenadas materialistas y dialécticas. </w:t>
      </w:r>
      <w:r w:rsidR="001F525B">
        <w:rPr>
          <w:rFonts w:ascii="Arial" w:hAnsi="Arial" w:cs="Arial"/>
          <w:sz w:val="24"/>
          <w:szCs w:val="24"/>
        </w:rPr>
        <w:t>Esta propuesta admite</w:t>
      </w:r>
      <w:r w:rsidR="001F525B" w:rsidRPr="001F525B">
        <w:rPr>
          <w:rFonts w:ascii="Arial" w:hAnsi="Arial" w:cs="Arial"/>
          <w:sz w:val="24"/>
          <w:szCs w:val="24"/>
        </w:rPr>
        <w:t xml:space="preserve"> que la educación es una parte de</w:t>
      </w:r>
      <w:r w:rsidR="001F525B">
        <w:rPr>
          <w:rFonts w:ascii="Arial" w:hAnsi="Arial" w:cs="Arial"/>
          <w:sz w:val="24"/>
          <w:szCs w:val="24"/>
        </w:rPr>
        <w:t xml:space="preserve">l proceso de la </w:t>
      </w:r>
      <w:r w:rsidR="001F525B" w:rsidRPr="001F525B">
        <w:rPr>
          <w:rFonts w:ascii="Arial" w:hAnsi="Arial" w:cs="Arial"/>
          <w:sz w:val="24"/>
          <w:szCs w:val="24"/>
        </w:rPr>
        <w:t>socialización</w:t>
      </w:r>
      <w:r w:rsidR="001F525B">
        <w:rPr>
          <w:rFonts w:ascii="Arial" w:hAnsi="Arial" w:cs="Arial"/>
          <w:sz w:val="24"/>
          <w:szCs w:val="24"/>
        </w:rPr>
        <w:t>, por lo tanto, trata no solo de asimilar conocimientos, sino también valores, hábitos sociales y actitudes.</w:t>
      </w:r>
      <w:r w:rsidR="00F576B8">
        <w:rPr>
          <w:rFonts w:ascii="Arial" w:hAnsi="Arial" w:cs="Arial"/>
          <w:sz w:val="24"/>
          <w:szCs w:val="24"/>
        </w:rPr>
        <w:t xml:space="preserve"> Esta propuesta comprendió la necesidad de no limitar sus propuestas pedagógicas al solo ámbito de los objetivos, sino a también interesarse por el mismo ámbito del proceso educativo, lo que haría que se cuestionara la metodología tradicional basada en la memorización de los conocimientos, también por otro lado en la falta de participación de los alumnos</w:t>
      </w:r>
      <w:r w:rsidR="00E33BDF">
        <w:rPr>
          <w:rFonts w:ascii="Arial" w:hAnsi="Arial" w:cs="Arial"/>
          <w:sz w:val="24"/>
          <w:szCs w:val="24"/>
        </w:rPr>
        <w:t xml:space="preserve">. </w:t>
      </w:r>
      <w:r w:rsidR="00827083">
        <w:rPr>
          <w:rFonts w:ascii="Arial" w:hAnsi="Arial" w:cs="Arial"/>
          <w:sz w:val="24"/>
          <w:szCs w:val="24"/>
        </w:rPr>
        <w:t xml:space="preserve">Como se muestra, </w:t>
      </w:r>
      <w:r w:rsidR="00827083" w:rsidRPr="00827083">
        <w:rPr>
          <w:rFonts w:ascii="Arial" w:hAnsi="Arial" w:cs="Arial"/>
          <w:sz w:val="24"/>
          <w:szCs w:val="24"/>
        </w:rPr>
        <w:t>Marx</w:t>
      </w:r>
      <w:r w:rsidR="00827083">
        <w:rPr>
          <w:rFonts w:ascii="Arial" w:hAnsi="Arial" w:cs="Arial"/>
          <w:sz w:val="24"/>
          <w:szCs w:val="24"/>
        </w:rPr>
        <w:t xml:space="preserve"> discernió la </w:t>
      </w:r>
      <w:r w:rsidR="004525DD">
        <w:rPr>
          <w:rFonts w:ascii="Arial" w:hAnsi="Arial" w:cs="Arial"/>
          <w:sz w:val="24"/>
          <w:szCs w:val="24"/>
        </w:rPr>
        <w:t>coyuntura d</w:t>
      </w:r>
      <w:r w:rsidR="00827083">
        <w:rPr>
          <w:rFonts w:ascii="Arial" w:hAnsi="Arial" w:cs="Arial"/>
          <w:sz w:val="24"/>
          <w:szCs w:val="24"/>
        </w:rPr>
        <w:t xml:space="preserve">e la enseñanza reglada y exigió una transformación de las </w:t>
      </w:r>
      <w:r w:rsidR="00827083" w:rsidRPr="00827083">
        <w:rPr>
          <w:rFonts w:ascii="Arial" w:hAnsi="Arial" w:cs="Arial"/>
          <w:sz w:val="24"/>
          <w:szCs w:val="24"/>
        </w:rPr>
        <w:t xml:space="preserve">condiciones sociales para crear una enseñanza </w:t>
      </w:r>
      <w:r w:rsidR="00827083">
        <w:rPr>
          <w:rFonts w:ascii="Arial" w:hAnsi="Arial" w:cs="Arial"/>
          <w:sz w:val="24"/>
          <w:szCs w:val="24"/>
        </w:rPr>
        <w:lastRenderedPageBreak/>
        <w:t>significativa</w:t>
      </w:r>
      <w:r w:rsidR="00827083" w:rsidRPr="00827083">
        <w:rPr>
          <w:rFonts w:ascii="Arial" w:hAnsi="Arial" w:cs="Arial"/>
          <w:sz w:val="24"/>
          <w:szCs w:val="24"/>
        </w:rPr>
        <w:t>, y, por otra</w:t>
      </w:r>
      <w:r w:rsidR="004525DD">
        <w:rPr>
          <w:rFonts w:ascii="Arial" w:hAnsi="Arial" w:cs="Arial"/>
          <w:sz w:val="24"/>
          <w:szCs w:val="24"/>
        </w:rPr>
        <w:t xml:space="preserve"> </w:t>
      </w:r>
      <w:r w:rsidR="00827083" w:rsidRPr="00827083">
        <w:rPr>
          <w:rFonts w:ascii="Arial" w:hAnsi="Arial" w:cs="Arial"/>
          <w:sz w:val="24"/>
          <w:szCs w:val="24"/>
        </w:rPr>
        <w:t>parte, se exige un correspondiente sistema de enseñanza para poder cambiar las condiciones sociales.</w:t>
      </w:r>
    </w:p>
    <w:p w14:paraId="0A4628DE" w14:textId="6BC47597" w:rsidR="00674463" w:rsidRDefault="004525DD" w:rsidP="001458F0">
      <w:pPr>
        <w:spacing w:line="360" w:lineRule="auto"/>
        <w:jc w:val="both"/>
        <w:rPr>
          <w:rFonts w:ascii="Arial" w:hAnsi="Arial" w:cs="Arial"/>
          <w:sz w:val="24"/>
          <w:szCs w:val="24"/>
        </w:rPr>
      </w:pPr>
      <w:r>
        <w:rPr>
          <w:rFonts w:ascii="Arial" w:hAnsi="Arial" w:cs="Arial"/>
          <w:sz w:val="24"/>
          <w:szCs w:val="24"/>
        </w:rPr>
        <w:t xml:space="preserve">Otra propuesta filosófica es del filósofo y médico </w:t>
      </w:r>
      <w:r w:rsidRPr="004525DD">
        <w:rPr>
          <w:rFonts w:ascii="Arial" w:hAnsi="Arial" w:cs="Arial"/>
          <w:sz w:val="24"/>
          <w:szCs w:val="24"/>
        </w:rPr>
        <w:t>John Locke</w:t>
      </w:r>
      <w:r>
        <w:rPr>
          <w:rFonts w:ascii="Arial" w:hAnsi="Arial" w:cs="Arial"/>
          <w:sz w:val="24"/>
          <w:szCs w:val="24"/>
        </w:rPr>
        <w:t xml:space="preserve">, quien </w:t>
      </w:r>
      <w:r w:rsidRPr="004525DD">
        <w:rPr>
          <w:rFonts w:ascii="Arial" w:hAnsi="Arial" w:cs="Arial"/>
          <w:sz w:val="24"/>
          <w:szCs w:val="24"/>
        </w:rPr>
        <w:t xml:space="preserve">especifica la concepción de educación como </w:t>
      </w:r>
      <w:r w:rsidRPr="004525DD">
        <w:rPr>
          <w:rFonts w:ascii="Arial" w:hAnsi="Arial" w:cs="Arial"/>
          <w:i/>
          <w:iCs/>
          <w:sz w:val="24"/>
          <w:szCs w:val="24"/>
        </w:rPr>
        <w:t>Educación Física, Moral e Intelectual,</w:t>
      </w:r>
      <w:r w:rsidRPr="004525DD">
        <w:rPr>
          <w:rFonts w:ascii="Arial" w:hAnsi="Arial" w:cs="Arial"/>
          <w:sz w:val="24"/>
          <w:szCs w:val="24"/>
        </w:rPr>
        <w:t xml:space="preserve"> y es una educación que pretende la creación del hábito para adquirir la virtud, la cual requiere del uso de la razón.</w:t>
      </w:r>
      <w:r>
        <w:rPr>
          <w:rFonts w:ascii="Arial" w:hAnsi="Arial" w:cs="Arial"/>
          <w:sz w:val="24"/>
          <w:szCs w:val="24"/>
        </w:rPr>
        <w:t xml:space="preserve"> Este filósofo </w:t>
      </w:r>
      <w:r w:rsidRPr="004525DD">
        <w:rPr>
          <w:rFonts w:ascii="Arial" w:hAnsi="Arial" w:cs="Arial"/>
          <w:sz w:val="24"/>
          <w:szCs w:val="24"/>
        </w:rPr>
        <w:t>no pretendió crear un sistema educativo,</w:t>
      </w:r>
      <w:r>
        <w:rPr>
          <w:rFonts w:ascii="Arial" w:hAnsi="Arial" w:cs="Arial"/>
          <w:sz w:val="24"/>
          <w:szCs w:val="24"/>
        </w:rPr>
        <w:t xml:space="preserve"> </w:t>
      </w:r>
      <w:r w:rsidRPr="004525DD">
        <w:rPr>
          <w:rFonts w:ascii="Arial" w:hAnsi="Arial" w:cs="Arial"/>
          <w:sz w:val="24"/>
          <w:szCs w:val="24"/>
        </w:rPr>
        <w:t xml:space="preserve">sino </w:t>
      </w:r>
      <w:r>
        <w:rPr>
          <w:rFonts w:ascii="Arial" w:hAnsi="Arial" w:cs="Arial"/>
          <w:sz w:val="24"/>
          <w:szCs w:val="24"/>
        </w:rPr>
        <w:t>demostrar</w:t>
      </w:r>
      <w:r w:rsidRPr="004525DD">
        <w:rPr>
          <w:rFonts w:ascii="Arial" w:hAnsi="Arial" w:cs="Arial"/>
          <w:sz w:val="24"/>
          <w:szCs w:val="24"/>
        </w:rPr>
        <w:t xml:space="preserve"> los lineamientos de la educación para los hijos de la</w:t>
      </w:r>
      <w:r>
        <w:rPr>
          <w:rFonts w:ascii="Arial" w:hAnsi="Arial" w:cs="Arial"/>
          <w:sz w:val="24"/>
          <w:szCs w:val="24"/>
        </w:rPr>
        <w:t xml:space="preserve"> </w:t>
      </w:r>
      <w:r w:rsidRPr="004525DD">
        <w:rPr>
          <w:rFonts w:ascii="Arial" w:hAnsi="Arial" w:cs="Arial"/>
          <w:sz w:val="24"/>
          <w:szCs w:val="24"/>
        </w:rPr>
        <w:t xml:space="preserve">nobleza, </w:t>
      </w:r>
      <w:r>
        <w:rPr>
          <w:rFonts w:ascii="Arial" w:hAnsi="Arial" w:cs="Arial"/>
          <w:sz w:val="24"/>
          <w:szCs w:val="24"/>
        </w:rPr>
        <w:t xml:space="preserve">sus </w:t>
      </w:r>
      <w:r w:rsidRPr="004525DD">
        <w:rPr>
          <w:rFonts w:ascii="Arial" w:hAnsi="Arial" w:cs="Arial"/>
          <w:sz w:val="24"/>
          <w:szCs w:val="24"/>
        </w:rPr>
        <w:t>ideas representan un reflejo</w:t>
      </w:r>
      <w:r>
        <w:rPr>
          <w:rFonts w:ascii="Arial" w:hAnsi="Arial" w:cs="Arial"/>
          <w:sz w:val="24"/>
          <w:szCs w:val="24"/>
        </w:rPr>
        <w:t xml:space="preserve"> </w:t>
      </w:r>
      <w:r w:rsidRPr="004525DD">
        <w:rPr>
          <w:rFonts w:ascii="Arial" w:hAnsi="Arial" w:cs="Arial"/>
          <w:sz w:val="24"/>
          <w:szCs w:val="24"/>
        </w:rPr>
        <w:t>de la percepción pedagógica de su tiempo.</w:t>
      </w:r>
      <w:r>
        <w:rPr>
          <w:rFonts w:ascii="Arial" w:hAnsi="Arial" w:cs="Arial"/>
          <w:sz w:val="24"/>
          <w:szCs w:val="24"/>
        </w:rPr>
        <w:t xml:space="preserve"> Uno de los principios educativos de esta, permitían que tanto mujeres como ciudadanos de clase baja, aspiraran al igual que los aristócratas</w:t>
      </w:r>
      <w:r w:rsidR="00674463">
        <w:rPr>
          <w:rFonts w:ascii="Arial" w:hAnsi="Arial" w:cs="Arial"/>
          <w:sz w:val="24"/>
          <w:szCs w:val="24"/>
        </w:rPr>
        <w:t>. Concuerdo con su filosofía al decir</w:t>
      </w:r>
      <w:r w:rsidR="00674463" w:rsidRPr="00674463">
        <w:rPr>
          <w:rFonts w:ascii="Arial" w:hAnsi="Arial" w:cs="Arial"/>
          <w:sz w:val="24"/>
          <w:szCs w:val="24"/>
        </w:rPr>
        <w:t>:</w:t>
      </w:r>
      <w:r w:rsidR="00674463">
        <w:rPr>
          <w:rFonts w:ascii="Arial" w:hAnsi="Arial" w:cs="Arial"/>
          <w:sz w:val="24"/>
          <w:szCs w:val="24"/>
        </w:rPr>
        <w:t xml:space="preserve"> </w:t>
      </w:r>
      <w:r w:rsidR="00674463" w:rsidRPr="00674463">
        <w:rPr>
          <w:rFonts w:ascii="Arial" w:hAnsi="Arial" w:cs="Arial"/>
          <w:sz w:val="24"/>
          <w:szCs w:val="24"/>
        </w:rPr>
        <w:t>"Creo poder asegurar que de cien personas hay noventa que son lo que son, buenas o</w:t>
      </w:r>
      <w:r w:rsidR="00674463">
        <w:rPr>
          <w:rFonts w:ascii="Arial" w:hAnsi="Arial" w:cs="Arial"/>
          <w:sz w:val="24"/>
          <w:szCs w:val="24"/>
        </w:rPr>
        <w:t xml:space="preserve"> </w:t>
      </w:r>
      <w:r w:rsidR="00674463" w:rsidRPr="00674463">
        <w:rPr>
          <w:rFonts w:ascii="Arial" w:hAnsi="Arial" w:cs="Arial"/>
          <w:sz w:val="24"/>
          <w:szCs w:val="24"/>
        </w:rPr>
        <w:t>malas,</w:t>
      </w:r>
      <w:r w:rsidR="00674463">
        <w:rPr>
          <w:rFonts w:ascii="Arial" w:hAnsi="Arial" w:cs="Arial"/>
          <w:sz w:val="24"/>
          <w:szCs w:val="24"/>
        </w:rPr>
        <w:t xml:space="preserve"> </w:t>
      </w:r>
      <w:r w:rsidR="00674463" w:rsidRPr="00674463">
        <w:rPr>
          <w:rFonts w:ascii="Arial" w:hAnsi="Arial" w:cs="Arial"/>
          <w:sz w:val="24"/>
          <w:szCs w:val="24"/>
        </w:rPr>
        <w:t>útiles o inútiles a la sociedad, debido a la educación que han recibido"</w:t>
      </w:r>
      <w:r w:rsidR="00674463">
        <w:rPr>
          <w:rFonts w:ascii="Arial" w:hAnsi="Arial" w:cs="Arial"/>
          <w:sz w:val="24"/>
          <w:szCs w:val="24"/>
        </w:rPr>
        <w:t xml:space="preserve"> (John Locke) pues sabemos que los actos de una persona hablan de la educación que recibió, ya que un ciudadano con una educación basa en valores siempre sobresaldrá. Otra de las cosas que </w:t>
      </w:r>
      <w:r w:rsidR="00AB136E">
        <w:rPr>
          <w:rFonts w:ascii="Arial" w:hAnsi="Arial" w:cs="Arial"/>
          <w:sz w:val="24"/>
          <w:szCs w:val="24"/>
        </w:rPr>
        <w:t>é</w:t>
      </w:r>
      <w:r w:rsidR="00674463">
        <w:rPr>
          <w:rFonts w:ascii="Arial" w:hAnsi="Arial" w:cs="Arial"/>
          <w:sz w:val="24"/>
          <w:szCs w:val="24"/>
        </w:rPr>
        <w:t xml:space="preserve">l plantea y estoy de acuerdo es su </w:t>
      </w:r>
      <w:r w:rsidR="00674463" w:rsidRPr="00674463">
        <w:rPr>
          <w:rFonts w:ascii="Arial" w:hAnsi="Arial" w:cs="Arial"/>
          <w:sz w:val="24"/>
          <w:szCs w:val="24"/>
        </w:rPr>
        <w:t>hipótesis de que el hombre nace con su "mente en blanco",</w:t>
      </w:r>
      <w:r w:rsidR="00674463">
        <w:rPr>
          <w:rFonts w:ascii="Arial" w:hAnsi="Arial" w:cs="Arial"/>
          <w:sz w:val="24"/>
          <w:szCs w:val="24"/>
        </w:rPr>
        <w:t xml:space="preserve"> </w:t>
      </w:r>
      <w:r w:rsidR="00674463" w:rsidRPr="00674463">
        <w:rPr>
          <w:rFonts w:ascii="Arial" w:hAnsi="Arial" w:cs="Arial"/>
          <w:sz w:val="24"/>
          <w:szCs w:val="24"/>
        </w:rPr>
        <w:t>como</w:t>
      </w:r>
      <w:r w:rsidR="00674463">
        <w:rPr>
          <w:rFonts w:ascii="Arial" w:hAnsi="Arial" w:cs="Arial"/>
          <w:sz w:val="24"/>
          <w:szCs w:val="24"/>
        </w:rPr>
        <w:t xml:space="preserve"> </w:t>
      </w:r>
      <w:r w:rsidR="00674463" w:rsidRPr="00674463">
        <w:rPr>
          <w:rFonts w:ascii="Arial" w:hAnsi="Arial" w:cs="Arial"/>
          <w:sz w:val="24"/>
          <w:szCs w:val="24"/>
        </w:rPr>
        <w:t>una tabula rasa a la que se va dando forma o grabando con su experiencia</w:t>
      </w:r>
      <w:r w:rsidR="00674463">
        <w:rPr>
          <w:rFonts w:ascii="Arial" w:hAnsi="Arial" w:cs="Arial"/>
          <w:sz w:val="24"/>
          <w:szCs w:val="24"/>
        </w:rPr>
        <w:t xml:space="preserve">, en la cual el docente tiene gran influencia, pues somos nosotros quienes vamos dejando rastro en ese lienzo en blanco, es por lo mismo que Lucke </w:t>
      </w:r>
      <w:r w:rsidR="00674463" w:rsidRPr="00674463">
        <w:rPr>
          <w:rFonts w:ascii="Arial" w:hAnsi="Arial" w:cs="Arial"/>
          <w:sz w:val="24"/>
          <w:szCs w:val="24"/>
        </w:rPr>
        <w:t xml:space="preserve">se convierte en defensor de </w:t>
      </w:r>
      <w:r w:rsidR="00674463">
        <w:rPr>
          <w:rFonts w:ascii="Arial" w:hAnsi="Arial" w:cs="Arial"/>
          <w:sz w:val="24"/>
          <w:szCs w:val="24"/>
        </w:rPr>
        <w:t>la</w:t>
      </w:r>
      <w:r w:rsidR="00674463" w:rsidRPr="00674463">
        <w:rPr>
          <w:rFonts w:ascii="Arial" w:hAnsi="Arial" w:cs="Arial"/>
          <w:sz w:val="24"/>
          <w:szCs w:val="24"/>
        </w:rPr>
        <w:t xml:space="preserve"> educación de calidad para los niños desde el</w:t>
      </w:r>
      <w:r w:rsidR="00674463">
        <w:rPr>
          <w:rFonts w:ascii="Arial" w:hAnsi="Arial" w:cs="Arial"/>
          <w:sz w:val="24"/>
          <w:szCs w:val="24"/>
        </w:rPr>
        <w:t xml:space="preserve"> </w:t>
      </w:r>
      <w:r w:rsidR="00674463" w:rsidRPr="00674463">
        <w:rPr>
          <w:rFonts w:ascii="Arial" w:hAnsi="Arial" w:cs="Arial"/>
          <w:sz w:val="24"/>
          <w:szCs w:val="24"/>
        </w:rPr>
        <w:t>momento que nacen y considera un error muy grave dejarla en manos de sirvientes poco</w:t>
      </w:r>
      <w:r w:rsidR="00674463">
        <w:rPr>
          <w:rFonts w:ascii="Arial" w:hAnsi="Arial" w:cs="Arial"/>
          <w:sz w:val="24"/>
          <w:szCs w:val="24"/>
        </w:rPr>
        <w:t xml:space="preserve"> </w:t>
      </w:r>
      <w:r w:rsidR="00674463" w:rsidRPr="00674463">
        <w:rPr>
          <w:rFonts w:ascii="Arial" w:hAnsi="Arial" w:cs="Arial"/>
          <w:sz w:val="24"/>
          <w:szCs w:val="24"/>
        </w:rPr>
        <w:t>educados</w:t>
      </w:r>
      <w:r w:rsidR="00254602">
        <w:rPr>
          <w:rFonts w:ascii="Arial" w:hAnsi="Arial" w:cs="Arial"/>
          <w:sz w:val="24"/>
          <w:szCs w:val="24"/>
        </w:rPr>
        <w:t>, c</w:t>
      </w:r>
      <w:r w:rsidR="00254602" w:rsidRPr="00254602">
        <w:rPr>
          <w:rFonts w:ascii="Arial" w:hAnsi="Arial" w:cs="Arial"/>
          <w:sz w:val="24"/>
          <w:szCs w:val="24"/>
        </w:rPr>
        <w:t>onsideraba que hasta que el sistema escolar no se reformase, un</w:t>
      </w:r>
      <w:r w:rsidR="00254602">
        <w:rPr>
          <w:rFonts w:ascii="Arial" w:hAnsi="Arial" w:cs="Arial"/>
          <w:sz w:val="24"/>
          <w:szCs w:val="24"/>
        </w:rPr>
        <w:t xml:space="preserve"> </w:t>
      </w:r>
      <w:r w:rsidR="00254602" w:rsidRPr="00254602">
        <w:rPr>
          <w:rFonts w:ascii="Arial" w:hAnsi="Arial" w:cs="Arial"/>
          <w:sz w:val="24"/>
          <w:szCs w:val="24"/>
        </w:rPr>
        <w:t>caballero debe tener su hijo en su propio hogar formándolo con un tutor.</w:t>
      </w:r>
    </w:p>
    <w:p w14:paraId="5A75ED31" w14:textId="3554C892" w:rsidR="00254602" w:rsidRDefault="00254602" w:rsidP="001458F0">
      <w:pPr>
        <w:spacing w:line="360" w:lineRule="auto"/>
        <w:jc w:val="both"/>
        <w:rPr>
          <w:rFonts w:ascii="Arial" w:hAnsi="Arial" w:cs="Arial"/>
          <w:sz w:val="24"/>
          <w:szCs w:val="24"/>
        </w:rPr>
      </w:pPr>
      <w:r>
        <w:rPr>
          <w:rFonts w:ascii="Arial" w:hAnsi="Arial" w:cs="Arial"/>
          <w:sz w:val="24"/>
          <w:szCs w:val="24"/>
        </w:rPr>
        <w:t xml:space="preserve">Hablemos ahora de la postura del </w:t>
      </w:r>
      <w:r w:rsidRPr="00254602">
        <w:rPr>
          <w:rFonts w:ascii="Arial" w:hAnsi="Arial" w:cs="Arial"/>
          <w:sz w:val="24"/>
          <w:szCs w:val="24"/>
        </w:rPr>
        <w:t>escritor, pedagogo, filósofo, músico, botánico y naturalista</w:t>
      </w:r>
      <w:r>
        <w:rPr>
          <w:rFonts w:ascii="Arial" w:hAnsi="Arial" w:cs="Arial"/>
          <w:sz w:val="24"/>
          <w:szCs w:val="24"/>
        </w:rPr>
        <w:t xml:space="preserve"> </w:t>
      </w:r>
      <w:r w:rsidRPr="00254602">
        <w:rPr>
          <w:rFonts w:ascii="Arial" w:hAnsi="Arial" w:cs="Arial"/>
          <w:sz w:val="24"/>
          <w:szCs w:val="24"/>
        </w:rPr>
        <w:t>Jean-Jacques Rousseau</w:t>
      </w:r>
      <w:r>
        <w:rPr>
          <w:rFonts w:ascii="Arial" w:hAnsi="Arial" w:cs="Arial"/>
          <w:sz w:val="24"/>
          <w:szCs w:val="24"/>
        </w:rPr>
        <w:t xml:space="preserve">, quien propone un sistema de educación en el que se deja al niño que viva y </w:t>
      </w:r>
      <w:r w:rsidRPr="00254602">
        <w:rPr>
          <w:rFonts w:ascii="Arial" w:hAnsi="Arial" w:cs="Arial"/>
          <w:sz w:val="24"/>
          <w:szCs w:val="24"/>
        </w:rPr>
        <w:t>se desarrolle en una sociedad corrupta y oprimida</w:t>
      </w:r>
      <w:r>
        <w:rPr>
          <w:rFonts w:ascii="Arial" w:hAnsi="Arial" w:cs="Arial"/>
          <w:sz w:val="24"/>
          <w:szCs w:val="24"/>
        </w:rPr>
        <w:t>, en la que el fin es brindarles libertad y dejarlos hacer las cosas por sí solos y no como alguien le diga.</w:t>
      </w:r>
      <w:r w:rsidRPr="00254602">
        <w:rPr>
          <w:rFonts w:ascii="Arial" w:hAnsi="Arial" w:cs="Arial"/>
          <w:sz w:val="24"/>
          <w:szCs w:val="24"/>
        </w:rPr>
        <w:t xml:space="preserve"> </w:t>
      </w:r>
      <w:r>
        <w:rPr>
          <w:rFonts w:ascii="Arial" w:hAnsi="Arial" w:cs="Arial"/>
          <w:sz w:val="24"/>
          <w:szCs w:val="24"/>
        </w:rPr>
        <w:t xml:space="preserve">Considero que esta postura se basa mucho en el sentir del niño, pues uno de sus principios pedagógicos era la educación natural, en la cual el hombre debía de tener un amor propio elevado para poder vivir en armonía con sus </w:t>
      </w:r>
      <w:r>
        <w:rPr>
          <w:rFonts w:ascii="Arial" w:hAnsi="Arial" w:cs="Arial"/>
          <w:sz w:val="24"/>
          <w:szCs w:val="24"/>
        </w:rPr>
        <w:lastRenderedPageBreak/>
        <w:t xml:space="preserve">semejantes, proponía a los docentes que se tomaran el tiempo de conocer los intereses de sus alumnos, pues muchas veces no se conocen y es importante para poder partir de eso el aprendizaje, </w:t>
      </w:r>
      <w:r w:rsidR="00CD1037">
        <w:rPr>
          <w:rFonts w:ascii="Arial" w:hAnsi="Arial" w:cs="Arial"/>
          <w:sz w:val="24"/>
          <w:szCs w:val="24"/>
        </w:rPr>
        <w:t xml:space="preserve">y dentro de su filosofía creía que el niño debía de adquirir lo conocimiento bajo su propia voluntad, que este debía partir del libre desenvolvimiento de su ser, de sus propias aptitudes, lo cual no creo que sea lo más correcto, porque muchas veces por darles tanta libertad a los niños, se aprovechan y bajan el ritmo de aprendizaje. </w:t>
      </w:r>
    </w:p>
    <w:p w14:paraId="69292FCD" w14:textId="404EDF2B" w:rsidR="00674463" w:rsidRDefault="00CD1037" w:rsidP="001458F0">
      <w:pPr>
        <w:spacing w:line="360" w:lineRule="auto"/>
        <w:jc w:val="both"/>
        <w:rPr>
          <w:rFonts w:ascii="Arial" w:hAnsi="Arial" w:cs="Arial"/>
          <w:sz w:val="24"/>
          <w:szCs w:val="24"/>
        </w:rPr>
      </w:pPr>
      <w:r w:rsidRPr="00CD1037">
        <w:rPr>
          <w:rFonts w:ascii="Arial" w:hAnsi="Arial" w:cs="Arial"/>
          <w:sz w:val="24"/>
          <w:szCs w:val="24"/>
        </w:rPr>
        <w:t>Immanuel Kant fue un filósofo y científico prusiano de la Ilustración</w:t>
      </w:r>
      <w:r>
        <w:rPr>
          <w:rFonts w:ascii="Arial" w:hAnsi="Arial" w:cs="Arial"/>
          <w:sz w:val="24"/>
          <w:szCs w:val="24"/>
        </w:rPr>
        <w:t xml:space="preserve">, quien es </w:t>
      </w:r>
      <w:r w:rsidRPr="00CD1037">
        <w:rPr>
          <w:rFonts w:ascii="Arial" w:hAnsi="Arial" w:cs="Arial"/>
          <w:sz w:val="24"/>
          <w:szCs w:val="24"/>
        </w:rPr>
        <w:t>considerado como uno de los pensadores más influyentes de la Europa moderna y de la filosofía universal.</w:t>
      </w:r>
      <w:r>
        <w:rPr>
          <w:rFonts w:ascii="Arial" w:hAnsi="Arial" w:cs="Arial"/>
          <w:sz w:val="24"/>
          <w:szCs w:val="24"/>
        </w:rPr>
        <w:t xml:space="preserve"> Quien sostiene al igual que los pasados filósofos una postura, en la cual entiende a la educación como </w:t>
      </w:r>
      <w:r w:rsidRPr="00CD1037">
        <w:rPr>
          <w:rFonts w:ascii="Arial" w:hAnsi="Arial" w:cs="Arial"/>
          <w:sz w:val="24"/>
          <w:szCs w:val="24"/>
        </w:rPr>
        <w:t>un proceso de formación orientado a la construcción de una subjetividad crítica, capaz de asumir una posición racional y autónoma en el debate acerca de los principios sobre los que se sustentan las instituciones sociales.</w:t>
      </w:r>
      <w:r>
        <w:rPr>
          <w:rFonts w:ascii="Arial" w:hAnsi="Arial" w:cs="Arial"/>
          <w:sz w:val="24"/>
          <w:szCs w:val="24"/>
        </w:rPr>
        <w:t xml:space="preserve"> Kant consideraba que una buena educación abarca tanta la disciplina, como la instrucción, y que esta puede ser física o práctica. </w:t>
      </w:r>
      <w:r w:rsidR="006C5478">
        <w:rPr>
          <w:rFonts w:ascii="Arial" w:hAnsi="Arial" w:cs="Arial"/>
          <w:sz w:val="24"/>
          <w:szCs w:val="24"/>
        </w:rPr>
        <w:t>Esta idea de Kant de educación establece una condición necesaria para superar cada impedimento de la tarea educativa, un</w:t>
      </w:r>
      <w:r w:rsidR="00AB136E">
        <w:rPr>
          <w:rFonts w:ascii="Arial" w:hAnsi="Arial" w:cs="Arial"/>
          <w:sz w:val="24"/>
          <w:szCs w:val="24"/>
        </w:rPr>
        <w:t>o</w:t>
      </w:r>
      <w:r w:rsidR="006C5478">
        <w:rPr>
          <w:rFonts w:ascii="Arial" w:hAnsi="Arial" w:cs="Arial"/>
          <w:sz w:val="24"/>
          <w:szCs w:val="24"/>
        </w:rPr>
        <w:t xml:space="preserve"> de sus </w:t>
      </w:r>
      <w:r w:rsidR="00AB136E">
        <w:rPr>
          <w:rFonts w:ascii="Arial" w:hAnsi="Arial" w:cs="Arial"/>
          <w:sz w:val="24"/>
          <w:szCs w:val="24"/>
        </w:rPr>
        <w:t xml:space="preserve">propósitos del sistema educativo era </w:t>
      </w:r>
      <w:r w:rsidR="00AB136E" w:rsidRPr="006C5478">
        <w:rPr>
          <w:rFonts w:ascii="Arial" w:hAnsi="Arial" w:cs="Arial"/>
          <w:sz w:val="24"/>
          <w:szCs w:val="24"/>
        </w:rPr>
        <w:t>"Nosotros podemos trabajar en el plan de una educación conforme a un fin y entregar a la posteridad una orientación que poco a poco pueda realizar"</w:t>
      </w:r>
      <w:r w:rsidR="00AB136E">
        <w:rPr>
          <w:rFonts w:ascii="Arial" w:hAnsi="Arial" w:cs="Arial"/>
          <w:sz w:val="24"/>
          <w:szCs w:val="24"/>
        </w:rPr>
        <w:t xml:space="preserve"> lo cual considero que sigue vigente hoy en día. </w:t>
      </w:r>
    </w:p>
    <w:p w14:paraId="12E078AD" w14:textId="34F3782A" w:rsidR="004525DD" w:rsidRDefault="00AB136E" w:rsidP="001458F0">
      <w:pPr>
        <w:spacing w:line="360" w:lineRule="auto"/>
        <w:jc w:val="both"/>
        <w:rPr>
          <w:rFonts w:ascii="Arial" w:hAnsi="Arial" w:cs="Arial"/>
          <w:sz w:val="24"/>
          <w:szCs w:val="24"/>
        </w:rPr>
      </w:pPr>
      <w:r>
        <w:rPr>
          <w:rFonts w:ascii="Arial" w:hAnsi="Arial" w:cs="Arial"/>
          <w:sz w:val="24"/>
          <w:szCs w:val="24"/>
        </w:rPr>
        <w:t xml:space="preserve">Para concluir, hablaremos de la postura de un filósofo griego muy conocido, quien lleva por nombre Platón.  Él decía que es la educación la </w:t>
      </w:r>
      <w:r w:rsidR="00E36956">
        <w:rPr>
          <w:rFonts w:ascii="Arial" w:hAnsi="Arial" w:cs="Arial"/>
          <w:sz w:val="24"/>
          <w:szCs w:val="24"/>
        </w:rPr>
        <w:t xml:space="preserve">posibilita que el ciudadano supere el sentido común, o sea que permite </w:t>
      </w:r>
      <w:r w:rsidRPr="00AB136E">
        <w:rPr>
          <w:rFonts w:ascii="Arial" w:hAnsi="Arial" w:cs="Arial"/>
          <w:sz w:val="24"/>
          <w:szCs w:val="24"/>
        </w:rPr>
        <w:t>transitar de lo aparente a lo verdadero, pues el verdadero conocimiento versa sobre lo inteligible, no sobre lo sensible.</w:t>
      </w:r>
      <w:r w:rsidR="00E36956">
        <w:rPr>
          <w:rFonts w:ascii="Arial" w:hAnsi="Arial" w:cs="Arial"/>
          <w:sz w:val="24"/>
          <w:szCs w:val="24"/>
        </w:rPr>
        <w:t xml:space="preserve"> Define la educación como un proceso de socialización, pues al educar a una persona, esta es capaz de </w:t>
      </w:r>
      <w:r w:rsidR="001458F0">
        <w:rPr>
          <w:rFonts w:ascii="Arial" w:hAnsi="Arial" w:cs="Arial"/>
          <w:sz w:val="24"/>
          <w:szCs w:val="24"/>
        </w:rPr>
        <w:t>asimilar</w:t>
      </w:r>
      <w:r w:rsidR="00E36956">
        <w:rPr>
          <w:rFonts w:ascii="Arial" w:hAnsi="Arial" w:cs="Arial"/>
          <w:sz w:val="24"/>
          <w:szCs w:val="24"/>
        </w:rPr>
        <w:t xml:space="preserve"> y aprender nuevos conocimientos, así como también se fomentan las formas de expresión. El estaba en contra de que los padres de familia educaran a sus hijos (con lo que estoy de acuerdo, porque no hay nada como la enseñanza de un docente que esta formado exactamente para tomar ese papel). </w:t>
      </w:r>
    </w:p>
    <w:p w14:paraId="1C1F1511" w14:textId="1BAFDF69" w:rsidR="00E36956" w:rsidRDefault="00E36956" w:rsidP="001458F0">
      <w:pPr>
        <w:spacing w:line="360" w:lineRule="auto"/>
        <w:jc w:val="both"/>
        <w:rPr>
          <w:rFonts w:ascii="Arial" w:hAnsi="Arial" w:cs="Arial"/>
          <w:sz w:val="24"/>
          <w:szCs w:val="24"/>
        </w:rPr>
      </w:pPr>
      <w:r>
        <w:rPr>
          <w:rFonts w:ascii="Arial" w:hAnsi="Arial" w:cs="Arial"/>
          <w:sz w:val="24"/>
          <w:szCs w:val="24"/>
        </w:rPr>
        <w:lastRenderedPageBreak/>
        <w:t>Conclusión:</w:t>
      </w:r>
    </w:p>
    <w:p w14:paraId="36E7FCB8" w14:textId="719EB88A" w:rsidR="007B467C" w:rsidRDefault="00E36956" w:rsidP="001458F0">
      <w:pPr>
        <w:spacing w:line="360" w:lineRule="auto"/>
        <w:jc w:val="both"/>
        <w:rPr>
          <w:rFonts w:ascii="Arial" w:hAnsi="Arial" w:cs="Arial"/>
          <w:sz w:val="24"/>
          <w:szCs w:val="24"/>
        </w:rPr>
      </w:pPr>
      <w:r>
        <w:rPr>
          <w:rFonts w:ascii="Arial" w:hAnsi="Arial" w:cs="Arial"/>
          <w:sz w:val="24"/>
          <w:szCs w:val="24"/>
        </w:rPr>
        <w:t xml:space="preserve">Como se puede observar a lo largo del trabajo, podemos identificar como cada una de las posturas de los filósofos unen la educación con la socialización, </w:t>
      </w:r>
      <w:r w:rsidR="007B467C">
        <w:rPr>
          <w:rFonts w:ascii="Arial" w:hAnsi="Arial" w:cs="Arial"/>
          <w:sz w:val="24"/>
          <w:szCs w:val="24"/>
        </w:rPr>
        <w:t>pues la escuela es el lugar que otorga a los estudiantes, oportunidades de adquisición de</w:t>
      </w:r>
      <w:r w:rsidR="00E05DF0">
        <w:rPr>
          <w:rFonts w:ascii="Arial" w:hAnsi="Arial" w:cs="Arial"/>
          <w:sz w:val="24"/>
          <w:szCs w:val="24"/>
        </w:rPr>
        <w:t xml:space="preserve"> la </w:t>
      </w:r>
      <w:r w:rsidR="007B467C">
        <w:rPr>
          <w:rFonts w:ascii="Arial" w:hAnsi="Arial" w:cs="Arial"/>
          <w:sz w:val="24"/>
          <w:szCs w:val="24"/>
        </w:rPr>
        <w:t xml:space="preserve">autoestima que como seres humanos necesitamos, </w:t>
      </w:r>
      <w:r w:rsidRPr="00E36956">
        <w:rPr>
          <w:rFonts w:ascii="Arial" w:hAnsi="Arial" w:cs="Arial"/>
          <w:sz w:val="24"/>
          <w:szCs w:val="24"/>
        </w:rPr>
        <w:t>de integración como miembro activo de la comunidad escolar y de mantener relaciones sociales en diferentes niveles de convivencia.</w:t>
      </w:r>
      <w:r w:rsidR="007B467C">
        <w:rPr>
          <w:rFonts w:ascii="Arial" w:hAnsi="Arial" w:cs="Arial"/>
          <w:sz w:val="24"/>
          <w:szCs w:val="24"/>
        </w:rPr>
        <w:t xml:space="preserve"> La sociedad </w:t>
      </w:r>
      <w:r w:rsidR="007B467C" w:rsidRPr="007B467C">
        <w:rPr>
          <w:rFonts w:ascii="Arial" w:hAnsi="Arial" w:cs="Arial"/>
          <w:sz w:val="24"/>
          <w:szCs w:val="24"/>
        </w:rPr>
        <w:t>es quien crea la cultura y las normas con todas sus regulaciones favoreciendo la convivencia de los diferentes actores involucrados dentro del proceso educativo; muchas veces es la misma sociedad la que permite condiciones de agresividad, competitividad entre las personas</w:t>
      </w:r>
      <w:r w:rsidR="007B467C">
        <w:rPr>
          <w:rFonts w:ascii="Arial" w:hAnsi="Arial" w:cs="Arial"/>
          <w:sz w:val="24"/>
          <w:szCs w:val="24"/>
        </w:rPr>
        <w:t>.</w:t>
      </w:r>
    </w:p>
    <w:p w14:paraId="6EB131B6" w14:textId="1E396A1A" w:rsidR="007B467C" w:rsidRDefault="007B467C" w:rsidP="001458F0">
      <w:pPr>
        <w:spacing w:line="360" w:lineRule="auto"/>
        <w:jc w:val="both"/>
        <w:rPr>
          <w:rFonts w:ascii="Arial" w:hAnsi="Arial" w:cs="Arial"/>
          <w:sz w:val="24"/>
          <w:szCs w:val="24"/>
        </w:rPr>
      </w:pPr>
      <w:r>
        <w:rPr>
          <w:rFonts w:ascii="Arial" w:hAnsi="Arial" w:cs="Arial"/>
          <w:sz w:val="24"/>
          <w:szCs w:val="24"/>
        </w:rPr>
        <w:t xml:space="preserve">Dentro la investigación pude rescatar muchas ideas de los filósofos con las cuales concuerdo, como por ejemplo una de las ideas de Platón que no dice que </w:t>
      </w:r>
      <w:r w:rsidR="00E05DF0">
        <w:rPr>
          <w:rFonts w:ascii="Arial" w:hAnsi="Arial" w:cs="Arial"/>
          <w:sz w:val="24"/>
          <w:szCs w:val="24"/>
        </w:rPr>
        <w:t>é</w:t>
      </w:r>
      <w:r>
        <w:rPr>
          <w:rFonts w:ascii="Arial" w:hAnsi="Arial" w:cs="Arial"/>
          <w:sz w:val="24"/>
          <w:szCs w:val="24"/>
        </w:rPr>
        <w:t xml:space="preserve">l no estaba de acuerdo con que los padres de familia enseñaran a los hijos, y estoy más que de acuerdo con eso, porque siento que en esa situación entraría la ideología de </w:t>
      </w:r>
      <w:r w:rsidR="001458F0" w:rsidRPr="00254602">
        <w:rPr>
          <w:rFonts w:ascii="Arial" w:hAnsi="Arial" w:cs="Arial"/>
          <w:sz w:val="24"/>
          <w:szCs w:val="24"/>
        </w:rPr>
        <w:t>Rousseau</w:t>
      </w:r>
      <w:r>
        <w:rPr>
          <w:rFonts w:ascii="Arial" w:hAnsi="Arial" w:cs="Arial"/>
          <w:sz w:val="24"/>
          <w:szCs w:val="24"/>
        </w:rPr>
        <w:t xml:space="preserve"> en donde sostenía que el aprendizaje del niño debía partir del libre desenvolvimiento de su ser, y siento que esa idea esta </w:t>
      </w:r>
      <w:r w:rsidR="001458F0">
        <w:rPr>
          <w:rFonts w:ascii="Arial" w:hAnsi="Arial" w:cs="Arial"/>
          <w:sz w:val="24"/>
          <w:szCs w:val="24"/>
        </w:rPr>
        <w:t xml:space="preserve">errónea </w:t>
      </w:r>
      <w:r>
        <w:rPr>
          <w:rFonts w:ascii="Arial" w:hAnsi="Arial" w:cs="Arial"/>
          <w:sz w:val="24"/>
          <w:szCs w:val="24"/>
        </w:rPr>
        <w:t xml:space="preserve">y sería algo que los padres de familia seguirían, pues hoy en día en medio de la pandemia mundial de COVID-19, podemos apreciar que los padres de familia al tener tanto poder en el aprendizaje del niño, pues es en línea, bajo mucho el porcentaje de niños que están adquiriendo aprendizajes significativos, pues para muchos es más fácil simular ante la maestra que se le está dando el tiempo </w:t>
      </w:r>
      <w:r w:rsidR="001458F0">
        <w:rPr>
          <w:rFonts w:ascii="Arial" w:hAnsi="Arial" w:cs="Arial"/>
          <w:sz w:val="24"/>
          <w:szCs w:val="24"/>
        </w:rPr>
        <w:t xml:space="preserve">para que el niño haga sus labores escolares, pero en realidad no lo hacen. </w:t>
      </w:r>
    </w:p>
    <w:p w14:paraId="63E53841" w14:textId="5984E172" w:rsidR="001458F0" w:rsidRDefault="001458F0" w:rsidP="001F525B">
      <w:pPr>
        <w:spacing w:line="360" w:lineRule="auto"/>
        <w:jc w:val="both"/>
        <w:rPr>
          <w:rFonts w:ascii="Arial" w:hAnsi="Arial" w:cs="Arial"/>
          <w:sz w:val="24"/>
          <w:szCs w:val="24"/>
        </w:rPr>
      </w:pPr>
      <w:r>
        <w:rPr>
          <w:rFonts w:ascii="Arial" w:hAnsi="Arial" w:cs="Arial"/>
          <w:sz w:val="24"/>
          <w:szCs w:val="24"/>
        </w:rPr>
        <w:t>La educación del niño siempre será una tarea en conjunto, tanto de la sociedad, como de la familia y la escuela, pues lo que se enseña en la escuela por el/la docente tiene que seguir poniéndose en práctica y de igual forma, los padres de familia y la sociedad tienen la responsabilidad de poner los valores en práctica para que después en la escuela él lo pueda poner en marcha.</w:t>
      </w:r>
    </w:p>
    <w:p w14:paraId="59C9C008" w14:textId="15950286" w:rsidR="001458F0" w:rsidRPr="001458F0" w:rsidRDefault="001458F0" w:rsidP="001458F0">
      <w:pPr>
        <w:spacing w:line="360" w:lineRule="auto"/>
        <w:jc w:val="right"/>
        <w:rPr>
          <w:rFonts w:ascii="Arial" w:hAnsi="Arial" w:cs="Arial"/>
          <w:i/>
          <w:iCs/>
          <w:sz w:val="24"/>
          <w:szCs w:val="24"/>
        </w:rPr>
      </w:pPr>
      <w:r w:rsidRPr="001458F0">
        <w:rPr>
          <w:rFonts w:ascii="Arial" w:hAnsi="Arial" w:cs="Arial"/>
          <w:i/>
          <w:iCs/>
          <w:sz w:val="24"/>
          <w:szCs w:val="24"/>
        </w:rPr>
        <w:t>“La educación es el arma más poderosa que puedes tener para cambiar el mundo”</w:t>
      </w:r>
    </w:p>
    <w:p w14:paraId="3B74FC0B" w14:textId="5AAF9725" w:rsidR="001458F0" w:rsidRPr="001458F0" w:rsidRDefault="001458F0" w:rsidP="001458F0">
      <w:pPr>
        <w:spacing w:line="360" w:lineRule="auto"/>
        <w:jc w:val="right"/>
        <w:rPr>
          <w:rFonts w:ascii="Arial" w:hAnsi="Arial" w:cs="Arial"/>
          <w:i/>
          <w:iCs/>
          <w:sz w:val="24"/>
          <w:szCs w:val="24"/>
        </w:rPr>
      </w:pPr>
      <w:r w:rsidRPr="001458F0">
        <w:rPr>
          <w:rFonts w:ascii="Arial" w:hAnsi="Arial" w:cs="Arial"/>
          <w:i/>
          <w:iCs/>
          <w:sz w:val="24"/>
          <w:szCs w:val="24"/>
        </w:rPr>
        <w:t>Nelson Mandela (1918-2013)</w:t>
      </w:r>
    </w:p>
    <w:p w14:paraId="4A31DE9C" w14:textId="75A6502F" w:rsidR="004525DD" w:rsidRDefault="007B467C" w:rsidP="001458F0">
      <w:pPr>
        <w:spacing w:line="360" w:lineRule="auto"/>
        <w:rPr>
          <w:rFonts w:ascii="Arial" w:hAnsi="Arial" w:cs="Arial"/>
          <w:sz w:val="24"/>
          <w:szCs w:val="24"/>
        </w:rPr>
      </w:pPr>
      <w:r>
        <w:rPr>
          <w:rFonts w:ascii="Arial" w:hAnsi="Arial" w:cs="Arial"/>
          <w:sz w:val="24"/>
          <w:szCs w:val="24"/>
        </w:rPr>
        <w:lastRenderedPageBreak/>
        <w:t>Referencias</w:t>
      </w:r>
    </w:p>
    <w:p w14:paraId="0D31E4E9" w14:textId="4E2774AB" w:rsidR="004525DD" w:rsidRPr="00E05DF0" w:rsidRDefault="004525DD" w:rsidP="001458F0">
      <w:pPr>
        <w:spacing w:line="360" w:lineRule="auto"/>
        <w:jc w:val="both"/>
        <w:rPr>
          <w:rFonts w:ascii="Arial" w:hAnsi="Arial" w:cs="Arial"/>
          <w:sz w:val="24"/>
          <w:szCs w:val="24"/>
        </w:rPr>
      </w:pPr>
    </w:p>
    <w:p w14:paraId="64D60C37" w14:textId="77777777" w:rsidR="00E05DF0" w:rsidRDefault="00E05DF0" w:rsidP="00E05DF0">
      <w:pPr>
        <w:tabs>
          <w:tab w:val="left" w:pos="993"/>
        </w:tabs>
        <w:spacing w:line="360" w:lineRule="auto"/>
        <w:ind w:left="567" w:firstLine="709"/>
        <w:jc w:val="both"/>
        <w:rPr>
          <w:rFonts w:ascii="Arial" w:hAnsi="Arial" w:cs="Arial"/>
          <w:sz w:val="24"/>
          <w:szCs w:val="24"/>
        </w:rPr>
      </w:pPr>
      <w:r w:rsidRPr="00E05DF0">
        <w:rPr>
          <w:rFonts w:ascii="Arial" w:hAnsi="Arial" w:cs="Arial"/>
          <w:sz w:val="24"/>
          <w:szCs w:val="24"/>
        </w:rPr>
        <w:t xml:space="preserve">Carlos. (2016). Educación y marxismo, de Sitio web: </w:t>
      </w:r>
      <w:hyperlink r:id="rId6" w:history="1">
        <w:r w:rsidRPr="00E05DF0">
          <w:rPr>
            <w:rStyle w:val="Hipervnculo"/>
            <w:rFonts w:ascii="Arial" w:hAnsi="Arial" w:cs="Arial"/>
            <w:sz w:val="24"/>
            <w:szCs w:val="24"/>
          </w:rPr>
          <w:t>http://www.espacio-publico.com/wp-content/uploads/2016/05/5487</w:t>
        </w:r>
      </w:hyperlink>
      <w:r w:rsidRPr="00E05DF0">
        <w:rPr>
          <w:rFonts w:ascii="Arial" w:hAnsi="Arial" w:cs="Arial"/>
          <w:sz w:val="24"/>
          <w:szCs w:val="24"/>
        </w:rPr>
        <w:t xml:space="preserve"> EDUCACI%C3%93N%20Y%20MARXISMO.pdf</w:t>
      </w:r>
    </w:p>
    <w:p w14:paraId="421AFFFA" w14:textId="77777777" w:rsidR="00E05DF0" w:rsidRDefault="00E05DF0" w:rsidP="00E05DF0">
      <w:pPr>
        <w:tabs>
          <w:tab w:val="left" w:pos="993"/>
        </w:tabs>
        <w:spacing w:line="360" w:lineRule="auto"/>
        <w:ind w:left="567" w:firstLine="709"/>
        <w:jc w:val="both"/>
        <w:rPr>
          <w:rFonts w:ascii="Arial" w:hAnsi="Arial" w:cs="Arial"/>
          <w:sz w:val="24"/>
          <w:szCs w:val="24"/>
        </w:rPr>
      </w:pPr>
      <w:proofErr w:type="spellStart"/>
      <w:r w:rsidRPr="00E05DF0">
        <w:rPr>
          <w:rFonts w:ascii="Arial" w:hAnsi="Arial" w:cs="Arial"/>
          <w:sz w:val="24"/>
          <w:szCs w:val="24"/>
        </w:rPr>
        <w:t>Fraño</w:t>
      </w:r>
      <w:proofErr w:type="spellEnd"/>
      <w:r w:rsidRPr="00E05DF0">
        <w:rPr>
          <w:rFonts w:ascii="Arial" w:hAnsi="Arial" w:cs="Arial"/>
          <w:sz w:val="24"/>
          <w:szCs w:val="24"/>
        </w:rPr>
        <w:t xml:space="preserve"> </w:t>
      </w:r>
      <w:proofErr w:type="spellStart"/>
      <w:r w:rsidRPr="00E05DF0">
        <w:rPr>
          <w:rFonts w:ascii="Arial" w:hAnsi="Arial" w:cs="Arial"/>
          <w:sz w:val="24"/>
          <w:szCs w:val="24"/>
        </w:rPr>
        <w:t>Paukner</w:t>
      </w:r>
      <w:proofErr w:type="spellEnd"/>
      <w:r w:rsidRPr="00E05DF0">
        <w:rPr>
          <w:rFonts w:ascii="Arial" w:hAnsi="Arial" w:cs="Arial"/>
          <w:sz w:val="24"/>
          <w:szCs w:val="24"/>
        </w:rPr>
        <w:t xml:space="preserve">. (2007). La pedagógica de Kant., de Revista de filosofía Sitio web: </w:t>
      </w:r>
      <w:hyperlink r:id="rId7" w:history="1">
        <w:r w:rsidRPr="00E05DF0">
          <w:rPr>
            <w:rStyle w:val="Hipervnculo"/>
            <w:rFonts w:ascii="Arial" w:hAnsi="Arial" w:cs="Arial"/>
            <w:sz w:val="24"/>
            <w:szCs w:val="24"/>
          </w:rPr>
          <w:t>http://serbal.pntic.mec.es/~cmunoz11/paukner52.pdf</w:t>
        </w:r>
      </w:hyperlink>
    </w:p>
    <w:p w14:paraId="0E60DD90" w14:textId="7539B67E" w:rsidR="00E05DF0" w:rsidRPr="00E05DF0" w:rsidRDefault="00E05DF0" w:rsidP="00E05DF0">
      <w:pPr>
        <w:tabs>
          <w:tab w:val="left" w:pos="993"/>
        </w:tabs>
        <w:spacing w:line="360" w:lineRule="auto"/>
        <w:ind w:left="567" w:firstLine="709"/>
        <w:jc w:val="both"/>
        <w:rPr>
          <w:rFonts w:ascii="Arial" w:hAnsi="Arial" w:cs="Arial"/>
          <w:sz w:val="24"/>
          <w:szCs w:val="24"/>
        </w:rPr>
      </w:pPr>
      <w:r w:rsidRPr="00E05DF0">
        <w:rPr>
          <w:rFonts w:ascii="Arial" w:hAnsi="Arial" w:cs="Arial"/>
          <w:sz w:val="24"/>
          <w:szCs w:val="24"/>
        </w:rPr>
        <w:t xml:space="preserve">Ileana P. </w:t>
      </w:r>
      <w:proofErr w:type="spellStart"/>
      <w:r w:rsidRPr="00E05DF0">
        <w:rPr>
          <w:rFonts w:ascii="Arial" w:hAnsi="Arial" w:cs="Arial"/>
          <w:sz w:val="24"/>
          <w:szCs w:val="24"/>
        </w:rPr>
        <w:t>Beade</w:t>
      </w:r>
      <w:proofErr w:type="spellEnd"/>
      <w:r w:rsidRPr="00E05DF0">
        <w:rPr>
          <w:rFonts w:ascii="Arial" w:hAnsi="Arial" w:cs="Arial"/>
          <w:sz w:val="24"/>
          <w:szCs w:val="24"/>
        </w:rPr>
        <w:t xml:space="preserve">. (2011). En torno a la idea de educación. Una mirada desde la reflexión pedagógica kantiana., de SCIELO Sitio web: </w:t>
      </w:r>
      <w:hyperlink r:id="rId8" w:history="1">
        <w:r w:rsidRPr="00E05DF0">
          <w:rPr>
            <w:rStyle w:val="Hipervnculo"/>
            <w:rFonts w:ascii="Arial" w:hAnsi="Arial" w:cs="Arial"/>
            <w:sz w:val="24"/>
            <w:szCs w:val="24"/>
          </w:rPr>
          <w:t>http://www.scielo.org.mx/scielo.php?script=sci_arttext&amp;pid=S1665-13242011000100004</w:t>
        </w:r>
      </w:hyperlink>
    </w:p>
    <w:p w14:paraId="4213D6A5" w14:textId="3A09D3E9" w:rsidR="007B467C" w:rsidRDefault="007B467C" w:rsidP="001F525B">
      <w:pPr>
        <w:spacing w:line="360" w:lineRule="auto"/>
        <w:jc w:val="both"/>
        <w:rPr>
          <w:rFonts w:ascii="Arial" w:hAnsi="Arial" w:cs="Arial"/>
          <w:sz w:val="24"/>
          <w:szCs w:val="24"/>
        </w:rPr>
      </w:pPr>
    </w:p>
    <w:p w14:paraId="26137620" w14:textId="77777777" w:rsidR="007B467C" w:rsidRDefault="007B467C" w:rsidP="001F525B">
      <w:pPr>
        <w:spacing w:line="360" w:lineRule="auto"/>
        <w:jc w:val="both"/>
        <w:rPr>
          <w:rFonts w:ascii="Arial" w:hAnsi="Arial" w:cs="Arial"/>
          <w:sz w:val="24"/>
          <w:szCs w:val="24"/>
        </w:rPr>
      </w:pPr>
    </w:p>
    <w:p w14:paraId="5D6A488A" w14:textId="77777777" w:rsidR="00CD1037" w:rsidRDefault="00CD1037" w:rsidP="001F525B">
      <w:pPr>
        <w:spacing w:line="360" w:lineRule="auto"/>
        <w:jc w:val="both"/>
        <w:rPr>
          <w:rFonts w:ascii="Arial" w:hAnsi="Arial" w:cs="Arial"/>
          <w:sz w:val="24"/>
          <w:szCs w:val="24"/>
        </w:rPr>
      </w:pPr>
    </w:p>
    <w:p w14:paraId="6B164A7C" w14:textId="77777777" w:rsidR="00E05DF0" w:rsidRDefault="00E05DF0" w:rsidP="001F525B">
      <w:pPr>
        <w:spacing w:line="360" w:lineRule="auto"/>
        <w:jc w:val="both"/>
        <w:rPr>
          <w:rFonts w:ascii="Arial" w:hAnsi="Arial" w:cs="Arial"/>
          <w:sz w:val="24"/>
          <w:szCs w:val="24"/>
        </w:rPr>
        <w:sectPr w:rsidR="00E05DF0">
          <w:pgSz w:w="12240" w:h="15840"/>
          <w:pgMar w:top="1417" w:right="1701" w:bottom="1417" w:left="1701" w:header="708" w:footer="708" w:gutter="0"/>
          <w:cols w:space="708"/>
          <w:docGrid w:linePitch="360"/>
        </w:sectPr>
      </w:pPr>
    </w:p>
    <w:p w14:paraId="6D1B1C09" w14:textId="33A00094" w:rsidR="00F576B8" w:rsidRPr="001F525B" w:rsidRDefault="00AD74A1" w:rsidP="00AD74A1">
      <w:pPr>
        <w:jc w:val="center"/>
        <w:rPr>
          <w:rFonts w:ascii="Arial" w:hAnsi="Arial" w:cs="Arial"/>
          <w:sz w:val="24"/>
          <w:szCs w:val="24"/>
        </w:rPr>
      </w:pPr>
      <w:r w:rsidRPr="00AD74A1">
        <w:rPr>
          <w:rFonts w:ascii="Arial" w:hAnsi="Arial" w:cs="Arial"/>
          <w:sz w:val="24"/>
          <w:szCs w:val="24"/>
        </w:rPr>
        <w:lastRenderedPageBreak/>
        <w:drawing>
          <wp:anchor distT="0" distB="0" distL="114300" distR="114300" simplePos="0" relativeHeight="251660288" behindDoc="0" locked="0" layoutInCell="1" allowOverlap="1" wp14:anchorId="1C42F9D2" wp14:editId="6C43E5A5">
            <wp:simplePos x="0" y="0"/>
            <wp:positionH relativeFrom="margin">
              <wp:align>left</wp:align>
            </wp:positionH>
            <wp:positionV relativeFrom="paragraph">
              <wp:posOffset>-438150</wp:posOffset>
            </wp:positionV>
            <wp:extent cx="8601462" cy="6454163"/>
            <wp:effectExtent l="0" t="0" r="9525" b="3810"/>
            <wp:wrapNone/>
            <wp:docPr id="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8601462" cy="6454163"/>
                    </a:xfrm>
                    <a:prstGeom prst="rect">
                      <a:avLst/>
                    </a:prstGeom>
                  </pic:spPr>
                </pic:pic>
              </a:graphicData>
            </a:graphic>
          </wp:anchor>
        </w:drawing>
      </w:r>
    </w:p>
    <w:sectPr w:rsidR="00F576B8" w:rsidRPr="001F525B" w:rsidSect="00E05DF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42462"/>
    <w:multiLevelType w:val="hybridMultilevel"/>
    <w:tmpl w:val="F64C68F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AC"/>
    <w:rsid w:val="001458F0"/>
    <w:rsid w:val="001F525B"/>
    <w:rsid w:val="00254602"/>
    <w:rsid w:val="004525DD"/>
    <w:rsid w:val="00475807"/>
    <w:rsid w:val="005B49DF"/>
    <w:rsid w:val="00661155"/>
    <w:rsid w:val="00674463"/>
    <w:rsid w:val="006C5478"/>
    <w:rsid w:val="007027FF"/>
    <w:rsid w:val="007B467C"/>
    <w:rsid w:val="00827083"/>
    <w:rsid w:val="00884CA8"/>
    <w:rsid w:val="00AA0760"/>
    <w:rsid w:val="00AB136E"/>
    <w:rsid w:val="00AD74A1"/>
    <w:rsid w:val="00CA5122"/>
    <w:rsid w:val="00CB249B"/>
    <w:rsid w:val="00CD1037"/>
    <w:rsid w:val="00DA20AC"/>
    <w:rsid w:val="00E05DF0"/>
    <w:rsid w:val="00E33BDF"/>
    <w:rsid w:val="00E36956"/>
    <w:rsid w:val="00F576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46DE"/>
  <w15:chartTrackingRefBased/>
  <w15:docId w15:val="{EB10A6AB-5A01-4B7A-90D8-9F6F090C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0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20AC"/>
    <w:pPr>
      <w:ind w:left="720"/>
      <w:contextualSpacing/>
    </w:pPr>
  </w:style>
  <w:style w:type="character" w:styleId="Hipervnculo">
    <w:name w:val="Hyperlink"/>
    <w:basedOn w:val="Fuentedeprrafopredeter"/>
    <w:uiPriority w:val="99"/>
    <w:unhideWhenUsed/>
    <w:rsid w:val="00CD1037"/>
    <w:rPr>
      <w:color w:val="0563C1" w:themeColor="hyperlink"/>
      <w:u w:val="single"/>
    </w:rPr>
  </w:style>
  <w:style w:type="character" w:styleId="Mencinsinresolver">
    <w:name w:val="Unresolved Mention"/>
    <w:basedOn w:val="Fuentedeprrafopredeter"/>
    <w:uiPriority w:val="99"/>
    <w:semiHidden/>
    <w:unhideWhenUsed/>
    <w:rsid w:val="00CD1037"/>
    <w:rPr>
      <w:color w:val="605E5C"/>
      <w:shd w:val="clear" w:color="auto" w:fill="E1DFDD"/>
    </w:rPr>
  </w:style>
  <w:style w:type="character" w:styleId="Hipervnculovisitado">
    <w:name w:val="FollowedHyperlink"/>
    <w:basedOn w:val="Fuentedeprrafopredeter"/>
    <w:uiPriority w:val="99"/>
    <w:semiHidden/>
    <w:unhideWhenUsed/>
    <w:rsid w:val="001458F0"/>
    <w:rPr>
      <w:color w:val="954F72" w:themeColor="followedHyperlink"/>
      <w:u w:val="single"/>
    </w:rPr>
  </w:style>
  <w:style w:type="table" w:styleId="Tablaconcuadrcula">
    <w:name w:val="Table Grid"/>
    <w:basedOn w:val="Tablanormal"/>
    <w:uiPriority w:val="59"/>
    <w:rsid w:val="00E05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9669">
      <w:bodyDiv w:val="1"/>
      <w:marLeft w:val="0"/>
      <w:marRight w:val="0"/>
      <w:marTop w:val="0"/>
      <w:marBottom w:val="0"/>
      <w:divBdr>
        <w:top w:val="none" w:sz="0" w:space="0" w:color="auto"/>
        <w:left w:val="none" w:sz="0" w:space="0" w:color="auto"/>
        <w:bottom w:val="none" w:sz="0" w:space="0" w:color="auto"/>
        <w:right w:val="none" w:sz="0" w:space="0" w:color="auto"/>
      </w:divBdr>
    </w:div>
    <w:div w:id="1685403330">
      <w:bodyDiv w:val="1"/>
      <w:marLeft w:val="0"/>
      <w:marRight w:val="0"/>
      <w:marTop w:val="0"/>
      <w:marBottom w:val="0"/>
      <w:divBdr>
        <w:top w:val="none" w:sz="0" w:space="0" w:color="auto"/>
        <w:left w:val="none" w:sz="0" w:space="0" w:color="auto"/>
        <w:bottom w:val="none" w:sz="0" w:space="0" w:color="auto"/>
        <w:right w:val="none" w:sz="0" w:space="0" w:color="auto"/>
      </w:divBdr>
    </w:div>
    <w:div w:id="1782651000">
      <w:bodyDiv w:val="1"/>
      <w:marLeft w:val="0"/>
      <w:marRight w:val="0"/>
      <w:marTop w:val="0"/>
      <w:marBottom w:val="0"/>
      <w:divBdr>
        <w:top w:val="none" w:sz="0" w:space="0" w:color="auto"/>
        <w:left w:val="none" w:sz="0" w:space="0" w:color="auto"/>
        <w:bottom w:val="none" w:sz="0" w:space="0" w:color="auto"/>
        <w:right w:val="none" w:sz="0" w:space="0" w:color="auto"/>
      </w:divBdr>
      <w:divsChild>
        <w:div w:id="1365063213">
          <w:marLeft w:val="0"/>
          <w:marRight w:val="0"/>
          <w:marTop w:val="0"/>
          <w:marBottom w:val="0"/>
          <w:divBdr>
            <w:top w:val="none" w:sz="0" w:space="0" w:color="auto"/>
            <w:left w:val="none" w:sz="0" w:space="0" w:color="auto"/>
            <w:bottom w:val="none" w:sz="0" w:space="0" w:color="auto"/>
            <w:right w:val="none" w:sz="0" w:space="0" w:color="auto"/>
          </w:divBdr>
          <w:divsChild>
            <w:div w:id="17432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6989">
      <w:bodyDiv w:val="1"/>
      <w:marLeft w:val="0"/>
      <w:marRight w:val="0"/>
      <w:marTop w:val="0"/>
      <w:marBottom w:val="0"/>
      <w:divBdr>
        <w:top w:val="none" w:sz="0" w:space="0" w:color="auto"/>
        <w:left w:val="none" w:sz="0" w:space="0" w:color="auto"/>
        <w:bottom w:val="none" w:sz="0" w:space="0" w:color="auto"/>
        <w:right w:val="none" w:sz="0" w:space="0" w:color="auto"/>
      </w:divBdr>
      <w:divsChild>
        <w:div w:id="2076779891">
          <w:marLeft w:val="0"/>
          <w:marRight w:val="0"/>
          <w:marTop w:val="0"/>
          <w:marBottom w:val="0"/>
          <w:divBdr>
            <w:top w:val="none" w:sz="0" w:space="0" w:color="auto"/>
            <w:left w:val="none" w:sz="0" w:space="0" w:color="auto"/>
            <w:bottom w:val="none" w:sz="0" w:space="0" w:color="auto"/>
            <w:right w:val="none" w:sz="0" w:space="0" w:color="auto"/>
          </w:divBdr>
        </w:div>
        <w:div w:id="1170947576">
          <w:marLeft w:val="0"/>
          <w:marRight w:val="0"/>
          <w:marTop w:val="0"/>
          <w:marBottom w:val="0"/>
          <w:divBdr>
            <w:top w:val="none" w:sz="0" w:space="0" w:color="auto"/>
            <w:left w:val="none" w:sz="0" w:space="0" w:color="auto"/>
            <w:bottom w:val="none" w:sz="0" w:space="0" w:color="auto"/>
            <w:right w:val="none" w:sz="0" w:space="0" w:color="auto"/>
          </w:divBdr>
        </w:div>
        <w:div w:id="1615594115">
          <w:marLeft w:val="0"/>
          <w:marRight w:val="0"/>
          <w:marTop w:val="0"/>
          <w:marBottom w:val="0"/>
          <w:divBdr>
            <w:top w:val="none" w:sz="0" w:space="0" w:color="auto"/>
            <w:left w:val="none" w:sz="0" w:space="0" w:color="auto"/>
            <w:bottom w:val="none" w:sz="0" w:space="0" w:color="auto"/>
            <w:right w:val="none" w:sz="0" w:space="0" w:color="auto"/>
          </w:divBdr>
        </w:div>
        <w:div w:id="1928151432">
          <w:marLeft w:val="0"/>
          <w:marRight w:val="0"/>
          <w:marTop w:val="0"/>
          <w:marBottom w:val="0"/>
          <w:divBdr>
            <w:top w:val="none" w:sz="0" w:space="0" w:color="auto"/>
            <w:left w:val="none" w:sz="0" w:space="0" w:color="auto"/>
            <w:bottom w:val="none" w:sz="0" w:space="0" w:color="auto"/>
            <w:right w:val="none" w:sz="0" w:space="0" w:color="auto"/>
          </w:divBdr>
        </w:div>
        <w:div w:id="74738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1665-13242011000100004" TargetMode="External"/><Relationship Id="rId3" Type="http://schemas.openxmlformats.org/officeDocument/2006/relationships/settings" Target="settings.xml"/><Relationship Id="rId7" Type="http://schemas.openxmlformats.org/officeDocument/2006/relationships/hyperlink" Target="http://serbal.pntic.mec.es/~cmunoz11/paukner5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pacio-publico.com/wp-content/uploads/2016/05/548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8</Pages>
  <Words>1821</Words>
  <Characters>10021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4</cp:revision>
  <dcterms:created xsi:type="dcterms:W3CDTF">2021-06-20T02:00:00Z</dcterms:created>
  <dcterms:modified xsi:type="dcterms:W3CDTF">2021-06-20T16:05:00Z</dcterms:modified>
</cp:coreProperties>
</file>