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8A" w:rsidRPr="00684466" w:rsidRDefault="00684466" w:rsidP="00BC1C8A">
      <w:pPr>
        <w:spacing w:line="360" w:lineRule="auto"/>
        <w:jc w:val="center"/>
        <w:rPr>
          <w:rFonts w:ascii="Arial" w:hAnsi="Arial" w:cs="Arial"/>
          <w:b/>
          <w:sz w:val="24"/>
        </w:rPr>
      </w:pPr>
      <w:r w:rsidRPr="00684466">
        <w:rPr>
          <w:rFonts w:ascii="Arial" w:hAnsi="Arial" w:cs="Arial"/>
          <w:b/>
          <w:sz w:val="24"/>
        </w:rPr>
        <w:t>Escuela Normal De Educación Preescolar</w:t>
      </w:r>
    </w:p>
    <w:p w:rsidR="00684466" w:rsidRPr="00684466" w:rsidRDefault="00684466" w:rsidP="00BC1C8A">
      <w:pPr>
        <w:spacing w:line="360" w:lineRule="auto"/>
        <w:jc w:val="center"/>
        <w:rPr>
          <w:rFonts w:ascii="Arial" w:hAnsi="Arial" w:cs="Arial"/>
          <w:sz w:val="24"/>
        </w:rPr>
      </w:pPr>
      <w:r w:rsidRPr="00684466">
        <w:rPr>
          <w:rFonts w:ascii="Arial" w:hAnsi="Arial" w:cs="Arial"/>
          <w:sz w:val="24"/>
        </w:rPr>
        <w:t>Licenciatura En Preescolar</w:t>
      </w:r>
    </w:p>
    <w:p w:rsidR="00684466" w:rsidRDefault="00684466" w:rsidP="00BC1C8A">
      <w:pPr>
        <w:spacing w:line="360" w:lineRule="auto"/>
        <w:jc w:val="center"/>
        <w:rPr>
          <w:rFonts w:ascii="Arial" w:hAnsi="Arial" w:cs="Arial"/>
          <w:sz w:val="24"/>
        </w:rPr>
      </w:pPr>
      <w:r>
        <w:rPr>
          <w:rFonts w:ascii="Arial" w:hAnsi="Arial" w:cs="Arial"/>
          <w:noProof/>
          <w:sz w:val="24"/>
          <w:lang w:eastAsia="es-MX"/>
        </w:rPr>
        <w:drawing>
          <wp:anchor distT="0" distB="0" distL="114300" distR="114300" simplePos="0" relativeHeight="251658240" behindDoc="0" locked="0" layoutInCell="1" allowOverlap="1" wp14:anchorId="39A5BA74" wp14:editId="25EEBDA6">
            <wp:simplePos x="0" y="0"/>
            <wp:positionH relativeFrom="column">
              <wp:posOffset>1786890</wp:posOffset>
            </wp:positionH>
            <wp:positionV relativeFrom="paragraph">
              <wp:posOffset>364490</wp:posOffset>
            </wp:positionV>
            <wp:extent cx="1857375" cy="13811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cela normal de educacion preescolae.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684466">
        <w:rPr>
          <w:rFonts w:ascii="Arial" w:hAnsi="Arial" w:cs="Arial"/>
          <w:sz w:val="24"/>
        </w:rPr>
        <w:t>Ciclo Escolar 2020-2021</w:t>
      </w:r>
    </w:p>
    <w:p w:rsidR="00684466" w:rsidRDefault="00684466" w:rsidP="00BC1C8A">
      <w:pPr>
        <w:spacing w:line="360" w:lineRule="auto"/>
        <w:jc w:val="center"/>
        <w:rPr>
          <w:rFonts w:ascii="Arial" w:hAnsi="Arial" w:cs="Arial"/>
          <w:sz w:val="24"/>
        </w:rPr>
      </w:pPr>
      <w:r>
        <w:rPr>
          <w:rFonts w:ascii="Arial" w:hAnsi="Arial" w:cs="Arial"/>
          <w:sz w:val="24"/>
        </w:rPr>
        <w:t>Optativa Filosofía De La Educación.</w:t>
      </w:r>
    </w:p>
    <w:p w:rsidR="00684466" w:rsidRDefault="00684466" w:rsidP="00BC1C8A">
      <w:pPr>
        <w:spacing w:line="360" w:lineRule="auto"/>
        <w:jc w:val="center"/>
        <w:rPr>
          <w:rFonts w:ascii="Arial" w:hAnsi="Arial" w:cs="Arial"/>
          <w:sz w:val="24"/>
        </w:rPr>
      </w:pPr>
      <w:r>
        <w:rPr>
          <w:rFonts w:ascii="Arial" w:hAnsi="Arial" w:cs="Arial"/>
          <w:sz w:val="24"/>
        </w:rPr>
        <w:t xml:space="preserve">Unidad III </w:t>
      </w:r>
    </w:p>
    <w:p w:rsidR="00684466" w:rsidRDefault="00684466" w:rsidP="00BC1C8A">
      <w:pPr>
        <w:spacing w:line="360" w:lineRule="auto"/>
        <w:jc w:val="center"/>
        <w:rPr>
          <w:rFonts w:ascii="Arial" w:hAnsi="Arial" w:cs="Arial"/>
          <w:sz w:val="24"/>
        </w:rPr>
      </w:pPr>
      <w:r>
        <w:rPr>
          <w:rFonts w:ascii="Arial" w:hAnsi="Arial" w:cs="Arial"/>
          <w:sz w:val="24"/>
        </w:rPr>
        <w:t>Evidencia De Aprendizaje.</w:t>
      </w:r>
    </w:p>
    <w:p w:rsidR="008521B1" w:rsidRPr="008521B1" w:rsidRDefault="008521B1" w:rsidP="008521B1">
      <w:pPr>
        <w:spacing w:line="360" w:lineRule="auto"/>
        <w:jc w:val="center"/>
        <w:rPr>
          <w:rFonts w:ascii="Arial" w:hAnsi="Arial" w:cs="Arial"/>
          <w:b/>
          <w:color w:val="000000"/>
          <w:sz w:val="24"/>
        </w:rPr>
      </w:pPr>
      <w:r w:rsidRPr="008521B1">
        <w:rPr>
          <w:rFonts w:ascii="Arial" w:hAnsi="Arial" w:cs="Arial"/>
          <w:b/>
          <w:color w:val="000000"/>
          <w:sz w:val="24"/>
        </w:rPr>
        <w:t>LA EDUCACIÓN Y LA SOCIEDAD.</w:t>
      </w:r>
    </w:p>
    <w:p w:rsidR="008521B1" w:rsidRDefault="008521B1" w:rsidP="00BC1C8A">
      <w:pPr>
        <w:spacing w:line="360" w:lineRule="auto"/>
        <w:jc w:val="center"/>
        <w:rPr>
          <w:rFonts w:ascii="Arial" w:hAnsi="Arial" w:cs="Arial"/>
          <w:sz w:val="24"/>
        </w:rPr>
      </w:pPr>
    </w:p>
    <w:p w:rsidR="00684466" w:rsidRDefault="00684466" w:rsidP="00BC1C8A">
      <w:pPr>
        <w:spacing w:line="360" w:lineRule="auto"/>
        <w:jc w:val="center"/>
        <w:rPr>
          <w:rFonts w:ascii="Arial" w:hAnsi="Arial" w:cs="Arial"/>
          <w:sz w:val="24"/>
        </w:rPr>
      </w:pPr>
      <w:r>
        <w:rPr>
          <w:rFonts w:ascii="Arial" w:hAnsi="Arial" w:cs="Arial"/>
          <w:sz w:val="24"/>
        </w:rPr>
        <w:t>Mariana Abigail Avila Olivares #1</w:t>
      </w:r>
    </w:p>
    <w:p w:rsidR="00391F3C" w:rsidRDefault="00391F3C" w:rsidP="00BC1C8A">
      <w:pPr>
        <w:spacing w:line="360" w:lineRule="auto"/>
        <w:jc w:val="both"/>
        <w:rPr>
          <w:rFonts w:ascii="Arial" w:hAnsi="Arial" w:cs="Arial"/>
          <w:color w:val="000000"/>
          <w:sz w:val="24"/>
        </w:rPr>
      </w:pPr>
      <w:r w:rsidRPr="009F4588">
        <w:rPr>
          <w:rFonts w:ascii="Arial" w:hAnsi="Arial" w:cs="Arial"/>
          <w:b/>
          <w:color w:val="000000"/>
          <w:sz w:val="24"/>
        </w:rPr>
        <w:t xml:space="preserve">Competencias: </w:t>
      </w:r>
      <w:r w:rsidRPr="00391F3C">
        <w:rPr>
          <w:rFonts w:ascii="Arial" w:hAnsi="Arial" w:cs="Arial"/>
          <w:color w:val="000000"/>
          <w:sz w:val="24"/>
        </w:rPr>
        <w:t>Integra recursos de la investigación educativa para enriquecer su práctica profesional, expresando su interés por el conocimiento, la ciencia y la mejora de la educación.</w:t>
      </w:r>
    </w:p>
    <w:p w:rsidR="0020552A" w:rsidRDefault="0020552A" w:rsidP="00BC1C8A">
      <w:pPr>
        <w:spacing w:line="360" w:lineRule="auto"/>
        <w:jc w:val="both"/>
        <w:rPr>
          <w:rFonts w:ascii="Arial" w:hAnsi="Arial" w:cs="Arial"/>
          <w:color w:val="000000"/>
          <w:sz w:val="24"/>
        </w:rPr>
      </w:pPr>
    </w:p>
    <w:p w:rsidR="009F4588" w:rsidRDefault="00391F3C" w:rsidP="00BC1C8A">
      <w:pPr>
        <w:spacing w:line="360" w:lineRule="auto"/>
        <w:rPr>
          <w:rFonts w:ascii="Arial" w:hAnsi="Arial" w:cs="Arial"/>
          <w:color w:val="000000"/>
          <w:sz w:val="24"/>
        </w:rPr>
      </w:pPr>
      <w:r>
        <w:rPr>
          <w:rFonts w:ascii="Arial" w:hAnsi="Arial" w:cs="Arial"/>
          <w:color w:val="000000"/>
          <w:sz w:val="24"/>
        </w:rPr>
        <w:t xml:space="preserve">Saltillo, Coahuila </w:t>
      </w:r>
      <w:r w:rsidR="009F4588">
        <w:rPr>
          <w:rFonts w:ascii="Arial" w:hAnsi="Arial" w:cs="Arial"/>
          <w:color w:val="000000"/>
          <w:sz w:val="24"/>
        </w:rPr>
        <w:t xml:space="preserve">                                                                                   20/06/2021</w:t>
      </w:r>
    </w:p>
    <w:p w:rsidR="009F4588" w:rsidRDefault="009F4588">
      <w:pPr>
        <w:rPr>
          <w:rFonts w:ascii="Arial" w:hAnsi="Arial" w:cs="Arial"/>
          <w:color w:val="000000"/>
          <w:sz w:val="24"/>
        </w:rPr>
      </w:pPr>
      <w:r>
        <w:rPr>
          <w:rFonts w:ascii="Arial" w:hAnsi="Arial" w:cs="Arial"/>
          <w:color w:val="000000"/>
          <w:sz w:val="24"/>
        </w:rPr>
        <w:br w:type="page"/>
      </w:r>
    </w:p>
    <w:p w:rsidR="00684466" w:rsidRPr="003F6A94" w:rsidRDefault="00C965F1" w:rsidP="00C965F1">
      <w:pPr>
        <w:spacing w:line="360" w:lineRule="auto"/>
        <w:jc w:val="center"/>
        <w:rPr>
          <w:rFonts w:ascii="Arial" w:hAnsi="Arial" w:cs="Arial"/>
          <w:b/>
          <w:sz w:val="28"/>
        </w:rPr>
      </w:pPr>
      <w:r w:rsidRPr="003F6A94">
        <w:rPr>
          <w:rFonts w:ascii="Arial" w:hAnsi="Arial" w:cs="Arial"/>
          <w:b/>
          <w:sz w:val="28"/>
        </w:rPr>
        <w:lastRenderedPageBreak/>
        <w:t>Introducción.</w:t>
      </w:r>
    </w:p>
    <w:p w:rsidR="00684466" w:rsidRDefault="003D440F" w:rsidP="003D440F">
      <w:pPr>
        <w:spacing w:line="360" w:lineRule="auto"/>
        <w:rPr>
          <w:rFonts w:ascii="Arial" w:hAnsi="Arial" w:cs="Arial"/>
          <w:sz w:val="24"/>
        </w:rPr>
      </w:pPr>
      <w:r w:rsidRPr="00762A1D">
        <w:rPr>
          <w:rFonts w:ascii="Arial" w:hAnsi="Arial" w:cs="Arial"/>
          <w:sz w:val="24"/>
        </w:rPr>
        <w:t xml:space="preserve">De acuerdo a lo que se vio en la unidad de aprendizaje número tres las teorías que nos permiten </w:t>
      </w:r>
      <w:r w:rsidR="00762A1D" w:rsidRPr="00762A1D">
        <w:rPr>
          <w:rFonts w:ascii="Arial" w:hAnsi="Arial" w:cs="Arial"/>
          <w:sz w:val="24"/>
        </w:rPr>
        <w:t xml:space="preserve">conocer y darnos cuentan como es la educación o de donde parte además que a pesar de que siempre vivamos cosas distintas nos adaptamos </w:t>
      </w:r>
      <w:r w:rsidR="00CD07AF">
        <w:rPr>
          <w:rFonts w:ascii="Arial" w:hAnsi="Arial" w:cs="Arial"/>
          <w:sz w:val="24"/>
        </w:rPr>
        <w:t xml:space="preserve"> a lo que vivimos</w:t>
      </w:r>
      <w:r w:rsidR="00762A1D">
        <w:rPr>
          <w:rFonts w:ascii="Arial" w:hAnsi="Arial" w:cs="Arial"/>
          <w:sz w:val="24"/>
        </w:rPr>
        <w:t>, como en distintos ámbitos, no solo nos hace ver cómo es como fue y tal vez cómo será la educación si no que estas teorías</w:t>
      </w:r>
      <w:r w:rsidR="00BC1C8A">
        <w:rPr>
          <w:rFonts w:ascii="Arial" w:hAnsi="Arial" w:cs="Arial"/>
          <w:sz w:val="24"/>
        </w:rPr>
        <w:t xml:space="preserve"> las podemos relacionar con la educación</w:t>
      </w:r>
      <w:r w:rsidR="00CD07AF">
        <w:rPr>
          <w:rFonts w:ascii="Arial" w:hAnsi="Arial" w:cs="Arial"/>
          <w:sz w:val="24"/>
        </w:rPr>
        <w:t xml:space="preserve"> y con </w:t>
      </w:r>
      <w:r w:rsidR="00BC1C8A">
        <w:rPr>
          <w:rFonts w:ascii="Arial" w:hAnsi="Arial" w:cs="Arial"/>
          <w:sz w:val="24"/>
        </w:rPr>
        <w:t xml:space="preserve"> la vida cotidiana. Además que nos sirven para aplicarlas con l</w:t>
      </w:r>
      <w:r w:rsidR="00CD07AF">
        <w:rPr>
          <w:rFonts w:ascii="Arial" w:hAnsi="Arial" w:cs="Arial"/>
          <w:sz w:val="24"/>
        </w:rPr>
        <w:t xml:space="preserve">os alumnos de manera académica y fuera </w:t>
      </w:r>
      <w:r w:rsidR="003F6A94">
        <w:rPr>
          <w:rFonts w:ascii="Arial" w:hAnsi="Arial" w:cs="Arial"/>
          <w:sz w:val="24"/>
        </w:rPr>
        <w:t xml:space="preserve">de. </w:t>
      </w:r>
    </w:p>
    <w:p w:rsidR="00CD07AF" w:rsidRDefault="003F6A94" w:rsidP="003D440F">
      <w:pPr>
        <w:spacing w:line="360" w:lineRule="auto"/>
        <w:rPr>
          <w:rFonts w:ascii="Arial" w:hAnsi="Arial" w:cs="Arial"/>
          <w:sz w:val="24"/>
        </w:rPr>
      </w:pPr>
      <w:r>
        <w:rPr>
          <w:rFonts w:ascii="Arial" w:hAnsi="Arial" w:cs="Arial"/>
          <w:sz w:val="24"/>
        </w:rPr>
        <w:t xml:space="preserve">Hablaremos sobre algunos de los temas vistos en clase la importancia que les di y como tienen relación entre ellos. </w:t>
      </w:r>
    </w:p>
    <w:p w:rsidR="00BC1C8A" w:rsidRDefault="00BC1C8A">
      <w:pPr>
        <w:rPr>
          <w:rFonts w:ascii="Arial" w:hAnsi="Arial" w:cs="Arial"/>
          <w:sz w:val="24"/>
        </w:rPr>
      </w:pPr>
      <w:r>
        <w:rPr>
          <w:rFonts w:ascii="Arial" w:hAnsi="Arial" w:cs="Arial"/>
          <w:sz w:val="24"/>
        </w:rPr>
        <w:br w:type="page"/>
      </w:r>
    </w:p>
    <w:p w:rsidR="008521B1" w:rsidRPr="008521B1" w:rsidRDefault="008521B1" w:rsidP="008521B1">
      <w:pPr>
        <w:spacing w:line="360" w:lineRule="auto"/>
        <w:rPr>
          <w:rFonts w:ascii="Arial" w:hAnsi="Arial" w:cs="Arial"/>
          <w:b/>
          <w:color w:val="000000"/>
          <w:sz w:val="32"/>
        </w:rPr>
      </w:pPr>
      <w:bookmarkStart w:id="0" w:name="_GoBack"/>
      <w:bookmarkEnd w:id="0"/>
      <w:r w:rsidRPr="008521B1">
        <w:rPr>
          <w:rFonts w:ascii="Arial" w:hAnsi="Arial" w:cs="Arial"/>
          <w:b/>
          <w:color w:val="000000"/>
          <w:sz w:val="32"/>
        </w:rPr>
        <w:t>La educación y la sociedad.</w:t>
      </w:r>
    </w:p>
    <w:p w:rsidR="008521B1" w:rsidRDefault="008521B1" w:rsidP="008521B1">
      <w:pPr>
        <w:spacing w:line="360" w:lineRule="auto"/>
        <w:rPr>
          <w:rFonts w:ascii="Arial" w:hAnsi="Arial" w:cs="Arial"/>
          <w:color w:val="000000"/>
          <w:sz w:val="24"/>
        </w:rPr>
      </w:pPr>
      <w:r>
        <w:rPr>
          <w:rFonts w:ascii="Arial" w:hAnsi="Arial" w:cs="Arial"/>
          <w:color w:val="000000"/>
          <w:sz w:val="24"/>
        </w:rPr>
        <w:t xml:space="preserve">El </w:t>
      </w:r>
      <w:r w:rsidRPr="0020552A">
        <w:rPr>
          <w:rFonts w:ascii="Arial" w:hAnsi="Arial" w:cs="Arial"/>
          <w:color w:val="000000"/>
          <w:sz w:val="24"/>
        </w:rPr>
        <w:t>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w:t>
      </w:r>
    </w:p>
    <w:p w:rsidR="008521B1" w:rsidRDefault="008521B1" w:rsidP="008521B1">
      <w:pPr>
        <w:spacing w:line="360" w:lineRule="auto"/>
        <w:rPr>
          <w:rFonts w:ascii="Arial" w:hAnsi="Arial" w:cs="Arial"/>
          <w:color w:val="000000"/>
          <w:sz w:val="24"/>
        </w:rPr>
      </w:pPr>
      <w:r w:rsidRPr="003F6A94">
        <w:rPr>
          <w:rFonts w:ascii="Arial" w:hAnsi="Arial" w:cs="Arial"/>
          <w:color w:val="000000"/>
          <w:sz w:val="24"/>
        </w:rPr>
        <w:t>La educación, debe ser gradual. El educador debe esperar con confianza la marcha natural de la educación e intervenir lo menos posible en el proceso de la formación.</w:t>
      </w:r>
    </w:p>
    <w:p w:rsidR="008521B1" w:rsidRPr="008521B1" w:rsidRDefault="008521B1" w:rsidP="008521B1">
      <w:pPr>
        <w:spacing w:line="360" w:lineRule="auto"/>
        <w:rPr>
          <w:rFonts w:ascii="Arial" w:hAnsi="Arial" w:cs="Arial"/>
          <w:color w:val="000000"/>
          <w:sz w:val="24"/>
        </w:rPr>
      </w:pPr>
      <w:r>
        <w:rPr>
          <w:rFonts w:ascii="Arial" w:hAnsi="Arial" w:cs="Arial"/>
          <w:color w:val="000000"/>
          <w:sz w:val="24"/>
        </w:rPr>
        <w:t>L</w:t>
      </w:r>
      <w:r w:rsidRPr="008521B1">
        <w:rPr>
          <w:rFonts w:ascii="Arial" w:hAnsi="Arial" w:cs="Arial"/>
          <w:color w:val="000000"/>
          <w:sz w:val="24"/>
        </w:rPr>
        <w:t>ocke considera que el conocimiento debe quedar limitado a quienes tienen tiempo libre para aprovecharlo y la educación debe estar al servicio de los ciudadanos es decir que  todos deben aprender a escribir y hacer cuentas adecuadamente.</w:t>
      </w:r>
    </w:p>
    <w:p w:rsidR="008521B1" w:rsidRPr="008521B1" w:rsidRDefault="008521B1" w:rsidP="008521B1">
      <w:pPr>
        <w:spacing w:line="360" w:lineRule="auto"/>
        <w:rPr>
          <w:rFonts w:ascii="Arial" w:hAnsi="Arial" w:cs="Arial"/>
          <w:color w:val="000000"/>
          <w:sz w:val="24"/>
        </w:rPr>
      </w:pPr>
      <w:r w:rsidRPr="008521B1">
        <w:rPr>
          <w:rFonts w:ascii="Arial" w:hAnsi="Arial" w:cs="Arial"/>
          <w:color w:val="000000"/>
          <w:sz w:val="24"/>
        </w:rPr>
        <w:t>Locke propone disciplina y severidad para conseguir unas costumbres éticas en el estudiante.</w:t>
      </w:r>
    </w:p>
    <w:p w:rsidR="008521B1" w:rsidRDefault="008521B1" w:rsidP="008521B1">
      <w:pPr>
        <w:spacing w:line="360" w:lineRule="auto"/>
        <w:rPr>
          <w:rFonts w:ascii="Arial" w:hAnsi="Arial" w:cs="Arial"/>
          <w:color w:val="000000"/>
          <w:sz w:val="24"/>
        </w:rPr>
      </w:pPr>
      <w:r w:rsidRPr="008521B1">
        <w:rPr>
          <w:rFonts w:ascii="Arial" w:hAnsi="Arial" w:cs="Arial"/>
          <w:color w:val="000000"/>
          <w:sz w:val="24"/>
        </w:rPr>
        <w:t>Por último nos dice  estuvo relaci</w:t>
      </w:r>
      <w:r>
        <w:rPr>
          <w:rFonts w:ascii="Arial" w:hAnsi="Arial" w:cs="Arial"/>
          <w:color w:val="000000"/>
          <w:sz w:val="24"/>
        </w:rPr>
        <w:t>onado con el entorno educativo. Ad</w:t>
      </w:r>
      <w:r w:rsidRPr="008521B1">
        <w:rPr>
          <w:rFonts w:ascii="Arial" w:hAnsi="Arial" w:cs="Arial"/>
          <w:color w:val="000000"/>
          <w:sz w:val="24"/>
        </w:rPr>
        <w:t>emás de qu</w:t>
      </w:r>
      <w:r>
        <w:rPr>
          <w:rFonts w:ascii="Arial" w:hAnsi="Arial" w:cs="Arial"/>
          <w:color w:val="000000"/>
          <w:sz w:val="24"/>
        </w:rPr>
        <w:t xml:space="preserve">e se  preocupó por la filosofía </w:t>
      </w:r>
      <w:r w:rsidRPr="008521B1">
        <w:rPr>
          <w:rFonts w:ascii="Arial" w:hAnsi="Arial" w:cs="Arial"/>
          <w:color w:val="000000"/>
          <w:sz w:val="24"/>
        </w:rPr>
        <w:t>del conocimiento concluyendo en dos ideas básicas: el conocimiento tiene por materia las ideas y la educación es lo único capaz de formarte provocando las diferencias sociales.</w:t>
      </w:r>
    </w:p>
    <w:p w:rsidR="0020552A" w:rsidRDefault="00CD07AF" w:rsidP="0020552A">
      <w:pPr>
        <w:spacing w:line="360" w:lineRule="auto"/>
        <w:rPr>
          <w:rFonts w:ascii="Arial" w:hAnsi="Arial" w:cs="Arial"/>
          <w:color w:val="000000"/>
          <w:sz w:val="24"/>
        </w:rPr>
      </w:pPr>
      <w:r w:rsidRPr="00CD07AF">
        <w:rPr>
          <w:rFonts w:ascii="Arial" w:hAnsi="Arial" w:cs="Arial"/>
          <w:sz w:val="24"/>
        </w:rPr>
        <w:t xml:space="preserve">Uno </w:t>
      </w:r>
      <w:r>
        <w:rPr>
          <w:rFonts w:ascii="Arial" w:hAnsi="Arial" w:cs="Arial"/>
          <w:sz w:val="24"/>
        </w:rPr>
        <w:t xml:space="preserve">de los temas </w:t>
      </w:r>
      <w:r w:rsidRPr="00CD07AF">
        <w:rPr>
          <w:rFonts w:ascii="Arial" w:hAnsi="Arial" w:cs="Arial"/>
          <w:sz w:val="24"/>
        </w:rPr>
        <w:t xml:space="preserve">que se me hizo interesante fue la </w:t>
      </w:r>
      <w:r w:rsidRPr="00CD07AF">
        <w:rPr>
          <w:rFonts w:ascii="Arial" w:hAnsi="Arial" w:cs="Arial"/>
          <w:color w:val="000000"/>
          <w:sz w:val="24"/>
        </w:rPr>
        <w:t>Identidad, diferencia y justicia</w:t>
      </w:r>
      <w:r w:rsidR="008521B1">
        <w:rPr>
          <w:rFonts w:ascii="Arial" w:hAnsi="Arial" w:cs="Arial"/>
          <w:color w:val="000000"/>
          <w:sz w:val="24"/>
        </w:rPr>
        <w:t xml:space="preserve">. </w:t>
      </w:r>
      <w:r w:rsidRPr="00CD07AF">
        <w:rPr>
          <w:rFonts w:ascii="Arial" w:hAnsi="Arial" w:cs="Arial"/>
          <w:color w:val="000000"/>
          <w:sz w:val="24"/>
        </w:rPr>
        <w:t xml:space="preserve"> </w:t>
      </w:r>
      <w:r w:rsidR="008521B1" w:rsidRPr="00CD07AF">
        <w:rPr>
          <w:rFonts w:ascii="Arial" w:hAnsi="Arial" w:cs="Arial"/>
          <w:color w:val="000000"/>
          <w:sz w:val="24"/>
        </w:rPr>
        <w:t>Principalmente</w:t>
      </w:r>
      <w:r w:rsidRPr="00CD07AF">
        <w:rPr>
          <w:rFonts w:ascii="Arial" w:hAnsi="Arial" w:cs="Arial"/>
          <w:color w:val="000000"/>
          <w:sz w:val="24"/>
        </w:rPr>
        <w:t xml:space="preserve"> son algunas de las cosas que aprendemos desde niños</w:t>
      </w:r>
      <w:r w:rsidR="008521B1">
        <w:rPr>
          <w:rFonts w:ascii="Arial" w:hAnsi="Arial" w:cs="Arial"/>
          <w:color w:val="000000"/>
          <w:sz w:val="24"/>
        </w:rPr>
        <w:t xml:space="preserve"> además de que se adaptan a diversos temas vistos en la unidad y los ponemos en práctica en el aula. </w:t>
      </w:r>
    </w:p>
    <w:p w:rsidR="001F6AA1" w:rsidRDefault="0020552A" w:rsidP="0020552A">
      <w:pPr>
        <w:spacing w:line="360" w:lineRule="auto"/>
        <w:rPr>
          <w:rFonts w:ascii="Arial" w:hAnsi="Arial" w:cs="Arial"/>
          <w:color w:val="000000"/>
          <w:sz w:val="24"/>
        </w:rPr>
      </w:pPr>
      <w:r>
        <w:rPr>
          <w:rFonts w:ascii="Arial" w:hAnsi="Arial" w:cs="Arial"/>
          <w:color w:val="000000"/>
          <w:sz w:val="24"/>
        </w:rPr>
        <w:t>L</w:t>
      </w:r>
      <w:r w:rsidR="00CD07AF" w:rsidRPr="00CD07AF">
        <w:rPr>
          <w:rFonts w:ascii="Arial" w:hAnsi="Arial" w:cs="Arial"/>
          <w:color w:val="000000"/>
          <w:sz w:val="24"/>
        </w:rPr>
        <w:t>a identidad la vamos</w:t>
      </w:r>
      <w:r w:rsidR="00CD07AF">
        <w:rPr>
          <w:rFonts w:ascii="Arial" w:hAnsi="Arial" w:cs="Arial"/>
          <w:color w:val="000000"/>
          <w:sz w:val="24"/>
        </w:rPr>
        <w:t xml:space="preserve"> creando y nos ayudan a crear desde pequeños nuestros padres, hermanos, nuestros iguales en si la sociedad</w:t>
      </w:r>
      <w:r w:rsidR="001F6AA1">
        <w:rPr>
          <w:rFonts w:ascii="Arial" w:hAnsi="Arial" w:cs="Arial"/>
          <w:color w:val="000000"/>
          <w:sz w:val="24"/>
        </w:rPr>
        <w:t>.</w:t>
      </w:r>
    </w:p>
    <w:p w:rsidR="0020552A" w:rsidRDefault="00CD07AF" w:rsidP="0020552A">
      <w:pPr>
        <w:spacing w:line="360" w:lineRule="auto"/>
        <w:rPr>
          <w:rFonts w:ascii="Arial" w:hAnsi="Arial" w:cs="Arial"/>
          <w:color w:val="000000"/>
          <w:sz w:val="24"/>
        </w:rPr>
      </w:pPr>
      <w:r>
        <w:rPr>
          <w:rFonts w:ascii="Arial" w:hAnsi="Arial" w:cs="Arial"/>
          <w:color w:val="000000"/>
          <w:sz w:val="24"/>
        </w:rPr>
        <w:t xml:space="preserve">La identidad es algo que nos </w:t>
      </w:r>
      <w:r w:rsidR="0020552A">
        <w:rPr>
          <w:rFonts w:ascii="Arial" w:hAnsi="Arial" w:cs="Arial"/>
          <w:color w:val="000000"/>
          <w:sz w:val="24"/>
        </w:rPr>
        <w:t>hace diferentes a</w:t>
      </w:r>
      <w:r>
        <w:rPr>
          <w:rFonts w:ascii="Arial" w:hAnsi="Arial" w:cs="Arial"/>
          <w:color w:val="000000"/>
          <w:sz w:val="24"/>
        </w:rPr>
        <w:t xml:space="preserve">  las demás personas pues</w:t>
      </w:r>
      <w:r w:rsidR="0020552A">
        <w:rPr>
          <w:rFonts w:ascii="Arial" w:hAnsi="Arial" w:cs="Arial"/>
          <w:color w:val="000000"/>
          <w:sz w:val="24"/>
        </w:rPr>
        <w:t xml:space="preserve"> cada quien tiene algo que muchos no</w:t>
      </w:r>
      <w:r>
        <w:rPr>
          <w:rFonts w:ascii="Arial" w:hAnsi="Arial" w:cs="Arial"/>
          <w:color w:val="000000"/>
          <w:sz w:val="24"/>
        </w:rPr>
        <w:t>, en cuestión de la educación los alumnos aprende</w:t>
      </w:r>
      <w:r w:rsidR="00100F26">
        <w:rPr>
          <w:rFonts w:ascii="Arial" w:hAnsi="Arial" w:cs="Arial"/>
          <w:color w:val="000000"/>
          <w:sz w:val="24"/>
        </w:rPr>
        <w:t>n</w:t>
      </w:r>
      <w:r>
        <w:rPr>
          <w:rFonts w:ascii="Arial" w:hAnsi="Arial" w:cs="Arial"/>
          <w:color w:val="000000"/>
          <w:sz w:val="24"/>
        </w:rPr>
        <w:t xml:space="preserve"> las cosas de manera distinta y ahí es donde surge la diferencia, la sociedad en muchos ámbitos es diferente por lo cual la justicia se encarga de que se respete la identidad, las diferencias de la sociedad en dond</w:t>
      </w:r>
      <w:r w:rsidR="00100F26">
        <w:rPr>
          <w:rFonts w:ascii="Arial" w:hAnsi="Arial" w:cs="Arial"/>
          <w:color w:val="000000"/>
          <w:sz w:val="24"/>
        </w:rPr>
        <w:t xml:space="preserve">e se haga entender la igualdad y </w:t>
      </w:r>
      <w:r>
        <w:rPr>
          <w:rFonts w:ascii="Arial" w:hAnsi="Arial" w:cs="Arial"/>
          <w:color w:val="000000"/>
          <w:sz w:val="24"/>
        </w:rPr>
        <w:t>el respeto por los demás,</w:t>
      </w:r>
      <w:r w:rsidR="00100F26">
        <w:rPr>
          <w:rFonts w:ascii="Arial" w:hAnsi="Arial" w:cs="Arial"/>
          <w:color w:val="000000"/>
          <w:sz w:val="24"/>
        </w:rPr>
        <w:t xml:space="preserve"> así</w:t>
      </w:r>
      <w:r w:rsidR="0020552A">
        <w:rPr>
          <w:rFonts w:ascii="Arial" w:hAnsi="Arial" w:cs="Arial"/>
          <w:color w:val="000000"/>
          <w:sz w:val="24"/>
        </w:rPr>
        <w:t xml:space="preserve"> como existe </w:t>
      </w:r>
      <w:r w:rsidR="00100F26">
        <w:rPr>
          <w:rFonts w:ascii="Arial" w:hAnsi="Arial" w:cs="Arial"/>
          <w:color w:val="000000"/>
          <w:sz w:val="24"/>
        </w:rPr>
        <w:t>la equidad y la empatía</w:t>
      </w:r>
      <w:r w:rsidR="0020552A">
        <w:rPr>
          <w:rFonts w:ascii="Arial" w:hAnsi="Arial" w:cs="Arial"/>
          <w:color w:val="000000"/>
          <w:sz w:val="24"/>
        </w:rPr>
        <w:t>.</w:t>
      </w:r>
    </w:p>
    <w:p w:rsidR="008521B1" w:rsidRPr="008521B1" w:rsidRDefault="008521B1" w:rsidP="008521B1">
      <w:pPr>
        <w:spacing w:line="360" w:lineRule="auto"/>
        <w:rPr>
          <w:rFonts w:ascii="Arial" w:hAnsi="Arial" w:cs="Arial"/>
          <w:color w:val="000000"/>
          <w:sz w:val="24"/>
        </w:rPr>
      </w:pPr>
      <w:r w:rsidRPr="008521B1">
        <w:rPr>
          <w:rFonts w:ascii="Arial" w:hAnsi="Arial" w:cs="Arial"/>
          <w:i/>
          <w:iCs/>
          <w:color w:val="000000"/>
          <w:sz w:val="24"/>
          <w:lang w:val="es-ES"/>
        </w:rPr>
        <w:t xml:space="preserve">“Creo que la gente a veces se desespera en busca de la identidad. Y la identidad no se busca, se trasciende. Vos fluis y ahí aparece la identidad sola. Pero cuando uno se impone esa cosa de buscar la identidad se </w:t>
      </w:r>
      <w:proofErr w:type="spellStart"/>
      <w:r w:rsidRPr="008521B1">
        <w:rPr>
          <w:rFonts w:ascii="Arial" w:hAnsi="Arial" w:cs="Arial"/>
          <w:i/>
          <w:iCs/>
          <w:color w:val="000000"/>
          <w:sz w:val="24"/>
          <w:lang w:val="es-ES"/>
        </w:rPr>
        <w:t>autolimita</w:t>
      </w:r>
      <w:proofErr w:type="spellEnd"/>
      <w:r w:rsidRPr="008521B1">
        <w:rPr>
          <w:rFonts w:ascii="Arial" w:hAnsi="Arial" w:cs="Arial"/>
          <w:i/>
          <w:iCs/>
          <w:color w:val="000000"/>
          <w:sz w:val="24"/>
          <w:lang w:val="es-ES"/>
        </w:rPr>
        <w:t>, se encierra dentro de uno mismo y surgen los miedos, el miedo de pensar, el miedo de fantasear...Me asustan tan normales.”</w:t>
      </w:r>
    </w:p>
    <w:p w:rsidR="008521B1" w:rsidRDefault="008521B1" w:rsidP="0020552A">
      <w:pPr>
        <w:spacing w:line="360" w:lineRule="auto"/>
        <w:rPr>
          <w:rFonts w:ascii="Arial" w:hAnsi="Arial" w:cs="Arial"/>
          <w:color w:val="000000"/>
          <w:sz w:val="24"/>
        </w:rPr>
      </w:pPr>
      <w:r w:rsidRPr="008521B1">
        <w:rPr>
          <w:rFonts w:ascii="Arial" w:hAnsi="Arial" w:cs="Arial"/>
          <w:b/>
          <w:bCs/>
          <w:color w:val="000000"/>
          <w:sz w:val="24"/>
          <w:lang w:val="es-ES"/>
        </w:rPr>
        <w:t xml:space="preserve">Federico </w:t>
      </w:r>
      <w:proofErr w:type="spellStart"/>
      <w:r w:rsidRPr="008521B1">
        <w:rPr>
          <w:rFonts w:ascii="Arial" w:hAnsi="Arial" w:cs="Arial"/>
          <w:b/>
          <w:bCs/>
          <w:color w:val="000000"/>
          <w:sz w:val="24"/>
          <w:lang w:val="es-ES"/>
        </w:rPr>
        <w:t>Moura</w:t>
      </w:r>
      <w:proofErr w:type="spellEnd"/>
      <w:r w:rsidRPr="008521B1">
        <w:rPr>
          <w:rFonts w:ascii="Arial" w:hAnsi="Arial" w:cs="Arial"/>
          <w:b/>
          <w:bCs/>
          <w:color w:val="000000"/>
          <w:sz w:val="24"/>
          <w:lang w:val="es-ES"/>
        </w:rPr>
        <w:t xml:space="preserve">. </w:t>
      </w:r>
    </w:p>
    <w:p w:rsidR="00BC1C8A" w:rsidRDefault="0020552A" w:rsidP="0020552A">
      <w:pPr>
        <w:spacing w:line="360" w:lineRule="auto"/>
        <w:rPr>
          <w:rFonts w:ascii="Arial" w:hAnsi="Arial" w:cs="Arial"/>
          <w:color w:val="000000"/>
          <w:sz w:val="24"/>
        </w:rPr>
      </w:pPr>
      <w:r>
        <w:rPr>
          <w:rFonts w:ascii="Arial" w:hAnsi="Arial" w:cs="Arial"/>
          <w:color w:val="000000"/>
          <w:sz w:val="24"/>
        </w:rPr>
        <w:t>U</w:t>
      </w:r>
      <w:r w:rsidR="00CD07AF">
        <w:rPr>
          <w:rFonts w:ascii="Arial" w:hAnsi="Arial" w:cs="Arial"/>
          <w:color w:val="000000"/>
          <w:sz w:val="24"/>
        </w:rPr>
        <w:t xml:space="preserve">n docente es muy importante en la educación del alumno por lo tanto debe de tener en cuenta los valores básicos </w:t>
      </w:r>
      <w:r w:rsidR="00100F26">
        <w:rPr>
          <w:rFonts w:ascii="Arial" w:hAnsi="Arial" w:cs="Arial"/>
          <w:color w:val="000000"/>
          <w:sz w:val="24"/>
        </w:rPr>
        <w:t>que la justicia se basa para tomarlos en cualquier ocasión en la sociedad o en este caso con los alumnos lo primero es escuchar al alumno</w:t>
      </w:r>
      <w:r>
        <w:rPr>
          <w:rFonts w:ascii="Arial" w:hAnsi="Arial" w:cs="Arial"/>
          <w:color w:val="000000"/>
          <w:sz w:val="24"/>
        </w:rPr>
        <w:t xml:space="preserve"> para conocerlo</w:t>
      </w:r>
      <w:r w:rsidR="00100F26">
        <w:rPr>
          <w:rFonts w:ascii="Arial" w:hAnsi="Arial" w:cs="Arial"/>
          <w:color w:val="000000"/>
          <w:sz w:val="24"/>
        </w:rPr>
        <w:t>.</w:t>
      </w:r>
    </w:p>
    <w:p w:rsidR="0020552A" w:rsidRDefault="0020552A" w:rsidP="0020552A">
      <w:pPr>
        <w:spacing w:line="360" w:lineRule="auto"/>
        <w:rPr>
          <w:rFonts w:ascii="Arial" w:hAnsi="Arial" w:cs="Arial"/>
          <w:color w:val="000000"/>
          <w:sz w:val="24"/>
        </w:rPr>
      </w:pPr>
      <w:r>
        <w:rPr>
          <w:rFonts w:ascii="Arial" w:hAnsi="Arial" w:cs="Arial"/>
          <w:color w:val="000000"/>
          <w:sz w:val="24"/>
        </w:rPr>
        <w:t>Así sabremos su clase social o como y a que está acostumbrado pero enseñarle que hay que adecuarse a la sociedad y a las diferencias en las personas.</w:t>
      </w:r>
    </w:p>
    <w:p w:rsidR="00100F26" w:rsidRPr="001F6AA1" w:rsidRDefault="00100F26" w:rsidP="0020552A">
      <w:pPr>
        <w:spacing w:line="360" w:lineRule="auto"/>
        <w:rPr>
          <w:rFonts w:ascii="Arial" w:hAnsi="Arial" w:cs="Arial"/>
          <w:b/>
          <w:color w:val="000000"/>
          <w:sz w:val="24"/>
        </w:rPr>
      </w:pPr>
      <w:r w:rsidRPr="001F6AA1">
        <w:rPr>
          <w:rFonts w:ascii="Arial" w:hAnsi="Arial" w:cs="Arial"/>
          <w:b/>
          <w:color w:val="000000"/>
          <w:sz w:val="24"/>
        </w:rPr>
        <w:t>Las clases sociales.</w:t>
      </w:r>
    </w:p>
    <w:p w:rsidR="00100F26" w:rsidRDefault="00100F26" w:rsidP="0020552A">
      <w:pPr>
        <w:spacing w:line="360" w:lineRule="auto"/>
        <w:rPr>
          <w:rFonts w:ascii="Arial" w:hAnsi="Arial" w:cs="Arial"/>
          <w:color w:val="000000"/>
          <w:sz w:val="24"/>
        </w:rPr>
      </w:pPr>
      <w:r>
        <w:rPr>
          <w:rFonts w:ascii="Arial" w:hAnsi="Arial" w:cs="Arial"/>
          <w:color w:val="000000"/>
          <w:sz w:val="24"/>
        </w:rPr>
        <w:t xml:space="preserve">Las </w:t>
      </w:r>
      <w:r w:rsidR="001F6AA1">
        <w:rPr>
          <w:rFonts w:ascii="Arial" w:hAnsi="Arial" w:cs="Arial"/>
          <w:color w:val="000000"/>
          <w:sz w:val="24"/>
        </w:rPr>
        <w:t>diferencias</w:t>
      </w:r>
      <w:r>
        <w:rPr>
          <w:rFonts w:ascii="Arial" w:hAnsi="Arial" w:cs="Arial"/>
          <w:color w:val="000000"/>
          <w:sz w:val="24"/>
        </w:rPr>
        <w:t xml:space="preserve"> de clases son distintos grupos humanos que se estratifican de acuerdo a su nivel económico </w:t>
      </w:r>
      <w:r w:rsidR="001F6AA1">
        <w:rPr>
          <w:rFonts w:ascii="Arial" w:hAnsi="Arial" w:cs="Arial"/>
          <w:color w:val="000000"/>
          <w:sz w:val="24"/>
        </w:rPr>
        <w:t xml:space="preserve">y la sociedad </w:t>
      </w:r>
      <w:r w:rsidR="0020552A">
        <w:rPr>
          <w:rFonts w:ascii="Arial" w:hAnsi="Arial" w:cs="Arial"/>
          <w:color w:val="000000"/>
          <w:sz w:val="24"/>
        </w:rPr>
        <w:t>varía</w:t>
      </w:r>
      <w:r w:rsidR="001F6AA1">
        <w:rPr>
          <w:rFonts w:ascii="Arial" w:hAnsi="Arial" w:cs="Arial"/>
          <w:color w:val="000000"/>
          <w:sz w:val="24"/>
        </w:rPr>
        <w:t xml:space="preserve"> por sus estudios y capacidades para sobrevivir. </w:t>
      </w:r>
    </w:p>
    <w:p w:rsidR="001F6AA1" w:rsidRPr="001F6AA1" w:rsidRDefault="001F6AA1" w:rsidP="0020552A">
      <w:pPr>
        <w:spacing w:line="360" w:lineRule="auto"/>
        <w:rPr>
          <w:rFonts w:ascii="Arial" w:hAnsi="Arial" w:cs="Arial"/>
          <w:b/>
          <w:color w:val="000000"/>
          <w:sz w:val="24"/>
        </w:rPr>
      </w:pPr>
      <w:r w:rsidRPr="001F6AA1">
        <w:rPr>
          <w:rFonts w:ascii="Arial" w:hAnsi="Arial" w:cs="Arial"/>
          <w:b/>
          <w:color w:val="000000"/>
          <w:sz w:val="24"/>
        </w:rPr>
        <w:t xml:space="preserve">Clase alta </w:t>
      </w:r>
    </w:p>
    <w:p w:rsidR="001F6AA1" w:rsidRDefault="001F6AA1" w:rsidP="0020552A">
      <w:pPr>
        <w:spacing w:line="360" w:lineRule="auto"/>
        <w:rPr>
          <w:rFonts w:ascii="Arial" w:hAnsi="Arial" w:cs="Arial"/>
          <w:color w:val="000000"/>
          <w:sz w:val="24"/>
        </w:rPr>
      </w:pPr>
      <w:r>
        <w:rPr>
          <w:rFonts w:ascii="Arial" w:hAnsi="Arial" w:cs="Arial"/>
          <w:color w:val="000000"/>
          <w:sz w:val="24"/>
        </w:rPr>
        <w:t xml:space="preserve">Es la clase que tiene más oportunidades económicas y sociales.  Por lo tanto es la más poderosa. </w:t>
      </w:r>
    </w:p>
    <w:p w:rsidR="001F6AA1" w:rsidRPr="001F6AA1" w:rsidRDefault="001F6AA1" w:rsidP="0020552A">
      <w:pPr>
        <w:spacing w:line="360" w:lineRule="auto"/>
        <w:rPr>
          <w:rFonts w:ascii="Arial" w:hAnsi="Arial" w:cs="Arial"/>
          <w:b/>
          <w:color w:val="000000"/>
          <w:sz w:val="24"/>
        </w:rPr>
      </w:pPr>
      <w:r w:rsidRPr="001F6AA1">
        <w:rPr>
          <w:rFonts w:ascii="Arial" w:hAnsi="Arial" w:cs="Arial"/>
          <w:b/>
          <w:color w:val="000000"/>
          <w:sz w:val="24"/>
        </w:rPr>
        <w:t>Clase media</w:t>
      </w:r>
    </w:p>
    <w:p w:rsidR="001F6AA1" w:rsidRDefault="001F6AA1" w:rsidP="0020552A">
      <w:pPr>
        <w:spacing w:line="360" w:lineRule="auto"/>
        <w:rPr>
          <w:rFonts w:ascii="Arial" w:hAnsi="Arial" w:cs="Arial"/>
          <w:color w:val="000000"/>
          <w:sz w:val="24"/>
        </w:rPr>
      </w:pPr>
      <w:r>
        <w:rPr>
          <w:rFonts w:ascii="Arial" w:hAnsi="Arial" w:cs="Arial"/>
          <w:color w:val="000000"/>
          <w:sz w:val="24"/>
        </w:rPr>
        <w:t>Dice ser la sociedad de pequeños emprendedores, profesionalitas se podría decir es cuando hay un sueldo y trabajo estable.</w:t>
      </w:r>
    </w:p>
    <w:p w:rsidR="001F6AA1" w:rsidRPr="001F6AA1" w:rsidRDefault="001F6AA1" w:rsidP="0020552A">
      <w:pPr>
        <w:spacing w:line="360" w:lineRule="auto"/>
        <w:rPr>
          <w:rFonts w:ascii="Arial" w:hAnsi="Arial" w:cs="Arial"/>
          <w:b/>
          <w:color w:val="000000"/>
          <w:sz w:val="24"/>
        </w:rPr>
      </w:pPr>
      <w:r w:rsidRPr="001F6AA1">
        <w:rPr>
          <w:rFonts w:ascii="Arial" w:hAnsi="Arial" w:cs="Arial"/>
          <w:b/>
          <w:color w:val="000000"/>
          <w:sz w:val="24"/>
        </w:rPr>
        <w:t>Clase baja</w:t>
      </w:r>
    </w:p>
    <w:p w:rsidR="00100F26" w:rsidRDefault="001F6AA1" w:rsidP="0020552A">
      <w:pPr>
        <w:spacing w:line="360" w:lineRule="auto"/>
        <w:rPr>
          <w:rFonts w:ascii="Arial" w:hAnsi="Arial" w:cs="Arial"/>
          <w:color w:val="000000"/>
          <w:sz w:val="24"/>
        </w:rPr>
      </w:pPr>
      <w:r>
        <w:rPr>
          <w:rFonts w:ascii="Arial" w:hAnsi="Arial" w:cs="Arial"/>
          <w:color w:val="000000"/>
          <w:sz w:val="24"/>
        </w:rPr>
        <w:t>La clase social en la cual hace falta más dinero para subsistir sin oportunidades de crecimiento económico y social no hay un empleo estable por lo tanto no hay una economía segura.</w:t>
      </w:r>
    </w:p>
    <w:p w:rsidR="001F6AA1" w:rsidRPr="000823E9" w:rsidRDefault="001F6AA1" w:rsidP="0020552A">
      <w:pPr>
        <w:spacing w:line="360" w:lineRule="auto"/>
        <w:rPr>
          <w:rFonts w:ascii="Arial" w:hAnsi="Arial" w:cs="Arial"/>
          <w:b/>
          <w:color w:val="000000"/>
          <w:sz w:val="24"/>
        </w:rPr>
      </w:pPr>
      <w:r w:rsidRPr="000823E9">
        <w:rPr>
          <w:rFonts w:ascii="Arial" w:hAnsi="Arial" w:cs="Arial"/>
          <w:b/>
          <w:color w:val="000000"/>
          <w:sz w:val="24"/>
        </w:rPr>
        <w:t>Las culturas</w:t>
      </w:r>
    </w:p>
    <w:p w:rsidR="000823E9" w:rsidRPr="000823E9" w:rsidRDefault="001F6AA1" w:rsidP="0020552A">
      <w:pPr>
        <w:spacing w:line="360" w:lineRule="auto"/>
        <w:rPr>
          <w:rFonts w:ascii="Arial" w:hAnsi="Arial" w:cs="Arial"/>
          <w:b/>
          <w:color w:val="000000"/>
          <w:sz w:val="24"/>
        </w:rPr>
      </w:pPr>
      <w:r>
        <w:rPr>
          <w:rFonts w:ascii="Arial" w:hAnsi="Arial" w:cs="Arial"/>
          <w:color w:val="000000"/>
          <w:sz w:val="24"/>
        </w:rPr>
        <w:t xml:space="preserve">Cultura es el conjunto de lenguaje y expresiones </w:t>
      </w:r>
      <w:r w:rsidR="000823E9">
        <w:rPr>
          <w:rFonts w:ascii="Arial" w:hAnsi="Arial" w:cs="Arial"/>
          <w:color w:val="000000"/>
          <w:sz w:val="24"/>
        </w:rPr>
        <w:t xml:space="preserve">que caracterizan a una sociedad, hábitos, costumbres, valores, creencias, prácticas comunes, normas, vestimentas, religiones etc. Existe una diversidad de culturas en las cuales se enriquece la </w:t>
      </w:r>
      <w:r w:rsidR="000823E9" w:rsidRPr="000823E9">
        <w:rPr>
          <w:rFonts w:ascii="Arial" w:hAnsi="Arial" w:cs="Arial"/>
          <w:color w:val="000000"/>
          <w:sz w:val="24"/>
        </w:rPr>
        <w:t xml:space="preserve">sociedad por las formas de vida diferentes por lo tanto para mantenerlas hay que poner en práctica las normas y valores que nos otorga la justicia. </w:t>
      </w:r>
    </w:p>
    <w:p w:rsidR="000823E9" w:rsidRPr="000823E9" w:rsidRDefault="000823E9" w:rsidP="0020552A">
      <w:pPr>
        <w:spacing w:line="360" w:lineRule="auto"/>
        <w:rPr>
          <w:rFonts w:ascii="Arial" w:hAnsi="Arial" w:cs="Arial"/>
          <w:b/>
          <w:color w:val="000000"/>
          <w:sz w:val="24"/>
        </w:rPr>
      </w:pPr>
      <w:r w:rsidRPr="000823E9">
        <w:rPr>
          <w:rFonts w:ascii="Arial" w:hAnsi="Arial" w:cs="Arial"/>
          <w:b/>
          <w:color w:val="000000"/>
          <w:sz w:val="24"/>
        </w:rPr>
        <w:t>G</w:t>
      </w:r>
      <w:r w:rsidR="0020552A">
        <w:rPr>
          <w:rFonts w:ascii="Arial" w:hAnsi="Arial" w:cs="Arial"/>
          <w:b/>
          <w:color w:val="000000"/>
          <w:sz w:val="24"/>
        </w:rPr>
        <w:t>én</w:t>
      </w:r>
      <w:r w:rsidRPr="000823E9">
        <w:rPr>
          <w:rFonts w:ascii="Arial" w:hAnsi="Arial" w:cs="Arial"/>
          <w:b/>
          <w:color w:val="000000"/>
          <w:sz w:val="24"/>
        </w:rPr>
        <w:t>ero</w:t>
      </w:r>
    </w:p>
    <w:p w:rsidR="0020552A" w:rsidRDefault="000823E9" w:rsidP="0020552A">
      <w:pPr>
        <w:spacing w:line="360" w:lineRule="auto"/>
        <w:rPr>
          <w:rFonts w:ascii="Arial" w:hAnsi="Arial" w:cs="Arial"/>
          <w:color w:val="000000"/>
          <w:sz w:val="24"/>
        </w:rPr>
      </w:pPr>
      <w:r>
        <w:rPr>
          <w:rFonts w:ascii="Arial" w:hAnsi="Arial" w:cs="Arial"/>
          <w:color w:val="000000"/>
          <w:sz w:val="24"/>
        </w:rPr>
        <w:t xml:space="preserve">En el género es muy común adecuar la diferencia, identidad y la justicia pues principalmente debemos entender que hay que respetar  la identidad de las personas además de sus diferencias </w:t>
      </w:r>
      <w:r w:rsidR="0020552A">
        <w:rPr>
          <w:rFonts w:ascii="Arial" w:hAnsi="Arial" w:cs="Arial"/>
          <w:color w:val="000000"/>
          <w:sz w:val="24"/>
        </w:rPr>
        <w:t>así</w:t>
      </w:r>
      <w:r>
        <w:rPr>
          <w:rFonts w:ascii="Arial" w:hAnsi="Arial" w:cs="Arial"/>
          <w:color w:val="000000"/>
          <w:sz w:val="24"/>
        </w:rPr>
        <w:t xml:space="preserve"> como implementar los valores de respeto, igualda</w:t>
      </w:r>
      <w:r w:rsidR="0020552A">
        <w:rPr>
          <w:rFonts w:ascii="Arial" w:hAnsi="Arial" w:cs="Arial"/>
          <w:color w:val="000000"/>
          <w:sz w:val="24"/>
        </w:rPr>
        <w:t>d que la justicia  nos imparte y aplicara para cad</w:t>
      </w:r>
      <w:r>
        <w:rPr>
          <w:rFonts w:ascii="Arial" w:hAnsi="Arial" w:cs="Arial"/>
          <w:color w:val="000000"/>
          <w:sz w:val="24"/>
        </w:rPr>
        <w:t>a habitante</w:t>
      </w:r>
      <w:r w:rsidR="0020552A">
        <w:rPr>
          <w:rFonts w:ascii="Arial" w:hAnsi="Arial" w:cs="Arial"/>
          <w:color w:val="000000"/>
          <w:sz w:val="24"/>
        </w:rPr>
        <w:t xml:space="preserve"> o en nuestro caso para los alumnos.</w:t>
      </w:r>
    </w:p>
    <w:p w:rsidR="0020552A" w:rsidRDefault="0020552A" w:rsidP="0020552A">
      <w:pPr>
        <w:spacing w:line="360" w:lineRule="auto"/>
        <w:rPr>
          <w:rFonts w:ascii="Arial" w:hAnsi="Arial" w:cs="Arial"/>
          <w:color w:val="000000"/>
          <w:sz w:val="24"/>
        </w:rPr>
      </w:pPr>
      <w:r>
        <w:rPr>
          <w:rFonts w:ascii="Arial" w:hAnsi="Arial" w:cs="Arial"/>
          <w:color w:val="000000"/>
          <w:sz w:val="24"/>
        </w:rPr>
        <w:t>El género muchas de las veces no define quien eres ni que individuo debes de ser más que nada tú debes de formar tu propia identidad y diferenciarte de los demás de una manera respetuosa y conocer y aceptar a los demás sin importar las diferencia de clase o la cultura que lleven pues ellos también trabajan en identificarse y diferenciarse de ellos y de los demás.</w:t>
      </w:r>
    </w:p>
    <w:p w:rsidR="0020552A" w:rsidRPr="009E1CFA" w:rsidRDefault="008521B1">
      <w:pPr>
        <w:rPr>
          <w:rFonts w:ascii="Arial" w:hAnsi="Arial" w:cs="Arial"/>
          <w:color w:val="000000"/>
          <w:sz w:val="24"/>
          <w:szCs w:val="24"/>
        </w:rPr>
      </w:pPr>
      <w:r w:rsidRPr="008521B1">
        <w:rPr>
          <w:rFonts w:ascii="Arial" w:hAnsi="Arial" w:cs="Arial"/>
          <w:i/>
          <w:iCs/>
          <w:color w:val="000000"/>
          <w:sz w:val="24"/>
          <w:szCs w:val="24"/>
          <w:lang w:val="es-ES"/>
        </w:rPr>
        <w:t xml:space="preserve">Aceptar y respetar la diferencia es una de esas virtudes sin las cuales la escucha no se puede dar. </w:t>
      </w:r>
      <w:r w:rsidRPr="009E1CFA">
        <w:rPr>
          <w:rFonts w:ascii="Arial" w:hAnsi="Arial" w:cs="Arial"/>
          <w:bCs/>
          <w:color w:val="000000"/>
          <w:sz w:val="24"/>
          <w:szCs w:val="24"/>
          <w:lang w:val="es-ES"/>
        </w:rPr>
        <w:t>Paulo Freire</w:t>
      </w:r>
      <w:r w:rsidR="009E1CFA" w:rsidRPr="009E1CFA">
        <w:rPr>
          <w:rFonts w:ascii="Arial" w:hAnsi="Arial" w:cs="Arial"/>
          <w:bCs/>
          <w:color w:val="000000"/>
          <w:sz w:val="24"/>
          <w:szCs w:val="24"/>
          <w:lang w:val="es-ES"/>
        </w:rPr>
        <w:t>.</w:t>
      </w:r>
    </w:p>
    <w:p w:rsidR="008521B1" w:rsidRPr="009E1CFA" w:rsidRDefault="009E1CFA" w:rsidP="00CD07AF">
      <w:pPr>
        <w:spacing w:line="360" w:lineRule="auto"/>
        <w:rPr>
          <w:rFonts w:ascii="Arial" w:hAnsi="Arial" w:cs="Arial"/>
          <w:color w:val="000000"/>
          <w:sz w:val="24"/>
        </w:rPr>
      </w:pPr>
      <w:r w:rsidRPr="009E1CFA">
        <w:rPr>
          <w:rFonts w:ascii="Arial" w:hAnsi="Arial" w:cs="Arial"/>
          <w:color w:val="000000"/>
          <w:sz w:val="24"/>
        </w:rPr>
        <w:t>La solución de los complejos desafíos que enfrenta la labor educativa no puede hacerse efectiva si no se toma conciencia acerca de la necesidad de una idea lo más exacta posible acerca de lo que ha de entenderse por educación, concibe la educación como un proceso de formación esencialmente orientado a la construcción de una subjetividad crítica, capaz de asumir una posición racional y autónoma en el debate acerca de los principios sobre los que se sustentan las instituciones sociales</w:t>
      </w:r>
      <w:r>
        <w:rPr>
          <w:rFonts w:ascii="Arial" w:hAnsi="Arial" w:cs="Arial"/>
          <w:color w:val="000000"/>
          <w:sz w:val="24"/>
        </w:rPr>
        <w:t xml:space="preserve">. Kant </w:t>
      </w:r>
    </w:p>
    <w:p w:rsidR="0020552A" w:rsidRDefault="003F6A94" w:rsidP="00CD07AF">
      <w:pPr>
        <w:spacing w:line="360" w:lineRule="auto"/>
        <w:rPr>
          <w:rFonts w:ascii="Arial" w:hAnsi="Arial" w:cs="Arial"/>
          <w:b/>
          <w:color w:val="000000"/>
          <w:sz w:val="28"/>
        </w:rPr>
      </w:pPr>
      <w:r w:rsidRPr="0020552A">
        <w:rPr>
          <w:rFonts w:ascii="Arial" w:hAnsi="Arial" w:cs="Arial"/>
          <w:b/>
          <w:color w:val="000000"/>
          <w:sz w:val="28"/>
        </w:rPr>
        <w:t>Conclusión</w:t>
      </w:r>
      <w:r>
        <w:rPr>
          <w:rFonts w:ascii="Arial" w:hAnsi="Arial" w:cs="Arial"/>
          <w:b/>
          <w:color w:val="000000"/>
          <w:sz w:val="28"/>
        </w:rPr>
        <w:t>.</w:t>
      </w:r>
    </w:p>
    <w:p w:rsidR="003F6A94" w:rsidRDefault="0020552A" w:rsidP="003F6A94">
      <w:pPr>
        <w:spacing w:line="360" w:lineRule="auto"/>
        <w:rPr>
          <w:rFonts w:ascii="Arial" w:hAnsi="Arial" w:cs="Arial"/>
          <w:color w:val="000000"/>
          <w:sz w:val="24"/>
        </w:rPr>
      </w:pPr>
      <w:r>
        <w:rPr>
          <w:rFonts w:ascii="Arial" w:hAnsi="Arial" w:cs="Arial"/>
          <w:color w:val="000000"/>
          <w:sz w:val="24"/>
        </w:rPr>
        <w:t xml:space="preserve">Para </w:t>
      </w:r>
      <w:r w:rsidR="003F6A94">
        <w:rPr>
          <w:rFonts w:ascii="Arial" w:hAnsi="Arial" w:cs="Arial"/>
          <w:color w:val="000000"/>
          <w:sz w:val="24"/>
        </w:rPr>
        <w:t>concluir con la unidad tres de la materia de optativa filosofía de la educación.</w:t>
      </w:r>
    </w:p>
    <w:p w:rsidR="003F6A94" w:rsidRDefault="003F6A94" w:rsidP="003F6A94">
      <w:pPr>
        <w:spacing w:line="360" w:lineRule="auto"/>
        <w:rPr>
          <w:rFonts w:ascii="Arial" w:hAnsi="Arial" w:cs="Arial"/>
          <w:color w:val="000000"/>
          <w:sz w:val="24"/>
        </w:rPr>
      </w:pPr>
      <w:r>
        <w:rPr>
          <w:rFonts w:ascii="Arial" w:hAnsi="Arial" w:cs="Arial"/>
          <w:color w:val="000000"/>
          <w:sz w:val="24"/>
        </w:rPr>
        <w:t xml:space="preserve"> Aprendí sobre el respeto hacia la sociedad y hacia los demás, pues es un claro ejemplo que desde niños los valores ante las personas nos identifican y no solo eso sí, no que el conocer a las personas, su cultura y su manera de vivir nos enriquece en conocimientos mejorando la sociedad y diferenciándose de más culturas. </w:t>
      </w:r>
    </w:p>
    <w:p w:rsidR="003F6A94" w:rsidRDefault="003F6A94" w:rsidP="003F6A94">
      <w:pPr>
        <w:spacing w:line="360" w:lineRule="auto"/>
        <w:rPr>
          <w:rFonts w:ascii="Arial" w:hAnsi="Arial" w:cs="Arial"/>
          <w:color w:val="000000"/>
          <w:sz w:val="24"/>
        </w:rPr>
      </w:pPr>
      <w:r>
        <w:rPr>
          <w:rFonts w:ascii="Arial" w:hAnsi="Arial" w:cs="Arial"/>
          <w:color w:val="000000"/>
          <w:sz w:val="24"/>
        </w:rPr>
        <w:t xml:space="preserve">Si comenzamos con el respeto, la empatía le damos igualdad a la sociedad esto se va convirtiendo en una cultura que nos diferencia y nos otorga identidad hacia otras sociedades lo cual enriquece la misma cultura. </w:t>
      </w:r>
    </w:p>
    <w:p w:rsidR="003F6A94" w:rsidRDefault="003F6A94" w:rsidP="003F6A94">
      <w:pPr>
        <w:spacing w:line="360" w:lineRule="auto"/>
        <w:rPr>
          <w:rFonts w:ascii="Arial" w:hAnsi="Arial" w:cs="Arial"/>
          <w:color w:val="000000"/>
          <w:sz w:val="24"/>
        </w:rPr>
      </w:pPr>
      <w:r>
        <w:rPr>
          <w:rFonts w:ascii="Arial" w:hAnsi="Arial" w:cs="Arial"/>
          <w:color w:val="000000"/>
          <w:sz w:val="24"/>
        </w:rPr>
        <w:t xml:space="preserve">Poner en práctica los conocimientos sobre los valores y la cultura nos permite progresar y conocernos. </w:t>
      </w:r>
    </w:p>
    <w:p w:rsidR="008521B1" w:rsidRDefault="008521B1">
      <w:pPr>
        <w:rPr>
          <w:rFonts w:ascii="Arial" w:hAnsi="Arial" w:cs="Arial"/>
          <w:color w:val="000000"/>
          <w:sz w:val="24"/>
        </w:rPr>
      </w:pPr>
      <w:r>
        <w:rPr>
          <w:rFonts w:ascii="Arial" w:hAnsi="Arial" w:cs="Arial"/>
          <w:color w:val="000000"/>
          <w:sz w:val="24"/>
        </w:rPr>
        <w:br w:type="page"/>
      </w:r>
    </w:p>
    <w:p w:rsidR="008521B1" w:rsidRDefault="008521B1" w:rsidP="003F6A94">
      <w:pPr>
        <w:spacing w:line="360" w:lineRule="auto"/>
        <w:rPr>
          <w:rFonts w:ascii="Arial" w:hAnsi="Arial" w:cs="Arial"/>
          <w:b/>
          <w:color w:val="000000"/>
          <w:sz w:val="32"/>
        </w:rPr>
      </w:pPr>
      <w:r w:rsidRPr="008521B1">
        <w:rPr>
          <w:rFonts w:ascii="Arial" w:hAnsi="Arial" w:cs="Arial"/>
          <w:b/>
          <w:color w:val="000000"/>
          <w:sz w:val="32"/>
        </w:rPr>
        <w:t>Bibliografía</w:t>
      </w:r>
    </w:p>
    <w:p w:rsidR="008521B1" w:rsidRPr="009E1CFA" w:rsidRDefault="008521B1" w:rsidP="009E1CFA">
      <w:pPr>
        <w:pStyle w:val="Prrafodelista"/>
        <w:numPr>
          <w:ilvl w:val="0"/>
          <w:numId w:val="1"/>
        </w:numPr>
        <w:spacing w:line="360" w:lineRule="auto"/>
        <w:rPr>
          <w:rFonts w:ascii="Arial" w:hAnsi="Arial" w:cs="Arial"/>
          <w:color w:val="000000"/>
          <w:sz w:val="24"/>
        </w:rPr>
      </w:pPr>
      <w:hyperlink r:id="rId6" w:history="1">
        <w:proofErr w:type="spellStart"/>
        <w:r w:rsidRPr="009E1CFA">
          <w:rPr>
            <w:rStyle w:val="Hipervnculo"/>
            <w:rFonts w:ascii="Arial" w:hAnsi="Arial" w:cs="Arial"/>
            <w:sz w:val="24"/>
          </w:rPr>
          <w:t>https</w:t>
        </w:r>
        <w:proofErr w:type="spellEnd"/>
        <w:r w:rsidRPr="009E1CFA">
          <w:rPr>
            <w:rStyle w:val="Hipervnculo"/>
            <w:rFonts w:ascii="Arial" w:hAnsi="Arial" w:cs="Arial"/>
            <w:sz w:val="24"/>
          </w:rPr>
          <w:t>://</w:t>
        </w:r>
        <w:proofErr w:type="spellStart"/>
        <w:r w:rsidRPr="009E1CFA">
          <w:rPr>
            <w:rStyle w:val="Hipervnculo"/>
            <w:rFonts w:ascii="Arial" w:hAnsi="Arial" w:cs="Arial"/>
            <w:sz w:val="24"/>
          </w:rPr>
          <w:t>youtu.be</w:t>
        </w:r>
        <w:proofErr w:type="spellEnd"/>
        <w:r w:rsidRPr="009E1CFA">
          <w:rPr>
            <w:rStyle w:val="Hipervnculo"/>
            <w:rFonts w:ascii="Arial" w:hAnsi="Arial" w:cs="Arial"/>
            <w:sz w:val="24"/>
          </w:rPr>
          <w:t>/</w:t>
        </w:r>
        <w:proofErr w:type="spellStart"/>
        <w:r w:rsidRPr="009E1CFA">
          <w:rPr>
            <w:rStyle w:val="Hipervnculo"/>
            <w:rFonts w:ascii="Arial" w:hAnsi="Arial" w:cs="Arial"/>
            <w:sz w:val="24"/>
          </w:rPr>
          <w:t>htjDx_1ObJM</w:t>
        </w:r>
        <w:proofErr w:type="spellEnd"/>
      </w:hyperlink>
    </w:p>
    <w:p w:rsidR="008521B1" w:rsidRPr="009E1CFA" w:rsidRDefault="008521B1" w:rsidP="009E1CFA">
      <w:pPr>
        <w:pStyle w:val="Prrafodelista"/>
        <w:numPr>
          <w:ilvl w:val="0"/>
          <w:numId w:val="1"/>
        </w:numPr>
        <w:spacing w:line="360" w:lineRule="auto"/>
        <w:rPr>
          <w:rFonts w:ascii="Arial" w:hAnsi="Arial" w:cs="Arial"/>
          <w:color w:val="000000"/>
          <w:sz w:val="24"/>
        </w:rPr>
      </w:pPr>
      <w:r w:rsidRPr="009E1CFA">
        <w:rPr>
          <w:rFonts w:ascii="Arial" w:hAnsi="Arial" w:cs="Arial"/>
          <w:color w:val="000000"/>
          <w:sz w:val="24"/>
        </w:rPr>
        <w:t>Rousseau, J. J. (1985) Emilio o de la educación. Recuperado de http: //activistasxsl.org.ve/wp-content/uploads/2014/09/Emilio-ROUSSEAU.pdf</w:t>
      </w:r>
    </w:p>
    <w:p w:rsidR="009E1CFA" w:rsidRPr="009E1CFA" w:rsidRDefault="009E1CFA" w:rsidP="009E1CFA">
      <w:pPr>
        <w:pStyle w:val="Prrafodelista"/>
        <w:numPr>
          <w:ilvl w:val="0"/>
          <w:numId w:val="1"/>
        </w:numPr>
        <w:rPr>
          <w:rFonts w:ascii="Arial" w:hAnsi="Arial" w:cs="Arial"/>
          <w:color w:val="000000"/>
          <w:sz w:val="24"/>
          <w:szCs w:val="24"/>
        </w:rPr>
      </w:pPr>
      <w:r w:rsidRPr="009E1CFA">
        <w:rPr>
          <w:rFonts w:ascii="Arial" w:hAnsi="Arial" w:cs="Arial"/>
          <w:bCs/>
          <w:color w:val="000000"/>
          <w:sz w:val="24"/>
          <w:szCs w:val="24"/>
          <w:lang w:val="es-ES"/>
        </w:rPr>
        <w:t>Paulo Freire</w:t>
      </w:r>
    </w:p>
    <w:p w:rsidR="009E1CFA" w:rsidRPr="009E1CFA" w:rsidRDefault="009E1CFA" w:rsidP="009E1CFA">
      <w:pPr>
        <w:pStyle w:val="Prrafodelista"/>
        <w:numPr>
          <w:ilvl w:val="0"/>
          <w:numId w:val="1"/>
        </w:numPr>
        <w:spacing w:line="360" w:lineRule="auto"/>
        <w:rPr>
          <w:rFonts w:ascii="Arial" w:hAnsi="Arial" w:cs="Arial"/>
          <w:color w:val="000000"/>
          <w:sz w:val="24"/>
        </w:rPr>
      </w:pPr>
      <w:r w:rsidRPr="009E1CFA">
        <w:rPr>
          <w:rFonts w:ascii="Arial" w:hAnsi="Arial" w:cs="Arial"/>
          <w:bCs/>
          <w:color w:val="000000"/>
          <w:sz w:val="24"/>
          <w:lang w:val="es-ES"/>
        </w:rPr>
        <w:t xml:space="preserve">Federico </w:t>
      </w:r>
      <w:proofErr w:type="spellStart"/>
      <w:r w:rsidRPr="009E1CFA">
        <w:rPr>
          <w:rFonts w:ascii="Arial" w:hAnsi="Arial" w:cs="Arial"/>
          <w:bCs/>
          <w:color w:val="000000"/>
          <w:sz w:val="24"/>
          <w:lang w:val="es-ES"/>
        </w:rPr>
        <w:t>Moura</w:t>
      </w:r>
      <w:proofErr w:type="spellEnd"/>
      <w:r w:rsidRPr="009E1CFA">
        <w:rPr>
          <w:rFonts w:ascii="Arial" w:hAnsi="Arial" w:cs="Arial"/>
          <w:bCs/>
          <w:color w:val="000000"/>
          <w:sz w:val="24"/>
          <w:lang w:val="es-ES"/>
        </w:rPr>
        <w:t xml:space="preserve">. </w:t>
      </w:r>
    </w:p>
    <w:p w:rsidR="009E1CFA" w:rsidRPr="008521B1" w:rsidRDefault="009E1CFA" w:rsidP="003F6A94">
      <w:pPr>
        <w:spacing w:line="360" w:lineRule="auto"/>
        <w:rPr>
          <w:rFonts w:ascii="Arial" w:hAnsi="Arial" w:cs="Arial"/>
          <w:color w:val="000000"/>
          <w:sz w:val="24"/>
        </w:rPr>
      </w:pPr>
    </w:p>
    <w:sectPr w:rsidR="009E1CFA" w:rsidRPr="008521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65C3E"/>
    <w:multiLevelType w:val="hybridMultilevel"/>
    <w:tmpl w:val="263C4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6"/>
    <w:rsid w:val="000823E9"/>
    <w:rsid w:val="00100F26"/>
    <w:rsid w:val="001F6AA1"/>
    <w:rsid w:val="0020552A"/>
    <w:rsid w:val="00391F3C"/>
    <w:rsid w:val="003D440F"/>
    <w:rsid w:val="003F6A94"/>
    <w:rsid w:val="00684466"/>
    <w:rsid w:val="00762A1D"/>
    <w:rsid w:val="008521B1"/>
    <w:rsid w:val="009C5710"/>
    <w:rsid w:val="009E1CFA"/>
    <w:rsid w:val="009F4588"/>
    <w:rsid w:val="00BC1C8A"/>
    <w:rsid w:val="00C965F1"/>
    <w:rsid w:val="00CD07AF"/>
    <w:rsid w:val="00F76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40B6B-AA53-4524-BC69-8202BAB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21B1"/>
    <w:rPr>
      <w:color w:val="0563C1" w:themeColor="hyperlink"/>
      <w:u w:val="single"/>
    </w:rPr>
  </w:style>
  <w:style w:type="paragraph" w:styleId="NormalWeb">
    <w:name w:val="Normal (Web)"/>
    <w:basedOn w:val="Normal"/>
    <w:uiPriority w:val="99"/>
    <w:semiHidden/>
    <w:unhideWhenUsed/>
    <w:rsid w:val="008521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E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74382">
      <w:bodyDiv w:val="1"/>
      <w:marLeft w:val="0"/>
      <w:marRight w:val="0"/>
      <w:marTop w:val="0"/>
      <w:marBottom w:val="0"/>
      <w:divBdr>
        <w:top w:val="none" w:sz="0" w:space="0" w:color="auto"/>
        <w:left w:val="none" w:sz="0" w:space="0" w:color="auto"/>
        <w:bottom w:val="none" w:sz="0" w:space="0" w:color="auto"/>
        <w:right w:val="none" w:sz="0" w:space="0" w:color="auto"/>
      </w:divBdr>
    </w:div>
    <w:div w:id="12202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tjDx_1ObJ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MAAO</dc:creator>
  <cp:keywords/>
  <dc:description/>
  <cp:lastModifiedBy>MAAO</cp:lastModifiedBy>
  <cp:revision>1</cp:revision>
  <dcterms:created xsi:type="dcterms:W3CDTF">2021-06-20T22:30:00Z</dcterms:created>
  <dcterms:modified xsi:type="dcterms:W3CDTF">2021-06-21T03:42:00Z</dcterms:modified>
</cp:coreProperties>
</file>