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6A177" w14:textId="77777777" w:rsidR="00E22A57" w:rsidRPr="000503CF" w:rsidRDefault="00E22A57" w:rsidP="00E22A57">
      <w:pPr>
        <w:spacing w:after="0" w:line="256" w:lineRule="auto"/>
        <w:jc w:val="center"/>
        <w:rPr>
          <w:rFonts w:eastAsia="Calibri" w:cs="Times New Roman"/>
          <w:b/>
          <w:bCs/>
          <w:sz w:val="28"/>
          <w:szCs w:val="28"/>
          <w:lang w:val="es-ES"/>
        </w:rPr>
      </w:pPr>
      <w:bookmarkStart w:id="0" w:name="_Hlk67685636"/>
      <w:r w:rsidRPr="000503CF">
        <w:rPr>
          <w:rFonts w:eastAsia="Calibri" w:cs="Times New Roman"/>
          <w:b/>
          <w:bCs/>
          <w:sz w:val="28"/>
          <w:szCs w:val="28"/>
          <w:lang w:val="es-ES"/>
        </w:rPr>
        <w:t>Escuela Normal de Educación Preescolar</w:t>
      </w:r>
    </w:p>
    <w:p w14:paraId="742D02C8" w14:textId="77777777" w:rsidR="00E22A57" w:rsidRPr="000503CF" w:rsidRDefault="00E22A57" w:rsidP="00E22A57">
      <w:pPr>
        <w:spacing w:after="0" w:line="256" w:lineRule="auto"/>
        <w:jc w:val="center"/>
        <w:rPr>
          <w:rFonts w:eastAsia="Calibri" w:cs="Times New Roman"/>
          <w:b/>
          <w:bCs/>
          <w:sz w:val="28"/>
          <w:szCs w:val="28"/>
          <w:lang w:val="es-ES"/>
        </w:rPr>
      </w:pPr>
      <w:r w:rsidRPr="000503CF">
        <w:rPr>
          <w:rFonts w:eastAsia="Calibri" w:cs="Times New Roman"/>
          <w:b/>
          <w:bCs/>
          <w:sz w:val="28"/>
          <w:szCs w:val="28"/>
          <w:lang w:val="es-ES"/>
        </w:rPr>
        <w:t>Licenciatura en Educación Preescolar</w:t>
      </w:r>
    </w:p>
    <w:p w14:paraId="7DD0A777" w14:textId="4AABF90D" w:rsidR="00E22A57" w:rsidRDefault="00E22A57" w:rsidP="00E22A57">
      <w:pPr>
        <w:spacing w:after="0" w:line="256" w:lineRule="auto"/>
        <w:jc w:val="center"/>
        <w:rPr>
          <w:rFonts w:eastAsia="Calibri" w:cs="Times New Roman"/>
          <w:b/>
          <w:bCs/>
          <w:sz w:val="28"/>
          <w:szCs w:val="28"/>
          <w:lang w:val="es-ES"/>
        </w:rPr>
      </w:pPr>
      <w:r w:rsidRPr="000503CF">
        <w:rPr>
          <w:rFonts w:eastAsia="Calibri" w:cs="Times New Roman"/>
          <w:b/>
          <w:bCs/>
          <w:sz w:val="28"/>
          <w:szCs w:val="28"/>
          <w:lang w:val="es-ES"/>
        </w:rPr>
        <w:t>CICLO ESCOLAR 2020-2021</w:t>
      </w:r>
    </w:p>
    <w:p w14:paraId="427E4FB9" w14:textId="7503357E" w:rsidR="00E22A57" w:rsidRDefault="00E22A57" w:rsidP="00E22A57">
      <w:pPr>
        <w:spacing w:after="0" w:line="256" w:lineRule="auto"/>
        <w:jc w:val="center"/>
        <w:rPr>
          <w:rFonts w:eastAsia="Calibri" w:cs="Times New Roman"/>
          <w:b/>
          <w:bCs/>
          <w:sz w:val="28"/>
          <w:szCs w:val="28"/>
          <w:lang w:val="es-ES"/>
        </w:rPr>
      </w:pPr>
      <w:r w:rsidRPr="006F0A9D">
        <w:rPr>
          <w:rFonts w:cs="Times New Roman"/>
          <w:noProof/>
          <w:sz w:val="16"/>
          <w:szCs w:val="16"/>
          <w:lang w:eastAsia="es-MX"/>
        </w:rPr>
        <mc:AlternateContent>
          <mc:Choice Requires="wpg">
            <w:drawing>
              <wp:anchor distT="0" distB="0" distL="114300" distR="114300" simplePos="0" relativeHeight="251659264" behindDoc="0" locked="0" layoutInCell="1" allowOverlap="1" wp14:anchorId="25E47604" wp14:editId="754E7C43">
                <wp:simplePos x="0" y="0"/>
                <wp:positionH relativeFrom="margin">
                  <wp:posOffset>1334135</wp:posOffset>
                </wp:positionH>
                <wp:positionV relativeFrom="paragraph">
                  <wp:posOffset>123190</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06BE1C7A" w14:textId="77777777" w:rsidR="00E22A57" w:rsidRPr="000503CF" w:rsidRDefault="00E22A57" w:rsidP="00E22A57">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46572F83" w14:textId="77777777" w:rsidR="00E22A57" w:rsidRDefault="00E22A57" w:rsidP="00E22A57"/>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5E47604" id="Grupo 2" o:spid="_x0000_s1026" style="position:absolute;left:0;text-align:left;margin-left:105.05pt;margin-top:9.7pt;width:314.2pt;height:55.6pt;z-index:251659264;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6BE1C7A" w14:textId="77777777" w:rsidR="00E22A57" w:rsidRPr="000503CF" w:rsidRDefault="00E22A57" w:rsidP="00E22A57">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46572F83" w14:textId="77777777" w:rsidR="00E22A57" w:rsidRDefault="00E22A57" w:rsidP="00E22A57"/>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48B58753" w14:textId="5D8C937E" w:rsidR="00E22A57" w:rsidRPr="00FE3E52" w:rsidRDefault="00E22A57" w:rsidP="00E22A57">
      <w:pPr>
        <w:spacing w:line="256" w:lineRule="auto"/>
        <w:jc w:val="center"/>
        <w:rPr>
          <w:rFonts w:eastAsia="Calibri" w:cs="Times New Roman"/>
          <w:b/>
          <w:bCs/>
          <w:sz w:val="28"/>
          <w:szCs w:val="28"/>
          <w:lang w:val="es-ES"/>
        </w:rPr>
      </w:pPr>
    </w:p>
    <w:p w14:paraId="0B4A44D7" w14:textId="77777777" w:rsidR="00E22A57" w:rsidRPr="006F0A9D" w:rsidRDefault="00E22A57" w:rsidP="00E22A57">
      <w:pPr>
        <w:spacing w:after="0" w:line="256" w:lineRule="auto"/>
        <w:ind w:firstLine="0"/>
        <w:rPr>
          <w:rFonts w:eastAsia="Calibri" w:cs="Times New Roman"/>
          <w:szCs w:val="24"/>
          <w:lang w:val="es-ES"/>
        </w:rPr>
      </w:pPr>
    </w:p>
    <w:p w14:paraId="3B3FB277" w14:textId="77777777" w:rsidR="00E22A57" w:rsidRPr="00030867" w:rsidRDefault="00E22A57" w:rsidP="00E22A57">
      <w:pPr>
        <w:spacing w:after="0" w:line="256" w:lineRule="auto"/>
        <w:jc w:val="center"/>
        <w:rPr>
          <w:rFonts w:eastAsia="Calibri" w:cs="Times New Roman"/>
          <w:b/>
          <w:bCs/>
          <w:szCs w:val="24"/>
          <w:lang w:val="es-ES"/>
        </w:rPr>
      </w:pPr>
      <w:r w:rsidRPr="00030867">
        <w:rPr>
          <w:rFonts w:eastAsia="Calibri" w:cs="Times New Roman"/>
          <w:b/>
          <w:bCs/>
          <w:szCs w:val="24"/>
          <w:lang w:val="es-ES"/>
        </w:rPr>
        <w:t>Segundo Semestre</w:t>
      </w:r>
    </w:p>
    <w:p w14:paraId="5A15164F" w14:textId="4F0DA305" w:rsidR="00E22A57" w:rsidRPr="000503CF" w:rsidRDefault="00E22A57" w:rsidP="00E22A57">
      <w:pPr>
        <w:spacing w:after="120" w:line="257" w:lineRule="auto"/>
        <w:jc w:val="center"/>
        <w:rPr>
          <w:rFonts w:eastAsia="Calibri" w:cs="Times New Roman"/>
          <w:szCs w:val="24"/>
          <w:lang w:val="es-ES"/>
        </w:rPr>
      </w:pPr>
      <w:r>
        <w:rPr>
          <w:rFonts w:eastAsia="Calibri" w:cs="Times New Roman"/>
          <w:szCs w:val="24"/>
          <w:lang w:val="es-ES"/>
        </w:rPr>
        <w:t>Mtro.</w:t>
      </w:r>
      <w:r w:rsidRPr="000503CF">
        <w:rPr>
          <w:rFonts w:eastAsia="Calibri" w:cs="Times New Roman"/>
          <w:szCs w:val="24"/>
          <w:lang w:val="es-ES"/>
        </w:rPr>
        <w:t xml:space="preserve"> Gerardo Garza Alcalá</w:t>
      </w:r>
    </w:p>
    <w:p w14:paraId="7605B49B" w14:textId="77777777" w:rsidR="00E22A57" w:rsidRPr="000503CF" w:rsidRDefault="00E22A57" w:rsidP="00E22A57">
      <w:pPr>
        <w:spacing w:after="0" w:line="256" w:lineRule="auto"/>
        <w:jc w:val="center"/>
        <w:rPr>
          <w:rFonts w:eastAsia="Calibri" w:cs="Times New Roman"/>
          <w:b/>
          <w:bCs/>
          <w:szCs w:val="24"/>
          <w:lang w:val="es-ES"/>
        </w:rPr>
      </w:pPr>
      <w:r w:rsidRPr="000503CF">
        <w:rPr>
          <w:rFonts w:eastAsia="Calibri" w:cs="Times New Roman"/>
          <w:b/>
          <w:bCs/>
          <w:szCs w:val="24"/>
          <w:lang w:val="es-ES"/>
        </w:rPr>
        <w:t>Alumnas:</w:t>
      </w:r>
    </w:p>
    <w:p w14:paraId="53EE8B54" w14:textId="77777777" w:rsidR="00E22A57" w:rsidRPr="000503CF" w:rsidRDefault="00E22A57" w:rsidP="00E22A57">
      <w:pPr>
        <w:spacing w:after="120" w:line="240" w:lineRule="auto"/>
        <w:jc w:val="center"/>
        <w:rPr>
          <w:rFonts w:eastAsia="Calibri" w:cs="Times New Roman"/>
          <w:szCs w:val="24"/>
          <w:lang w:val="es-ES"/>
        </w:rPr>
      </w:pPr>
      <w:r w:rsidRPr="000503CF">
        <w:rPr>
          <w:rFonts w:eastAsia="Calibri" w:cs="Times New Roman"/>
          <w:szCs w:val="24"/>
          <w:lang w:val="es-ES"/>
        </w:rPr>
        <w:t>Diana Cristela De la Cruz Saucedo #3</w:t>
      </w:r>
    </w:p>
    <w:p w14:paraId="0163FA73" w14:textId="77777777" w:rsidR="00E22A57" w:rsidRPr="000503CF" w:rsidRDefault="00E22A57" w:rsidP="00E22A57">
      <w:pPr>
        <w:spacing w:after="120" w:line="240" w:lineRule="auto"/>
        <w:jc w:val="center"/>
        <w:rPr>
          <w:rFonts w:eastAsia="Calibri" w:cs="Times New Roman"/>
          <w:szCs w:val="24"/>
          <w:lang w:val="es-ES"/>
        </w:rPr>
      </w:pPr>
      <w:r w:rsidRPr="000503CF">
        <w:rPr>
          <w:rFonts w:eastAsia="Calibri" w:cs="Times New Roman"/>
          <w:szCs w:val="24"/>
          <w:lang w:val="es-ES"/>
        </w:rPr>
        <w:t>Andrea Elizabeth García García #7</w:t>
      </w:r>
    </w:p>
    <w:p w14:paraId="738BB496" w14:textId="77777777" w:rsidR="00E22A57" w:rsidRPr="000503CF" w:rsidRDefault="00E22A57" w:rsidP="00E22A57">
      <w:pPr>
        <w:tabs>
          <w:tab w:val="center" w:pos="4419"/>
          <w:tab w:val="left" w:pos="6095"/>
        </w:tabs>
        <w:spacing w:after="120" w:line="240" w:lineRule="auto"/>
        <w:jc w:val="center"/>
        <w:rPr>
          <w:rFonts w:eastAsia="Calibri" w:cs="Times New Roman"/>
          <w:szCs w:val="24"/>
          <w:lang w:val="es-ES"/>
        </w:rPr>
      </w:pPr>
      <w:r w:rsidRPr="000503CF">
        <w:rPr>
          <w:rFonts w:eastAsia="Calibri" w:cs="Times New Roman"/>
          <w:szCs w:val="24"/>
          <w:lang w:val="es-ES"/>
        </w:rPr>
        <w:t>Alondra Huerta Palacios #11</w:t>
      </w:r>
    </w:p>
    <w:p w14:paraId="519BE224" w14:textId="77777777" w:rsidR="00E22A57" w:rsidRPr="000503CF" w:rsidRDefault="00E22A57" w:rsidP="00E22A57">
      <w:pPr>
        <w:tabs>
          <w:tab w:val="center" w:pos="4419"/>
          <w:tab w:val="left" w:pos="6095"/>
        </w:tabs>
        <w:spacing w:after="120" w:line="240" w:lineRule="auto"/>
        <w:jc w:val="center"/>
        <w:rPr>
          <w:rFonts w:eastAsia="Calibri" w:cs="Times New Roman"/>
          <w:szCs w:val="24"/>
          <w:lang w:val="es-ES"/>
        </w:rPr>
      </w:pPr>
      <w:r w:rsidRPr="000503CF">
        <w:rPr>
          <w:rFonts w:eastAsia="Calibri" w:cs="Times New Roman"/>
          <w:szCs w:val="24"/>
          <w:lang w:val="es-ES"/>
        </w:rPr>
        <w:t>Angela Martiñón Tomatsú #14</w:t>
      </w:r>
    </w:p>
    <w:p w14:paraId="643F6A00" w14:textId="77777777" w:rsidR="00E22A57" w:rsidRPr="000503CF" w:rsidRDefault="00E22A57" w:rsidP="00E22A57">
      <w:pPr>
        <w:spacing w:after="120" w:line="240" w:lineRule="auto"/>
        <w:jc w:val="center"/>
        <w:rPr>
          <w:rFonts w:eastAsia="Calibri" w:cs="Times New Roman"/>
          <w:szCs w:val="24"/>
          <w:lang w:val="es-ES"/>
        </w:rPr>
      </w:pPr>
      <w:r w:rsidRPr="000503CF">
        <w:rPr>
          <w:rFonts w:eastAsia="Calibri" w:cs="Times New Roman"/>
          <w:szCs w:val="24"/>
          <w:lang w:val="es-ES"/>
        </w:rPr>
        <w:t>Victoria Berenice Monrreal Camacho #15</w:t>
      </w:r>
    </w:p>
    <w:p w14:paraId="75422B74" w14:textId="4473B5EB" w:rsidR="00E22A57" w:rsidRDefault="00E22A57" w:rsidP="00E22A57">
      <w:pPr>
        <w:spacing w:after="120" w:line="257" w:lineRule="auto"/>
        <w:jc w:val="center"/>
        <w:rPr>
          <w:rFonts w:eastAsia="Calibri" w:cs="Times New Roman"/>
          <w:szCs w:val="24"/>
          <w:lang w:val="es-ES"/>
        </w:rPr>
      </w:pPr>
      <w:r w:rsidRPr="000503CF">
        <w:rPr>
          <w:rFonts w:eastAsia="Calibri" w:cs="Times New Roman"/>
          <w:b/>
          <w:bCs/>
          <w:szCs w:val="24"/>
          <w:lang w:val="es-ES"/>
        </w:rPr>
        <w:t>Grupo:</w:t>
      </w:r>
      <w:r w:rsidRPr="000503CF">
        <w:rPr>
          <w:rFonts w:eastAsia="Calibri" w:cs="Times New Roman"/>
          <w:szCs w:val="24"/>
          <w:lang w:val="es-ES"/>
        </w:rPr>
        <w:t xml:space="preserve"> A</w:t>
      </w:r>
    </w:p>
    <w:p w14:paraId="2616C2ED" w14:textId="77777777" w:rsidR="00E22A57" w:rsidRPr="000503CF" w:rsidRDefault="00E22A57" w:rsidP="00E22A57">
      <w:pPr>
        <w:spacing w:after="120" w:line="257" w:lineRule="auto"/>
        <w:jc w:val="center"/>
        <w:rPr>
          <w:rFonts w:eastAsia="Calibri" w:cs="Times New Roman"/>
          <w:szCs w:val="24"/>
          <w:lang w:val="es-ES"/>
        </w:rPr>
      </w:pPr>
    </w:p>
    <w:p w14:paraId="0689FE80" w14:textId="5240CDAC" w:rsidR="00E22A57" w:rsidRDefault="00E22A57" w:rsidP="00E22A57">
      <w:pPr>
        <w:spacing w:after="120" w:line="257" w:lineRule="auto"/>
        <w:jc w:val="center"/>
        <w:rPr>
          <w:rFonts w:eastAsia="Calibri" w:cs="Times New Roman"/>
          <w:szCs w:val="24"/>
          <w:lang w:val="es-ES"/>
        </w:rPr>
      </w:pPr>
      <w:r w:rsidRPr="000503CF">
        <w:rPr>
          <w:rFonts w:eastAsia="Calibri" w:cs="Times New Roman"/>
          <w:b/>
          <w:bCs/>
          <w:szCs w:val="24"/>
          <w:lang w:val="es-ES"/>
        </w:rPr>
        <w:t>Nombre del Trabajo:</w:t>
      </w:r>
      <w:r w:rsidRPr="000503CF">
        <w:rPr>
          <w:rFonts w:eastAsia="Calibri" w:cs="Times New Roman"/>
          <w:szCs w:val="24"/>
          <w:lang w:val="es-ES"/>
        </w:rPr>
        <w:t xml:space="preserve"> </w:t>
      </w:r>
      <w:r>
        <w:rPr>
          <w:rFonts w:eastAsia="Calibri" w:cs="Times New Roman"/>
          <w:szCs w:val="24"/>
          <w:lang w:val="es-ES"/>
        </w:rPr>
        <w:t>Diagnóstico inicial</w:t>
      </w:r>
    </w:p>
    <w:p w14:paraId="1B1F1594" w14:textId="77777777" w:rsidR="00E22A57" w:rsidRDefault="00E22A57" w:rsidP="00E22A57">
      <w:pPr>
        <w:spacing w:after="120" w:line="257" w:lineRule="auto"/>
        <w:jc w:val="center"/>
        <w:rPr>
          <w:rFonts w:eastAsia="Calibri" w:cs="Times New Roman"/>
          <w:szCs w:val="24"/>
          <w:lang w:val="es-ES"/>
        </w:rPr>
      </w:pPr>
    </w:p>
    <w:p w14:paraId="3564BAFE" w14:textId="75C32A00" w:rsidR="00E22A57" w:rsidRPr="00FE3E52" w:rsidRDefault="00E22A57" w:rsidP="00E22A57">
      <w:pPr>
        <w:spacing w:after="0" w:line="256" w:lineRule="auto"/>
        <w:jc w:val="center"/>
        <w:rPr>
          <w:rFonts w:eastAsia="Calibri" w:cs="Times New Roman"/>
          <w:b/>
          <w:bCs/>
          <w:szCs w:val="24"/>
          <w:lang w:val="es-ES"/>
        </w:rPr>
      </w:pPr>
      <w:r>
        <w:rPr>
          <w:rFonts w:eastAsia="Calibri" w:cs="Times New Roman"/>
          <w:b/>
          <w:bCs/>
          <w:szCs w:val="24"/>
          <w:lang w:val="es-ES"/>
        </w:rPr>
        <w:t>Unidad III</w:t>
      </w:r>
    </w:p>
    <w:p w14:paraId="19BE8E81" w14:textId="77777777" w:rsidR="00E22A57" w:rsidRPr="00E22A57" w:rsidRDefault="00E22A57" w:rsidP="00E22A57">
      <w:pPr>
        <w:spacing w:after="120"/>
        <w:jc w:val="center"/>
        <w:rPr>
          <w:rFonts w:cs="Times New Roman"/>
          <w:szCs w:val="24"/>
        </w:rPr>
      </w:pPr>
      <w:r w:rsidRPr="00E22A57">
        <w:rPr>
          <w:rFonts w:cs="Times New Roman"/>
          <w:szCs w:val="24"/>
        </w:rPr>
        <w:t>Planear y evaluar: integración de saberes y desafíos para la enseñanza y el aprendizaje.</w:t>
      </w:r>
    </w:p>
    <w:p w14:paraId="3E6DB5B8" w14:textId="77777777" w:rsidR="00E22A57" w:rsidRPr="00E22A57" w:rsidRDefault="00E22A57" w:rsidP="00E22A57">
      <w:pPr>
        <w:spacing w:after="0" w:line="240" w:lineRule="auto"/>
        <w:jc w:val="center"/>
        <w:rPr>
          <w:rFonts w:cs="Times New Roman"/>
          <w:b/>
          <w:bCs/>
          <w:szCs w:val="24"/>
        </w:rPr>
      </w:pPr>
      <w:r w:rsidRPr="00E22A57">
        <w:rPr>
          <w:rFonts w:cs="Times New Roman"/>
          <w:b/>
          <w:bCs/>
          <w:szCs w:val="24"/>
        </w:rPr>
        <w:t>Competencias</w:t>
      </w:r>
    </w:p>
    <w:p w14:paraId="11E118EE"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03862813"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Selecciona estrategias que favorecen el desarrollo intelectual, físico, social y emocional de los alumnos para procurar el logro de los aprendizajes.</w:t>
      </w:r>
    </w:p>
    <w:p w14:paraId="4CBC0A90"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Diseña escenarios y experiencias de aprendizaje utilizando diversos recursos metodológicos y tecnológicos para favorecer la educación inclusiva.</w:t>
      </w:r>
    </w:p>
    <w:p w14:paraId="64EE0FDA" w14:textId="77777777" w:rsidR="00E22A57" w:rsidRPr="00E22A57" w:rsidRDefault="00E22A57" w:rsidP="00E22A57">
      <w:pPr>
        <w:pStyle w:val="Prrafodelista"/>
        <w:numPr>
          <w:ilvl w:val="0"/>
          <w:numId w:val="1"/>
        </w:numPr>
        <w:jc w:val="center"/>
        <w:rPr>
          <w:rFonts w:ascii="Times New Roman" w:hAnsi="Times New Roman" w:cs="Times New Roman"/>
          <w:sz w:val="24"/>
          <w:szCs w:val="24"/>
        </w:rPr>
      </w:pPr>
      <w:r w:rsidRPr="00E22A57">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0EC7F8A6" w14:textId="64C07B42" w:rsidR="00E22A57" w:rsidRDefault="00E22A57" w:rsidP="00E22A57">
      <w:pPr>
        <w:pStyle w:val="Prrafodelista"/>
        <w:numPr>
          <w:ilvl w:val="0"/>
          <w:numId w:val="1"/>
        </w:numPr>
        <w:spacing w:after="0"/>
        <w:jc w:val="center"/>
        <w:rPr>
          <w:rFonts w:ascii="Times New Roman" w:hAnsi="Times New Roman" w:cs="Times New Roman"/>
          <w:sz w:val="24"/>
          <w:szCs w:val="24"/>
        </w:rPr>
      </w:pPr>
      <w:r w:rsidRPr="00E22A57">
        <w:rPr>
          <w:rFonts w:ascii="Times New Roman" w:hAnsi="Times New Roman" w:cs="Times New Roman"/>
          <w:sz w:val="24"/>
          <w:szCs w:val="24"/>
        </w:rPr>
        <w:t>Elabora propuestas para mejorar los resultados de su enseñanza y los aprendizajes de sus alumnos.</w:t>
      </w:r>
    </w:p>
    <w:p w14:paraId="474586AA" w14:textId="77777777" w:rsidR="00E22A57" w:rsidRPr="00E22A57" w:rsidRDefault="00E22A57" w:rsidP="00E22A57">
      <w:pPr>
        <w:pStyle w:val="Prrafodelista"/>
        <w:spacing w:after="0"/>
        <w:rPr>
          <w:rFonts w:ascii="Times New Roman" w:hAnsi="Times New Roman" w:cs="Times New Roman"/>
          <w:sz w:val="24"/>
          <w:szCs w:val="24"/>
        </w:rPr>
      </w:pPr>
    </w:p>
    <w:tbl>
      <w:tblPr>
        <w:tblStyle w:val="Tablaconcuadrcula"/>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9"/>
        <w:gridCol w:w="4759"/>
      </w:tblGrid>
      <w:tr w:rsidR="00E22A57" w14:paraId="0421F5EF" w14:textId="77777777" w:rsidTr="00030867">
        <w:trPr>
          <w:trHeight w:val="810"/>
        </w:trPr>
        <w:tc>
          <w:tcPr>
            <w:tcW w:w="4759" w:type="dxa"/>
          </w:tcPr>
          <w:p w14:paraId="21CD7BFD" w14:textId="77777777" w:rsidR="00E22A57" w:rsidRDefault="00E22A57" w:rsidP="00030867">
            <w:pPr>
              <w:spacing w:line="257" w:lineRule="auto"/>
              <w:ind w:firstLine="0"/>
              <w:rPr>
                <w:rFonts w:eastAsia="Calibri" w:cs="Times New Roman"/>
                <w:szCs w:val="24"/>
                <w:lang w:val="es-ES"/>
              </w:rPr>
            </w:pPr>
            <w:r w:rsidRPr="000503CF">
              <w:rPr>
                <w:rFonts w:eastAsia="Calibri" w:cs="Times New Roman"/>
                <w:szCs w:val="24"/>
                <w:lang w:val="es-ES"/>
              </w:rPr>
              <w:t>Saltillo, Coahuila de Zaragoza</w:t>
            </w:r>
          </w:p>
        </w:tc>
        <w:tc>
          <w:tcPr>
            <w:tcW w:w="4759" w:type="dxa"/>
          </w:tcPr>
          <w:p w14:paraId="631A5454" w14:textId="6166AE66" w:rsidR="00E22A57" w:rsidRDefault="004C505C" w:rsidP="000C496E">
            <w:pPr>
              <w:spacing w:line="256" w:lineRule="auto"/>
              <w:jc w:val="right"/>
              <w:rPr>
                <w:rFonts w:eastAsia="Calibri" w:cs="Times New Roman"/>
                <w:szCs w:val="24"/>
                <w:lang w:val="es-ES"/>
              </w:rPr>
            </w:pPr>
            <w:r>
              <w:rPr>
                <w:rFonts w:eastAsia="Calibri" w:cs="Times New Roman"/>
                <w:szCs w:val="24"/>
                <w:lang w:val="es-ES"/>
              </w:rPr>
              <w:t>19 de junio</w:t>
            </w:r>
            <w:r w:rsidR="00E22A57" w:rsidRPr="000503CF">
              <w:rPr>
                <w:rFonts w:eastAsia="Calibri" w:cs="Times New Roman"/>
                <w:szCs w:val="24"/>
                <w:lang w:val="es-ES"/>
              </w:rPr>
              <w:t xml:space="preserve"> de 2021</w:t>
            </w:r>
          </w:p>
        </w:tc>
      </w:tr>
      <w:bookmarkEnd w:id="0"/>
    </w:tbl>
    <w:p w14:paraId="7C885CB1" w14:textId="68227786" w:rsidR="00030867" w:rsidRPr="00030867" w:rsidRDefault="00E22A57" w:rsidP="00030867">
      <w:pPr>
        <w:pStyle w:val="NormalWeb"/>
        <w:spacing w:before="0" w:beforeAutospacing="0" w:after="0" w:afterAutospacing="0" w:line="360" w:lineRule="auto"/>
        <w:ind w:left="720"/>
        <w:jc w:val="center"/>
        <w:rPr>
          <w:rFonts w:eastAsia="Questrial"/>
          <w:color w:val="000000" w:themeColor="text1"/>
        </w:rPr>
      </w:pPr>
      <w:r>
        <w:br w:type="page"/>
      </w:r>
      <w:r w:rsidR="00030867" w:rsidRPr="00030867">
        <w:rPr>
          <w:noProof/>
          <w:sz w:val="28"/>
          <w:szCs w:val="28"/>
        </w:rPr>
        <w:lastRenderedPageBreak/>
        <w:drawing>
          <wp:anchor distT="0" distB="0" distL="114300" distR="114300" simplePos="0" relativeHeight="251663360" behindDoc="1" locked="0" layoutInCell="1" allowOverlap="1" wp14:anchorId="3ED495EC" wp14:editId="5D3B0BF0">
            <wp:simplePos x="0" y="0"/>
            <wp:positionH relativeFrom="column">
              <wp:posOffset>-328930</wp:posOffset>
            </wp:positionH>
            <wp:positionV relativeFrom="paragraph">
              <wp:posOffset>33020</wp:posOffset>
            </wp:positionV>
            <wp:extent cx="1057275" cy="1001803"/>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01803"/>
                    </a:xfrm>
                    <a:prstGeom prst="rect">
                      <a:avLst/>
                    </a:prstGeom>
                    <a:noFill/>
                  </pic:spPr>
                </pic:pic>
              </a:graphicData>
            </a:graphic>
            <wp14:sizeRelH relativeFrom="page">
              <wp14:pctWidth>0</wp14:pctWidth>
            </wp14:sizeRelH>
            <wp14:sizeRelV relativeFrom="page">
              <wp14:pctHeight>0</wp14:pctHeight>
            </wp14:sizeRelV>
          </wp:anchor>
        </w:drawing>
      </w:r>
      <w:r w:rsidR="00030867" w:rsidRPr="00030867">
        <w:rPr>
          <w:rFonts w:eastAsia="Questrial"/>
          <w:b/>
          <w:bCs/>
          <w:color w:val="000000" w:themeColor="text1"/>
        </w:rPr>
        <w:t>Jardín de niños:</w:t>
      </w:r>
      <w:r w:rsidR="00030867" w:rsidRPr="00030867">
        <w:rPr>
          <w:rFonts w:eastAsia="Questrial"/>
          <w:color w:val="000000" w:themeColor="text1"/>
        </w:rPr>
        <w:t xml:space="preserve"> Venustiano Carranza</w:t>
      </w:r>
    </w:p>
    <w:p w14:paraId="1658E9F7" w14:textId="36F2C78F" w:rsidR="00030867" w:rsidRPr="00030867" w:rsidRDefault="00030867" w:rsidP="00030867">
      <w:pPr>
        <w:pStyle w:val="NormalWeb"/>
        <w:spacing w:before="0" w:beforeAutospacing="0" w:after="0" w:afterAutospacing="0" w:line="360" w:lineRule="auto"/>
        <w:ind w:left="720"/>
        <w:jc w:val="center"/>
        <w:rPr>
          <w:rFonts w:eastAsia="Questrial"/>
          <w:color w:val="000000" w:themeColor="text1"/>
        </w:rPr>
      </w:pPr>
      <w:r w:rsidRPr="00030867">
        <w:rPr>
          <w:rFonts w:eastAsia="Questrial"/>
          <w:b/>
          <w:bCs/>
          <w:color w:val="000000" w:themeColor="text1"/>
        </w:rPr>
        <w:t>Clave:</w:t>
      </w:r>
      <w:r w:rsidRPr="00030867">
        <w:rPr>
          <w:rFonts w:eastAsia="Questrial"/>
          <w:color w:val="000000" w:themeColor="text1"/>
        </w:rPr>
        <w:t xml:space="preserve"> 05EJN0004X </w:t>
      </w:r>
      <w:r w:rsidRPr="00030867">
        <w:rPr>
          <w:rFonts w:eastAsia="Questrial"/>
          <w:b/>
          <w:bCs/>
          <w:color w:val="000000" w:themeColor="text1"/>
        </w:rPr>
        <w:t>Zona escolar:</w:t>
      </w:r>
      <w:r w:rsidRPr="00030867">
        <w:rPr>
          <w:rFonts w:eastAsia="Questrial"/>
          <w:color w:val="000000" w:themeColor="text1"/>
        </w:rPr>
        <w:t xml:space="preserve"> 101 </w:t>
      </w:r>
      <w:r w:rsidRPr="00030867">
        <w:rPr>
          <w:rFonts w:eastAsia="Questrial"/>
          <w:b/>
          <w:bCs/>
          <w:color w:val="000000" w:themeColor="text1"/>
        </w:rPr>
        <w:t>Sector:</w:t>
      </w:r>
      <w:r w:rsidRPr="00030867">
        <w:rPr>
          <w:rFonts w:eastAsia="Questrial"/>
          <w:color w:val="000000" w:themeColor="text1"/>
        </w:rPr>
        <w:t xml:space="preserve"> </w:t>
      </w:r>
      <w:r>
        <w:rPr>
          <w:rFonts w:eastAsia="Questrial"/>
          <w:color w:val="000000" w:themeColor="text1"/>
        </w:rPr>
        <w:t>10</w:t>
      </w:r>
    </w:p>
    <w:p w14:paraId="6C145F5A" w14:textId="77777777" w:rsidR="00030867" w:rsidRPr="00030867" w:rsidRDefault="00030867" w:rsidP="00030867">
      <w:pPr>
        <w:pStyle w:val="NormalWeb"/>
        <w:spacing w:before="0" w:beforeAutospacing="0" w:after="0" w:afterAutospacing="0" w:line="360" w:lineRule="auto"/>
        <w:ind w:left="720"/>
        <w:jc w:val="center"/>
        <w:rPr>
          <w:rFonts w:eastAsia="Questrial"/>
          <w:color w:val="000000" w:themeColor="text1"/>
        </w:rPr>
      </w:pPr>
      <w:r w:rsidRPr="00030867">
        <w:rPr>
          <w:rFonts w:eastAsia="Questrial"/>
          <w:b/>
          <w:bCs/>
          <w:color w:val="000000" w:themeColor="text1"/>
        </w:rPr>
        <w:t>Calle:</w:t>
      </w:r>
      <w:r w:rsidRPr="00030867">
        <w:rPr>
          <w:rFonts w:eastAsia="Questrial"/>
          <w:color w:val="000000" w:themeColor="text1"/>
        </w:rPr>
        <w:t xml:space="preserve"> Xicoténcatl </w:t>
      </w:r>
      <w:r w:rsidRPr="00030867">
        <w:rPr>
          <w:rFonts w:eastAsia="Questrial"/>
          <w:b/>
          <w:bCs/>
          <w:color w:val="000000" w:themeColor="text1"/>
        </w:rPr>
        <w:t>N°:</w:t>
      </w:r>
      <w:r w:rsidRPr="00030867">
        <w:rPr>
          <w:rFonts w:eastAsia="Questrial"/>
          <w:color w:val="000000" w:themeColor="text1"/>
        </w:rPr>
        <w:t xml:space="preserve"> 1007 </w:t>
      </w:r>
      <w:r w:rsidRPr="00030867">
        <w:rPr>
          <w:rFonts w:eastAsia="Questrial"/>
          <w:b/>
          <w:bCs/>
          <w:color w:val="000000" w:themeColor="text1"/>
        </w:rPr>
        <w:t>Colonia:</w:t>
      </w:r>
      <w:r w:rsidRPr="00030867">
        <w:rPr>
          <w:rFonts w:eastAsia="Questrial"/>
          <w:color w:val="000000" w:themeColor="text1"/>
        </w:rPr>
        <w:t xml:space="preserve"> Saltillo Zona Centro </w:t>
      </w:r>
      <w:r w:rsidRPr="00030867">
        <w:rPr>
          <w:rFonts w:eastAsia="Questrial"/>
          <w:b/>
          <w:bCs/>
          <w:color w:val="000000" w:themeColor="text1"/>
        </w:rPr>
        <w:t>Código postal:</w:t>
      </w:r>
      <w:r w:rsidRPr="00030867">
        <w:rPr>
          <w:rFonts w:eastAsia="Questrial"/>
          <w:color w:val="000000" w:themeColor="text1"/>
        </w:rPr>
        <w:t xml:space="preserve"> 25000</w:t>
      </w:r>
    </w:p>
    <w:p w14:paraId="649AE97E" w14:textId="77777777" w:rsidR="00030867" w:rsidRPr="00030867" w:rsidRDefault="00030867" w:rsidP="00030867">
      <w:pPr>
        <w:pStyle w:val="NormalWeb"/>
        <w:spacing w:before="0" w:beforeAutospacing="0" w:after="0" w:afterAutospacing="0" w:line="360" w:lineRule="auto"/>
        <w:ind w:left="720"/>
        <w:jc w:val="center"/>
        <w:rPr>
          <w:rFonts w:eastAsia="Questrial"/>
          <w:color w:val="000000" w:themeColor="text1"/>
        </w:rPr>
      </w:pPr>
      <w:r w:rsidRPr="00030867">
        <w:rPr>
          <w:rFonts w:eastAsia="Questrial"/>
          <w:b/>
          <w:bCs/>
          <w:color w:val="000000" w:themeColor="text1"/>
        </w:rPr>
        <w:t>Ciudad:</w:t>
      </w:r>
      <w:r w:rsidRPr="00030867">
        <w:rPr>
          <w:rFonts w:eastAsia="Questrial"/>
          <w:color w:val="000000" w:themeColor="text1"/>
        </w:rPr>
        <w:t xml:space="preserve"> Saltillo </w:t>
      </w:r>
      <w:r w:rsidRPr="00030867">
        <w:rPr>
          <w:rFonts w:eastAsia="Questrial"/>
          <w:b/>
          <w:bCs/>
          <w:color w:val="000000" w:themeColor="text1"/>
        </w:rPr>
        <w:t>Estado:</w:t>
      </w:r>
      <w:r w:rsidRPr="00030867">
        <w:rPr>
          <w:rFonts w:eastAsia="Questrial"/>
          <w:color w:val="000000" w:themeColor="text1"/>
        </w:rPr>
        <w:t xml:space="preserve"> Coahuila </w:t>
      </w:r>
      <w:r w:rsidRPr="00030867">
        <w:rPr>
          <w:rFonts w:eastAsia="Questrial"/>
          <w:b/>
          <w:bCs/>
          <w:color w:val="000000" w:themeColor="text1"/>
        </w:rPr>
        <w:t>Teléfono:</w:t>
      </w:r>
      <w:r w:rsidRPr="00030867">
        <w:rPr>
          <w:rFonts w:eastAsia="Questrial"/>
          <w:color w:val="000000" w:themeColor="text1"/>
        </w:rPr>
        <w:t xml:space="preserve"> 844 412 0989</w:t>
      </w:r>
    </w:p>
    <w:p w14:paraId="482C7AB4" w14:textId="25FC72E6" w:rsidR="00E22A57" w:rsidRDefault="00E22A57" w:rsidP="00030867">
      <w:pPr>
        <w:ind w:firstLine="0"/>
      </w:pPr>
    </w:p>
    <w:p w14:paraId="27AFB1D1" w14:textId="550A05F4" w:rsidR="00021041" w:rsidRPr="00A61FEF" w:rsidRDefault="00372BD4" w:rsidP="00372BD4">
      <w:r w:rsidRPr="00A61FEF">
        <w:t xml:space="preserve">La alumna que lleva por nombre </w:t>
      </w:r>
      <w:r w:rsidR="00BC5617" w:rsidRPr="00A61FEF">
        <w:t xml:space="preserve">María Denisse </w:t>
      </w:r>
      <w:r w:rsidRPr="00A61FEF">
        <w:t>nacida en Saltillo, Coahuila el</w:t>
      </w:r>
      <w:r w:rsidR="00BC5617" w:rsidRPr="00A61FEF">
        <w:t xml:space="preserve"> </w:t>
      </w:r>
      <w:r w:rsidR="00A61FEF" w:rsidRPr="00A61FEF">
        <w:t>7</w:t>
      </w:r>
      <w:r w:rsidRPr="00A61FEF">
        <w:t xml:space="preserve"> de</w:t>
      </w:r>
      <w:r w:rsidR="00A61FEF" w:rsidRPr="00A61FEF">
        <w:t xml:space="preserve"> noviembre</w:t>
      </w:r>
      <w:r w:rsidRPr="00A61FEF">
        <w:t xml:space="preserve"> de</w:t>
      </w:r>
      <w:r w:rsidR="00A61FEF" w:rsidRPr="00A61FEF">
        <w:t xml:space="preserve"> 2016</w:t>
      </w:r>
      <w:r w:rsidR="00DF4689">
        <w:t xml:space="preserve"> y</w:t>
      </w:r>
      <w:r w:rsidRPr="00A61FEF">
        <w:t xml:space="preserve"> cuenta con la edad de </w:t>
      </w:r>
      <w:r w:rsidR="00A61FEF" w:rsidRPr="00A61FEF">
        <w:t>5</w:t>
      </w:r>
      <w:r w:rsidRPr="00A61FEF">
        <w:t xml:space="preserve"> años. Su padre es </w:t>
      </w:r>
      <w:r w:rsidR="00DF4689">
        <w:t xml:space="preserve">Mario </w:t>
      </w:r>
      <w:r w:rsidRPr="00A61FEF">
        <w:t>Alejandro tiene</w:t>
      </w:r>
      <w:r w:rsidR="00A61FEF" w:rsidRPr="00A61FEF">
        <w:t xml:space="preserve"> 45</w:t>
      </w:r>
      <w:r w:rsidRPr="00A61FEF">
        <w:t xml:space="preserve"> años y su ocupación es</w:t>
      </w:r>
      <w:r w:rsidR="00A61FEF" w:rsidRPr="00A61FEF">
        <w:t xml:space="preserve"> en puesto administrativo </w:t>
      </w:r>
      <w:r w:rsidR="00DF4689">
        <w:t>con</w:t>
      </w:r>
      <w:r w:rsidRPr="00A61FEF">
        <w:t xml:space="preserve"> un máximo de estudios en</w:t>
      </w:r>
      <w:r w:rsidR="00A61FEF" w:rsidRPr="00A61FEF">
        <w:t xml:space="preserve"> licenciatura</w:t>
      </w:r>
      <w:r w:rsidRPr="00A61FEF">
        <w:t xml:space="preserve"> </w:t>
      </w:r>
      <w:r w:rsidR="00091A3A" w:rsidRPr="00A61FEF">
        <w:t xml:space="preserve">y está casado con la madre de la niña que se llama </w:t>
      </w:r>
      <w:r w:rsidR="00A61FEF" w:rsidRPr="00A61FEF">
        <w:t xml:space="preserve">Gloria </w:t>
      </w:r>
      <w:r w:rsidR="00F74560" w:rsidRPr="00A61FEF">
        <w:t xml:space="preserve">Isela </w:t>
      </w:r>
      <w:r w:rsidR="00091A3A" w:rsidRPr="00A61FEF">
        <w:t>con</w:t>
      </w:r>
      <w:r w:rsidR="00A61FEF" w:rsidRPr="00A61FEF">
        <w:t xml:space="preserve"> 25</w:t>
      </w:r>
      <w:r w:rsidR="00091A3A" w:rsidRPr="00A61FEF">
        <w:t xml:space="preserve"> años y de ocupación de ama de casa</w:t>
      </w:r>
      <w:r w:rsidRPr="00A61FEF">
        <w:t xml:space="preserve"> </w:t>
      </w:r>
      <w:r w:rsidR="00A61FEF" w:rsidRPr="00A61FEF">
        <w:t>con un máximo de estudios de bachillerato</w:t>
      </w:r>
      <w:r w:rsidR="005F3F83" w:rsidRPr="00A61FEF">
        <w:t>.</w:t>
      </w:r>
      <w:r w:rsidR="000B5A83">
        <w:t xml:space="preserve"> </w:t>
      </w:r>
      <w:r w:rsidR="005F3F83" w:rsidRPr="00A61FEF">
        <w:t xml:space="preserve">La niña es hija única y quien </w:t>
      </w:r>
      <w:r w:rsidR="00AF00A9" w:rsidRPr="00A61FEF">
        <w:t>está</w:t>
      </w:r>
      <w:r w:rsidR="005F3F83" w:rsidRPr="00A61FEF">
        <w:t xml:space="preserve"> a cargo de ella es su </w:t>
      </w:r>
      <w:r w:rsidR="00A61FEF" w:rsidRPr="00A61FEF">
        <w:t xml:space="preserve">papá y su </w:t>
      </w:r>
      <w:r w:rsidR="005F3F83" w:rsidRPr="00A61FEF">
        <w:t xml:space="preserve">mamá. </w:t>
      </w:r>
      <w:r w:rsidR="00DF4689" w:rsidRPr="00A61FEF">
        <w:t>Posee</w:t>
      </w:r>
      <w:r w:rsidR="005F3F83" w:rsidRPr="00A61FEF">
        <w:t xml:space="preserve"> una </w:t>
      </w:r>
      <w:r w:rsidR="00A61FEF" w:rsidRPr="00A61FEF">
        <w:t>buena</w:t>
      </w:r>
      <w:r w:rsidR="005F3F83" w:rsidRPr="00A61FEF">
        <w:t xml:space="preserve"> relación familiar y vive con sus ambos padres.</w:t>
      </w:r>
    </w:p>
    <w:p w14:paraId="73280784" w14:textId="42D03BAE" w:rsidR="00645D38" w:rsidRDefault="00645D38" w:rsidP="00372BD4">
      <w:r>
        <w:t>La</w:t>
      </w:r>
      <w:r w:rsidRPr="00645D38">
        <w:t xml:space="preserve"> niñ</w:t>
      </w:r>
      <w:r>
        <w:t>a</w:t>
      </w:r>
      <w:r w:rsidRPr="00645D38">
        <w:t xml:space="preserve"> vive en la calle </w:t>
      </w:r>
      <w:r w:rsidR="00A61FEF">
        <w:t>Moctezuma con número 634</w:t>
      </w:r>
      <w:r w:rsidR="00B75743">
        <w:t xml:space="preserve"> </w:t>
      </w:r>
      <w:r w:rsidR="00A61FEF">
        <w:t>en la</w:t>
      </w:r>
      <w:r w:rsidRPr="00645D38">
        <w:t xml:space="preserve"> colonia </w:t>
      </w:r>
      <w:r w:rsidR="00A61FEF">
        <w:t>Zona Centro</w:t>
      </w:r>
      <w:r w:rsidRPr="00645D38">
        <w:t xml:space="preserve"> se cuenta con teléfono fijo y cuentan con </w:t>
      </w:r>
      <w:r w:rsidR="00A61FEF">
        <w:t>teléfono para recurrir</w:t>
      </w:r>
      <w:r w:rsidRPr="00645D38">
        <w:t xml:space="preserve"> en casos de emergencias. El número de personas que habitan en la casa es de </w:t>
      </w:r>
      <w:r>
        <w:t>1/3</w:t>
      </w:r>
      <w:r w:rsidRPr="00645D38">
        <w:t xml:space="preserve">, se cuenta con la vivienda que </w:t>
      </w:r>
      <w:r w:rsidR="00A61FEF">
        <w:t>señala que es otro</w:t>
      </w:r>
      <w:r w:rsidRPr="00645D38">
        <w:t xml:space="preserve">. Los servicios con los que cuenta son: luz eléctrica, gas natural, agua potable, drenaje, servició de Internet y </w:t>
      </w:r>
      <w:r w:rsidR="00A61FEF">
        <w:t>telefonía</w:t>
      </w:r>
      <w:r w:rsidRPr="00645D38">
        <w:t>. El material con el que está hecha la casa es de block</w:t>
      </w:r>
      <w:r w:rsidR="00A61FEF">
        <w:t xml:space="preserve"> y</w:t>
      </w:r>
      <w:r w:rsidRPr="00645D38">
        <w:t xml:space="preserve"> cuenta con</w:t>
      </w:r>
      <w:r w:rsidR="00070DB5">
        <w:t xml:space="preserve"> los siguientes espacios</w:t>
      </w:r>
      <w:r w:rsidRPr="00645D38">
        <w:t xml:space="preserve">: </w:t>
      </w:r>
      <w:r w:rsidR="00070DB5">
        <w:t>do</w:t>
      </w:r>
      <w:r w:rsidRPr="00645D38">
        <w:t>s rec</w:t>
      </w:r>
      <w:r w:rsidR="00070DB5">
        <w:t>á</w:t>
      </w:r>
      <w:r w:rsidRPr="00645D38">
        <w:t xml:space="preserve">maras, una sala, un comedor, una cocina, </w:t>
      </w:r>
      <w:r w:rsidR="00BC5617">
        <w:t>una terraza</w:t>
      </w:r>
      <w:r w:rsidRPr="00645D38">
        <w:t xml:space="preserve">, </w:t>
      </w:r>
      <w:r w:rsidR="00070DB5">
        <w:t>un</w:t>
      </w:r>
      <w:r w:rsidRPr="00645D38">
        <w:t xml:space="preserve"> baño</w:t>
      </w:r>
      <w:r w:rsidR="00070DB5">
        <w:t xml:space="preserve"> </w:t>
      </w:r>
      <w:r w:rsidRPr="00645D38">
        <w:t xml:space="preserve">y </w:t>
      </w:r>
      <w:r w:rsidR="00BC5617">
        <w:t>cochera</w:t>
      </w:r>
      <w:r w:rsidRPr="00645D38">
        <w:t xml:space="preserve">. El recurso con el que usa para transportarse </w:t>
      </w:r>
      <w:r w:rsidR="00070DB5">
        <w:t>es caminando</w:t>
      </w:r>
      <w:r w:rsidR="00BC5617">
        <w:t xml:space="preserve"> y el </w:t>
      </w:r>
      <w:r w:rsidR="00070DB5">
        <w:t xml:space="preserve">uso del </w:t>
      </w:r>
      <w:r w:rsidR="00BC5617">
        <w:t>autobús</w:t>
      </w:r>
      <w:r w:rsidR="00070DB5">
        <w:t xml:space="preserve"> público</w:t>
      </w:r>
      <w:r>
        <w:t>.</w:t>
      </w:r>
    </w:p>
    <w:p w14:paraId="7A54231F" w14:textId="36D8B75A" w:rsidR="000033D7" w:rsidRDefault="000033D7" w:rsidP="000033D7">
      <w:r w:rsidRPr="000033D7">
        <w:t xml:space="preserve">En el ámbito de la salud </w:t>
      </w:r>
      <w:r>
        <w:t>l</w:t>
      </w:r>
      <w:r w:rsidRPr="000033D7">
        <w:t xml:space="preserve">a </w:t>
      </w:r>
      <w:r>
        <w:t>n</w:t>
      </w:r>
      <w:r w:rsidRPr="000033D7">
        <w:t>iña cuenta con una buena vista y escucha</w:t>
      </w:r>
      <w:r>
        <w:t xml:space="preserve">. El </w:t>
      </w:r>
      <w:r w:rsidRPr="000033D7">
        <w:t xml:space="preserve">servicio </w:t>
      </w:r>
      <w:r>
        <w:t>médico al que está afiliada es a la Clínica del Magisterio</w:t>
      </w:r>
      <w:r w:rsidRPr="000033D7">
        <w:t xml:space="preserve">, </w:t>
      </w:r>
      <w:r>
        <w:t xml:space="preserve">es </w:t>
      </w:r>
      <w:r w:rsidRPr="000033D7">
        <w:t>alérgica a un tipo de alimento específico y sin impedimento de realizar activación física</w:t>
      </w:r>
      <w:r>
        <w:t>. El tipo de</w:t>
      </w:r>
      <w:r w:rsidRPr="000033D7">
        <w:t xml:space="preserve"> sangre</w:t>
      </w:r>
      <w:r>
        <w:t xml:space="preserve"> es</w:t>
      </w:r>
      <w:r w:rsidRPr="000033D7">
        <w:t xml:space="preserve"> b+</w:t>
      </w:r>
      <w:r>
        <w:t xml:space="preserve"> y en su familia no se tiene registro alguno de enfermedades crónicas o de salud. La niña tiene una estatura de 1.08 metros con un peso de 16 kilogramos y posee una cartilla de vacunación completa. Sus hábitos de suño son dormir las 8 horas correspondientes y cuenta con 3 raciones de comida al día.</w:t>
      </w:r>
    </w:p>
    <w:p w14:paraId="611CA378" w14:textId="2FCEAF27" w:rsidR="00645D38" w:rsidRDefault="00645D38" w:rsidP="00423775">
      <w:r w:rsidRPr="00645D38">
        <w:t xml:space="preserve">A lo que se observa en cuanto al desarrollo motriz </w:t>
      </w:r>
      <w:r>
        <w:t>d</w:t>
      </w:r>
      <w:r w:rsidRPr="00645D38">
        <w:t>e</w:t>
      </w:r>
      <w:r>
        <w:t xml:space="preserve"> </w:t>
      </w:r>
      <w:r w:rsidRPr="00645D38">
        <w:t>l</w:t>
      </w:r>
      <w:r>
        <w:t>a</w:t>
      </w:r>
      <w:r w:rsidRPr="00645D38">
        <w:t xml:space="preserve"> niñ</w:t>
      </w:r>
      <w:r>
        <w:t>a</w:t>
      </w:r>
      <w:r w:rsidRPr="00645D38">
        <w:t xml:space="preserve"> es derecho no cuenta con ningún problema de lateralidad, además sabemos que no cuenta con ningún tipo de discapacidad, ni motriz, ni visual, psíquica, visceral ni sensorial, esto nos habla que es un</w:t>
      </w:r>
      <w:r w:rsidR="00BC5617">
        <w:t>a</w:t>
      </w:r>
      <w:r w:rsidRPr="00645D38">
        <w:t xml:space="preserve"> niñ</w:t>
      </w:r>
      <w:r w:rsidR="00BC5617">
        <w:t>a</w:t>
      </w:r>
      <w:r w:rsidRPr="00645D38">
        <w:t xml:space="preserve"> san</w:t>
      </w:r>
      <w:r w:rsidR="00BC5617">
        <w:t>a</w:t>
      </w:r>
      <w:r w:rsidRPr="00645D38">
        <w:t xml:space="preserve"> y bien </w:t>
      </w:r>
      <w:r w:rsidRPr="00645D38">
        <w:lastRenderedPageBreak/>
        <w:t>desarrollad</w:t>
      </w:r>
      <w:r w:rsidR="00BC5617">
        <w:t>a</w:t>
      </w:r>
      <w:r w:rsidRPr="00645D38">
        <w:t>, que de igual manera no mantiene ningún problema con su lenguaje a lo cual puede comunicarse bien dentro del jardín</w:t>
      </w:r>
      <w:r>
        <w:t>.</w:t>
      </w:r>
      <w:r w:rsidR="00B75743">
        <w:t xml:space="preserve"> Sin embargo, no realiza ningún deporte fuera de la escuela.</w:t>
      </w:r>
    </w:p>
    <w:p w14:paraId="07B1AB84" w14:textId="55E4FADA" w:rsidR="00070DB5" w:rsidRDefault="00070DB5" w:rsidP="00372BD4">
      <w:pPr>
        <w:sectPr w:rsidR="00070DB5" w:rsidSect="00C427C4">
          <w:pgSz w:w="12240" w:h="15840"/>
          <w:pgMar w:top="1418" w:right="1418" w:bottom="1418" w:left="1418" w:header="709" w:footer="709" w:gutter="0"/>
          <w:cols w:space="708"/>
          <w:docGrid w:linePitch="360"/>
        </w:sectPr>
      </w:pPr>
      <w:r w:rsidRPr="00070DB5">
        <w:t>La comunidad en la vive el niño está localizada en el centro de la ciudad de Saltillo que es donde existe una comunidad urbana. Además de esto</w:t>
      </w:r>
      <w:r>
        <w:t>,</w:t>
      </w:r>
      <w:r w:rsidRPr="00070DB5">
        <w:t xml:space="preserve"> se cuenta también con un lugar recreativo cercano a su hogar, la Alameda, donde el niño </w:t>
      </w:r>
      <w:r>
        <w:t>s</w:t>
      </w:r>
      <w:r w:rsidRPr="00070DB5">
        <w:t>e desenvuelve y juega con su familia.</w:t>
      </w:r>
    </w:p>
    <w:p w14:paraId="7272903C" w14:textId="73C6DFBE" w:rsidR="00021041" w:rsidRDefault="00021041" w:rsidP="00021041">
      <w:pPr>
        <w:spacing w:after="0" w:line="240" w:lineRule="auto"/>
        <w:jc w:val="center"/>
        <w:rPr>
          <w:rFonts w:cs="Arial"/>
          <w:b/>
          <w:sz w:val="20"/>
        </w:rPr>
      </w:pPr>
      <w:r>
        <w:rPr>
          <w:noProof/>
          <w:sz w:val="22"/>
        </w:rPr>
        <w:lastRenderedPageBreak/>
        <w:drawing>
          <wp:anchor distT="0" distB="0" distL="114300" distR="114300" simplePos="0" relativeHeight="251661312" behindDoc="1" locked="0" layoutInCell="1" allowOverlap="1" wp14:anchorId="74A17E2E" wp14:editId="563CC10C">
            <wp:simplePos x="0" y="0"/>
            <wp:positionH relativeFrom="column">
              <wp:posOffset>314325</wp:posOffset>
            </wp:positionH>
            <wp:positionV relativeFrom="paragraph">
              <wp:posOffset>3810</wp:posOffset>
            </wp:positionV>
            <wp:extent cx="556260" cy="419100"/>
            <wp:effectExtent l="0" t="0" r="0" b="0"/>
            <wp:wrapTight wrapText="bothSides">
              <wp:wrapPolygon edited="0">
                <wp:start x="0" y="0"/>
                <wp:lineTo x="0" y="20618"/>
                <wp:lineTo x="20712" y="20618"/>
                <wp:lineTo x="2071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0"/>
        </w:rPr>
        <w:t>ESCUELA NORMAL DE EDUCACIÓN PREESCOLAR</w:t>
      </w:r>
    </w:p>
    <w:p w14:paraId="301452CC" w14:textId="77777777" w:rsidR="00021041" w:rsidRDefault="00021041" w:rsidP="00021041">
      <w:pPr>
        <w:spacing w:after="0" w:line="240" w:lineRule="auto"/>
        <w:jc w:val="center"/>
        <w:rPr>
          <w:rFonts w:cs="Arial"/>
          <w:b/>
          <w:sz w:val="20"/>
        </w:rPr>
      </w:pPr>
      <w:r>
        <w:rPr>
          <w:rFonts w:cs="Arial"/>
          <w:b/>
          <w:sz w:val="20"/>
        </w:rPr>
        <w:t>LICENCIATURA EN EDUCACIÓN PREESCOLAR</w:t>
      </w:r>
    </w:p>
    <w:p w14:paraId="16B91F79" w14:textId="7E098944" w:rsidR="00021041" w:rsidRDefault="00021041" w:rsidP="00021041">
      <w:pPr>
        <w:spacing w:after="0" w:line="240" w:lineRule="auto"/>
        <w:rPr>
          <w:rFonts w:cs="Arial"/>
          <w:b/>
          <w:sz w:val="20"/>
        </w:rPr>
      </w:pPr>
      <w:r>
        <w:rPr>
          <w:rFonts w:cs="Arial"/>
          <w:sz w:val="20"/>
        </w:rPr>
        <w:t xml:space="preserve">Curso:   Planeación y evaluación de la enseñanza y el aprendizaje.         Segundo semestre     </w:t>
      </w:r>
      <w:r>
        <w:t xml:space="preserve">          Mtro. Gerardo Garza Alcalá</w:t>
      </w:r>
    </w:p>
    <w:p w14:paraId="56F923BF" w14:textId="77777777" w:rsidR="00021041" w:rsidRDefault="00021041" w:rsidP="00021041">
      <w:pPr>
        <w:spacing w:after="0"/>
        <w:jc w:val="center"/>
      </w:pPr>
      <w:r>
        <w:t xml:space="preserve">Rúbrica </w:t>
      </w:r>
    </w:p>
    <w:tbl>
      <w:tblPr>
        <w:tblStyle w:val="Tablaconcuadrcula"/>
        <w:tblW w:w="14174" w:type="dxa"/>
        <w:tblInd w:w="-856" w:type="dxa"/>
        <w:tblLayout w:type="fixed"/>
        <w:tblLook w:val="04A0" w:firstRow="1" w:lastRow="0" w:firstColumn="1" w:lastColumn="0" w:noHBand="0" w:noVBand="1"/>
      </w:tblPr>
      <w:tblGrid>
        <w:gridCol w:w="1701"/>
        <w:gridCol w:w="2552"/>
        <w:gridCol w:w="2552"/>
        <w:gridCol w:w="2266"/>
        <w:gridCol w:w="2693"/>
        <w:gridCol w:w="2410"/>
      </w:tblGrid>
      <w:tr w:rsidR="00021041" w14:paraId="61FD83D5" w14:textId="77777777" w:rsidTr="00021041">
        <w:trPr>
          <w:trHeight w:val="569"/>
        </w:trPr>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ED7D31" w:themeFill="accent2"/>
            <w:hideMark/>
          </w:tcPr>
          <w:p w14:paraId="2EDD3878" w14:textId="77777777" w:rsidR="00021041" w:rsidRDefault="00021041" w:rsidP="00021041">
            <w:pPr>
              <w:spacing w:after="0" w:line="240" w:lineRule="auto"/>
              <w:ind w:firstLine="0"/>
              <w:rPr>
                <w:sz w:val="22"/>
              </w:rPr>
            </w:pPr>
            <w:r>
              <w:rPr>
                <w:sz w:val="20"/>
              </w:rPr>
              <w:t>Criterios</w:t>
            </w:r>
          </w:p>
          <w:p w14:paraId="77CC2483" w14:textId="4026E663" w:rsidR="00021041" w:rsidRDefault="00021041" w:rsidP="00021041">
            <w:pPr>
              <w:spacing w:after="0" w:line="240" w:lineRule="auto"/>
              <w:ind w:firstLine="0"/>
              <w:jc w:val="right"/>
            </w:pPr>
            <w:r>
              <w:rPr>
                <w:sz w:val="20"/>
              </w:rPr>
              <w:t xml:space="preserve">         </w:t>
            </w:r>
            <w:r w:rsidR="00030867">
              <w:rPr>
                <w:sz w:val="20"/>
              </w:rPr>
              <w:t xml:space="preserve">     </w:t>
            </w:r>
            <w:r>
              <w:rPr>
                <w:sz w:val="20"/>
              </w:rPr>
              <w:t xml:space="preserve"> Aspectos</w:t>
            </w:r>
          </w:p>
        </w:tc>
        <w:tc>
          <w:tcPr>
            <w:tcW w:w="25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DA1BC62" w14:textId="53EA1DA2" w:rsidR="00021041" w:rsidRDefault="00021041" w:rsidP="00021041">
            <w:pPr>
              <w:spacing w:after="0" w:line="240" w:lineRule="auto"/>
              <w:ind w:firstLine="0"/>
              <w:jc w:val="center"/>
            </w:pPr>
            <w:r>
              <w:t>Competente 10</w:t>
            </w:r>
          </w:p>
          <w:p w14:paraId="70C4F31C" w14:textId="3B6B026D" w:rsidR="00021041" w:rsidRDefault="00021041" w:rsidP="00021041">
            <w:pPr>
              <w:spacing w:after="0" w:line="240" w:lineRule="auto"/>
              <w:ind w:firstLine="0"/>
              <w:jc w:val="center"/>
            </w:pPr>
            <w:r>
              <w:t>estratégico</w:t>
            </w:r>
          </w:p>
        </w:tc>
        <w:tc>
          <w:tcPr>
            <w:tcW w:w="2552"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EAF6E95" w14:textId="1348F1D5" w:rsidR="00021041" w:rsidRDefault="00021041" w:rsidP="00021041">
            <w:pPr>
              <w:spacing w:after="0" w:line="240" w:lineRule="auto"/>
              <w:ind w:firstLine="0"/>
              <w:jc w:val="center"/>
            </w:pPr>
            <w:r>
              <w:t>Satisfactorio   9</w:t>
            </w:r>
          </w:p>
          <w:p w14:paraId="3B323C3F" w14:textId="707230DF" w:rsidR="00021041" w:rsidRDefault="00021041" w:rsidP="00021041">
            <w:pPr>
              <w:spacing w:after="0" w:line="240" w:lineRule="auto"/>
              <w:ind w:firstLine="0"/>
              <w:jc w:val="center"/>
            </w:pPr>
            <w:r>
              <w:t>autónomo</w:t>
            </w:r>
          </w:p>
        </w:tc>
        <w:tc>
          <w:tcPr>
            <w:tcW w:w="2266"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13E08DE" w14:textId="77777777" w:rsidR="00021041" w:rsidRDefault="00021041" w:rsidP="00021041">
            <w:pPr>
              <w:spacing w:after="0" w:line="240" w:lineRule="auto"/>
              <w:ind w:firstLine="0"/>
              <w:jc w:val="center"/>
            </w:pPr>
            <w:r>
              <w:t>Suficiente    8</w:t>
            </w:r>
          </w:p>
          <w:p w14:paraId="13E6E72C" w14:textId="77777777" w:rsidR="00021041" w:rsidRDefault="00021041" w:rsidP="00021041">
            <w:pPr>
              <w:spacing w:after="0" w:line="240" w:lineRule="auto"/>
              <w:ind w:firstLine="0"/>
              <w:jc w:val="center"/>
            </w:pPr>
            <w:r>
              <w:t>resolutivo</w:t>
            </w:r>
          </w:p>
        </w:tc>
        <w:tc>
          <w:tcPr>
            <w:tcW w:w="2693"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C3F3125" w14:textId="77777777" w:rsidR="00021041" w:rsidRDefault="00021041" w:rsidP="00021041">
            <w:pPr>
              <w:spacing w:after="0" w:line="240" w:lineRule="auto"/>
              <w:ind w:firstLine="0"/>
              <w:jc w:val="center"/>
            </w:pPr>
            <w:r>
              <w:t>Regular    7</w:t>
            </w:r>
          </w:p>
          <w:p w14:paraId="3F4D07B9" w14:textId="67C9D990" w:rsidR="00021041" w:rsidRDefault="00021041" w:rsidP="00021041">
            <w:pPr>
              <w:spacing w:after="0" w:line="240" w:lineRule="auto"/>
              <w:ind w:firstLine="0"/>
              <w:jc w:val="center"/>
            </w:pPr>
            <w:r>
              <w:t>receptivo</w:t>
            </w:r>
          </w:p>
        </w:tc>
        <w:tc>
          <w:tcPr>
            <w:tcW w:w="2410"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92E0F4A" w14:textId="77777777" w:rsidR="00021041" w:rsidRDefault="00021041" w:rsidP="00021041">
            <w:pPr>
              <w:spacing w:after="0" w:line="240" w:lineRule="auto"/>
              <w:ind w:firstLine="0"/>
              <w:jc w:val="center"/>
            </w:pPr>
            <w:r>
              <w:t>Básico    6</w:t>
            </w:r>
          </w:p>
          <w:p w14:paraId="470D3D82" w14:textId="45AC6193" w:rsidR="00021041" w:rsidRDefault="00021041" w:rsidP="00021041">
            <w:pPr>
              <w:spacing w:after="0" w:line="240" w:lineRule="auto"/>
              <w:ind w:firstLine="0"/>
              <w:jc w:val="center"/>
            </w:pPr>
            <w:r>
              <w:t>preformal</w:t>
            </w:r>
          </w:p>
        </w:tc>
      </w:tr>
      <w:tr w:rsidR="00021041" w14:paraId="4B91FA42"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5B779E3" w14:textId="77777777" w:rsidR="00021041" w:rsidRDefault="00021041" w:rsidP="00021041">
            <w:pPr>
              <w:spacing w:after="0" w:line="240" w:lineRule="auto"/>
              <w:ind w:firstLine="0"/>
            </w:pPr>
            <w:r>
              <w:t>Entrega</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1D910" w14:textId="01280C56" w:rsidR="00021041" w:rsidRDefault="00021041" w:rsidP="00361100">
            <w:pPr>
              <w:spacing w:after="0" w:line="240" w:lineRule="auto"/>
              <w:ind w:firstLine="0"/>
              <w:rPr>
                <w:sz w:val="18"/>
              </w:rPr>
            </w:pPr>
            <w:r>
              <w:rPr>
                <w:sz w:val="18"/>
              </w:rPr>
              <w:t xml:space="preserve">El alumno entrega completo en tiempo y forma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E3DA3" w14:textId="577FA02C" w:rsidR="00021041" w:rsidRDefault="00021041" w:rsidP="00361100">
            <w:pPr>
              <w:spacing w:after="0" w:line="240" w:lineRule="auto"/>
              <w:ind w:firstLine="0"/>
              <w:rPr>
                <w:sz w:val="18"/>
              </w:rPr>
            </w:pPr>
            <w:r>
              <w:rPr>
                <w:sz w:val="18"/>
              </w:rPr>
              <w:t xml:space="preserve">El alumno entrega completo en forma </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31503" w14:textId="5630AD65" w:rsidR="00021041" w:rsidRDefault="00021041" w:rsidP="00361100">
            <w:pPr>
              <w:spacing w:after="0" w:line="240" w:lineRule="auto"/>
              <w:ind w:firstLine="0"/>
              <w:rPr>
                <w:sz w:val="18"/>
              </w:rPr>
            </w:pPr>
            <w:r>
              <w:rPr>
                <w:sz w:val="18"/>
              </w:rPr>
              <w:t xml:space="preserve">El alumno entrega algo completo en tiempo </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BC2B6" w14:textId="2478EDBC" w:rsidR="00021041" w:rsidRDefault="00021041" w:rsidP="00361100">
            <w:pPr>
              <w:spacing w:after="0" w:line="240" w:lineRule="auto"/>
              <w:ind w:firstLine="0"/>
              <w:rPr>
                <w:sz w:val="18"/>
              </w:rPr>
            </w:pPr>
            <w:r>
              <w:rPr>
                <w:sz w:val="18"/>
              </w:rPr>
              <w:t xml:space="preserve">El alumno entrega trabajo incompleto, sin forma ni en tiempo </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DEBF4" w14:textId="64067733" w:rsidR="00021041" w:rsidRDefault="00021041" w:rsidP="00361100">
            <w:pPr>
              <w:spacing w:after="0" w:line="240" w:lineRule="auto"/>
              <w:ind w:firstLine="0"/>
              <w:rPr>
                <w:sz w:val="18"/>
              </w:rPr>
            </w:pPr>
            <w:r>
              <w:rPr>
                <w:sz w:val="18"/>
              </w:rPr>
              <w:t>El alumno entrega el trabajo sin claridad en la forma ni en tiempo.</w:t>
            </w:r>
          </w:p>
        </w:tc>
      </w:tr>
      <w:tr w:rsidR="00021041" w14:paraId="38A22F93"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A3A9151" w14:textId="77777777" w:rsidR="00021041" w:rsidRDefault="00021041" w:rsidP="00021041">
            <w:pPr>
              <w:spacing w:after="0" w:line="240" w:lineRule="auto"/>
              <w:ind w:firstLine="0"/>
              <w:rPr>
                <w:sz w:val="22"/>
              </w:rPr>
            </w:pPr>
            <w:r>
              <w:t>Portada</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C0AC9" w14:textId="617FEED7" w:rsidR="00021041" w:rsidRDefault="00021041" w:rsidP="00361100">
            <w:pPr>
              <w:spacing w:after="0" w:line="240" w:lineRule="auto"/>
              <w:ind w:firstLine="0"/>
              <w:rPr>
                <w:sz w:val="18"/>
                <w:szCs w:val="18"/>
              </w:rPr>
            </w:pPr>
            <w:r>
              <w:rPr>
                <w:sz w:val="18"/>
                <w:szCs w:val="18"/>
              </w:rPr>
              <w:t>Incluye escudo, nombre de la institución, nombre del curso, tipo de escrito, nombre(s) del estudiante(s), grado, sección, n° de lista, nombre del titular del curso, nombre del curso, competencias, Ciudad, Estado, fecha</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48294" w14:textId="16D416EB" w:rsidR="00021041" w:rsidRDefault="00021041" w:rsidP="00361100">
            <w:pPr>
              <w:spacing w:after="0" w:line="240" w:lineRule="auto"/>
              <w:ind w:firstLine="0"/>
              <w:rPr>
                <w:sz w:val="18"/>
              </w:rPr>
            </w:pPr>
            <w:r>
              <w:rPr>
                <w:sz w:val="18"/>
              </w:rPr>
              <w:t xml:space="preserve">Incluye escudo nombre de la institución, tipo de escrito, nombre del estudiante, grado, sección, nombre del titular del curso, competencias, </w:t>
            </w:r>
            <w:r>
              <w:rPr>
                <w:sz w:val="18"/>
                <w:szCs w:val="18"/>
              </w:rPr>
              <w:t>Ciudad, Estado, fecha</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536F2" w14:textId="77777777" w:rsidR="00021041" w:rsidRDefault="00021041" w:rsidP="00361100">
            <w:pPr>
              <w:spacing w:after="0" w:line="240" w:lineRule="auto"/>
              <w:ind w:firstLine="0"/>
              <w:rPr>
                <w:sz w:val="18"/>
              </w:rPr>
            </w:pPr>
            <w:r>
              <w:rPr>
                <w:sz w:val="18"/>
              </w:rPr>
              <w:t>Incluye escudo nombre de la institución, tipo de escrito, nombre del estudiante. grado, sección, nombre del titular del curso,</w:t>
            </w:r>
            <w:r>
              <w:rPr>
                <w:sz w:val="18"/>
                <w:szCs w:val="18"/>
              </w:rPr>
              <w:t xml:space="preserve"> Ciudad, Estado, fecha</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8C5BA" w14:textId="4E450A4E" w:rsidR="00021041" w:rsidRDefault="00021041" w:rsidP="00361100">
            <w:pPr>
              <w:spacing w:after="0" w:line="240" w:lineRule="auto"/>
              <w:ind w:firstLine="0"/>
              <w:rPr>
                <w:sz w:val="18"/>
              </w:rPr>
            </w:pPr>
            <w:r>
              <w:rPr>
                <w:sz w:val="18"/>
              </w:rPr>
              <w:t>Incluye nombre de la institución, tipo de escrito, nombre del estudiante. grado, sección, nombre del titular del curso,</w:t>
            </w:r>
            <w:r>
              <w:rPr>
                <w:sz w:val="18"/>
                <w:szCs w:val="18"/>
              </w:rPr>
              <w:t xml:space="preserve"> Ciudad, Estado</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64BAD" w14:textId="77777777" w:rsidR="00021041" w:rsidRDefault="00021041" w:rsidP="00361100">
            <w:pPr>
              <w:spacing w:after="0" w:line="240" w:lineRule="auto"/>
              <w:ind w:firstLine="0"/>
              <w:rPr>
                <w:sz w:val="18"/>
              </w:rPr>
            </w:pPr>
            <w:r>
              <w:rPr>
                <w:sz w:val="18"/>
              </w:rPr>
              <w:t>No presenta portada incompleta sin claridad en los datos.</w:t>
            </w:r>
          </w:p>
        </w:tc>
      </w:tr>
      <w:tr w:rsidR="00021041" w14:paraId="72EC6744"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107DA77" w14:textId="77777777" w:rsidR="00021041" w:rsidRDefault="00021041" w:rsidP="00021041">
            <w:pPr>
              <w:spacing w:after="0" w:line="240" w:lineRule="auto"/>
              <w:ind w:firstLine="0"/>
              <w:rPr>
                <w:sz w:val="22"/>
              </w:rPr>
            </w:pPr>
            <w:r>
              <w:t xml:space="preserve">Diagnostico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54ECAE" w14:textId="77777777" w:rsidR="00021041" w:rsidRDefault="00021041" w:rsidP="00361100">
            <w:pPr>
              <w:spacing w:after="0" w:line="240" w:lineRule="auto"/>
              <w:ind w:firstLine="0"/>
              <w:rPr>
                <w:sz w:val="18"/>
              </w:rPr>
            </w:pPr>
            <w:r>
              <w:rPr>
                <w:sz w:val="18"/>
              </w:rPr>
              <w:t>Integra datos completos de identificación del plantel.</w:t>
            </w:r>
          </w:p>
          <w:p w14:paraId="0608CD2B" w14:textId="77777777" w:rsidR="00021041" w:rsidRDefault="00021041" w:rsidP="00361100">
            <w:pPr>
              <w:spacing w:after="0" w:line="240" w:lineRule="auto"/>
              <w:ind w:firstLine="0"/>
              <w:rPr>
                <w:sz w:val="18"/>
              </w:rPr>
            </w:pPr>
          </w:p>
          <w:p w14:paraId="1AB3AB10" w14:textId="77777777" w:rsidR="00021041" w:rsidRDefault="00021041" w:rsidP="00361100">
            <w:pPr>
              <w:spacing w:after="0" w:line="240" w:lineRule="auto"/>
              <w:ind w:firstLine="0"/>
              <w:rPr>
                <w:sz w:val="18"/>
              </w:rPr>
            </w:pPr>
            <w:r>
              <w:rPr>
                <w:sz w:val="18"/>
              </w:rPr>
              <w:t>Propone un instrumento de evaluación inicial con diferentes aspectos, para conocer a los niños del grupo.  5-7</w:t>
            </w:r>
          </w:p>
          <w:p w14:paraId="79B64061" w14:textId="77777777" w:rsidR="00021041" w:rsidRDefault="00021041" w:rsidP="00361100">
            <w:pPr>
              <w:spacing w:after="0" w:line="240" w:lineRule="auto"/>
              <w:ind w:firstLine="0"/>
              <w:rPr>
                <w:sz w:val="18"/>
              </w:rPr>
            </w:pPr>
          </w:p>
          <w:p w14:paraId="53EBBAAF" w14:textId="53B7E5BC" w:rsidR="00021041" w:rsidRPr="00361100" w:rsidRDefault="00021041" w:rsidP="00361100">
            <w:pPr>
              <w:spacing w:after="0" w:line="240" w:lineRule="auto"/>
              <w:ind w:firstLine="0"/>
              <w:rPr>
                <w:sz w:val="18"/>
              </w:rPr>
            </w:pPr>
            <w:r>
              <w:rPr>
                <w:sz w:val="18"/>
              </w:rPr>
              <w:t>Genera criterios o indicadores interesantes para conocer y atender las dificultades y obstáculos del aprendizaje, así como potenciar las fortalezas de los niños y niñas.</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D43CF" w14:textId="77777777" w:rsidR="00021041" w:rsidRDefault="00021041" w:rsidP="00361100">
            <w:pPr>
              <w:spacing w:after="0" w:line="240" w:lineRule="auto"/>
              <w:ind w:firstLine="0"/>
              <w:rPr>
                <w:sz w:val="18"/>
                <w:szCs w:val="18"/>
              </w:rPr>
            </w:pPr>
            <w:r>
              <w:rPr>
                <w:sz w:val="18"/>
                <w:szCs w:val="18"/>
              </w:rPr>
              <w:t>Aporta información sobre el contexto sociocultural donde se ubica la escuela y el grupo de niños.</w:t>
            </w:r>
          </w:p>
          <w:p w14:paraId="4CCF66E4" w14:textId="77777777" w:rsidR="00021041" w:rsidRDefault="00021041" w:rsidP="00361100">
            <w:pPr>
              <w:spacing w:after="0" w:line="240" w:lineRule="auto"/>
              <w:ind w:firstLine="0"/>
              <w:rPr>
                <w:sz w:val="18"/>
                <w:szCs w:val="18"/>
              </w:rPr>
            </w:pPr>
          </w:p>
          <w:p w14:paraId="4BAB1B0F" w14:textId="3F12AB82" w:rsidR="00021041" w:rsidRDefault="00021041" w:rsidP="00361100">
            <w:pPr>
              <w:spacing w:after="0" w:line="240" w:lineRule="auto"/>
              <w:ind w:firstLine="0"/>
              <w:rPr>
                <w:sz w:val="18"/>
                <w:szCs w:val="18"/>
              </w:rPr>
            </w:pPr>
            <w:r>
              <w:rPr>
                <w:sz w:val="18"/>
                <w:szCs w:val="18"/>
              </w:rPr>
              <w:t>Incluye información sobre aspectos cognoscitivos, habilidades, actitudes y valores del grupo.</w:t>
            </w:r>
          </w:p>
          <w:p w14:paraId="7E39ED4E" w14:textId="77777777" w:rsidR="00021041" w:rsidRDefault="00021041" w:rsidP="00361100">
            <w:pPr>
              <w:spacing w:after="0" w:line="240" w:lineRule="auto"/>
              <w:ind w:firstLine="0"/>
              <w:rPr>
                <w:sz w:val="18"/>
                <w:szCs w:val="18"/>
              </w:rPr>
            </w:pPr>
          </w:p>
          <w:p w14:paraId="0F51C7E5" w14:textId="22540461" w:rsidR="00021041" w:rsidRDefault="00021041" w:rsidP="00361100">
            <w:pPr>
              <w:spacing w:after="0" w:line="240" w:lineRule="auto"/>
              <w:ind w:firstLine="0"/>
              <w:rPr>
                <w:sz w:val="18"/>
                <w:szCs w:val="18"/>
              </w:rPr>
            </w:pPr>
            <w:r>
              <w:rPr>
                <w:sz w:val="18"/>
                <w:szCs w:val="18"/>
              </w:rPr>
              <w:t>Analiza y explica los datos recogidos en el instrumento del diagnóstico de forma clara y precisa cada uno de los indicadores que se integran en los aspectos del contexto de los alumnos.</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27280" w14:textId="77777777" w:rsidR="00021041" w:rsidRDefault="00021041" w:rsidP="00361100">
            <w:pPr>
              <w:spacing w:after="0" w:line="240" w:lineRule="auto"/>
              <w:ind w:firstLine="0"/>
              <w:rPr>
                <w:sz w:val="18"/>
              </w:rPr>
            </w:pPr>
            <w:r>
              <w:rPr>
                <w:sz w:val="18"/>
              </w:rPr>
              <w:t>Diagnostica los saberes previos, los intereses y necesidades de aprendizaje de los niños y las niñas del grupo.</w:t>
            </w:r>
          </w:p>
          <w:p w14:paraId="42AF80BA" w14:textId="77777777" w:rsidR="00021041" w:rsidRDefault="00021041" w:rsidP="00361100">
            <w:pPr>
              <w:spacing w:after="0" w:line="240" w:lineRule="auto"/>
              <w:ind w:firstLine="0"/>
              <w:rPr>
                <w:sz w:val="18"/>
              </w:rPr>
            </w:pPr>
          </w:p>
          <w:p w14:paraId="61EA2C72" w14:textId="77777777" w:rsidR="00021041" w:rsidRDefault="00021041" w:rsidP="00361100">
            <w:pPr>
              <w:spacing w:after="0" w:line="240" w:lineRule="auto"/>
              <w:ind w:firstLine="0"/>
              <w:rPr>
                <w:sz w:val="18"/>
              </w:rPr>
            </w:pPr>
            <w:r>
              <w:rPr>
                <w:sz w:val="18"/>
              </w:rPr>
              <w:t>Categoriza la información que necesita para conocer el proceso de aprendizaje de los alumnos y los apoyos que requiere para alcanzar los aprendizajes esperados.</w:t>
            </w:r>
          </w:p>
          <w:p w14:paraId="6FB7F930" w14:textId="77777777" w:rsidR="00021041" w:rsidRDefault="00021041" w:rsidP="00361100">
            <w:pPr>
              <w:spacing w:after="0" w:line="240" w:lineRule="auto"/>
              <w:ind w:firstLine="0"/>
              <w:rPr>
                <w:sz w:val="18"/>
              </w:rPr>
            </w:pPr>
          </w:p>
          <w:p w14:paraId="7FDF963A" w14:textId="77777777" w:rsidR="00021041" w:rsidRDefault="00021041" w:rsidP="00361100">
            <w:pPr>
              <w:spacing w:after="0" w:line="240" w:lineRule="auto"/>
              <w:ind w:firstLine="0"/>
              <w:rPr>
                <w:sz w:val="18"/>
              </w:rPr>
            </w:pPr>
            <w:r>
              <w:rPr>
                <w:sz w:val="18"/>
              </w:rPr>
              <w:t>Interpreta la información de forma adecuada para conocer las habilidades, principios, conocimientos, valores, familia, salud, emociones etc.</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4E1AA" w14:textId="77777777" w:rsidR="00021041" w:rsidRDefault="00021041" w:rsidP="00361100">
            <w:pPr>
              <w:spacing w:after="0" w:line="240" w:lineRule="auto"/>
              <w:ind w:firstLine="0"/>
              <w:rPr>
                <w:sz w:val="18"/>
              </w:rPr>
            </w:pPr>
            <w:r>
              <w:rPr>
                <w:sz w:val="18"/>
              </w:rPr>
              <w:t>Busca información por diferentes medios, herramientas e instrumentos de evaluación.</w:t>
            </w:r>
          </w:p>
          <w:p w14:paraId="46A1E045" w14:textId="77777777" w:rsidR="00021041" w:rsidRDefault="00021041" w:rsidP="00361100">
            <w:pPr>
              <w:spacing w:after="0" w:line="240" w:lineRule="auto"/>
              <w:ind w:firstLine="0"/>
              <w:rPr>
                <w:sz w:val="18"/>
              </w:rPr>
            </w:pPr>
          </w:p>
          <w:p w14:paraId="4B2582AB" w14:textId="77777777" w:rsidR="00021041" w:rsidRDefault="00021041" w:rsidP="00361100">
            <w:pPr>
              <w:spacing w:after="0" w:line="240" w:lineRule="auto"/>
              <w:ind w:firstLine="0"/>
              <w:rPr>
                <w:sz w:val="18"/>
              </w:rPr>
            </w:pPr>
            <w:r>
              <w:rPr>
                <w:sz w:val="18"/>
              </w:rPr>
              <w:t xml:space="preserve">Obtiene la información necesaria para tomar decisiones acerca del proceso de aprendizaje de los alumnos. </w:t>
            </w:r>
          </w:p>
          <w:p w14:paraId="7912BE86" w14:textId="77777777" w:rsidR="00021041" w:rsidRDefault="00021041" w:rsidP="00361100">
            <w:pPr>
              <w:spacing w:after="0" w:line="240" w:lineRule="auto"/>
              <w:ind w:firstLine="0"/>
              <w:rPr>
                <w:sz w:val="18"/>
              </w:rPr>
            </w:pPr>
          </w:p>
          <w:p w14:paraId="7CEFFBDD" w14:textId="50F53DF4" w:rsidR="00021041" w:rsidRPr="00361100" w:rsidRDefault="00021041" w:rsidP="00361100">
            <w:pPr>
              <w:spacing w:after="0" w:line="240" w:lineRule="auto"/>
              <w:ind w:firstLine="0"/>
              <w:rPr>
                <w:sz w:val="18"/>
              </w:rPr>
            </w:pPr>
            <w:r>
              <w:rPr>
                <w:sz w:val="18"/>
              </w:rPr>
              <w:t>Identifica, selecciona y describe de forma clara, coherente y precisa los aspectos que integran el diagnóstico, el texto es sencillo y entendible.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E3D75" w14:textId="77777777" w:rsidR="00021041" w:rsidRDefault="00021041" w:rsidP="00361100">
            <w:pPr>
              <w:spacing w:after="0" w:line="240" w:lineRule="auto"/>
              <w:ind w:firstLine="0"/>
              <w:rPr>
                <w:sz w:val="18"/>
              </w:rPr>
            </w:pPr>
            <w:r>
              <w:rPr>
                <w:sz w:val="18"/>
              </w:rPr>
              <w:t>No integra datos completos de identificación del plantel.</w:t>
            </w:r>
          </w:p>
          <w:p w14:paraId="5AA861D5" w14:textId="77777777" w:rsidR="00021041" w:rsidRDefault="00021041" w:rsidP="00361100">
            <w:pPr>
              <w:spacing w:after="0" w:line="240" w:lineRule="auto"/>
              <w:ind w:firstLine="0"/>
              <w:rPr>
                <w:sz w:val="18"/>
              </w:rPr>
            </w:pPr>
          </w:p>
          <w:p w14:paraId="08BE084A" w14:textId="77777777" w:rsidR="00021041" w:rsidRDefault="00021041" w:rsidP="00361100">
            <w:pPr>
              <w:spacing w:after="0" w:line="240" w:lineRule="auto"/>
              <w:ind w:firstLine="0"/>
              <w:rPr>
                <w:sz w:val="18"/>
              </w:rPr>
            </w:pPr>
            <w:r>
              <w:rPr>
                <w:sz w:val="18"/>
              </w:rPr>
              <w:t>Observa los diferentes ambientes de aprendizaje, contextos reales para hacer una valoración autentica de los niños y las niñas del grupo.</w:t>
            </w:r>
          </w:p>
          <w:p w14:paraId="7D50C589" w14:textId="77777777" w:rsidR="00021041" w:rsidRDefault="00021041" w:rsidP="00361100">
            <w:pPr>
              <w:spacing w:after="0" w:line="240" w:lineRule="auto"/>
              <w:ind w:firstLine="0"/>
              <w:rPr>
                <w:sz w:val="18"/>
              </w:rPr>
            </w:pPr>
          </w:p>
          <w:p w14:paraId="1EB723FD" w14:textId="6596C4BD" w:rsidR="00021041" w:rsidRDefault="00021041" w:rsidP="00361100">
            <w:pPr>
              <w:spacing w:after="0" w:line="240" w:lineRule="auto"/>
              <w:ind w:firstLine="0"/>
              <w:rPr>
                <w:sz w:val="18"/>
              </w:rPr>
            </w:pPr>
            <w:r>
              <w:rPr>
                <w:sz w:val="18"/>
              </w:rPr>
              <w:t>Explora y registra las características, estilos de aprendizaje, avances y retrocesos, en varios momentos de evaluación y diferentes evidencias aprendizaje de los alumnos del grupo.</w:t>
            </w:r>
          </w:p>
        </w:tc>
      </w:tr>
      <w:tr w:rsidR="00021041" w14:paraId="3FAF9622" w14:textId="77777777" w:rsidTr="00AD3122">
        <w:trPr>
          <w:trHeight w:val="664"/>
        </w:trPr>
        <w:tc>
          <w:tcPr>
            <w:tcW w:w="170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2428B0B" w14:textId="77777777" w:rsidR="00021041" w:rsidRDefault="00021041" w:rsidP="00021041">
            <w:pPr>
              <w:spacing w:after="0" w:line="240" w:lineRule="auto"/>
              <w:ind w:firstLine="0"/>
              <w:rPr>
                <w:sz w:val="22"/>
              </w:rPr>
            </w:pPr>
            <w:r>
              <w:t xml:space="preserve">Ortografía  </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5EC73" w14:textId="3F3B64FF" w:rsidR="00021041" w:rsidRPr="00030867" w:rsidRDefault="00021041" w:rsidP="00030867">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no presenta errores ortográficos.</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CBD3C" w14:textId="77777777" w:rsidR="00021041"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uno o dos errores ortográficos.</w:t>
            </w:r>
          </w:p>
        </w:tc>
        <w:tc>
          <w:tcPr>
            <w:tcW w:w="2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845D1" w14:textId="6B569F9E" w:rsidR="00021041" w:rsidRPr="00361100"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tres o cuatro errores ortográficos.</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0B4C46" w14:textId="79BA21CA" w:rsidR="00021041"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más de 4 errores ortográficos.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7A021C" w14:textId="77777777" w:rsidR="00021041" w:rsidRDefault="00021041" w:rsidP="00361100">
            <w:pPr>
              <w:autoSpaceDE w:val="0"/>
              <w:autoSpaceDN w:val="0"/>
              <w:adjustRightInd w:val="0"/>
              <w:spacing w:after="0" w:line="240" w:lineRule="auto"/>
              <w:ind w:firstLine="0"/>
              <w:rPr>
                <w:rFonts w:cstheme="minorHAnsi"/>
                <w:color w:val="000000"/>
                <w:sz w:val="18"/>
                <w:szCs w:val="18"/>
              </w:rPr>
            </w:pPr>
            <w:r>
              <w:rPr>
                <w:rFonts w:cstheme="minorHAnsi"/>
                <w:color w:val="000000"/>
                <w:sz w:val="18"/>
                <w:szCs w:val="18"/>
              </w:rPr>
              <w:t>El trabajo presenta múltiples errores ortográficos en todo su contenido.</w:t>
            </w:r>
          </w:p>
        </w:tc>
      </w:tr>
      <w:tr w:rsidR="00021041" w14:paraId="71D5B6C9" w14:textId="77777777" w:rsidTr="00361100">
        <w:tc>
          <w:tcPr>
            <w:tcW w:w="1701" w:type="dxa"/>
            <w:tcBorders>
              <w:top w:val="single" w:sz="4" w:space="0" w:color="auto"/>
              <w:left w:val="single" w:sz="4" w:space="0" w:color="auto"/>
              <w:bottom w:val="single" w:sz="4" w:space="0" w:color="auto"/>
              <w:right w:val="single" w:sz="4" w:space="0" w:color="auto"/>
            </w:tcBorders>
            <w:shd w:val="clear" w:color="auto" w:fill="92D050"/>
            <w:hideMark/>
          </w:tcPr>
          <w:p w14:paraId="4E1F6566" w14:textId="77777777" w:rsidR="00021041" w:rsidRDefault="00021041" w:rsidP="00021041">
            <w:pPr>
              <w:spacing w:after="0" w:line="240" w:lineRule="auto"/>
              <w:ind w:firstLine="0"/>
              <w:rPr>
                <w:sz w:val="18"/>
              </w:rPr>
            </w:pPr>
            <w:r>
              <w:rPr>
                <w:sz w:val="18"/>
              </w:rPr>
              <w:t xml:space="preserve">Rúbrica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581EC19" w14:textId="77777777" w:rsidR="00021041" w:rsidRDefault="00021041" w:rsidP="00361100">
            <w:pPr>
              <w:tabs>
                <w:tab w:val="left" w:pos="6285"/>
              </w:tabs>
              <w:spacing w:after="0" w:line="240" w:lineRule="auto"/>
              <w:ind w:firstLine="0"/>
              <w:rPr>
                <w:sz w:val="18"/>
              </w:rPr>
            </w:pPr>
            <w:r>
              <w:rPr>
                <w:sz w:val="18"/>
              </w:rPr>
              <w:t xml:space="preserve">Integra la rúbrica para valorar el documento. </w:t>
            </w:r>
          </w:p>
        </w:tc>
        <w:tc>
          <w:tcPr>
            <w:tcW w:w="2552" w:type="dxa"/>
            <w:tcBorders>
              <w:top w:val="single" w:sz="4" w:space="0" w:color="auto"/>
              <w:left w:val="single" w:sz="4" w:space="0" w:color="auto"/>
              <w:bottom w:val="single" w:sz="4" w:space="0" w:color="auto"/>
              <w:right w:val="single" w:sz="4" w:space="0" w:color="auto"/>
            </w:tcBorders>
            <w:vAlign w:val="center"/>
          </w:tcPr>
          <w:p w14:paraId="044B4018" w14:textId="77777777" w:rsidR="00021041" w:rsidRDefault="00021041" w:rsidP="00361100">
            <w:pPr>
              <w:tabs>
                <w:tab w:val="left" w:pos="6285"/>
              </w:tabs>
              <w:spacing w:after="0" w:line="240" w:lineRule="auto"/>
              <w:ind w:firstLine="0"/>
              <w:rPr>
                <w:sz w:val="18"/>
              </w:rPr>
            </w:pPr>
          </w:p>
        </w:tc>
        <w:tc>
          <w:tcPr>
            <w:tcW w:w="2266" w:type="dxa"/>
            <w:tcBorders>
              <w:top w:val="single" w:sz="4" w:space="0" w:color="auto"/>
              <w:left w:val="single" w:sz="4" w:space="0" w:color="auto"/>
              <w:bottom w:val="single" w:sz="4" w:space="0" w:color="auto"/>
              <w:right w:val="single" w:sz="4" w:space="0" w:color="auto"/>
            </w:tcBorders>
            <w:vAlign w:val="center"/>
          </w:tcPr>
          <w:p w14:paraId="55E6975C" w14:textId="77777777" w:rsidR="00021041" w:rsidRDefault="00021041" w:rsidP="00361100">
            <w:pPr>
              <w:tabs>
                <w:tab w:val="left" w:pos="6285"/>
              </w:tabs>
              <w:spacing w:after="0" w:line="240" w:lineRule="auto"/>
              <w:ind w:firstLine="0"/>
              <w:rPr>
                <w:sz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0A497892" w14:textId="77777777" w:rsidR="00021041" w:rsidRDefault="00021041" w:rsidP="00361100">
            <w:pPr>
              <w:tabs>
                <w:tab w:val="left" w:pos="6285"/>
              </w:tabs>
              <w:spacing w:after="0" w:line="240" w:lineRule="auto"/>
              <w:ind w:firstLine="0"/>
              <w:rPr>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FA32BD7" w14:textId="77777777" w:rsidR="00021041" w:rsidRDefault="00021041" w:rsidP="00361100">
            <w:pPr>
              <w:tabs>
                <w:tab w:val="left" w:pos="6285"/>
              </w:tabs>
              <w:spacing w:after="0" w:line="240" w:lineRule="auto"/>
              <w:ind w:firstLine="0"/>
              <w:rPr>
                <w:sz w:val="18"/>
                <w:szCs w:val="18"/>
              </w:rPr>
            </w:pPr>
            <w:r>
              <w:rPr>
                <w:sz w:val="18"/>
                <w:szCs w:val="18"/>
              </w:rPr>
              <w:t>No integra la rúbrica del documento.</w:t>
            </w:r>
          </w:p>
        </w:tc>
      </w:tr>
    </w:tbl>
    <w:p w14:paraId="6E80FE3F" w14:textId="4259BCED" w:rsidR="005776A4" w:rsidRPr="00E22A57" w:rsidRDefault="004C505C" w:rsidP="00021041">
      <w:pPr>
        <w:ind w:firstLine="0"/>
      </w:pPr>
    </w:p>
    <w:sectPr w:rsidR="005776A4" w:rsidRPr="00E22A57" w:rsidSect="00021041">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Questr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B2524"/>
    <w:multiLevelType w:val="hybridMultilevel"/>
    <w:tmpl w:val="0F221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3AF7634"/>
    <w:multiLevelType w:val="hybridMultilevel"/>
    <w:tmpl w:val="F00C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C4"/>
    <w:rsid w:val="000033D7"/>
    <w:rsid w:val="00021041"/>
    <w:rsid w:val="00030867"/>
    <w:rsid w:val="00070DB5"/>
    <w:rsid w:val="00091A3A"/>
    <w:rsid w:val="000B5A83"/>
    <w:rsid w:val="002C2C0C"/>
    <w:rsid w:val="00361100"/>
    <w:rsid w:val="00372BD4"/>
    <w:rsid w:val="00423775"/>
    <w:rsid w:val="004C505C"/>
    <w:rsid w:val="005F3F83"/>
    <w:rsid w:val="00645D38"/>
    <w:rsid w:val="00A61FEF"/>
    <w:rsid w:val="00AD3122"/>
    <w:rsid w:val="00AF00A9"/>
    <w:rsid w:val="00B20347"/>
    <w:rsid w:val="00B32432"/>
    <w:rsid w:val="00B75743"/>
    <w:rsid w:val="00BC5617"/>
    <w:rsid w:val="00C427C4"/>
    <w:rsid w:val="00DF4689"/>
    <w:rsid w:val="00E22A57"/>
    <w:rsid w:val="00E22DAD"/>
    <w:rsid w:val="00EE2890"/>
    <w:rsid w:val="00F74560"/>
    <w:rsid w:val="00F95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A103"/>
  <w15:chartTrackingRefBased/>
  <w15:docId w15:val="{EF6B267F-8F36-43E3-A60B-A872D502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67"/>
    <w:pPr>
      <w:spacing w:after="480" w:line="360" w:lineRule="auto"/>
      <w:ind w:firstLine="709"/>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427C4"/>
    <w:pPr>
      <w:spacing w:before="100" w:beforeAutospacing="1" w:after="100" w:afterAutospacing="1" w:line="240" w:lineRule="auto"/>
      <w:ind w:firstLine="0"/>
    </w:pPr>
    <w:rPr>
      <w:rFonts w:eastAsia="Times New Roman" w:cs="Times New Roman"/>
      <w:szCs w:val="24"/>
      <w:lang w:eastAsia="es-MX"/>
    </w:rPr>
  </w:style>
  <w:style w:type="paragraph" w:styleId="Prrafodelista">
    <w:name w:val="List Paragraph"/>
    <w:basedOn w:val="Normal"/>
    <w:uiPriority w:val="34"/>
    <w:qFormat/>
    <w:rsid w:val="00C427C4"/>
    <w:pPr>
      <w:spacing w:after="160" w:line="256" w:lineRule="auto"/>
      <w:ind w:left="720" w:firstLine="0"/>
      <w:contextualSpacing/>
    </w:pPr>
    <w:rPr>
      <w:rFonts w:asciiTheme="minorHAnsi" w:hAnsiTheme="minorHAnsi"/>
      <w:sz w:val="22"/>
    </w:rPr>
  </w:style>
  <w:style w:type="table" w:styleId="Tablaconcuadrcula">
    <w:name w:val="Table Grid"/>
    <w:basedOn w:val="Tablanormal"/>
    <w:uiPriority w:val="39"/>
    <w:rsid w:val="00E2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1041"/>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61773">
      <w:bodyDiv w:val="1"/>
      <w:marLeft w:val="0"/>
      <w:marRight w:val="0"/>
      <w:marTop w:val="0"/>
      <w:marBottom w:val="0"/>
      <w:divBdr>
        <w:top w:val="none" w:sz="0" w:space="0" w:color="auto"/>
        <w:left w:val="none" w:sz="0" w:space="0" w:color="auto"/>
        <w:bottom w:val="none" w:sz="0" w:space="0" w:color="auto"/>
        <w:right w:val="none" w:sz="0" w:space="0" w:color="auto"/>
      </w:divBdr>
    </w:div>
    <w:div w:id="1070732542">
      <w:bodyDiv w:val="1"/>
      <w:marLeft w:val="0"/>
      <w:marRight w:val="0"/>
      <w:marTop w:val="0"/>
      <w:marBottom w:val="0"/>
      <w:divBdr>
        <w:top w:val="none" w:sz="0" w:space="0" w:color="auto"/>
        <w:left w:val="none" w:sz="0" w:space="0" w:color="auto"/>
        <w:bottom w:val="none" w:sz="0" w:space="0" w:color="auto"/>
        <w:right w:val="none" w:sz="0" w:space="0" w:color="auto"/>
      </w:divBdr>
    </w:div>
    <w:div w:id="1280987631">
      <w:bodyDiv w:val="1"/>
      <w:marLeft w:val="0"/>
      <w:marRight w:val="0"/>
      <w:marTop w:val="0"/>
      <w:marBottom w:val="0"/>
      <w:divBdr>
        <w:top w:val="none" w:sz="0" w:space="0" w:color="auto"/>
        <w:left w:val="none" w:sz="0" w:space="0" w:color="auto"/>
        <w:bottom w:val="none" w:sz="0" w:space="0" w:color="auto"/>
        <w:right w:val="none" w:sz="0" w:space="0" w:color="auto"/>
      </w:divBdr>
    </w:div>
    <w:div w:id="13027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1187</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13</cp:revision>
  <dcterms:created xsi:type="dcterms:W3CDTF">2021-06-19T02:47:00Z</dcterms:created>
  <dcterms:modified xsi:type="dcterms:W3CDTF">2021-06-19T05:00:00Z</dcterms:modified>
</cp:coreProperties>
</file>