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8CA56" w14:textId="454A0003" w:rsidR="00FE14DD" w:rsidRDefault="00F11B1B" w:rsidP="00F11B1B">
      <w:pPr>
        <w:jc w:val="center"/>
        <w:rPr>
          <w:rFonts w:ascii="Times New Roman" w:hAnsi="Times New Roman" w:cs="Times New Roman"/>
          <w:sz w:val="32"/>
          <w:szCs w:val="32"/>
        </w:rPr>
      </w:pPr>
      <w:r w:rsidRPr="00F11B1B">
        <w:rPr>
          <w:rFonts w:ascii="Times New Roman" w:hAnsi="Times New Roman" w:cs="Times New Roman"/>
          <w:noProof/>
          <w:sz w:val="32"/>
          <w:szCs w:val="32"/>
        </w:rPr>
        <w:drawing>
          <wp:anchor distT="0" distB="0" distL="114300" distR="114300" simplePos="0" relativeHeight="251659264" behindDoc="1" locked="0" layoutInCell="1" allowOverlap="1" wp14:anchorId="28D92247" wp14:editId="2189FA09">
            <wp:simplePos x="0" y="0"/>
            <wp:positionH relativeFrom="column">
              <wp:posOffset>1853495</wp:posOffset>
            </wp:positionH>
            <wp:positionV relativeFrom="paragraph">
              <wp:posOffset>1189990</wp:posOffset>
            </wp:positionV>
            <wp:extent cx="1647930" cy="1220605"/>
            <wp:effectExtent l="0" t="0" r="0" b="0"/>
            <wp:wrapNone/>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señal&#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930" cy="122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3D72A2" w:rsidRPr="003D72A2">
        <w:rPr>
          <w:noProof/>
        </w:rPr>
        <w:drawing>
          <wp:anchor distT="0" distB="0" distL="114300" distR="114300" simplePos="0" relativeHeight="251658240" behindDoc="1" locked="0" layoutInCell="1" allowOverlap="1" wp14:anchorId="0E0AE990" wp14:editId="64E39299">
            <wp:simplePos x="0" y="0"/>
            <wp:positionH relativeFrom="column">
              <wp:posOffset>-1044277</wp:posOffset>
            </wp:positionH>
            <wp:positionV relativeFrom="paragraph">
              <wp:posOffset>-881866</wp:posOffset>
            </wp:positionV>
            <wp:extent cx="7642709" cy="9968753"/>
            <wp:effectExtent l="0" t="0" r="0" b="0"/>
            <wp:wrapNone/>
            <wp:docPr id="1" name="Imagen 1" descr="▷ Marcos para Word para Hojas - Descargar Gratis Aqu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Marcos para Word para Hojas - Descargar Gratis Aquí"/>
                    <pic:cNvPicPr>
                      <a:picLocks noChangeAspect="1" noChangeArrowheads="1"/>
                    </pic:cNvPicPr>
                  </pic:nvPicPr>
                  <pic:blipFill>
                    <a:blip r:embed="rId7">
                      <a:alphaModFix amt="50000"/>
                      <a:extLst>
                        <a:ext uri="{28A0092B-C50C-407E-A947-70E740481C1C}">
                          <a14:useLocalDpi xmlns:a14="http://schemas.microsoft.com/office/drawing/2010/main" val="0"/>
                        </a:ext>
                      </a:extLst>
                    </a:blip>
                    <a:srcRect/>
                    <a:stretch>
                      <a:fillRect/>
                    </a:stretch>
                  </pic:blipFill>
                  <pic:spPr bwMode="auto">
                    <a:xfrm>
                      <a:off x="0" y="0"/>
                      <a:ext cx="7667286" cy="100008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44"/>
          <w:szCs w:val="44"/>
        </w:rPr>
        <w:t xml:space="preserve">ESCUELA NORMAL DE EDUCACIÓN PREESCOLAR                                            </w:t>
      </w:r>
      <w:r>
        <w:rPr>
          <w:rFonts w:ascii="Times New Roman" w:hAnsi="Times New Roman" w:cs="Times New Roman"/>
          <w:sz w:val="32"/>
          <w:szCs w:val="32"/>
        </w:rPr>
        <w:t>LICENCIATURA EN EDUCACIÓN PREESCOLAR                           CICLO ESCOLAR 2020-2021</w:t>
      </w:r>
    </w:p>
    <w:p w14:paraId="42EF5DA3" w14:textId="38817A4A" w:rsidR="00F11B1B" w:rsidRDefault="00F11B1B" w:rsidP="00F11B1B">
      <w:pPr>
        <w:jc w:val="center"/>
        <w:rPr>
          <w:rFonts w:ascii="Times New Roman" w:hAnsi="Times New Roman" w:cs="Times New Roman"/>
          <w:sz w:val="32"/>
          <w:szCs w:val="32"/>
        </w:rPr>
      </w:pPr>
    </w:p>
    <w:p w14:paraId="5A3D3D7A" w14:textId="7A6C4DEE" w:rsidR="00F11B1B" w:rsidRDefault="00F11B1B" w:rsidP="00F11B1B">
      <w:pPr>
        <w:jc w:val="center"/>
        <w:rPr>
          <w:rFonts w:ascii="Times New Roman" w:hAnsi="Times New Roman" w:cs="Times New Roman"/>
          <w:sz w:val="32"/>
          <w:szCs w:val="32"/>
        </w:rPr>
      </w:pPr>
    </w:p>
    <w:p w14:paraId="27F690C8" w14:textId="391D2318" w:rsidR="00F11B1B" w:rsidRDefault="00F11B1B" w:rsidP="00F11B1B">
      <w:pPr>
        <w:jc w:val="center"/>
        <w:rPr>
          <w:rFonts w:ascii="Times New Roman" w:hAnsi="Times New Roman" w:cs="Times New Roman"/>
          <w:sz w:val="32"/>
          <w:szCs w:val="32"/>
        </w:rPr>
      </w:pPr>
    </w:p>
    <w:p w14:paraId="2DD832C6" w14:textId="640CB8A1" w:rsidR="00F11B1B" w:rsidRDefault="00F11B1B" w:rsidP="00F11B1B">
      <w:pPr>
        <w:jc w:val="center"/>
        <w:rPr>
          <w:rFonts w:ascii="Times New Roman" w:hAnsi="Times New Roman" w:cs="Times New Roman"/>
          <w:sz w:val="32"/>
          <w:szCs w:val="32"/>
        </w:rPr>
      </w:pPr>
    </w:p>
    <w:p w14:paraId="5713E3B6" w14:textId="6DD5C4DB" w:rsidR="00F11B1B" w:rsidRDefault="00F11B1B" w:rsidP="00F11B1B">
      <w:pPr>
        <w:jc w:val="center"/>
        <w:rPr>
          <w:rFonts w:ascii="CHICKEN Pie" w:hAnsi="CHICKEN Pie" w:cs="Times New Roman"/>
          <w:sz w:val="40"/>
          <w:szCs w:val="40"/>
        </w:rPr>
      </w:pPr>
      <w:r w:rsidRPr="00F11B1B">
        <w:rPr>
          <w:rFonts w:ascii="CHICKEN Pie" w:hAnsi="CHICKEN Pie" w:cs="Times New Roman"/>
          <w:sz w:val="40"/>
          <w:szCs w:val="40"/>
        </w:rPr>
        <w:t xml:space="preserve">OBSERVACIÓN </w:t>
      </w:r>
      <w:r>
        <w:rPr>
          <w:rFonts w:ascii="Charilla" w:hAnsi="Charilla" w:cs="Times New Roman"/>
          <w:sz w:val="40"/>
          <w:szCs w:val="40"/>
        </w:rPr>
        <w:t>y</w:t>
      </w:r>
      <w:r w:rsidRPr="00F11B1B">
        <w:rPr>
          <w:rFonts w:ascii="CHICKEN Pie" w:hAnsi="CHICKEN Pie" w:cs="Times New Roman"/>
          <w:sz w:val="40"/>
          <w:szCs w:val="40"/>
        </w:rPr>
        <w:t xml:space="preserve"> ANÁLISIS </w:t>
      </w:r>
      <w:r>
        <w:rPr>
          <w:rFonts w:ascii="Charilla" w:hAnsi="Charilla" w:cs="Times New Roman"/>
          <w:sz w:val="40"/>
          <w:szCs w:val="40"/>
        </w:rPr>
        <w:t>de</w:t>
      </w:r>
      <w:r w:rsidRPr="00F11B1B">
        <w:rPr>
          <w:rFonts w:ascii="CHICKEN Pie" w:hAnsi="CHICKEN Pie" w:cs="Times New Roman"/>
          <w:sz w:val="40"/>
          <w:szCs w:val="40"/>
        </w:rPr>
        <w:t xml:space="preserve"> PRÁCTICAS </w:t>
      </w:r>
      <w:r>
        <w:rPr>
          <w:rFonts w:ascii="Charilla" w:hAnsi="Charilla" w:cs="Times New Roman"/>
          <w:sz w:val="40"/>
          <w:szCs w:val="40"/>
        </w:rPr>
        <w:t xml:space="preserve">y </w:t>
      </w:r>
      <w:r w:rsidRPr="00F11B1B">
        <w:rPr>
          <w:rFonts w:ascii="CHICKEN Pie" w:hAnsi="CHICKEN Pie" w:cs="Times New Roman"/>
          <w:sz w:val="40"/>
          <w:szCs w:val="40"/>
        </w:rPr>
        <w:t>CONTEXTOS ESCOLARES</w:t>
      </w:r>
    </w:p>
    <w:p w14:paraId="3CEDF07B" w14:textId="59CB0466" w:rsidR="00F11B1B" w:rsidRPr="00F11B1B" w:rsidRDefault="00F11B1B" w:rsidP="00F11B1B">
      <w:pPr>
        <w:jc w:val="center"/>
        <w:rPr>
          <w:rFonts w:ascii="CHICKEN Pie" w:hAnsi="CHICKEN Pie" w:cs="Times New Roman"/>
          <w:sz w:val="40"/>
          <w:szCs w:val="40"/>
          <w:u w:val="single"/>
        </w:rPr>
      </w:pPr>
      <w:r>
        <w:rPr>
          <w:rFonts w:ascii="CHICKEN Pie" w:hAnsi="CHICKEN Pie" w:cs="Times New Roman"/>
          <w:sz w:val="40"/>
          <w:szCs w:val="40"/>
          <w:u w:val="single"/>
        </w:rPr>
        <w:t xml:space="preserve">MTRS: MARIA EFIGENIA MAURY ARREDONDO </w:t>
      </w:r>
    </w:p>
    <w:p w14:paraId="688DC306" w14:textId="5854B185" w:rsidR="00F11B1B" w:rsidRPr="00BC5814" w:rsidRDefault="00BC5814" w:rsidP="00F11B1B">
      <w:pPr>
        <w:jc w:val="center"/>
        <w:rPr>
          <w:rFonts w:ascii="Times New Roman" w:hAnsi="Times New Roman" w:cs="Times New Roman"/>
          <w:b/>
          <w:bCs/>
          <w:sz w:val="24"/>
          <w:szCs w:val="24"/>
          <w:u w:val="single"/>
        </w:rPr>
      </w:pPr>
      <w:r>
        <w:rPr>
          <w:rFonts w:ascii="Bookman Old Style" w:eastAsia="Times New Roman" w:hAnsi="Bookman Old Style" w:cs="Times New Roman"/>
          <w:noProof/>
          <w:color w:val="000000"/>
          <w:sz w:val="36"/>
          <w:szCs w:val="36"/>
          <w:lang w:eastAsia="es-MX"/>
        </w:rPr>
        <mc:AlternateContent>
          <mc:Choice Requires="wps">
            <w:drawing>
              <wp:anchor distT="0" distB="0" distL="114300" distR="114300" simplePos="0" relativeHeight="251662336" behindDoc="0" locked="0" layoutInCell="1" allowOverlap="1" wp14:anchorId="57F3E7DC" wp14:editId="1150961D">
                <wp:simplePos x="0" y="0"/>
                <wp:positionH relativeFrom="column">
                  <wp:posOffset>1853565</wp:posOffset>
                </wp:positionH>
                <wp:positionV relativeFrom="paragraph">
                  <wp:posOffset>4007485</wp:posOffset>
                </wp:positionV>
                <wp:extent cx="4257675" cy="3905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257675" cy="390525"/>
                        </a:xfrm>
                        <a:prstGeom prst="rect">
                          <a:avLst/>
                        </a:prstGeom>
                        <a:noFill/>
                        <a:ln w="6350">
                          <a:noFill/>
                        </a:ln>
                      </wps:spPr>
                      <wps:txbx>
                        <w:txbxContent>
                          <w:p w14:paraId="4CF7402A" w14:textId="60AE4C8D" w:rsidR="00BC5814" w:rsidRPr="00BC5814" w:rsidRDefault="00BC5814">
                            <w:pPr>
                              <w:rPr>
                                <w:rFonts w:ascii="Bookman Old Style" w:hAnsi="Bookman Old Style"/>
                                <w:sz w:val="32"/>
                                <w:szCs w:val="32"/>
                              </w:rPr>
                            </w:pPr>
                            <w:r>
                              <w:rPr>
                                <w:rFonts w:ascii="Bookman Old Style" w:hAnsi="Bookman Old Style"/>
                                <w:sz w:val="32"/>
                                <w:szCs w:val="32"/>
                              </w:rPr>
                              <w:t>Saltillo, Coahuila. 23 de junio del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3E7DC" id="_x0000_t202" coordsize="21600,21600" o:spt="202" path="m,l,21600r21600,l21600,xe">
                <v:stroke joinstyle="miter"/>
                <v:path gradientshapeok="t" o:connecttype="rect"/>
              </v:shapetype>
              <v:shape id="Cuadro de texto 3" o:spid="_x0000_s1026" type="#_x0000_t202" style="position:absolute;left:0;text-align:left;margin-left:145.95pt;margin-top:315.55pt;width:335.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" filled="f" stroked="f" strokeweight=".5pt">
                <v:textbox>
                  <w:txbxContent>
                    <w:p w14:paraId="4CF7402A" w14:textId="60AE4C8D" w:rsidR="00BC5814" w:rsidRPr="00BC5814" w:rsidRDefault="00BC5814">
                      <w:pPr>
                        <w:rPr>
                          <w:rFonts w:ascii="Bookman Old Style" w:hAnsi="Bookman Old Style"/>
                          <w:sz w:val="32"/>
                          <w:szCs w:val="32"/>
                        </w:rPr>
                      </w:pPr>
                      <w:r>
                        <w:rPr>
                          <w:rFonts w:ascii="Bookman Old Style" w:hAnsi="Bookman Old Style"/>
                          <w:sz w:val="32"/>
                          <w:szCs w:val="32"/>
                        </w:rPr>
                        <w:t>Saltillo, Coahuila. 23 de junio del 2021.</w:t>
                      </w:r>
                    </w:p>
                  </w:txbxContent>
                </v:textbox>
              </v:shape>
            </w:pict>
          </mc:Fallback>
        </mc:AlternateContent>
      </w:r>
      <w:r w:rsidR="00F11B1B" w:rsidRPr="00BC5814">
        <w:rPr>
          <w:rFonts w:ascii="Times New Roman" w:hAnsi="Times New Roman" w:cs="Times New Roman"/>
          <w:b/>
          <w:bCs/>
          <w:sz w:val="24"/>
          <w:szCs w:val="24"/>
          <w:u w:val="single"/>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F11B1B" w:rsidRPr="00F11B1B" w14:paraId="5C7EA1CC" w14:textId="77777777" w:rsidTr="00F11B1B">
        <w:trPr>
          <w:tblCellSpacing w:w="15" w:type="dxa"/>
        </w:trPr>
        <w:tc>
          <w:tcPr>
            <w:tcW w:w="0" w:type="auto"/>
            <w:hideMark/>
          </w:tcPr>
          <w:p w14:paraId="571F07E4" w14:textId="77777777" w:rsidR="00F11B1B" w:rsidRPr="008C27FD" w:rsidRDefault="00F11B1B" w:rsidP="008C27FD">
            <w:pPr>
              <w:pStyle w:val="Prrafodelista"/>
              <w:numPr>
                <w:ilvl w:val="0"/>
                <w:numId w:val="1"/>
              </w:numPr>
              <w:spacing w:after="0" w:line="240" w:lineRule="auto"/>
              <w:jc w:val="center"/>
              <w:rPr>
                <w:rFonts w:ascii="Fragment Core" w:eastAsia="Times New Roman" w:hAnsi="Fragment Core" w:cs="Times New Roman"/>
                <w:color w:val="000000"/>
                <w:sz w:val="32"/>
                <w:szCs w:val="32"/>
                <w:lang w:eastAsia="es-MX"/>
              </w:rPr>
            </w:pPr>
            <w:r w:rsidRPr="00BC5814">
              <w:rPr>
                <w:rFonts w:ascii="Fragment Core" w:eastAsia="Times New Roman" w:hAnsi="Fragment Core"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01120580" w14:textId="77777777" w:rsidR="00F11B1B" w:rsidRPr="00F11B1B" w:rsidRDefault="00F11B1B" w:rsidP="00F11B1B">
      <w:pPr>
        <w:spacing w:after="0" w:line="240" w:lineRule="auto"/>
        <w:rPr>
          <w:rFonts w:ascii="Fragment Core" w:eastAsia="Times New Roman" w:hAnsi="Fragment Core" w:cs="Times New Roman"/>
          <w:vanish/>
          <w:sz w:val="32"/>
          <w:szCs w:val="32"/>
          <w:lang w:eastAsia="es-MX"/>
        </w:rPr>
      </w:pPr>
    </w:p>
    <w:tbl>
      <w:tblPr>
        <w:tblW w:w="8973" w:type="dxa"/>
        <w:tblCellSpacing w:w="15" w:type="dxa"/>
        <w:tblCellMar>
          <w:top w:w="15" w:type="dxa"/>
          <w:left w:w="15" w:type="dxa"/>
          <w:bottom w:w="15" w:type="dxa"/>
          <w:right w:w="15" w:type="dxa"/>
        </w:tblCellMar>
        <w:tblLook w:val="04A0" w:firstRow="1" w:lastRow="0" w:firstColumn="1" w:lastColumn="0" w:noHBand="0" w:noVBand="1"/>
      </w:tblPr>
      <w:tblGrid>
        <w:gridCol w:w="81"/>
        <w:gridCol w:w="8892"/>
      </w:tblGrid>
      <w:tr w:rsidR="00F11B1B" w:rsidRPr="00BC5814" w14:paraId="2661091B" w14:textId="77777777" w:rsidTr="00BC5814">
        <w:trPr>
          <w:trHeight w:val="4784"/>
          <w:tblCellSpacing w:w="15" w:type="dxa"/>
        </w:trPr>
        <w:tc>
          <w:tcPr>
            <w:tcW w:w="0" w:type="auto"/>
            <w:hideMark/>
          </w:tcPr>
          <w:p w14:paraId="2B69B2AD" w14:textId="19E15C7A" w:rsidR="00F11B1B" w:rsidRPr="00BC5814" w:rsidRDefault="00F11B1B" w:rsidP="00F11B1B">
            <w:pPr>
              <w:spacing w:after="0" w:line="240" w:lineRule="auto"/>
              <w:ind w:left="60"/>
              <w:jc w:val="both"/>
              <w:rPr>
                <w:rFonts w:ascii="Fragment Core" w:eastAsia="Times New Roman" w:hAnsi="Fragment Core" w:cs="Times New Roman"/>
                <w:color w:val="000000"/>
                <w:sz w:val="36"/>
                <w:szCs w:val="36"/>
                <w:lang w:eastAsia="es-MX"/>
              </w:rPr>
            </w:pPr>
          </w:p>
        </w:tc>
        <w:tc>
          <w:tcPr>
            <w:tcW w:w="0" w:type="auto"/>
            <w:hideMark/>
          </w:tcPr>
          <w:p w14:paraId="71FB7D1B" w14:textId="5C7499D1" w:rsidR="00F11B1B" w:rsidRPr="00BC5814" w:rsidRDefault="00F11B1B" w:rsidP="008C27FD">
            <w:pPr>
              <w:pStyle w:val="Prrafodelista"/>
              <w:numPr>
                <w:ilvl w:val="0"/>
                <w:numId w:val="1"/>
              </w:numPr>
              <w:spacing w:after="0" w:line="240" w:lineRule="auto"/>
              <w:jc w:val="center"/>
              <w:rPr>
                <w:rFonts w:ascii="Fragment Core" w:eastAsia="Times New Roman" w:hAnsi="Fragment Core" w:cs="Times New Roman"/>
                <w:color w:val="000000"/>
                <w:sz w:val="32"/>
                <w:szCs w:val="32"/>
                <w:lang w:eastAsia="es-MX"/>
              </w:rPr>
            </w:pPr>
            <w:r w:rsidRPr="00BC5814">
              <w:rPr>
                <w:rFonts w:ascii="Fragment Core" w:eastAsia="Times New Roman" w:hAnsi="Fragment Core" w:cs="Times New Roman"/>
                <w:color w:val="000000"/>
                <w:sz w:val="24"/>
                <w:szCs w:val="24"/>
                <w:lang w:eastAsia="es-MX"/>
              </w:rPr>
              <w:t>Actúa de manera ética ante la diversidad de situaciones que se presentan en la práctica profesional</w:t>
            </w:r>
            <w:r w:rsidRPr="00BC5814">
              <w:rPr>
                <w:rFonts w:ascii="Fragment Core" w:eastAsia="Times New Roman" w:hAnsi="Fragment Core" w:cs="Times New Roman"/>
                <w:color w:val="000000"/>
                <w:sz w:val="32"/>
                <w:szCs w:val="32"/>
                <w:lang w:eastAsia="es-MX"/>
              </w:rPr>
              <w:t>.</w:t>
            </w:r>
          </w:p>
          <w:p w14:paraId="003DBBD3" w14:textId="5B5B3969" w:rsidR="00F11B1B" w:rsidRPr="00BC5814" w:rsidRDefault="00F11B1B" w:rsidP="00F11B1B">
            <w:pPr>
              <w:spacing w:after="0" w:line="240" w:lineRule="auto"/>
              <w:rPr>
                <w:rFonts w:ascii="Fragment Core" w:eastAsia="Times New Roman" w:hAnsi="Fragment Core" w:cs="Times New Roman"/>
                <w:color w:val="000000"/>
                <w:sz w:val="36"/>
                <w:szCs w:val="36"/>
                <w:lang w:eastAsia="es-MX"/>
              </w:rPr>
            </w:pPr>
          </w:p>
          <w:p w14:paraId="55B64DFB" w14:textId="12E00392" w:rsidR="00F11B1B" w:rsidRPr="00BC5814" w:rsidRDefault="00F11B1B" w:rsidP="00F11B1B">
            <w:pPr>
              <w:spacing w:after="0" w:line="240" w:lineRule="auto"/>
              <w:jc w:val="center"/>
              <w:rPr>
                <w:rFonts w:ascii="Bookman Old Style" w:eastAsia="Times New Roman" w:hAnsi="Bookman Old Style" w:cs="Times New Roman"/>
                <w:color w:val="000000"/>
                <w:sz w:val="36"/>
                <w:szCs w:val="36"/>
                <w:lang w:eastAsia="es-MX"/>
              </w:rPr>
            </w:pPr>
            <w:r w:rsidRPr="00BC5814">
              <w:rPr>
                <w:rFonts w:ascii="Bookman Old Style" w:eastAsia="Times New Roman" w:hAnsi="Bookman Old Style" w:cs="Times New Roman"/>
                <w:color w:val="000000"/>
                <w:sz w:val="36"/>
                <w:szCs w:val="36"/>
                <w:lang w:eastAsia="es-MX"/>
              </w:rPr>
              <w:t xml:space="preserve">EVIDENCIA UNIDAD 3: </w:t>
            </w:r>
            <w:r w:rsidR="008C27FD" w:rsidRPr="00BC5814">
              <w:rPr>
                <w:rFonts w:ascii="Bookman Old Style" w:eastAsia="Times New Roman" w:hAnsi="Bookman Old Style" w:cs="Times New Roman"/>
                <w:color w:val="000000"/>
                <w:sz w:val="36"/>
                <w:szCs w:val="36"/>
                <w:lang w:eastAsia="es-MX"/>
              </w:rPr>
              <w:t>RELATO AUTOBIOGRÁFICO</w:t>
            </w:r>
          </w:p>
          <w:p w14:paraId="36F5B914" w14:textId="0BCA0138" w:rsidR="008C27FD" w:rsidRPr="00BC5814" w:rsidRDefault="008C27FD" w:rsidP="00F11B1B">
            <w:pPr>
              <w:spacing w:after="0" w:line="240" w:lineRule="auto"/>
              <w:jc w:val="center"/>
              <w:rPr>
                <w:rFonts w:ascii="Bookman Old Style" w:eastAsia="Times New Roman" w:hAnsi="Bookman Old Style" w:cs="Times New Roman"/>
                <w:color w:val="000000"/>
                <w:sz w:val="36"/>
                <w:szCs w:val="36"/>
                <w:lang w:eastAsia="es-MX"/>
              </w:rPr>
            </w:pPr>
          </w:p>
          <w:p w14:paraId="5F9D89B9" w14:textId="25B3CF9F" w:rsidR="008C27FD" w:rsidRPr="00BC5814" w:rsidRDefault="008C27FD" w:rsidP="00F11B1B">
            <w:pPr>
              <w:spacing w:after="0" w:line="240" w:lineRule="auto"/>
              <w:jc w:val="center"/>
              <w:rPr>
                <w:rFonts w:ascii="Fragment Core" w:eastAsia="Times New Roman" w:hAnsi="Fragment Core" w:cs="Times New Roman"/>
                <w:color w:val="000000"/>
                <w:sz w:val="36"/>
                <w:szCs w:val="36"/>
                <w:lang w:eastAsia="es-MX"/>
              </w:rPr>
            </w:pPr>
            <w:r w:rsidRPr="00BC5814">
              <w:rPr>
                <w:rFonts w:ascii="Fragment Core" w:eastAsia="Times New Roman" w:hAnsi="Fragment Core" w:cs="Times New Roman"/>
                <w:color w:val="000000"/>
                <w:sz w:val="36"/>
                <w:szCs w:val="36"/>
                <w:lang w:eastAsia="es-MX"/>
              </w:rPr>
              <w:t>MERITXELL GIL RODRÍGUEZ #10</w:t>
            </w:r>
          </w:p>
          <w:p w14:paraId="21EF54B0" w14:textId="7590A007" w:rsidR="00BC5814" w:rsidRPr="00BC5814" w:rsidRDefault="008C27FD" w:rsidP="00BC5814">
            <w:pPr>
              <w:spacing w:after="0" w:line="240" w:lineRule="auto"/>
              <w:jc w:val="center"/>
              <w:rPr>
                <w:rFonts w:ascii="Fragment Core" w:eastAsia="Times New Roman" w:hAnsi="Fragment Core" w:cs="Times New Roman"/>
                <w:color w:val="000000"/>
                <w:sz w:val="36"/>
                <w:szCs w:val="36"/>
                <w:lang w:eastAsia="es-MX"/>
              </w:rPr>
            </w:pPr>
            <w:r w:rsidRPr="00BC5814">
              <w:rPr>
                <w:rFonts w:ascii="Fragment Core" w:eastAsia="Times New Roman" w:hAnsi="Fragment Core" w:cs="Times New Roman"/>
                <w:color w:val="000000"/>
                <w:sz w:val="36"/>
                <w:szCs w:val="36"/>
                <w:lang w:eastAsia="es-MX"/>
              </w:rPr>
              <w:t>2° SEMESTRE SECCIÓN D</w:t>
            </w:r>
          </w:p>
          <w:p w14:paraId="4BE57877" w14:textId="791FE9AE" w:rsidR="008C27FD" w:rsidRPr="00BC5814" w:rsidRDefault="008C27FD" w:rsidP="00F11B1B">
            <w:pPr>
              <w:spacing w:after="0" w:line="240" w:lineRule="auto"/>
              <w:jc w:val="center"/>
              <w:rPr>
                <w:rFonts w:ascii="Bookman Old Style" w:eastAsia="Times New Roman" w:hAnsi="Bookman Old Style" w:cs="Times New Roman"/>
                <w:color w:val="000000"/>
                <w:sz w:val="36"/>
                <w:szCs w:val="36"/>
                <w:lang w:eastAsia="es-MX"/>
              </w:rPr>
            </w:pPr>
          </w:p>
          <w:p w14:paraId="0A37A321" w14:textId="4836458C" w:rsidR="008C27FD" w:rsidRPr="00BC5814" w:rsidRDefault="008C27FD" w:rsidP="00F11B1B">
            <w:pPr>
              <w:spacing w:after="0" w:line="240" w:lineRule="auto"/>
              <w:jc w:val="center"/>
              <w:rPr>
                <w:rFonts w:ascii="Charilla" w:eastAsia="Times New Roman" w:hAnsi="Charilla" w:cs="Times New Roman"/>
                <w:color w:val="000000"/>
                <w:sz w:val="36"/>
                <w:szCs w:val="36"/>
                <w:lang w:eastAsia="es-MX"/>
              </w:rPr>
            </w:pPr>
          </w:p>
          <w:p w14:paraId="649C87A5" w14:textId="77777777" w:rsidR="00F11B1B" w:rsidRPr="00BC5814" w:rsidRDefault="00F11B1B" w:rsidP="00F11B1B">
            <w:pPr>
              <w:spacing w:after="0" w:line="240" w:lineRule="auto"/>
              <w:rPr>
                <w:rFonts w:ascii="Fragment Core" w:eastAsia="Times New Roman" w:hAnsi="Fragment Core" w:cs="Times New Roman"/>
                <w:color w:val="000000"/>
                <w:sz w:val="36"/>
                <w:szCs w:val="36"/>
                <w:lang w:eastAsia="es-MX"/>
              </w:rPr>
            </w:pPr>
          </w:p>
          <w:p w14:paraId="10F87304" w14:textId="4F7FD810" w:rsidR="00F11B1B" w:rsidRPr="00BC5814" w:rsidRDefault="00F11B1B" w:rsidP="00F11B1B">
            <w:pPr>
              <w:spacing w:after="0" w:line="240" w:lineRule="auto"/>
              <w:rPr>
                <w:rFonts w:ascii="Fragment Core" w:eastAsia="Times New Roman" w:hAnsi="Fragment Core" w:cs="Times New Roman"/>
                <w:color w:val="000000"/>
                <w:sz w:val="36"/>
                <w:szCs w:val="36"/>
                <w:lang w:eastAsia="es-MX"/>
              </w:rPr>
            </w:pPr>
          </w:p>
        </w:tc>
      </w:tr>
    </w:tbl>
    <w:p w14:paraId="33C1A1B4" w14:textId="28DA085E" w:rsidR="00F11B1B" w:rsidRDefault="008C27FD" w:rsidP="00564EAA">
      <w:pPr>
        <w:spacing w:line="276" w:lineRule="auto"/>
        <w:rPr>
          <w:rFonts w:ascii="Bookman Old Style" w:hAnsi="Bookman Old Style"/>
          <w:sz w:val="24"/>
          <w:szCs w:val="24"/>
        </w:rPr>
      </w:pPr>
      <w:r w:rsidRPr="00054DD9">
        <w:rPr>
          <w:rFonts w:ascii="Arial" w:hAnsi="Arial" w:cs="Arial"/>
          <w:noProof/>
        </w:rPr>
        <w:lastRenderedPageBreak/>
        <w:drawing>
          <wp:anchor distT="0" distB="0" distL="114300" distR="114300" simplePos="0" relativeHeight="251661312" behindDoc="1" locked="0" layoutInCell="1" allowOverlap="1" wp14:anchorId="293FADE8" wp14:editId="2F9CC010">
            <wp:simplePos x="0" y="0"/>
            <wp:positionH relativeFrom="column">
              <wp:posOffset>-1040130</wp:posOffset>
            </wp:positionH>
            <wp:positionV relativeFrom="paragraph">
              <wp:posOffset>-830580</wp:posOffset>
            </wp:positionV>
            <wp:extent cx="7642709" cy="9968753"/>
            <wp:effectExtent l="0" t="0" r="0" b="0"/>
            <wp:wrapNone/>
            <wp:docPr id="5" name="Imagen 5" descr="▷ Marcos para Word para Hojas - Descargar Gratis Aqu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Marcos para Word para Hojas - Descargar Gratis Aquí"/>
                    <pic:cNvPicPr>
                      <a:picLocks noChangeAspect="1" noChangeArrowheads="1"/>
                    </pic:cNvPicPr>
                  </pic:nvPicPr>
                  <pic:blipFill>
                    <a:blip r:embed="rId7">
                      <a:alphaModFix amt="50000"/>
                      <a:extLst>
                        <a:ext uri="{28A0092B-C50C-407E-A947-70E740481C1C}">
                          <a14:useLocalDpi xmlns:a14="http://schemas.microsoft.com/office/drawing/2010/main" val="0"/>
                        </a:ext>
                      </a:extLst>
                    </a:blip>
                    <a:srcRect/>
                    <a:stretch>
                      <a:fillRect/>
                    </a:stretch>
                  </pic:blipFill>
                  <pic:spPr bwMode="auto">
                    <a:xfrm>
                      <a:off x="0" y="0"/>
                      <a:ext cx="7642709" cy="99687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DD9">
        <w:rPr>
          <w:rFonts w:ascii="Arial" w:hAnsi="Arial" w:cs="Arial"/>
          <w:sz w:val="24"/>
          <w:szCs w:val="24"/>
        </w:rPr>
        <w:t>Mi nombre es Vanessa Meritxell Gil Rodríguez, nací el 30 de septiembre del 2001. Mis padres son Héctor Gil Zamarrón y Nubia Liliana Rodríguez Campos, tengo tres hermanos mas chicos que yo</w:t>
      </w:r>
      <w:r w:rsidR="000C5C7B" w:rsidRPr="00054DD9">
        <w:rPr>
          <w:rFonts w:ascii="Arial" w:hAnsi="Arial" w:cs="Arial"/>
          <w:sz w:val="24"/>
          <w:szCs w:val="24"/>
        </w:rPr>
        <w:t xml:space="preserve">; Christian, Roxana y Leonardo. Estuve en el jardín de niños </w:t>
      </w:r>
      <w:r w:rsidR="00CC7E4D" w:rsidRPr="00054DD9">
        <w:rPr>
          <w:rFonts w:ascii="Arial" w:hAnsi="Arial" w:cs="Arial"/>
          <w:sz w:val="24"/>
          <w:szCs w:val="24"/>
        </w:rPr>
        <w:t>“Miguel Hidalgo y Costilla” en donde participé en desfiles de primavera, disfraces para el día del niño y cosas así. Después</w:t>
      </w:r>
      <w:r w:rsidR="008C355A" w:rsidRPr="00054DD9">
        <w:rPr>
          <w:rFonts w:ascii="Arial" w:hAnsi="Arial" w:cs="Arial"/>
          <w:sz w:val="24"/>
          <w:szCs w:val="24"/>
        </w:rPr>
        <w:t>, terminando el preescolar estuve en diversas escuelas por cuestiones de cambios de casa, en la única escuela en la que duré fue en la “Héroes de la Independencia”</w:t>
      </w:r>
      <w:r w:rsidR="00CC7E4D" w:rsidRPr="00054DD9">
        <w:rPr>
          <w:rFonts w:ascii="Arial" w:hAnsi="Arial" w:cs="Arial"/>
          <w:sz w:val="24"/>
          <w:szCs w:val="24"/>
        </w:rPr>
        <w:t xml:space="preserve"> </w:t>
      </w:r>
      <w:r w:rsidR="008C355A" w:rsidRPr="00054DD9">
        <w:rPr>
          <w:rFonts w:ascii="Arial" w:hAnsi="Arial" w:cs="Arial"/>
          <w:sz w:val="24"/>
          <w:szCs w:val="24"/>
        </w:rPr>
        <w:t xml:space="preserve">ahí duré hasta el cuarto año escolar, después me cambiaron a la escuela “Jorge Torres Casso” ahí estuve los años restantes, tuve mi graduación y me despedí de mis amigos para poder entrar a secundaria, la cual cursé en la escuela </w:t>
      </w:r>
      <w:r w:rsidR="00564EAA" w:rsidRPr="00054DD9">
        <w:rPr>
          <w:rFonts w:ascii="Arial" w:hAnsi="Arial" w:cs="Arial"/>
          <w:sz w:val="24"/>
          <w:szCs w:val="24"/>
        </w:rPr>
        <w:t>general número seis “Jesus Perales Galicia</w:t>
      </w:r>
      <w:r w:rsidR="00564EAA">
        <w:rPr>
          <w:rFonts w:ascii="Bookman Old Style" w:hAnsi="Bookman Old Style"/>
          <w:sz w:val="24"/>
          <w:szCs w:val="24"/>
        </w:rPr>
        <w:t xml:space="preserve">”. </w:t>
      </w:r>
    </w:p>
    <w:p w14:paraId="79524386" w14:textId="77777777" w:rsidR="00BC5814" w:rsidRPr="00054DD9" w:rsidRDefault="00564EAA" w:rsidP="00564EAA">
      <w:pPr>
        <w:spacing w:line="276" w:lineRule="auto"/>
        <w:rPr>
          <w:rFonts w:ascii="Arial" w:hAnsi="Arial" w:cs="Arial"/>
          <w:sz w:val="24"/>
          <w:szCs w:val="24"/>
        </w:rPr>
      </w:pPr>
      <w:r w:rsidRPr="00054DD9">
        <w:rPr>
          <w:rFonts w:ascii="Arial" w:hAnsi="Arial" w:cs="Arial"/>
          <w:sz w:val="24"/>
          <w:szCs w:val="24"/>
        </w:rPr>
        <w:t>Los maestros que me enseñaron a lo largo de mi estancia allí realmente fueron muy buenos, me enseñaron académicamente, pero también me brindaban su apoyo cuando lo necesitaba, se interesaban por la salud emocional de sus estudiantes, incluyéndome en ellos, claro.</w:t>
      </w:r>
    </w:p>
    <w:p w14:paraId="0B2EE8FA" w14:textId="5932AB9E" w:rsidR="00564EAA" w:rsidRPr="00054DD9" w:rsidRDefault="00BC5814" w:rsidP="00564EAA">
      <w:pPr>
        <w:spacing w:line="276" w:lineRule="auto"/>
        <w:rPr>
          <w:rFonts w:ascii="Arial" w:hAnsi="Arial" w:cs="Arial"/>
          <w:sz w:val="24"/>
          <w:szCs w:val="24"/>
        </w:rPr>
      </w:pPr>
      <w:r w:rsidRPr="00054DD9">
        <w:rPr>
          <w:rFonts w:ascii="Arial" w:hAnsi="Arial" w:cs="Arial"/>
          <w:sz w:val="24"/>
          <w:szCs w:val="24"/>
        </w:rPr>
        <w:t xml:space="preserve">Después, en la preparatoria estuve en el “Colegio de Bachilleres de Coahuila” esa fue una etapa en donde </w:t>
      </w:r>
      <w:r w:rsidR="00CB04B8" w:rsidRPr="00054DD9">
        <w:rPr>
          <w:rFonts w:ascii="Arial" w:hAnsi="Arial" w:cs="Arial"/>
          <w:sz w:val="24"/>
          <w:szCs w:val="24"/>
        </w:rPr>
        <w:t>empecé a</w:t>
      </w:r>
      <w:r w:rsidRPr="00054DD9">
        <w:rPr>
          <w:rFonts w:ascii="Arial" w:hAnsi="Arial" w:cs="Arial"/>
          <w:sz w:val="24"/>
          <w:szCs w:val="24"/>
        </w:rPr>
        <w:t xml:space="preserve"> crecer como persona y aun mas como estudiante, adquiriendo cada vez mas conocimientos y aprendizajes que serían útiles para el día a di, y aunque a veces había complicaciones siempre estaba dispuesta a dar lo mejor de mi para poder alcanzar mi meta, poder graduarme con notas buenas. </w:t>
      </w:r>
      <w:r w:rsidR="007474A4" w:rsidRPr="00054DD9">
        <w:rPr>
          <w:rFonts w:ascii="Arial" w:hAnsi="Arial" w:cs="Arial"/>
          <w:sz w:val="24"/>
          <w:szCs w:val="24"/>
        </w:rPr>
        <w:t xml:space="preserve">Realmente ahí fue donde me di cuenta de que la vocación de ser maestra estaba mas que destinada para mí, pues empecé a trabajar como niñera por las tardes para poder ir juntando dinero para cosas que en el transcurso de la escuela llegase a necesitar. </w:t>
      </w:r>
    </w:p>
    <w:p w14:paraId="61DAD014" w14:textId="1DC61EE3" w:rsidR="007474A4" w:rsidRPr="00054DD9" w:rsidRDefault="007474A4" w:rsidP="00054DD9">
      <w:pPr>
        <w:spacing w:line="276" w:lineRule="auto"/>
        <w:rPr>
          <w:rFonts w:ascii="Arial" w:hAnsi="Arial" w:cs="Arial"/>
          <w:sz w:val="24"/>
          <w:szCs w:val="24"/>
        </w:rPr>
      </w:pPr>
      <w:r w:rsidRPr="00054DD9">
        <w:rPr>
          <w:rFonts w:ascii="Arial" w:hAnsi="Arial" w:cs="Arial"/>
          <w:sz w:val="24"/>
          <w:szCs w:val="24"/>
        </w:rPr>
        <w:t xml:space="preserve">Mis padres me apoyaban, pero quería ganar mi propio dinero y ser un poco mas independiente. Asi yo misma podría costearme las cosas de la preparatoria sin sacar de lo que mis padres necesitaban para la casa y mis otros hermanos. </w:t>
      </w:r>
    </w:p>
    <w:p w14:paraId="549BB8FD" w14:textId="02D75EDD" w:rsidR="007474A4" w:rsidRDefault="007474A4" w:rsidP="00054DD9">
      <w:pPr>
        <w:spacing w:line="276" w:lineRule="auto"/>
        <w:rPr>
          <w:rFonts w:ascii="Bookman Old Style" w:hAnsi="Bookman Old Style"/>
          <w:sz w:val="24"/>
          <w:szCs w:val="24"/>
        </w:rPr>
      </w:pPr>
      <w:r w:rsidRPr="00054DD9">
        <w:rPr>
          <w:rFonts w:ascii="Arial" w:hAnsi="Arial" w:cs="Arial"/>
          <w:sz w:val="24"/>
          <w:szCs w:val="24"/>
        </w:rPr>
        <w:t xml:space="preserve">Por lo general era a niños de entre 4 a 6 años a quienes </w:t>
      </w:r>
      <w:r w:rsidR="00054DD9" w:rsidRPr="00054DD9">
        <w:rPr>
          <w:rFonts w:ascii="Arial" w:hAnsi="Arial" w:cs="Arial"/>
          <w:sz w:val="24"/>
          <w:szCs w:val="24"/>
        </w:rPr>
        <w:t xml:space="preserve">cuidaba, </w:t>
      </w:r>
      <w:r w:rsidR="00054DD9">
        <w:rPr>
          <w:rFonts w:ascii="Arial" w:hAnsi="Arial" w:cs="Arial"/>
          <w:sz w:val="24"/>
          <w:szCs w:val="24"/>
        </w:rPr>
        <w:t xml:space="preserve">a </w:t>
      </w:r>
      <w:r w:rsidR="00054DD9" w:rsidRPr="00054DD9">
        <w:rPr>
          <w:rFonts w:ascii="Arial" w:hAnsi="Arial" w:cs="Arial"/>
          <w:sz w:val="24"/>
          <w:szCs w:val="24"/>
        </w:rPr>
        <w:t>veces</w:t>
      </w:r>
      <w:r w:rsidRPr="00054DD9">
        <w:rPr>
          <w:rFonts w:ascii="Arial" w:hAnsi="Arial" w:cs="Arial"/>
          <w:sz w:val="24"/>
          <w:szCs w:val="24"/>
        </w:rPr>
        <w:t xml:space="preserve"> en mi casa ideaba actividades con las que podría entretenerlos y mientras hacia eso me daba cuenta </w:t>
      </w:r>
      <w:r w:rsidR="00054DD9" w:rsidRPr="00054DD9">
        <w:rPr>
          <w:rFonts w:ascii="Arial" w:hAnsi="Arial" w:cs="Arial"/>
          <w:sz w:val="24"/>
          <w:szCs w:val="24"/>
        </w:rPr>
        <w:t>de que</w:t>
      </w:r>
      <w:r w:rsidRPr="00054DD9">
        <w:rPr>
          <w:rFonts w:ascii="Arial" w:hAnsi="Arial" w:cs="Arial"/>
          <w:sz w:val="24"/>
          <w:szCs w:val="24"/>
        </w:rPr>
        <w:t xml:space="preserve"> quizás también podrían aprender </w:t>
      </w:r>
      <w:r w:rsidR="00054DD9" w:rsidRPr="00054DD9">
        <w:rPr>
          <w:rFonts w:ascii="Arial" w:hAnsi="Arial" w:cs="Arial"/>
          <w:sz w:val="24"/>
          <w:szCs w:val="24"/>
        </w:rPr>
        <w:t>con ayuda de esas actividades, pero creo que mi enfoque en eso fueron los mas pequeños, los niños un poco mas grandes ya solo se la pasaban en el teléfono y ni atención me prestaban</w:t>
      </w:r>
      <w:r w:rsidR="00054DD9">
        <w:rPr>
          <w:rFonts w:ascii="Bookman Old Style" w:hAnsi="Bookman Old Style"/>
          <w:sz w:val="24"/>
          <w:szCs w:val="24"/>
        </w:rPr>
        <w:t xml:space="preserve">. </w:t>
      </w:r>
    </w:p>
    <w:p w14:paraId="4F5F040D" w14:textId="77777777" w:rsidR="00054DD9" w:rsidRDefault="00054DD9" w:rsidP="00564EAA">
      <w:pPr>
        <w:spacing w:line="276" w:lineRule="auto"/>
        <w:rPr>
          <w:rFonts w:ascii="Arial" w:hAnsi="Arial" w:cs="Arial"/>
          <w:sz w:val="24"/>
          <w:szCs w:val="24"/>
        </w:rPr>
      </w:pPr>
      <w:r>
        <w:rPr>
          <w:rFonts w:ascii="Arial" w:hAnsi="Arial" w:cs="Arial"/>
          <w:sz w:val="24"/>
          <w:szCs w:val="24"/>
        </w:rPr>
        <w:t>Notaba que mi paciencia se iba mejorando y mi creatividad aumentaba. Realmente el estar cerca de los niños me llenaba de tranquilidad y creo que hasta en ocasiones me liberaba del estrés que por la escuela llevaba en mi cabeza o hasta incluso cuando había pequeñas peleas en casa por cosas mínimas los niños hacían sentirme mejor.</w:t>
      </w:r>
    </w:p>
    <w:p w14:paraId="4D81E378" w14:textId="2E193983" w:rsidR="00564EAA" w:rsidRDefault="00054DD9" w:rsidP="00564EAA">
      <w:pPr>
        <w:spacing w:line="276" w:lineRule="auto"/>
        <w:rPr>
          <w:rFonts w:ascii="Arial" w:hAnsi="Arial" w:cs="Arial"/>
          <w:sz w:val="24"/>
          <w:szCs w:val="24"/>
        </w:rPr>
      </w:pPr>
      <w:r w:rsidRPr="00054DD9">
        <w:rPr>
          <w:rFonts w:ascii="Arial" w:hAnsi="Arial" w:cs="Arial"/>
          <w:noProof/>
        </w:rPr>
        <w:lastRenderedPageBreak/>
        <w:drawing>
          <wp:anchor distT="0" distB="0" distL="114300" distR="114300" simplePos="0" relativeHeight="251664384" behindDoc="1" locked="0" layoutInCell="1" allowOverlap="1" wp14:anchorId="557C0DAD" wp14:editId="5C5C4EEE">
            <wp:simplePos x="0" y="0"/>
            <wp:positionH relativeFrom="column">
              <wp:posOffset>-1089660</wp:posOffset>
            </wp:positionH>
            <wp:positionV relativeFrom="paragraph">
              <wp:posOffset>-871220</wp:posOffset>
            </wp:positionV>
            <wp:extent cx="7810500" cy="9968122"/>
            <wp:effectExtent l="0" t="0" r="0" b="0"/>
            <wp:wrapNone/>
            <wp:docPr id="4" name="Imagen 4" descr="▷ Marcos para Word para Hojas - Descargar Gratis Aqu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Marcos para Word para Hojas - Descargar Gratis Aquí"/>
                    <pic:cNvPicPr>
                      <a:picLocks noChangeAspect="1" noChangeArrowheads="1"/>
                    </pic:cNvPicPr>
                  </pic:nvPicPr>
                  <pic:blipFill>
                    <a:blip r:embed="rId7">
                      <a:alphaModFix amt="50000"/>
                      <a:extLst>
                        <a:ext uri="{28A0092B-C50C-407E-A947-70E740481C1C}">
                          <a14:useLocalDpi xmlns:a14="http://schemas.microsoft.com/office/drawing/2010/main" val="0"/>
                        </a:ext>
                      </a:extLst>
                    </a:blip>
                    <a:srcRect/>
                    <a:stretch>
                      <a:fillRect/>
                    </a:stretch>
                  </pic:blipFill>
                  <pic:spPr bwMode="auto">
                    <a:xfrm>
                      <a:off x="0" y="0"/>
                      <a:ext cx="7812233" cy="997033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Asi que mientras le platicaba a mi madre sobre cómo me sentía alrededor de los pequeños y el que también me gustaba enseñarles cosas buenas, inculcarle cosas que tal vez no tenían pero que les ayudarían a ser mejores niños, y es que ellos son como una esponjita que van absorbiendo lo bueno que uno pueda irle enseñando. </w:t>
      </w:r>
    </w:p>
    <w:p w14:paraId="0B2CCE5B" w14:textId="10B4B9C8" w:rsidR="0013764D" w:rsidRDefault="00054DD9" w:rsidP="00564EAA">
      <w:pPr>
        <w:spacing w:line="276" w:lineRule="auto"/>
        <w:rPr>
          <w:rFonts w:ascii="Arial" w:hAnsi="Arial" w:cs="Arial"/>
          <w:sz w:val="24"/>
          <w:szCs w:val="24"/>
        </w:rPr>
      </w:pPr>
      <w:r>
        <w:rPr>
          <w:rFonts w:ascii="Arial" w:hAnsi="Arial" w:cs="Arial"/>
          <w:sz w:val="24"/>
          <w:szCs w:val="24"/>
        </w:rPr>
        <w:t>Asi que, al segundo año de la preparatoria me decidí por ser educadora, y para el final de la preparatoria estaba mas que segura que asi debía ser</w:t>
      </w:r>
      <w:r w:rsidR="0013764D">
        <w:rPr>
          <w:rFonts w:ascii="Arial" w:hAnsi="Arial" w:cs="Arial"/>
          <w:sz w:val="24"/>
          <w:szCs w:val="24"/>
        </w:rPr>
        <w:t xml:space="preserve">, aunque empezó el tema de la pandemia y todos debimos terminar el año escolar desde nuestras casas, dejé el trabajo de niñera y me dediqué a los estudios en línea, que a mi parecer no estaba preparada para ello, el estar por medio de trabajos solo enviados pero casi nada explicado si me era complicado. El estrés se hizo más presente que nunca y los ataques de ansiedad me daban más frecuente, necesitaba distraerme, el encierro no era lo mío. Pero el lado bueno fue que podía pasar más tiempo en familia, conviviendo y sabiendo más uno del otro. </w:t>
      </w:r>
    </w:p>
    <w:p w14:paraId="65E28EDF" w14:textId="3A62B4D0" w:rsidR="0013764D" w:rsidRDefault="0013764D" w:rsidP="00564EAA">
      <w:pPr>
        <w:spacing w:line="276" w:lineRule="auto"/>
        <w:rPr>
          <w:rFonts w:ascii="Arial" w:hAnsi="Arial" w:cs="Arial"/>
          <w:sz w:val="24"/>
          <w:szCs w:val="24"/>
        </w:rPr>
      </w:pPr>
      <w:r>
        <w:rPr>
          <w:rFonts w:ascii="Arial" w:hAnsi="Arial" w:cs="Arial"/>
          <w:sz w:val="24"/>
          <w:szCs w:val="24"/>
        </w:rPr>
        <w:t>Las cosas con la pandemia se salieron de control, las personas no respetaban la sana distancia al salir y ni siquiera permanecían en sus casas como debía ser solo porque creían que el COVID no existía.</w:t>
      </w:r>
    </w:p>
    <w:p w14:paraId="08333CF3" w14:textId="2464D5DD" w:rsidR="0013764D" w:rsidRDefault="0013764D" w:rsidP="00564EAA">
      <w:pPr>
        <w:spacing w:line="276" w:lineRule="auto"/>
        <w:rPr>
          <w:rFonts w:ascii="Arial" w:hAnsi="Arial" w:cs="Arial"/>
          <w:sz w:val="24"/>
          <w:szCs w:val="24"/>
        </w:rPr>
      </w:pPr>
      <w:r>
        <w:rPr>
          <w:rFonts w:ascii="Arial" w:hAnsi="Arial" w:cs="Arial"/>
          <w:sz w:val="24"/>
          <w:szCs w:val="24"/>
        </w:rPr>
        <w:t xml:space="preserve">Vino mi graduación y solo hubo entrega de papeles, sin ceremonia ni nada de eso. Fue algo triste, pero asi era como estaba siendo por la situación que se vivía. Después vino el examen para la admisión a la universidad y </w:t>
      </w:r>
      <w:r w:rsidR="008F1A78">
        <w:rPr>
          <w:rFonts w:ascii="Arial" w:hAnsi="Arial" w:cs="Arial"/>
          <w:sz w:val="24"/>
          <w:szCs w:val="24"/>
        </w:rPr>
        <w:t xml:space="preserve">como ya estaba decidida a ser educadora, lo presenté en la escuela Normal de educación preescolar, al principio estaba en duda si realmente seria capaz de pasar el examen, pero al obtener los resultados estuve orgullosa de mí. Logré pasarlo y ahora si formar parte de esta institución </w:t>
      </w:r>
    </w:p>
    <w:p w14:paraId="4B6D3742" w14:textId="2BFE1714" w:rsidR="008F1A78" w:rsidRDefault="008F1A78" w:rsidP="00564EAA">
      <w:pPr>
        <w:spacing w:line="276" w:lineRule="auto"/>
        <w:rPr>
          <w:rFonts w:ascii="Arial" w:hAnsi="Arial" w:cs="Arial"/>
          <w:sz w:val="24"/>
          <w:szCs w:val="24"/>
        </w:rPr>
      </w:pPr>
      <w:r>
        <w:rPr>
          <w:rFonts w:ascii="Arial" w:hAnsi="Arial" w:cs="Arial"/>
          <w:sz w:val="24"/>
          <w:szCs w:val="24"/>
        </w:rPr>
        <w:t xml:space="preserve">Al empezar clases, que lamentablemente no fueron presenciales, estaba ansiosa y muy emocionada, daba lo mejor de mi pues realmente quería adquirir aprendizajes y la mayor cantidad de conocimientos como fuera posible para asi poder en un futuro aplicarlos a lo que venía. El primer semestre pasó y realmente me quedé con buenos aprendizajes, después ahora, en la actualidad curso el segundo semestre, estando a punto de terminarlo puedo decir que es muy grato. </w:t>
      </w:r>
    </w:p>
    <w:p w14:paraId="4DC81502" w14:textId="7D2E9DCA" w:rsidR="008F1A78" w:rsidRDefault="008F1A78" w:rsidP="00564EAA">
      <w:pPr>
        <w:spacing w:line="276" w:lineRule="auto"/>
        <w:rPr>
          <w:rFonts w:ascii="Arial" w:hAnsi="Arial" w:cs="Arial"/>
          <w:sz w:val="24"/>
          <w:szCs w:val="24"/>
        </w:rPr>
      </w:pPr>
      <w:r>
        <w:rPr>
          <w:rFonts w:ascii="Arial" w:hAnsi="Arial" w:cs="Arial"/>
          <w:sz w:val="24"/>
          <w:szCs w:val="24"/>
        </w:rPr>
        <w:t>Adquiriendo aun conocimientos que un futuro serán útiles</w:t>
      </w:r>
      <w:r w:rsidR="00B361E4">
        <w:rPr>
          <w:rFonts w:ascii="Arial" w:hAnsi="Arial" w:cs="Arial"/>
          <w:sz w:val="24"/>
          <w:szCs w:val="24"/>
        </w:rPr>
        <w:t xml:space="preserve"> para los demás semestres, de distintas materias y distintos docentes encargados de estas. </w:t>
      </w:r>
    </w:p>
    <w:p w14:paraId="19B4D998" w14:textId="77777777" w:rsidR="00EC444C" w:rsidRDefault="00EC444C" w:rsidP="00564EAA">
      <w:pPr>
        <w:spacing w:line="276" w:lineRule="auto"/>
        <w:rPr>
          <w:rFonts w:ascii="Arial" w:hAnsi="Arial" w:cs="Arial"/>
          <w:sz w:val="24"/>
          <w:szCs w:val="24"/>
        </w:rPr>
      </w:pPr>
    </w:p>
    <w:p w14:paraId="5665854F" w14:textId="77777777" w:rsidR="00EC444C" w:rsidRDefault="00EC444C" w:rsidP="00564EAA">
      <w:pPr>
        <w:spacing w:line="276" w:lineRule="auto"/>
        <w:rPr>
          <w:rFonts w:ascii="Arial" w:hAnsi="Arial" w:cs="Arial"/>
          <w:sz w:val="24"/>
          <w:szCs w:val="24"/>
        </w:rPr>
      </w:pPr>
    </w:p>
    <w:p w14:paraId="211CFCF0" w14:textId="77777777" w:rsidR="00EC444C" w:rsidRDefault="00EC444C" w:rsidP="00564EAA">
      <w:pPr>
        <w:spacing w:line="276" w:lineRule="auto"/>
        <w:rPr>
          <w:rFonts w:ascii="Arial" w:hAnsi="Arial" w:cs="Arial"/>
          <w:sz w:val="24"/>
          <w:szCs w:val="24"/>
        </w:rPr>
      </w:pPr>
    </w:p>
    <w:p w14:paraId="0068599B" w14:textId="30253C6B" w:rsidR="00B361E4" w:rsidRDefault="00EC444C" w:rsidP="00564EAA">
      <w:pPr>
        <w:spacing w:line="276" w:lineRule="auto"/>
        <w:rPr>
          <w:rFonts w:ascii="Arial" w:hAnsi="Arial" w:cs="Arial"/>
          <w:sz w:val="24"/>
          <w:szCs w:val="24"/>
        </w:rPr>
      </w:pPr>
      <w:r w:rsidRPr="00054DD9">
        <w:rPr>
          <w:rFonts w:ascii="Arial" w:hAnsi="Arial" w:cs="Arial"/>
          <w:noProof/>
        </w:rPr>
        <w:lastRenderedPageBreak/>
        <w:drawing>
          <wp:anchor distT="0" distB="0" distL="114300" distR="114300" simplePos="0" relativeHeight="251666432" behindDoc="1" locked="0" layoutInCell="1" allowOverlap="1" wp14:anchorId="5BB2A188" wp14:editId="3CEEB67F">
            <wp:simplePos x="0" y="0"/>
            <wp:positionH relativeFrom="column">
              <wp:posOffset>-1075912</wp:posOffset>
            </wp:positionH>
            <wp:positionV relativeFrom="paragraph">
              <wp:posOffset>-887730</wp:posOffset>
            </wp:positionV>
            <wp:extent cx="7810500" cy="9968122"/>
            <wp:effectExtent l="0" t="0" r="0" b="0"/>
            <wp:wrapNone/>
            <wp:docPr id="6" name="Imagen 6" descr="▷ Marcos para Word para Hojas - Descargar Gratis Aqu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Marcos para Word para Hojas - Descargar Gratis Aquí"/>
                    <pic:cNvPicPr>
                      <a:picLocks noChangeAspect="1" noChangeArrowheads="1"/>
                    </pic:cNvPicPr>
                  </pic:nvPicPr>
                  <pic:blipFill>
                    <a:blip r:embed="rId7">
                      <a:alphaModFix amt="50000"/>
                      <a:extLst>
                        <a:ext uri="{28A0092B-C50C-407E-A947-70E740481C1C}">
                          <a14:useLocalDpi xmlns:a14="http://schemas.microsoft.com/office/drawing/2010/main" val="0"/>
                        </a:ext>
                      </a:extLst>
                    </a:blip>
                    <a:srcRect/>
                    <a:stretch>
                      <a:fillRect/>
                    </a:stretch>
                  </pic:blipFill>
                  <pic:spPr bwMode="auto">
                    <a:xfrm>
                      <a:off x="0" y="0"/>
                      <a:ext cx="7810500" cy="9968122"/>
                    </a:xfrm>
                    <a:prstGeom prst="rect">
                      <a:avLst/>
                    </a:prstGeom>
                    <a:noFill/>
                    <a:ln>
                      <a:noFill/>
                    </a:ln>
                  </pic:spPr>
                </pic:pic>
              </a:graphicData>
            </a:graphic>
            <wp14:sizeRelH relativeFrom="page">
              <wp14:pctWidth>0</wp14:pctWidth>
            </wp14:sizeRelH>
            <wp14:sizeRelV relativeFrom="page">
              <wp14:pctHeight>0</wp14:pctHeight>
            </wp14:sizeRelV>
          </wp:anchor>
        </w:drawing>
      </w:r>
      <w:r w:rsidR="00B361E4">
        <w:rPr>
          <w:rFonts w:ascii="Arial" w:hAnsi="Arial" w:cs="Arial"/>
          <w:sz w:val="24"/>
          <w:szCs w:val="24"/>
        </w:rPr>
        <w:t xml:space="preserve">Lo que hemos visto es demasiado interesante, mostrando a distintos autores como Emilia Ferreiro, Piaget y sus teorías, Delia Lerner, </w:t>
      </w:r>
      <w:r w:rsidR="008C0B9F">
        <w:rPr>
          <w:rFonts w:ascii="Arial" w:hAnsi="Arial" w:cs="Arial"/>
          <w:sz w:val="24"/>
          <w:szCs w:val="24"/>
        </w:rPr>
        <w:t>también el libro de los aprendizajes clave utilizados en preescolar. Este es realmente útil pues viene una enorme explicación de los campos formativos, de las competencias y aprendizajes</w:t>
      </w:r>
      <w:r>
        <w:rPr>
          <w:rFonts w:ascii="Arial" w:hAnsi="Arial" w:cs="Arial"/>
          <w:sz w:val="24"/>
          <w:szCs w:val="24"/>
        </w:rPr>
        <w:t xml:space="preserve"> y no solo servía para una sola materia, si no para todas en realidad</w:t>
      </w:r>
      <w:r w:rsidR="008C0B9F">
        <w:rPr>
          <w:rFonts w:ascii="Arial" w:hAnsi="Arial" w:cs="Arial"/>
          <w:sz w:val="24"/>
          <w:szCs w:val="24"/>
        </w:rPr>
        <w:t xml:space="preserve"> </w:t>
      </w:r>
      <w:r>
        <w:rPr>
          <w:rFonts w:ascii="Arial" w:hAnsi="Arial" w:cs="Arial"/>
          <w:sz w:val="24"/>
          <w:szCs w:val="24"/>
        </w:rPr>
        <w:t xml:space="preserve">mostrando y explicando que </w:t>
      </w:r>
      <w:r w:rsidR="008C0B9F">
        <w:rPr>
          <w:rFonts w:ascii="Arial" w:hAnsi="Arial" w:cs="Arial"/>
          <w:sz w:val="24"/>
          <w:szCs w:val="24"/>
        </w:rPr>
        <w:t xml:space="preserve">viene sobre el rol del docente, viene también lo que se ve en cada materia, los contenidos. </w:t>
      </w:r>
    </w:p>
    <w:p w14:paraId="0E06B429" w14:textId="7E1F8635" w:rsidR="008975C3" w:rsidRDefault="002B4D91" w:rsidP="00564EAA">
      <w:pPr>
        <w:spacing w:line="276" w:lineRule="auto"/>
        <w:rPr>
          <w:rFonts w:ascii="Arial" w:hAnsi="Arial" w:cs="Arial"/>
          <w:sz w:val="24"/>
          <w:szCs w:val="24"/>
        </w:rPr>
      </w:pPr>
      <w:r>
        <w:rPr>
          <w:rFonts w:ascii="Arial" w:hAnsi="Arial" w:cs="Arial"/>
          <w:sz w:val="24"/>
          <w:szCs w:val="24"/>
        </w:rPr>
        <w:t>En algunas materias hacíamos matrices, en otros trabajos para exponer en clase, en otras empezamos con las planeaciones y también una autobiografía para trabajo de ultima evidencia del semestre. Los docentes nos mostraban presentaciones en donde se veía la información necesaria para adquirir conocimientos y asi poder hacer las actividades y tareas requeridas. Una de las lecturas que vinos en una materia, que fue observación y análisis de prácticas y contextos escolares, fue la de 12 formas básicas, en esta lectura mas o menos nos habló sobre la construcción de conocimientos, nos daba una idea del como era y el cómo se debía hacer para adquirir los aprendizajes correctamente. Mencionando a Piaget y como él creía que se veían las operaciones</w:t>
      </w:r>
      <w:r w:rsidR="00EC444C">
        <w:rPr>
          <w:rFonts w:ascii="Arial" w:hAnsi="Arial" w:cs="Arial"/>
          <w:sz w:val="24"/>
          <w:szCs w:val="24"/>
        </w:rPr>
        <w:t xml:space="preserve"> para prender y lo que menciona es que son de forma abstracta. De hecho, esto lo hemos visto en la </w:t>
      </w:r>
      <w:r w:rsidR="008975C3">
        <w:rPr>
          <w:rFonts w:ascii="Arial" w:hAnsi="Arial" w:cs="Arial"/>
          <w:sz w:val="24"/>
          <w:szCs w:val="24"/>
        </w:rPr>
        <w:t>última</w:t>
      </w:r>
      <w:r w:rsidR="00EC444C">
        <w:rPr>
          <w:rFonts w:ascii="Arial" w:hAnsi="Arial" w:cs="Arial"/>
          <w:sz w:val="24"/>
          <w:szCs w:val="24"/>
        </w:rPr>
        <w:t xml:space="preserve"> clase.</w:t>
      </w:r>
    </w:p>
    <w:p w14:paraId="31F7E833" w14:textId="07561F4D" w:rsidR="007C0501" w:rsidRDefault="007C0501" w:rsidP="00564EAA">
      <w:pPr>
        <w:spacing w:line="276" w:lineRule="auto"/>
        <w:rPr>
          <w:rFonts w:ascii="Arial" w:hAnsi="Arial" w:cs="Arial"/>
          <w:sz w:val="24"/>
          <w:szCs w:val="24"/>
        </w:rPr>
      </w:pPr>
      <w:r>
        <w:rPr>
          <w:rFonts w:ascii="Arial" w:hAnsi="Arial" w:cs="Arial"/>
          <w:sz w:val="24"/>
          <w:szCs w:val="24"/>
        </w:rPr>
        <w:t xml:space="preserve">En </w:t>
      </w:r>
      <w:r w:rsidR="008975C3">
        <w:rPr>
          <w:rFonts w:ascii="Arial" w:hAnsi="Arial" w:cs="Arial"/>
          <w:sz w:val="24"/>
          <w:szCs w:val="24"/>
        </w:rPr>
        <w:t>la primera unidad</w:t>
      </w:r>
      <w:r>
        <w:rPr>
          <w:rFonts w:ascii="Arial" w:hAnsi="Arial" w:cs="Arial"/>
          <w:sz w:val="24"/>
          <w:szCs w:val="24"/>
        </w:rPr>
        <w:t xml:space="preserve"> de esta materia</w:t>
      </w:r>
      <w:r w:rsidR="008975C3">
        <w:rPr>
          <w:rFonts w:ascii="Arial" w:hAnsi="Arial" w:cs="Arial"/>
          <w:sz w:val="24"/>
          <w:szCs w:val="24"/>
        </w:rPr>
        <w:t xml:space="preserve">, que fue “Escuelas y comunidad: encuentros y desencuentros” </w:t>
      </w:r>
    </w:p>
    <w:p w14:paraId="01C926E3" w14:textId="0A618A98" w:rsidR="00D03027" w:rsidRPr="00D03027" w:rsidRDefault="00D03027" w:rsidP="00D03027">
      <w:pPr>
        <w:spacing w:line="276" w:lineRule="auto"/>
        <w:rPr>
          <w:rFonts w:ascii="Arial" w:hAnsi="Arial" w:cs="Arial"/>
          <w:sz w:val="24"/>
          <w:szCs w:val="24"/>
        </w:rPr>
      </w:pPr>
      <w:r w:rsidRPr="00D03027">
        <w:rPr>
          <w:rFonts w:ascii="Arial" w:hAnsi="Arial" w:cs="Arial"/>
          <w:sz w:val="24"/>
          <w:szCs w:val="24"/>
        </w:rPr>
        <w:t xml:space="preserve">En las diversas clases que se vieron a lo largo de esa unidad, fue mostrada información en relación con los contextos diversos que rodean a una escuela, como lo académico, lo social, que esto </w:t>
      </w:r>
      <w:r w:rsidRPr="00D03027">
        <w:rPr>
          <w:rFonts w:ascii="Arial" w:hAnsi="Arial" w:cs="Arial"/>
          <w:sz w:val="24"/>
          <w:szCs w:val="24"/>
        </w:rPr>
        <w:t>sería</w:t>
      </w:r>
      <w:r w:rsidRPr="00D03027">
        <w:rPr>
          <w:rFonts w:ascii="Arial" w:hAnsi="Arial" w:cs="Arial"/>
          <w:sz w:val="24"/>
          <w:szCs w:val="24"/>
        </w:rPr>
        <w:t xml:space="preserve"> la interacción de docentes con los padres, padres e hijos, y docentes con alumnos. </w:t>
      </w:r>
      <w:r>
        <w:rPr>
          <w:rFonts w:ascii="Arial" w:hAnsi="Arial" w:cs="Arial"/>
          <w:sz w:val="24"/>
          <w:szCs w:val="24"/>
        </w:rPr>
        <w:t xml:space="preserve">Viendo también presentaciones sobre la lectura “Escuela y comunidad: observación desde la teoría de sistemas sociales complejos” en la cual se toca el tema relacionado con lo que ante mencioné. </w:t>
      </w:r>
    </w:p>
    <w:p w14:paraId="0DFB7AC2" w14:textId="75D22B8A" w:rsidR="00D03027" w:rsidRDefault="00D03027" w:rsidP="00D03027">
      <w:pPr>
        <w:spacing w:line="276" w:lineRule="auto"/>
        <w:rPr>
          <w:rFonts w:ascii="Arial" w:hAnsi="Arial" w:cs="Arial"/>
          <w:sz w:val="24"/>
          <w:szCs w:val="24"/>
        </w:rPr>
      </w:pPr>
      <w:r w:rsidRPr="00D03027">
        <w:rPr>
          <w:rFonts w:ascii="Arial" w:hAnsi="Arial" w:cs="Arial"/>
          <w:sz w:val="24"/>
          <w:szCs w:val="24"/>
        </w:rPr>
        <w:t xml:space="preserve">Se hizo también en el diario de observación la información general sobre </w:t>
      </w:r>
      <w:r>
        <w:rPr>
          <w:rFonts w:ascii="Arial" w:hAnsi="Arial" w:cs="Arial"/>
          <w:sz w:val="24"/>
          <w:szCs w:val="24"/>
        </w:rPr>
        <w:t>algún jardín de niños que estuviera cerca de nuestra casa</w:t>
      </w:r>
      <w:r w:rsidR="00B163AA">
        <w:rPr>
          <w:rFonts w:ascii="Arial" w:hAnsi="Arial" w:cs="Arial"/>
          <w:sz w:val="24"/>
          <w:szCs w:val="24"/>
        </w:rPr>
        <w:t xml:space="preserve">, después se hicieron encuestas relacionadas con las interacciones docentes-alumnos y alumnos-padres. Todo para saber mas a profundidad como es que esto era en la nueva modalidad que se llevaba a cabo. Las competencias que se pusieron en práctica fueron la integración de recursos de investigación educativa para el enriquecimiento de nuestra práctica, esta se aplico a la hora de realizar la observación al jardín de niños y la encuesta a los docentes y padres de familia. La otra competencia fue la actuación de forma correcta y ética en las diversas situaciones que son presentadas. </w:t>
      </w:r>
    </w:p>
    <w:p w14:paraId="0BF17ECA" w14:textId="77777777" w:rsidR="00883B76" w:rsidRDefault="00B163AA" w:rsidP="00B163AA">
      <w:pPr>
        <w:spacing w:line="276" w:lineRule="auto"/>
        <w:rPr>
          <w:rFonts w:ascii="Arial" w:hAnsi="Arial" w:cs="Arial"/>
          <w:sz w:val="24"/>
          <w:szCs w:val="24"/>
        </w:rPr>
      </w:pPr>
      <w:r w:rsidRPr="00054DD9">
        <w:rPr>
          <w:rFonts w:ascii="Arial" w:hAnsi="Arial" w:cs="Arial"/>
          <w:noProof/>
        </w:rPr>
        <w:lastRenderedPageBreak/>
        <w:drawing>
          <wp:anchor distT="0" distB="0" distL="114300" distR="114300" simplePos="0" relativeHeight="251668480" behindDoc="1" locked="0" layoutInCell="1" allowOverlap="1" wp14:anchorId="54791B84" wp14:editId="2D44E2E2">
            <wp:simplePos x="0" y="0"/>
            <wp:positionH relativeFrom="column">
              <wp:posOffset>-1143000</wp:posOffset>
            </wp:positionH>
            <wp:positionV relativeFrom="paragraph">
              <wp:posOffset>-876300</wp:posOffset>
            </wp:positionV>
            <wp:extent cx="7810500" cy="9968122"/>
            <wp:effectExtent l="0" t="0" r="0" b="0"/>
            <wp:wrapNone/>
            <wp:docPr id="8" name="Imagen 8" descr="▷ Marcos para Word para Hojas - Descargar Gratis Aqu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Marcos para Word para Hojas - Descargar Gratis Aquí"/>
                    <pic:cNvPicPr>
                      <a:picLocks noChangeAspect="1" noChangeArrowheads="1"/>
                    </pic:cNvPicPr>
                  </pic:nvPicPr>
                  <pic:blipFill>
                    <a:blip r:embed="rId7">
                      <a:alphaModFix amt="50000"/>
                      <a:extLst>
                        <a:ext uri="{28A0092B-C50C-407E-A947-70E740481C1C}">
                          <a14:useLocalDpi xmlns:a14="http://schemas.microsoft.com/office/drawing/2010/main" val="0"/>
                        </a:ext>
                      </a:extLst>
                    </a:blip>
                    <a:srcRect/>
                    <a:stretch>
                      <a:fillRect/>
                    </a:stretch>
                  </pic:blipFill>
                  <pic:spPr bwMode="auto">
                    <a:xfrm>
                      <a:off x="0" y="0"/>
                      <a:ext cx="7810500" cy="996812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la segunda unidad, que tiene por nombre “Prácticas y escenarios de gestión” nos habló sobre la función de los docentes e incluso de los alumnos y como se gestionaban sus funciones dentro y fuera de la escuela</w:t>
      </w:r>
      <w:r w:rsidR="00883B76">
        <w:rPr>
          <w:rFonts w:ascii="Arial" w:hAnsi="Arial" w:cs="Arial"/>
          <w:sz w:val="24"/>
          <w:szCs w:val="24"/>
        </w:rPr>
        <w:t xml:space="preserve">, haciendo también un reporte de lectura de el libro de secretaria de educación publica “modelo de la gestión educativa y estratégica” en la cual obtuvimos información sobre los escenarios y dimensiones en que se ponen en práctica, asi como también las organizaciones de las escuelas y sus condiciones administrativas. </w:t>
      </w:r>
    </w:p>
    <w:p w14:paraId="46CF299A" w14:textId="77777777" w:rsidR="00883B76" w:rsidRDefault="00883B76" w:rsidP="00B163AA">
      <w:pPr>
        <w:spacing w:line="276" w:lineRule="auto"/>
        <w:rPr>
          <w:rFonts w:ascii="Arial" w:hAnsi="Arial" w:cs="Arial"/>
          <w:sz w:val="24"/>
          <w:szCs w:val="24"/>
        </w:rPr>
      </w:pPr>
      <w:r>
        <w:rPr>
          <w:rFonts w:ascii="Arial" w:hAnsi="Arial" w:cs="Arial"/>
          <w:sz w:val="24"/>
          <w:szCs w:val="24"/>
        </w:rPr>
        <w:t>De esto, obtuve competencias como la integración de recursos para la investigación, también a parte obtuve conocimientos de como son las funciones y relaciones en dichos contextos.</w:t>
      </w:r>
    </w:p>
    <w:p w14:paraId="0CC5984F" w14:textId="34D5771F" w:rsidR="008975C3" w:rsidRDefault="00883B76" w:rsidP="00B163AA">
      <w:pPr>
        <w:spacing w:line="276" w:lineRule="auto"/>
        <w:rPr>
          <w:rFonts w:ascii="Arial" w:hAnsi="Arial" w:cs="Arial"/>
          <w:sz w:val="24"/>
          <w:szCs w:val="24"/>
        </w:rPr>
      </w:pPr>
      <w:r>
        <w:rPr>
          <w:rFonts w:ascii="Arial" w:hAnsi="Arial" w:cs="Arial"/>
          <w:sz w:val="24"/>
          <w:szCs w:val="24"/>
        </w:rPr>
        <w:t xml:space="preserve">Como unidad tres estuvo “La interacción pedagógica y didáctica: enseñanza y aprendizaje en el aula.” Fue en esta ultima unidad que vimos las formas básicas de la enseñanza, la cuales nos </w:t>
      </w:r>
      <w:r w:rsidR="00A5167E">
        <w:rPr>
          <w:rFonts w:ascii="Arial" w:hAnsi="Arial" w:cs="Arial"/>
          <w:sz w:val="24"/>
          <w:szCs w:val="24"/>
        </w:rPr>
        <w:t>inician</w:t>
      </w:r>
      <w:r>
        <w:rPr>
          <w:rFonts w:ascii="Arial" w:hAnsi="Arial" w:cs="Arial"/>
          <w:sz w:val="24"/>
          <w:szCs w:val="24"/>
        </w:rPr>
        <w:t xml:space="preserve"> la forma en que se van adquiriendo los aprendizajes</w:t>
      </w:r>
      <w:r w:rsidR="00A5167E">
        <w:rPr>
          <w:rFonts w:ascii="Arial" w:hAnsi="Arial" w:cs="Arial"/>
          <w:sz w:val="24"/>
          <w:szCs w:val="24"/>
        </w:rPr>
        <w:t xml:space="preserve"> y como se construyen los conocimientos desde que se inicia. Es realmente una muy buena lectura. </w:t>
      </w:r>
      <w:r w:rsidR="00B163AA">
        <w:rPr>
          <w:rFonts w:ascii="Arial" w:hAnsi="Arial" w:cs="Arial"/>
          <w:sz w:val="24"/>
          <w:szCs w:val="24"/>
        </w:rPr>
        <w:t xml:space="preserve"> </w:t>
      </w:r>
    </w:p>
    <w:p w14:paraId="7C47AE09" w14:textId="24A0C371" w:rsidR="00A5167E" w:rsidRDefault="00A5167E" w:rsidP="00B163AA">
      <w:pPr>
        <w:spacing w:line="276" w:lineRule="auto"/>
        <w:rPr>
          <w:rFonts w:ascii="Arial" w:hAnsi="Arial" w:cs="Arial"/>
          <w:sz w:val="24"/>
          <w:szCs w:val="24"/>
        </w:rPr>
      </w:pPr>
      <w:r>
        <w:rPr>
          <w:rFonts w:ascii="Arial" w:hAnsi="Arial" w:cs="Arial"/>
          <w:sz w:val="24"/>
          <w:szCs w:val="24"/>
        </w:rPr>
        <w:t xml:space="preserve">Todo lo que vimos en las unidades nos ayudó </w:t>
      </w:r>
      <w:r w:rsidR="007676BB">
        <w:rPr>
          <w:rFonts w:ascii="Arial" w:hAnsi="Arial" w:cs="Arial"/>
          <w:sz w:val="24"/>
          <w:szCs w:val="24"/>
        </w:rPr>
        <w:t xml:space="preserve">con los aprendizajes esperados a adquirir, asi como también con las competencias que debíamos desarrollar para poder adquirir conocimientos. </w:t>
      </w:r>
    </w:p>
    <w:p w14:paraId="46768285" w14:textId="4B79F232" w:rsidR="007676BB" w:rsidRDefault="007676BB" w:rsidP="00B163AA">
      <w:pPr>
        <w:spacing w:line="276" w:lineRule="auto"/>
        <w:rPr>
          <w:rFonts w:ascii="Arial" w:hAnsi="Arial" w:cs="Arial"/>
          <w:sz w:val="24"/>
          <w:szCs w:val="24"/>
        </w:rPr>
      </w:pPr>
    </w:p>
    <w:p w14:paraId="204D45C0" w14:textId="4F79AB91" w:rsidR="007676BB" w:rsidRDefault="007676BB" w:rsidP="00B163AA">
      <w:pPr>
        <w:spacing w:line="276" w:lineRule="auto"/>
        <w:rPr>
          <w:rFonts w:ascii="Arial" w:hAnsi="Arial" w:cs="Arial"/>
          <w:sz w:val="24"/>
          <w:szCs w:val="24"/>
        </w:rPr>
      </w:pPr>
    </w:p>
    <w:p w14:paraId="09B7CB32" w14:textId="6AFAF7C1" w:rsidR="007676BB" w:rsidRDefault="007676BB" w:rsidP="00B163AA">
      <w:pPr>
        <w:spacing w:line="276" w:lineRule="auto"/>
        <w:rPr>
          <w:rFonts w:ascii="Arial" w:hAnsi="Arial" w:cs="Arial"/>
          <w:sz w:val="24"/>
          <w:szCs w:val="24"/>
        </w:rPr>
      </w:pPr>
    </w:p>
    <w:p w14:paraId="38FFA8F7" w14:textId="4301DD54" w:rsidR="007676BB" w:rsidRDefault="007676BB" w:rsidP="00B163AA">
      <w:pPr>
        <w:spacing w:line="276" w:lineRule="auto"/>
        <w:rPr>
          <w:rFonts w:ascii="Arial" w:hAnsi="Arial" w:cs="Arial"/>
          <w:sz w:val="24"/>
          <w:szCs w:val="24"/>
        </w:rPr>
      </w:pPr>
    </w:p>
    <w:p w14:paraId="3994B1F0" w14:textId="187B1689" w:rsidR="007676BB" w:rsidRDefault="007676BB" w:rsidP="00B163AA">
      <w:pPr>
        <w:spacing w:line="276" w:lineRule="auto"/>
        <w:rPr>
          <w:rFonts w:ascii="Arial" w:hAnsi="Arial" w:cs="Arial"/>
          <w:sz w:val="24"/>
          <w:szCs w:val="24"/>
        </w:rPr>
      </w:pPr>
    </w:p>
    <w:p w14:paraId="451C5126" w14:textId="6A61EE4D" w:rsidR="007676BB" w:rsidRDefault="007676BB" w:rsidP="00B163AA">
      <w:pPr>
        <w:spacing w:line="276" w:lineRule="auto"/>
        <w:rPr>
          <w:rFonts w:ascii="Arial" w:hAnsi="Arial" w:cs="Arial"/>
          <w:sz w:val="24"/>
          <w:szCs w:val="24"/>
        </w:rPr>
      </w:pPr>
    </w:p>
    <w:p w14:paraId="49FFF576" w14:textId="7B788283" w:rsidR="007676BB" w:rsidRDefault="007676BB" w:rsidP="00B163AA">
      <w:pPr>
        <w:spacing w:line="276" w:lineRule="auto"/>
        <w:rPr>
          <w:rFonts w:ascii="Arial" w:hAnsi="Arial" w:cs="Arial"/>
          <w:sz w:val="24"/>
          <w:szCs w:val="24"/>
        </w:rPr>
      </w:pPr>
    </w:p>
    <w:p w14:paraId="5933C2D7" w14:textId="31C697A2" w:rsidR="007676BB" w:rsidRDefault="007676BB" w:rsidP="00B163AA">
      <w:pPr>
        <w:spacing w:line="276" w:lineRule="auto"/>
        <w:rPr>
          <w:rFonts w:ascii="Arial" w:hAnsi="Arial" w:cs="Arial"/>
          <w:sz w:val="24"/>
          <w:szCs w:val="24"/>
        </w:rPr>
      </w:pPr>
    </w:p>
    <w:p w14:paraId="2AB4006A" w14:textId="56809ED3" w:rsidR="007676BB" w:rsidRDefault="007676BB" w:rsidP="00B163AA">
      <w:pPr>
        <w:spacing w:line="276" w:lineRule="auto"/>
        <w:rPr>
          <w:rFonts w:ascii="Arial" w:hAnsi="Arial" w:cs="Arial"/>
          <w:sz w:val="24"/>
          <w:szCs w:val="24"/>
        </w:rPr>
      </w:pPr>
    </w:p>
    <w:p w14:paraId="1F59E6F6" w14:textId="56FE2AD5" w:rsidR="007676BB" w:rsidRDefault="007676BB" w:rsidP="00B163AA">
      <w:pPr>
        <w:spacing w:line="276" w:lineRule="auto"/>
        <w:rPr>
          <w:rFonts w:ascii="Arial" w:hAnsi="Arial" w:cs="Arial"/>
          <w:sz w:val="24"/>
          <w:szCs w:val="24"/>
        </w:rPr>
      </w:pPr>
    </w:p>
    <w:p w14:paraId="6FBE0172" w14:textId="674A6AF9" w:rsidR="007676BB" w:rsidRDefault="007676BB" w:rsidP="00B163AA">
      <w:pPr>
        <w:spacing w:line="276" w:lineRule="auto"/>
        <w:rPr>
          <w:rFonts w:ascii="Arial" w:hAnsi="Arial" w:cs="Arial"/>
          <w:sz w:val="24"/>
          <w:szCs w:val="24"/>
        </w:rPr>
      </w:pPr>
    </w:p>
    <w:p w14:paraId="2CF6B657" w14:textId="0FBDDFF4" w:rsidR="007676BB" w:rsidRDefault="007676BB" w:rsidP="00B163AA">
      <w:pPr>
        <w:spacing w:line="276" w:lineRule="auto"/>
        <w:rPr>
          <w:rFonts w:ascii="Arial" w:hAnsi="Arial" w:cs="Arial"/>
          <w:sz w:val="24"/>
          <w:szCs w:val="24"/>
        </w:rPr>
      </w:pPr>
    </w:p>
    <w:p w14:paraId="02455DE6" w14:textId="3A2FF442" w:rsidR="007676BB" w:rsidRDefault="007676BB" w:rsidP="00B163AA">
      <w:pPr>
        <w:spacing w:line="276" w:lineRule="auto"/>
        <w:rPr>
          <w:rFonts w:ascii="Arial" w:hAnsi="Arial" w:cs="Arial"/>
          <w:sz w:val="24"/>
          <w:szCs w:val="24"/>
        </w:rPr>
      </w:pPr>
    </w:p>
    <w:p w14:paraId="5CBA4831" w14:textId="717063D4" w:rsidR="007676BB" w:rsidRDefault="007676BB" w:rsidP="00B163AA">
      <w:pPr>
        <w:spacing w:line="276" w:lineRule="auto"/>
        <w:rPr>
          <w:rFonts w:ascii="Arial" w:hAnsi="Arial" w:cs="Arial"/>
          <w:sz w:val="24"/>
          <w:szCs w:val="24"/>
        </w:rPr>
      </w:pPr>
    </w:p>
    <w:p w14:paraId="7F4F0E69" w14:textId="272F8E1E" w:rsidR="008C0B9F" w:rsidRDefault="007676BB" w:rsidP="007676BB">
      <w:pPr>
        <w:spacing w:line="276" w:lineRule="auto"/>
        <w:jc w:val="center"/>
        <w:rPr>
          <w:rFonts w:ascii="CHICKEN Pie" w:hAnsi="CHICKEN Pie" w:cs="Arial"/>
          <w:sz w:val="44"/>
          <w:szCs w:val="44"/>
        </w:rPr>
      </w:pPr>
      <w:r w:rsidRPr="007676BB">
        <w:rPr>
          <w:rFonts w:ascii="Arial" w:hAnsi="Arial" w:cs="Arial"/>
          <w:noProof/>
          <w:sz w:val="36"/>
          <w:szCs w:val="36"/>
        </w:rPr>
        <w:lastRenderedPageBreak/>
        <w:drawing>
          <wp:anchor distT="0" distB="0" distL="114300" distR="114300" simplePos="0" relativeHeight="251670528" behindDoc="1" locked="0" layoutInCell="1" allowOverlap="1" wp14:anchorId="7E383468" wp14:editId="75817B44">
            <wp:simplePos x="0" y="0"/>
            <wp:positionH relativeFrom="column">
              <wp:posOffset>-1076325</wp:posOffset>
            </wp:positionH>
            <wp:positionV relativeFrom="paragraph">
              <wp:posOffset>-885825</wp:posOffset>
            </wp:positionV>
            <wp:extent cx="7810500" cy="9968122"/>
            <wp:effectExtent l="0" t="0" r="0" b="0"/>
            <wp:wrapNone/>
            <wp:docPr id="9" name="Imagen 9" descr="▷ Marcos para Word para Hojas - Descargar Gratis Aqu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Marcos para Word para Hojas - Descargar Gratis Aquí"/>
                    <pic:cNvPicPr>
                      <a:picLocks noChangeAspect="1" noChangeArrowheads="1"/>
                    </pic:cNvPicPr>
                  </pic:nvPicPr>
                  <pic:blipFill>
                    <a:blip r:embed="rId7">
                      <a:alphaModFix amt="50000"/>
                      <a:extLst>
                        <a:ext uri="{28A0092B-C50C-407E-A947-70E740481C1C}">
                          <a14:useLocalDpi xmlns:a14="http://schemas.microsoft.com/office/drawing/2010/main" val="0"/>
                        </a:ext>
                      </a:extLst>
                    </a:blip>
                    <a:srcRect/>
                    <a:stretch>
                      <a:fillRect/>
                    </a:stretch>
                  </pic:blipFill>
                  <pic:spPr bwMode="auto">
                    <a:xfrm>
                      <a:off x="0" y="0"/>
                      <a:ext cx="7810500" cy="99681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6BB">
        <w:rPr>
          <w:rFonts w:ascii="Charilla" w:hAnsi="Charilla" w:cs="Arial"/>
          <w:sz w:val="72"/>
          <w:szCs w:val="72"/>
        </w:rPr>
        <w:t>referencias</w:t>
      </w:r>
      <w:r>
        <w:rPr>
          <w:rFonts w:ascii="Charilla" w:hAnsi="Charilla" w:cs="Arial"/>
          <w:sz w:val="44"/>
          <w:szCs w:val="44"/>
        </w:rPr>
        <w:t xml:space="preserve">  </w:t>
      </w:r>
      <w:r>
        <w:rPr>
          <w:rFonts w:ascii="CHICKEN Pie" w:hAnsi="CHICKEN Pie" w:cs="Arial"/>
          <w:sz w:val="44"/>
          <w:szCs w:val="44"/>
        </w:rPr>
        <w:t xml:space="preserve">bibliográficas, </w:t>
      </w:r>
    </w:p>
    <w:p w14:paraId="666BD2A3" w14:textId="0E836186" w:rsidR="007676BB" w:rsidRDefault="006B0B9F" w:rsidP="007676BB">
      <w:pPr>
        <w:spacing w:line="276" w:lineRule="auto"/>
        <w:rPr>
          <w:rFonts w:ascii="Arial" w:hAnsi="Arial" w:cs="Arial"/>
          <w:sz w:val="24"/>
          <w:szCs w:val="24"/>
        </w:rPr>
      </w:pPr>
      <w:r>
        <w:rPr>
          <w:rFonts w:ascii="Arial" w:hAnsi="Arial" w:cs="Arial"/>
          <w:sz w:val="24"/>
          <w:szCs w:val="24"/>
        </w:rPr>
        <w:t xml:space="preserve">Afbli. H. (2000) </w:t>
      </w:r>
      <w:r>
        <w:rPr>
          <w:rFonts w:ascii="Arial" w:hAnsi="Arial" w:cs="Arial"/>
          <w:i/>
          <w:iCs/>
          <w:sz w:val="24"/>
          <w:szCs w:val="24"/>
        </w:rPr>
        <w:t xml:space="preserve">12 Formas básicas de enseñar: una didáctica basada en psicología. </w:t>
      </w:r>
      <w:r>
        <w:rPr>
          <w:rFonts w:ascii="Arial" w:hAnsi="Arial" w:cs="Arial"/>
          <w:sz w:val="24"/>
          <w:szCs w:val="24"/>
        </w:rPr>
        <w:t xml:space="preserve">Madrid. </w:t>
      </w:r>
    </w:p>
    <w:p w14:paraId="6140FB6A" w14:textId="2F71D741" w:rsidR="006B0B9F" w:rsidRDefault="006B0B9F" w:rsidP="007676BB">
      <w:pPr>
        <w:spacing w:line="276" w:lineRule="auto"/>
        <w:rPr>
          <w:rFonts w:ascii="Arial" w:hAnsi="Arial" w:cs="Arial"/>
          <w:sz w:val="24"/>
          <w:szCs w:val="24"/>
        </w:rPr>
      </w:pPr>
      <w:r>
        <w:rPr>
          <w:rFonts w:ascii="Arial" w:hAnsi="Arial" w:cs="Arial"/>
          <w:sz w:val="24"/>
          <w:szCs w:val="24"/>
        </w:rPr>
        <w:t xml:space="preserve">Pereda. C. (2003) </w:t>
      </w:r>
      <w:r>
        <w:rPr>
          <w:rFonts w:ascii="Arial" w:hAnsi="Arial" w:cs="Arial"/>
          <w:i/>
          <w:iCs/>
          <w:sz w:val="24"/>
          <w:szCs w:val="24"/>
        </w:rPr>
        <w:t xml:space="preserve">escuela y comunidad: observación desde la teoría de sistema social complejo. </w:t>
      </w:r>
      <w:r w:rsidR="00E36B1F">
        <w:rPr>
          <w:rFonts w:ascii="Arial" w:hAnsi="Arial" w:cs="Arial"/>
          <w:sz w:val="24"/>
          <w:szCs w:val="24"/>
        </w:rPr>
        <w:t xml:space="preserve">Madrid. </w:t>
      </w:r>
    </w:p>
    <w:p w14:paraId="3D5BB826" w14:textId="70C07A01" w:rsidR="00E36B1F" w:rsidRDefault="00E36B1F" w:rsidP="007676BB">
      <w:pPr>
        <w:spacing w:line="276" w:lineRule="auto"/>
        <w:rPr>
          <w:rFonts w:ascii="Arial" w:hAnsi="Arial" w:cs="Arial"/>
          <w:sz w:val="24"/>
          <w:szCs w:val="24"/>
        </w:rPr>
      </w:pPr>
      <w:r>
        <w:rPr>
          <w:rFonts w:ascii="Arial" w:hAnsi="Arial" w:cs="Arial"/>
          <w:sz w:val="24"/>
          <w:szCs w:val="24"/>
        </w:rPr>
        <w:t xml:space="preserve">Secretaria de Educación Pública. (2010) </w:t>
      </w:r>
      <w:r>
        <w:rPr>
          <w:rFonts w:ascii="Arial" w:hAnsi="Arial" w:cs="Arial"/>
          <w:i/>
          <w:iCs/>
          <w:sz w:val="24"/>
          <w:szCs w:val="24"/>
        </w:rPr>
        <w:t xml:space="preserve">modelo de la gestión educativa y estratégica. </w:t>
      </w:r>
      <w:r>
        <w:rPr>
          <w:rFonts w:ascii="Arial" w:hAnsi="Arial" w:cs="Arial"/>
          <w:sz w:val="24"/>
          <w:szCs w:val="24"/>
        </w:rPr>
        <w:t xml:space="preserve">México. </w:t>
      </w:r>
    </w:p>
    <w:p w14:paraId="2B218A3E" w14:textId="3CC8E394" w:rsidR="00E36B1F" w:rsidRPr="00E36B1F" w:rsidRDefault="00E36B1F" w:rsidP="007676BB">
      <w:pPr>
        <w:spacing w:line="276" w:lineRule="auto"/>
        <w:rPr>
          <w:rFonts w:ascii="Arial" w:hAnsi="Arial" w:cs="Arial"/>
          <w:sz w:val="24"/>
          <w:szCs w:val="24"/>
        </w:rPr>
      </w:pPr>
      <w:r>
        <w:rPr>
          <w:rFonts w:ascii="Arial" w:hAnsi="Arial" w:cs="Arial"/>
          <w:sz w:val="24"/>
          <w:szCs w:val="24"/>
        </w:rPr>
        <w:t xml:space="preserve">Secretaria de Educación Pública. (2017) </w:t>
      </w:r>
      <w:r w:rsidRPr="00E36B1F">
        <w:rPr>
          <w:rFonts w:ascii="Arial" w:hAnsi="Arial" w:cs="Arial"/>
          <w:i/>
          <w:iCs/>
          <w:sz w:val="24"/>
          <w:szCs w:val="24"/>
        </w:rPr>
        <w:t>Aprendizajes Clave para Preescolar</w:t>
      </w:r>
      <w:r>
        <w:rPr>
          <w:rFonts w:ascii="Arial" w:hAnsi="Arial" w:cs="Arial"/>
          <w:i/>
          <w:iCs/>
          <w:sz w:val="24"/>
          <w:szCs w:val="24"/>
        </w:rPr>
        <w:t xml:space="preserve">. </w:t>
      </w:r>
      <w:r>
        <w:rPr>
          <w:rFonts w:ascii="Arial" w:hAnsi="Arial" w:cs="Arial"/>
          <w:sz w:val="24"/>
          <w:szCs w:val="24"/>
        </w:rPr>
        <w:t xml:space="preserve">México. </w:t>
      </w:r>
    </w:p>
    <w:p w14:paraId="3850FE46" w14:textId="77777777" w:rsidR="007676BB" w:rsidRPr="007676BB" w:rsidRDefault="007676BB" w:rsidP="007676BB">
      <w:pPr>
        <w:spacing w:line="276" w:lineRule="auto"/>
        <w:jc w:val="center"/>
        <w:rPr>
          <w:rFonts w:ascii="CHICKEN Pie" w:hAnsi="CHICKEN Pie" w:cs="Arial"/>
          <w:sz w:val="44"/>
          <w:szCs w:val="44"/>
        </w:rPr>
      </w:pPr>
    </w:p>
    <w:sectPr w:rsidR="007676BB" w:rsidRPr="007676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ICKEN Pie">
    <w:panose1 w:val="02000600000000000000"/>
    <w:charset w:val="00"/>
    <w:family w:val="auto"/>
    <w:pitch w:val="variable"/>
    <w:sig w:usb0="00000003" w:usb1="00000000" w:usb2="00000000" w:usb3="00000000" w:csb0="00000001" w:csb1="00000000"/>
  </w:font>
  <w:font w:name="Charilla">
    <w:panose1 w:val="02000500000000000000"/>
    <w:charset w:val="00"/>
    <w:family w:val="auto"/>
    <w:pitch w:val="variable"/>
    <w:sig w:usb0="00000003" w:usb1="1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agment Core">
    <w:panose1 w:val="02000504040000020003"/>
    <w:charset w:val="00"/>
    <w:family w:val="modern"/>
    <w:notTrueType/>
    <w:pitch w:val="variable"/>
    <w:sig w:usb0="8000002F" w:usb1="0000004B"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104E"/>
    <w:multiLevelType w:val="hybridMultilevel"/>
    <w:tmpl w:val="77DA83B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5A3A42"/>
    <w:multiLevelType w:val="hybridMultilevel"/>
    <w:tmpl w:val="536CB1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972FCC"/>
    <w:multiLevelType w:val="hybridMultilevel"/>
    <w:tmpl w:val="6C84836A"/>
    <w:lvl w:ilvl="0" w:tplc="080A0003">
      <w:start w:val="1"/>
      <w:numFmt w:val="bullet"/>
      <w:lvlText w:val="o"/>
      <w:lvlJc w:val="left"/>
      <w:pPr>
        <w:ind w:left="780" w:hanging="360"/>
      </w:pPr>
      <w:rPr>
        <w:rFonts w:ascii="Courier New" w:hAnsi="Courier New" w:cs="Courier New"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A2"/>
    <w:rsid w:val="00054DD9"/>
    <w:rsid w:val="000C5C7B"/>
    <w:rsid w:val="0013764D"/>
    <w:rsid w:val="002B4D91"/>
    <w:rsid w:val="003D72A2"/>
    <w:rsid w:val="00564EAA"/>
    <w:rsid w:val="006B0B9F"/>
    <w:rsid w:val="007474A4"/>
    <w:rsid w:val="007676BB"/>
    <w:rsid w:val="007C0501"/>
    <w:rsid w:val="00883B76"/>
    <w:rsid w:val="008975C3"/>
    <w:rsid w:val="008C0B9F"/>
    <w:rsid w:val="008C27FD"/>
    <w:rsid w:val="008C355A"/>
    <w:rsid w:val="008F1A78"/>
    <w:rsid w:val="00A5167E"/>
    <w:rsid w:val="00B163AA"/>
    <w:rsid w:val="00B361E4"/>
    <w:rsid w:val="00BC5814"/>
    <w:rsid w:val="00C92640"/>
    <w:rsid w:val="00CB04B8"/>
    <w:rsid w:val="00CC7E4D"/>
    <w:rsid w:val="00D03027"/>
    <w:rsid w:val="00E36B1F"/>
    <w:rsid w:val="00EC444C"/>
    <w:rsid w:val="00F11B1B"/>
    <w:rsid w:val="00FE14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A0F5"/>
  <w15:chartTrackingRefBased/>
  <w15:docId w15:val="{183620D0-4254-4D74-8748-326CCAE4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676B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27FD"/>
    <w:pPr>
      <w:ind w:left="720"/>
      <w:contextualSpacing/>
    </w:pPr>
  </w:style>
  <w:style w:type="character" w:customStyle="1" w:styleId="Ttulo1Car">
    <w:name w:val="Título 1 Car"/>
    <w:basedOn w:val="Fuentedeprrafopredeter"/>
    <w:link w:val="Ttulo1"/>
    <w:uiPriority w:val="9"/>
    <w:rsid w:val="007676BB"/>
    <w:rPr>
      <w:rFonts w:asciiTheme="majorHAnsi" w:eastAsiaTheme="majorEastAsia" w:hAnsiTheme="majorHAnsi" w:cstheme="majorBidi"/>
      <w:color w:val="2F5496"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717552">
      <w:bodyDiv w:val="1"/>
      <w:marLeft w:val="0"/>
      <w:marRight w:val="0"/>
      <w:marTop w:val="0"/>
      <w:marBottom w:val="0"/>
      <w:divBdr>
        <w:top w:val="none" w:sz="0" w:space="0" w:color="auto"/>
        <w:left w:val="none" w:sz="0" w:space="0" w:color="auto"/>
        <w:bottom w:val="none" w:sz="0" w:space="0" w:color="auto"/>
        <w:right w:val="none" w:sz="0" w:space="0" w:color="auto"/>
      </w:divBdr>
    </w:div>
    <w:div w:id="182238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21D4E-43E6-479E-929B-6858AB397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1540</Words>
  <Characters>8472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MERITXELL GIL RODRIGUEZ</dc:creator>
  <cp:keywords/>
  <dc:description/>
  <cp:lastModifiedBy>VANESSA MERITXELL GIL RODRIGUEZ</cp:lastModifiedBy>
  <cp:revision>3</cp:revision>
  <dcterms:created xsi:type="dcterms:W3CDTF">2021-06-23T20:45:00Z</dcterms:created>
  <dcterms:modified xsi:type="dcterms:W3CDTF">2021-06-24T23:21:00Z</dcterms:modified>
</cp:coreProperties>
</file>