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8076" w14:textId="77777777" w:rsidR="005644C8" w:rsidRPr="00CC301B" w:rsidRDefault="005644C8" w:rsidP="005644C8">
      <w:pPr>
        <w:jc w:val="center"/>
        <w:rPr>
          <w:rFonts w:ascii="Times New Roman" w:hAnsi="Times New Roman" w:cs="Times New Roman"/>
          <w:b/>
          <w:bCs/>
          <w:sz w:val="40"/>
          <w:szCs w:val="40"/>
        </w:rPr>
      </w:pPr>
      <w:r w:rsidRPr="00CC301B">
        <w:rPr>
          <w:rFonts w:ascii="Times New Roman" w:hAnsi="Times New Roman" w:cs="Times New Roman"/>
          <w:b/>
          <w:bCs/>
          <w:noProof/>
          <w:sz w:val="40"/>
          <w:szCs w:val="40"/>
        </w:rPr>
        <w:drawing>
          <wp:anchor distT="0" distB="0" distL="114300" distR="114300" simplePos="0" relativeHeight="251659264" behindDoc="1" locked="0" layoutInCell="1" allowOverlap="1" wp14:anchorId="3AD35E7D" wp14:editId="59DCB6D4">
            <wp:simplePos x="0" y="0"/>
            <wp:positionH relativeFrom="column">
              <wp:posOffset>4739640</wp:posOffset>
            </wp:positionH>
            <wp:positionV relativeFrom="paragraph">
              <wp:posOffset>0</wp:posOffset>
            </wp:positionV>
            <wp:extent cx="1241425" cy="1778000"/>
            <wp:effectExtent l="0" t="0" r="0" b="0"/>
            <wp:wrapTight wrapText="bothSides">
              <wp:wrapPolygon edited="0">
                <wp:start x="0" y="0"/>
                <wp:lineTo x="0" y="17589"/>
                <wp:lineTo x="1326" y="18746"/>
                <wp:lineTo x="1326" y="19209"/>
                <wp:lineTo x="7292" y="21060"/>
                <wp:lineTo x="8618" y="21291"/>
                <wp:lineTo x="13258" y="21291"/>
                <wp:lineTo x="14584" y="21060"/>
                <wp:lineTo x="19225" y="19209"/>
                <wp:lineTo x="19225" y="18746"/>
                <wp:lineTo x="21213" y="17357"/>
                <wp:lineTo x="212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24142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301B">
        <w:rPr>
          <w:rFonts w:ascii="Times New Roman" w:hAnsi="Times New Roman" w:cs="Times New Roman"/>
          <w:b/>
          <w:bCs/>
          <w:sz w:val="40"/>
          <w:szCs w:val="40"/>
        </w:rPr>
        <w:t>ESCUELA NORMAL DE EDUCACIÓN PREESCOLAR</w:t>
      </w:r>
    </w:p>
    <w:p w14:paraId="6E100867" w14:textId="77777777" w:rsidR="005644C8" w:rsidRPr="00CC301B" w:rsidRDefault="005644C8" w:rsidP="005644C8">
      <w:pPr>
        <w:jc w:val="center"/>
        <w:rPr>
          <w:rFonts w:ascii="Times New Roman" w:hAnsi="Times New Roman" w:cs="Times New Roman"/>
          <w:sz w:val="28"/>
          <w:szCs w:val="28"/>
        </w:rPr>
      </w:pPr>
      <w:r w:rsidRPr="00CC301B">
        <w:rPr>
          <w:rFonts w:ascii="Times New Roman" w:hAnsi="Times New Roman" w:cs="Times New Roman"/>
          <w:sz w:val="28"/>
          <w:szCs w:val="28"/>
        </w:rPr>
        <w:t>LICENCIATURA EN EDUCACIÓN PREESCOLAR</w:t>
      </w:r>
    </w:p>
    <w:p w14:paraId="781F59F1" w14:textId="77777777" w:rsidR="005644C8" w:rsidRPr="00CC301B" w:rsidRDefault="005644C8" w:rsidP="005644C8">
      <w:pPr>
        <w:jc w:val="center"/>
        <w:rPr>
          <w:rFonts w:ascii="Times New Roman" w:hAnsi="Times New Roman" w:cs="Times New Roman"/>
          <w:sz w:val="40"/>
          <w:szCs w:val="40"/>
        </w:rPr>
      </w:pPr>
    </w:p>
    <w:p w14:paraId="65CA5C93" w14:textId="4C6C7A11" w:rsidR="005644C8" w:rsidRPr="00CC301B" w:rsidRDefault="00A22773" w:rsidP="005644C8">
      <w:pPr>
        <w:jc w:val="center"/>
        <w:rPr>
          <w:rFonts w:ascii="Times New Roman" w:hAnsi="Times New Roman" w:cs="Times New Roman"/>
          <w:b/>
          <w:bCs/>
          <w:i/>
          <w:iCs/>
          <w:sz w:val="40"/>
          <w:szCs w:val="40"/>
          <w:u w:val="single"/>
        </w:rPr>
      </w:pPr>
      <w:r>
        <w:rPr>
          <w:rFonts w:ascii="Times New Roman" w:hAnsi="Times New Roman" w:cs="Times New Roman"/>
          <w:b/>
          <w:bCs/>
          <w:i/>
          <w:iCs/>
          <w:sz w:val="40"/>
          <w:szCs w:val="40"/>
          <w:u w:val="single"/>
        </w:rPr>
        <w:t>RELATO AUTOBIOGRÁFICO</w:t>
      </w:r>
    </w:p>
    <w:p w14:paraId="1F4E4E25" w14:textId="77777777" w:rsidR="005644C8" w:rsidRPr="00CC301B" w:rsidRDefault="005644C8" w:rsidP="005644C8">
      <w:pPr>
        <w:jc w:val="center"/>
        <w:rPr>
          <w:rFonts w:ascii="Times New Roman" w:hAnsi="Times New Roman" w:cs="Times New Roman"/>
          <w:sz w:val="40"/>
          <w:szCs w:val="40"/>
        </w:rPr>
      </w:pPr>
    </w:p>
    <w:p w14:paraId="1A1893A5" w14:textId="77777777" w:rsidR="005644C8" w:rsidRPr="00CC301B" w:rsidRDefault="005644C8" w:rsidP="005644C8">
      <w:pPr>
        <w:jc w:val="center"/>
        <w:rPr>
          <w:rFonts w:ascii="Times New Roman" w:hAnsi="Times New Roman" w:cs="Times New Roman"/>
          <w:sz w:val="40"/>
          <w:szCs w:val="40"/>
        </w:rPr>
      </w:pPr>
      <w:r>
        <w:rPr>
          <w:rFonts w:ascii="Times New Roman" w:hAnsi="Times New Roman" w:cs="Times New Roman"/>
          <w:sz w:val="40"/>
          <w:szCs w:val="40"/>
        </w:rPr>
        <w:t>OBSERVACIÓN Y ANALISIS DE PRÁCTICAS Y CONTEXTOS ESCOLARES</w:t>
      </w:r>
    </w:p>
    <w:p w14:paraId="3BE4EF3E" w14:textId="77777777" w:rsidR="005644C8" w:rsidRPr="00CC301B" w:rsidRDefault="005644C8" w:rsidP="005644C8">
      <w:pPr>
        <w:jc w:val="center"/>
        <w:rPr>
          <w:rFonts w:ascii="Times New Roman" w:hAnsi="Times New Roman" w:cs="Times New Roman"/>
          <w:sz w:val="40"/>
          <w:szCs w:val="40"/>
        </w:rPr>
      </w:pPr>
    </w:p>
    <w:p w14:paraId="58BAF03E" w14:textId="77777777" w:rsidR="005644C8" w:rsidRPr="00CC301B" w:rsidRDefault="005644C8" w:rsidP="005644C8">
      <w:pPr>
        <w:jc w:val="center"/>
        <w:rPr>
          <w:rFonts w:ascii="Times New Roman" w:hAnsi="Times New Roman" w:cs="Times New Roman"/>
          <w:sz w:val="40"/>
          <w:szCs w:val="40"/>
        </w:rPr>
      </w:pPr>
      <w:r w:rsidRPr="00CC301B">
        <w:rPr>
          <w:rFonts w:ascii="Times New Roman" w:hAnsi="Times New Roman" w:cs="Times New Roman"/>
          <w:b/>
          <w:bCs/>
          <w:sz w:val="40"/>
          <w:szCs w:val="40"/>
        </w:rPr>
        <w:t>DOCENTE:</w:t>
      </w:r>
      <w:r w:rsidRPr="00CC301B">
        <w:rPr>
          <w:rFonts w:ascii="Times New Roman" w:hAnsi="Times New Roman" w:cs="Times New Roman"/>
          <w:sz w:val="40"/>
          <w:szCs w:val="40"/>
        </w:rPr>
        <w:t xml:space="preserve"> </w:t>
      </w:r>
      <w:r>
        <w:rPr>
          <w:rFonts w:ascii="Times New Roman" w:hAnsi="Times New Roman" w:cs="Times New Roman"/>
          <w:sz w:val="40"/>
          <w:szCs w:val="40"/>
        </w:rPr>
        <w:t>MARÍA EFIGENIA MAURY ARREDONDO</w:t>
      </w:r>
    </w:p>
    <w:p w14:paraId="169F68BF" w14:textId="77777777" w:rsidR="005644C8" w:rsidRPr="00CC301B" w:rsidRDefault="005644C8" w:rsidP="005644C8">
      <w:pPr>
        <w:jc w:val="center"/>
        <w:rPr>
          <w:rFonts w:ascii="Times New Roman" w:hAnsi="Times New Roman" w:cs="Times New Roman"/>
          <w:sz w:val="40"/>
          <w:szCs w:val="40"/>
        </w:rPr>
      </w:pPr>
    </w:p>
    <w:p w14:paraId="7C822247" w14:textId="77777777" w:rsidR="005644C8" w:rsidRPr="00CC301B" w:rsidRDefault="005644C8" w:rsidP="005644C8">
      <w:pPr>
        <w:jc w:val="center"/>
        <w:rPr>
          <w:rFonts w:ascii="Times New Roman" w:hAnsi="Times New Roman" w:cs="Times New Roman"/>
          <w:sz w:val="40"/>
          <w:szCs w:val="40"/>
        </w:rPr>
      </w:pPr>
    </w:p>
    <w:p w14:paraId="2769F528" w14:textId="77777777" w:rsidR="005644C8" w:rsidRPr="00CC301B" w:rsidRDefault="005644C8" w:rsidP="005644C8">
      <w:pPr>
        <w:jc w:val="center"/>
        <w:rPr>
          <w:rFonts w:ascii="Times New Roman" w:hAnsi="Times New Roman" w:cs="Times New Roman"/>
          <w:sz w:val="40"/>
          <w:szCs w:val="40"/>
        </w:rPr>
      </w:pPr>
      <w:r w:rsidRPr="00CC301B">
        <w:rPr>
          <w:rFonts w:ascii="Times New Roman" w:hAnsi="Times New Roman" w:cs="Times New Roman"/>
          <w:b/>
          <w:bCs/>
          <w:sz w:val="40"/>
          <w:szCs w:val="40"/>
        </w:rPr>
        <w:t>ALUMNA:</w:t>
      </w:r>
      <w:r w:rsidRPr="00CC301B">
        <w:rPr>
          <w:rFonts w:ascii="Times New Roman" w:hAnsi="Times New Roman" w:cs="Times New Roman"/>
          <w:sz w:val="40"/>
          <w:szCs w:val="40"/>
        </w:rPr>
        <w:t xml:space="preserve"> MARIANA GUADALUPE VALDÉS JIMÉNEZ</w:t>
      </w:r>
    </w:p>
    <w:p w14:paraId="26EEC0A5" w14:textId="77777777" w:rsidR="005644C8" w:rsidRPr="00CC301B" w:rsidRDefault="005644C8" w:rsidP="005644C8">
      <w:pPr>
        <w:jc w:val="center"/>
        <w:rPr>
          <w:rFonts w:ascii="Times New Roman" w:hAnsi="Times New Roman" w:cs="Times New Roman"/>
          <w:sz w:val="40"/>
          <w:szCs w:val="40"/>
        </w:rPr>
      </w:pPr>
    </w:p>
    <w:p w14:paraId="30614DDD" w14:textId="77777777" w:rsidR="005644C8" w:rsidRPr="00CC301B" w:rsidRDefault="005644C8" w:rsidP="005644C8">
      <w:pPr>
        <w:jc w:val="center"/>
        <w:rPr>
          <w:rFonts w:ascii="Times New Roman" w:hAnsi="Times New Roman" w:cs="Times New Roman"/>
          <w:sz w:val="40"/>
          <w:szCs w:val="40"/>
        </w:rPr>
      </w:pPr>
      <w:r w:rsidRPr="00F758AC">
        <w:rPr>
          <w:noProof/>
        </w:rPr>
        <w:drawing>
          <wp:anchor distT="0" distB="0" distL="114300" distR="114300" simplePos="0" relativeHeight="251660288" behindDoc="1" locked="0" layoutInCell="1" allowOverlap="1" wp14:anchorId="035EBF8E" wp14:editId="64E76A93">
            <wp:simplePos x="0" y="0"/>
            <wp:positionH relativeFrom="margin">
              <wp:align>left</wp:align>
            </wp:positionH>
            <wp:positionV relativeFrom="paragraph">
              <wp:posOffset>332740</wp:posOffset>
            </wp:positionV>
            <wp:extent cx="1597959" cy="1314450"/>
            <wp:effectExtent l="0" t="0" r="0" b="0"/>
            <wp:wrapTight wrapText="bothSides">
              <wp:wrapPolygon edited="0">
                <wp:start x="6954" y="0"/>
                <wp:lineTo x="0" y="1878"/>
                <wp:lineTo x="0" y="5635"/>
                <wp:lineTo x="4636" y="20661"/>
                <wp:lineTo x="8242" y="20661"/>
                <wp:lineTo x="17256" y="19409"/>
                <wp:lineTo x="19831" y="18157"/>
                <wp:lineTo x="18544" y="15026"/>
                <wp:lineTo x="15711" y="10017"/>
                <wp:lineTo x="15968" y="4383"/>
                <wp:lineTo x="13393" y="2191"/>
                <wp:lineTo x="9272" y="0"/>
                <wp:lineTo x="6954"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4902" b="89706" l="4435" r="89516">
                                  <a14:foregroundMark x1="28226" y1="94118" x2="34274" y2="4902"/>
                                  <a14:foregroundMark x1="34274" y1="4902" x2="34274" y2="4902"/>
                                  <a14:foregroundMark x1="4435" y1="28922" x2="7661" y2="20588"/>
                                  <a14:foregroundMark x1="30645" y1="71569" x2="50000" y2="36275"/>
                                  <a14:foregroundMark x1="48387" y1="57353" x2="52419" y2="39706"/>
                                  <a14:foregroundMark x1="47581" y1="77941" x2="57661" y2="27451"/>
                                </a14:backgroundRemoval>
                              </a14:imgEffect>
                            </a14:imgLayer>
                          </a14:imgProps>
                        </a:ext>
                        <a:ext uri="{28A0092B-C50C-407E-A947-70E740481C1C}">
                          <a14:useLocalDpi xmlns:a14="http://schemas.microsoft.com/office/drawing/2010/main" val="0"/>
                        </a:ext>
                      </a:extLst>
                    </a:blip>
                    <a:stretch>
                      <a:fillRect/>
                    </a:stretch>
                  </pic:blipFill>
                  <pic:spPr>
                    <a:xfrm>
                      <a:off x="0" y="0"/>
                      <a:ext cx="1597959" cy="1314450"/>
                    </a:xfrm>
                    <a:prstGeom prst="rect">
                      <a:avLst/>
                    </a:prstGeom>
                  </pic:spPr>
                </pic:pic>
              </a:graphicData>
            </a:graphic>
            <wp14:sizeRelH relativeFrom="page">
              <wp14:pctWidth>0</wp14:pctWidth>
            </wp14:sizeRelH>
            <wp14:sizeRelV relativeFrom="page">
              <wp14:pctHeight>0</wp14:pctHeight>
            </wp14:sizeRelV>
          </wp:anchor>
        </w:drawing>
      </w:r>
      <w:r w:rsidRPr="00CC301B">
        <w:rPr>
          <w:rFonts w:ascii="Times New Roman" w:hAnsi="Times New Roman" w:cs="Times New Roman"/>
          <w:sz w:val="40"/>
          <w:szCs w:val="40"/>
        </w:rPr>
        <w:t>2° “C’’             N° 19</w:t>
      </w:r>
    </w:p>
    <w:p w14:paraId="1FF4DB8C" w14:textId="77777777" w:rsidR="005644C8" w:rsidRPr="00CC301B" w:rsidRDefault="005644C8" w:rsidP="005644C8">
      <w:pPr>
        <w:jc w:val="right"/>
        <w:rPr>
          <w:rFonts w:ascii="Times New Roman" w:hAnsi="Times New Roman" w:cs="Times New Roman"/>
          <w:sz w:val="40"/>
          <w:szCs w:val="40"/>
        </w:rPr>
      </w:pPr>
    </w:p>
    <w:p w14:paraId="1F76FC2D" w14:textId="0F2516A0" w:rsidR="005644C8" w:rsidRDefault="005644C8" w:rsidP="005644C8">
      <w:pPr>
        <w:jc w:val="right"/>
      </w:pPr>
      <w:r w:rsidRPr="00E900B1">
        <w:rPr>
          <w:rFonts w:ascii="Times New Roman" w:hAnsi="Times New Roman" w:cs="Times New Roman"/>
          <w:sz w:val="24"/>
          <w:szCs w:val="24"/>
        </w:rPr>
        <w:t>SALTILLO COAHUILA A 2</w:t>
      </w:r>
      <w:r w:rsidR="00A22773">
        <w:rPr>
          <w:rFonts w:ascii="Times New Roman" w:hAnsi="Times New Roman" w:cs="Times New Roman"/>
          <w:sz w:val="24"/>
          <w:szCs w:val="24"/>
        </w:rPr>
        <w:t>9 DE JUNI</w:t>
      </w:r>
      <w:r w:rsidRPr="00E900B1">
        <w:rPr>
          <w:rFonts w:ascii="Times New Roman" w:hAnsi="Times New Roman" w:cs="Times New Roman"/>
          <w:sz w:val="24"/>
          <w:szCs w:val="24"/>
        </w:rPr>
        <w:t>O DE 2021</w:t>
      </w:r>
    </w:p>
    <w:p w14:paraId="2519842B" w14:textId="1CE1AD40" w:rsidR="005644C8" w:rsidRDefault="005644C8"/>
    <w:p w14:paraId="18C041C6" w14:textId="22A81462" w:rsidR="00A22773" w:rsidRDefault="00A22773"/>
    <w:p w14:paraId="2522CA12" w14:textId="42AEDF8B" w:rsidR="00A22773" w:rsidRDefault="00A22773"/>
    <w:p w14:paraId="49C2AA84" w14:textId="388A200B" w:rsidR="00A22773" w:rsidRDefault="00A22773">
      <w:pPr>
        <w:rPr>
          <w:rFonts w:ascii="Arial" w:hAnsi="Arial" w:cs="Arial"/>
          <w:sz w:val="24"/>
          <w:szCs w:val="24"/>
        </w:rPr>
      </w:pPr>
      <w:r>
        <w:rPr>
          <w:rFonts w:ascii="Arial" w:hAnsi="Arial" w:cs="Arial"/>
          <w:sz w:val="24"/>
          <w:szCs w:val="24"/>
        </w:rPr>
        <w:lastRenderedPageBreak/>
        <w:t xml:space="preserve">Mi nombre es Mariana Guadalupe Valdés Jiménez tengo 19 años, vivo en Saltillo Coahuila, soy estudiante de la </w:t>
      </w:r>
      <w:r w:rsidR="00897F5E">
        <w:rPr>
          <w:rFonts w:ascii="Arial" w:hAnsi="Arial" w:cs="Arial"/>
          <w:sz w:val="24"/>
          <w:szCs w:val="24"/>
        </w:rPr>
        <w:t xml:space="preserve">Escuela Normal de Educación Preescolar a la que ingresé por </w:t>
      </w:r>
      <w:r w:rsidR="00D05822">
        <w:rPr>
          <w:rFonts w:ascii="Arial" w:hAnsi="Arial" w:cs="Arial"/>
          <w:sz w:val="24"/>
          <w:szCs w:val="24"/>
        </w:rPr>
        <w:t xml:space="preserve">qué desde pequeña siempre quise ser maestra, aún no tenía en claro de </w:t>
      </w:r>
      <w:r w:rsidR="00FF6B5A">
        <w:rPr>
          <w:rFonts w:ascii="Arial" w:hAnsi="Arial" w:cs="Arial"/>
          <w:sz w:val="24"/>
          <w:szCs w:val="24"/>
        </w:rPr>
        <w:t>qué,</w:t>
      </w:r>
      <w:r w:rsidR="00D05822">
        <w:rPr>
          <w:rFonts w:ascii="Arial" w:hAnsi="Arial" w:cs="Arial"/>
          <w:sz w:val="24"/>
          <w:szCs w:val="24"/>
        </w:rPr>
        <w:t xml:space="preserve"> pero siempre me divertía dando </w:t>
      </w:r>
      <w:r w:rsidR="00FF6B5A">
        <w:rPr>
          <w:rFonts w:ascii="Arial" w:hAnsi="Arial" w:cs="Arial"/>
          <w:sz w:val="24"/>
          <w:szCs w:val="24"/>
        </w:rPr>
        <w:t>clases,</w:t>
      </w:r>
      <w:r w:rsidR="00162D95">
        <w:rPr>
          <w:rFonts w:ascii="Arial" w:hAnsi="Arial" w:cs="Arial"/>
          <w:sz w:val="24"/>
          <w:szCs w:val="24"/>
        </w:rPr>
        <w:t xml:space="preserve"> aunque fuera a los muñecos o así solo con la imaginación, hasta después que vi que </w:t>
      </w:r>
      <w:r w:rsidR="00A87B59">
        <w:rPr>
          <w:rFonts w:ascii="Arial" w:hAnsi="Arial" w:cs="Arial"/>
          <w:sz w:val="24"/>
          <w:szCs w:val="24"/>
        </w:rPr>
        <w:t xml:space="preserve">me gustaba compartir tiempo con </w:t>
      </w:r>
      <w:r w:rsidR="00A02BF1">
        <w:rPr>
          <w:rFonts w:ascii="Arial" w:hAnsi="Arial" w:cs="Arial"/>
          <w:sz w:val="24"/>
          <w:szCs w:val="24"/>
        </w:rPr>
        <w:t>los niños, actualmente estoy cursando el segundo semestre en la sección “C”.</w:t>
      </w:r>
    </w:p>
    <w:p w14:paraId="25FC2515" w14:textId="687FAA2F" w:rsidR="005A0486" w:rsidRDefault="005A0486">
      <w:pPr>
        <w:rPr>
          <w:rFonts w:ascii="Arial" w:hAnsi="Arial" w:cs="Arial"/>
          <w:sz w:val="24"/>
          <w:szCs w:val="24"/>
        </w:rPr>
      </w:pPr>
      <w:r>
        <w:rPr>
          <w:rFonts w:ascii="Arial" w:hAnsi="Arial" w:cs="Arial"/>
          <w:sz w:val="24"/>
          <w:szCs w:val="24"/>
        </w:rPr>
        <w:t xml:space="preserve">Durante el curso de </w:t>
      </w:r>
      <w:r w:rsidR="002A23E3">
        <w:rPr>
          <w:rFonts w:ascii="Arial" w:hAnsi="Arial" w:cs="Arial"/>
          <w:sz w:val="24"/>
          <w:szCs w:val="24"/>
        </w:rPr>
        <w:t xml:space="preserve">Observación </w:t>
      </w:r>
      <w:r w:rsidR="00504323">
        <w:rPr>
          <w:rFonts w:ascii="Arial" w:hAnsi="Arial" w:cs="Arial"/>
          <w:sz w:val="24"/>
          <w:szCs w:val="24"/>
        </w:rPr>
        <w:t xml:space="preserve">y análisis </w:t>
      </w:r>
      <w:r w:rsidR="00780294">
        <w:rPr>
          <w:rFonts w:ascii="Arial" w:hAnsi="Arial" w:cs="Arial"/>
          <w:sz w:val="24"/>
          <w:szCs w:val="24"/>
        </w:rPr>
        <w:t xml:space="preserve">y prácticas de contextos escolares estuve realizando actividades de observación obviamente al preescolar, la primera fue solo en el contexto dónde pude observar </w:t>
      </w:r>
      <w:r w:rsidR="00CF6273">
        <w:rPr>
          <w:rFonts w:ascii="Arial" w:hAnsi="Arial" w:cs="Arial"/>
          <w:sz w:val="24"/>
          <w:szCs w:val="24"/>
        </w:rPr>
        <w:t xml:space="preserve">de diversas </w:t>
      </w:r>
      <w:r w:rsidR="00C95D48">
        <w:rPr>
          <w:rFonts w:ascii="Arial" w:hAnsi="Arial" w:cs="Arial"/>
          <w:sz w:val="24"/>
          <w:szCs w:val="24"/>
        </w:rPr>
        <w:t xml:space="preserve">perspectivas las áreas que tenía por ejemplo al preguntarle a una madre de familia me comentó </w:t>
      </w:r>
      <w:r w:rsidR="006C34DF">
        <w:rPr>
          <w:rFonts w:ascii="Arial" w:hAnsi="Arial" w:cs="Arial"/>
          <w:sz w:val="24"/>
          <w:szCs w:val="24"/>
        </w:rPr>
        <w:t>que tenía el foro, el área de juegos, sanitarios de hombres y mujeres, salones de 1°, 2° y 3°, la dirección, pero cuando</w:t>
      </w:r>
      <w:r w:rsidR="007F5242">
        <w:rPr>
          <w:rFonts w:ascii="Arial" w:hAnsi="Arial" w:cs="Arial"/>
          <w:sz w:val="24"/>
          <w:szCs w:val="24"/>
        </w:rPr>
        <w:t xml:space="preserve"> le pregunté a </w:t>
      </w:r>
      <w:r w:rsidR="006C34DF">
        <w:rPr>
          <w:rFonts w:ascii="Arial" w:hAnsi="Arial" w:cs="Arial"/>
          <w:sz w:val="24"/>
          <w:szCs w:val="24"/>
        </w:rPr>
        <w:t xml:space="preserve"> </w:t>
      </w:r>
      <w:r w:rsidR="007F5242">
        <w:rPr>
          <w:rFonts w:ascii="Arial" w:hAnsi="Arial" w:cs="Arial"/>
          <w:sz w:val="24"/>
          <w:szCs w:val="24"/>
        </w:rPr>
        <w:t xml:space="preserve">la directora de la institución me respondió que tenía las mismas áreas mencionadas por la mamá, pero incluía una bodega para materiales de limpieza, sanitarios para las educadoras,  un salón multigrado de </w:t>
      </w:r>
      <w:r w:rsidR="00B3296C">
        <w:rPr>
          <w:rFonts w:ascii="Arial" w:hAnsi="Arial" w:cs="Arial"/>
          <w:sz w:val="24"/>
          <w:szCs w:val="24"/>
        </w:rPr>
        <w:t>2° y 3° si mal no recuerdo, que antes de la pandemia de realizaban eventos sociales, culturales y deportivos dónde se propiciaba la participación de los padres.</w:t>
      </w:r>
    </w:p>
    <w:p w14:paraId="5D431AFE" w14:textId="37FE6055" w:rsidR="00B3296C" w:rsidRDefault="00B3296C">
      <w:pPr>
        <w:rPr>
          <w:rFonts w:ascii="Arial" w:hAnsi="Arial" w:cs="Arial"/>
          <w:sz w:val="24"/>
          <w:szCs w:val="24"/>
        </w:rPr>
      </w:pPr>
      <w:r>
        <w:rPr>
          <w:rFonts w:ascii="Arial" w:hAnsi="Arial" w:cs="Arial"/>
          <w:sz w:val="24"/>
          <w:szCs w:val="24"/>
        </w:rPr>
        <w:t xml:space="preserve">Después fue una observación más adentrada a la forma de trabajar con los niños, las actividades adecuadas, la forma de entender y aprender de cada uno de ellos, el lenguaje apto para cada edad, etc. </w:t>
      </w:r>
      <w:r w:rsidR="00317511">
        <w:rPr>
          <w:rFonts w:ascii="Arial" w:hAnsi="Arial" w:cs="Arial"/>
          <w:sz w:val="24"/>
          <w:szCs w:val="24"/>
        </w:rPr>
        <w:t xml:space="preserve"> En esta me tocó observar a un grupo multigrado de 1° y 2° grado del preescolar Francisco González Bocanegra, este fue proporcionado por la docente del curso de Observación que a su vez a ella se lo proporcionó la directora de la institución también docente en ENEP.</w:t>
      </w:r>
    </w:p>
    <w:p w14:paraId="57A3D588" w14:textId="54B50AD4" w:rsidR="00365BE7" w:rsidRDefault="00365BE7">
      <w:pPr>
        <w:rPr>
          <w:rFonts w:ascii="Arial" w:hAnsi="Arial" w:cs="Arial"/>
          <w:sz w:val="24"/>
          <w:szCs w:val="24"/>
        </w:rPr>
      </w:pPr>
      <w:r>
        <w:rPr>
          <w:rFonts w:ascii="Arial" w:hAnsi="Arial" w:cs="Arial"/>
          <w:sz w:val="24"/>
          <w:szCs w:val="24"/>
        </w:rPr>
        <w:t xml:space="preserve">Yo como alumna </w:t>
      </w:r>
      <w:r w:rsidR="002B3A31">
        <w:rPr>
          <w:rFonts w:ascii="Arial" w:hAnsi="Arial" w:cs="Arial"/>
          <w:sz w:val="24"/>
          <w:szCs w:val="24"/>
        </w:rPr>
        <w:t>debía de</w:t>
      </w:r>
      <w:r>
        <w:rPr>
          <w:rFonts w:ascii="Arial" w:hAnsi="Arial" w:cs="Arial"/>
          <w:sz w:val="24"/>
          <w:szCs w:val="24"/>
        </w:rPr>
        <w:t xml:space="preserve"> presentarme en la sesión en línea por medio de un link de la aplicación </w:t>
      </w:r>
      <w:r w:rsidR="002B3A31">
        <w:rPr>
          <w:rFonts w:ascii="Arial" w:hAnsi="Arial" w:cs="Arial"/>
          <w:sz w:val="24"/>
          <w:szCs w:val="24"/>
        </w:rPr>
        <w:t>Temas</w:t>
      </w:r>
      <w:r>
        <w:rPr>
          <w:rFonts w:ascii="Arial" w:hAnsi="Arial" w:cs="Arial"/>
          <w:sz w:val="24"/>
          <w:szCs w:val="24"/>
        </w:rPr>
        <w:t xml:space="preserve"> en el horario asignado y ya con los indicadores de observación establecidos.</w:t>
      </w:r>
    </w:p>
    <w:p w14:paraId="15661C32" w14:textId="406D504A" w:rsidR="00365BE7" w:rsidRDefault="00365BE7">
      <w:pPr>
        <w:rPr>
          <w:rFonts w:ascii="Arial" w:hAnsi="Arial" w:cs="Arial"/>
          <w:sz w:val="24"/>
          <w:szCs w:val="24"/>
        </w:rPr>
      </w:pPr>
      <w:r>
        <w:rPr>
          <w:rFonts w:ascii="Arial" w:hAnsi="Arial" w:cs="Arial"/>
          <w:sz w:val="24"/>
          <w:szCs w:val="24"/>
        </w:rPr>
        <w:t xml:space="preserve">La gestión se caracteriza por una visión amplia de las posibilidades reales de una organización para resolver alguna situación o para alcanzar un fin determinado. Se define como el conjunto de acciones integradas para el logro de un objetivo a cierto plazo; es la acción principal de la administración y eslabón intermedio entre la planificación y los objetivos concretos que se pretenden alcanzar. (Secretaría de Educación Pública). </w:t>
      </w:r>
    </w:p>
    <w:p w14:paraId="08D1FDA1" w14:textId="3CAE0897" w:rsidR="00365BE7" w:rsidRDefault="00365BE7">
      <w:pPr>
        <w:rPr>
          <w:rFonts w:ascii="Arial" w:hAnsi="Arial" w:cs="Arial"/>
          <w:sz w:val="24"/>
          <w:szCs w:val="24"/>
        </w:rPr>
      </w:pPr>
      <w:r>
        <w:rPr>
          <w:rFonts w:ascii="Arial" w:hAnsi="Arial" w:cs="Arial"/>
          <w:sz w:val="24"/>
          <w:szCs w:val="24"/>
        </w:rPr>
        <w:t xml:space="preserve">El análisis de está permite el reconocimiento del tipo de actividades que desde la administración escolar favorecen o no los procesos de enseñanza y de aprendizaje con el propósito de que puedan modificarse para mejorar los rendimientos educativos de los alumnos, las prácticas docentes y de los directivos, así como del personal de apoyo y asistencia. (Secretaría de Educación Pública). Estás gestiones abordan los problemas a los que se puede enfrentar la institución, pero desde que se hico el comunicado que se debía de realizar la observación a este preescolar he tenido la idea de que es muy buen ambiente escolar, debido a que la dirección está a cargo de una docente que siempre está pendiente de hacer </w:t>
      </w:r>
      <w:r>
        <w:rPr>
          <w:rFonts w:ascii="Arial" w:hAnsi="Arial" w:cs="Arial"/>
          <w:sz w:val="24"/>
          <w:szCs w:val="24"/>
        </w:rPr>
        <w:lastRenderedPageBreak/>
        <w:t>las cosas de la mejor manera, que siempre busca que los objetivos se cumplan al pide de la letra, etc. Y al iniciar el proceso de observación me di cuenta de que es así, porque tanto la directora como la educadora y los alumnos, están centrados en el trabajo que realizan, el único problema que se podría tener, pero ya un poquito aparte de lo escolar es que con la nueva modalidad algunos de los alumnos del jardín de niños no puedan conectarse a sus clases en línea debido a que no cuentan con los recursos necesarios o los tiene, pero de un momento a otro no les funciona correctamente.</w:t>
      </w:r>
    </w:p>
    <w:p w14:paraId="243CFC0C" w14:textId="7B8C5D4C" w:rsidR="00365BE7" w:rsidRDefault="00365BE7">
      <w:pPr>
        <w:rPr>
          <w:rFonts w:ascii="Arial" w:hAnsi="Arial" w:cs="Arial"/>
          <w:sz w:val="24"/>
          <w:szCs w:val="24"/>
        </w:rPr>
      </w:pPr>
      <w:r>
        <w:rPr>
          <w:rFonts w:ascii="Arial" w:hAnsi="Arial" w:cs="Arial"/>
          <w:sz w:val="24"/>
          <w:szCs w:val="24"/>
        </w:rPr>
        <w:t>La gestión escolar es el conjunto de labores realizadas por los actores de la comunidad educativa (director, maestros, personal de apoyo, padres de familia y alumnos), vinculadas con la tarea fundamental que le ha sido asignada a la escuela: generar las condiciones, los ambientes y procesos necesarios para que los estudiantes aprendan conforme a los fines, objetivos y propósitos de la educación básica. (Secretaría de Educación Pública)</w:t>
      </w:r>
    </w:p>
    <w:p w14:paraId="14E55AA8" w14:textId="52E421A6" w:rsidR="00365BE7" w:rsidRDefault="00365BE7">
      <w:pPr>
        <w:rPr>
          <w:rFonts w:ascii="Arial" w:hAnsi="Arial" w:cs="Arial"/>
          <w:sz w:val="24"/>
          <w:szCs w:val="24"/>
        </w:rPr>
      </w:pPr>
      <w:r>
        <w:rPr>
          <w:rFonts w:ascii="Arial" w:hAnsi="Arial" w:cs="Arial"/>
          <w:sz w:val="24"/>
          <w:szCs w:val="24"/>
        </w:rPr>
        <w:t>Lo que se realizó dentro de la sesión en línea primero fue la bienvenida por parte de la educadora hacia los niños, después la directora también dio un saludo, se asigna un tiempo para que la mayoría de los alumnos estén dentro de la sesión y así poder comenzar las actividades planeadas.</w:t>
      </w:r>
    </w:p>
    <w:p w14:paraId="7BC772F1" w14:textId="5A9EEF3F" w:rsidR="00365BE7" w:rsidRDefault="00365BE7">
      <w:pPr>
        <w:rPr>
          <w:rFonts w:ascii="Arial" w:hAnsi="Arial" w:cs="Arial"/>
          <w:sz w:val="24"/>
          <w:szCs w:val="24"/>
        </w:rPr>
      </w:pPr>
      <w:r>
        <w:rPr>
          <w:rFonts w:ascii="Arial" w:hAnsi="Arial" w:cs="Arial"/>
          <w:sz w:val="24"/>
          <w:szCs w:val="24"/>
        </w:rPr>
        <w:t>Se realiza una sesión de Yoga, el docente asignado junto a los alumnos, esto como forma de relajación /motivación de los alumnos.</w:t>
      </w:r>
    </w:p>
    <w:p w14:paraId="43C9C095" w14:textId="1E4D175C" w:rsidR="00365BE7" w:rsidRDefault="00365BE7">
      <w:pPr>
        <w:rPr>
          <w:rFonts w:ascii="Arial" w:hAnsi="Arial" w:cs="Arial"/>
          <w:sz w:val="24"/>
          <w:szCs w:val="24"/>
        </w:rPr>
      </w:pPr>
      <w:r>
        <w:rPr>
          <w:rFonts w:ascii="Arial" w:hAnsi="Arial" w:cs="Arial"/>
          <w:sz w:val="24"/>
          <w:szCs w:val="24"/>
        </w:rPr>
        <w:t>Después de esto la educadora ahora si inicia con sus actividades, primero proporciona el tema a los alumnos con un vocabulario apto para los niños y que a ellos les produzca emoción, ya que los niños conocen el tema, realiza una pregunta acerca de ello por ejemplo en esta ocasión fue ¿Saben que es un experimento? Y algunos de los alumnos dan su respuesta.</w:t>
      </w:r>
    </w:p>
    <w:p w14:paraId="1D81213D" w14:textId="0E85E53D" w:rsidR="00365BE7" w:rsidRDefault="00365BE7">
      <w:pPr>
        <w:rPr>
          <w:rFonts w:ascii="Arial" w:hAnsi="Arial" w:cs="Arial"/>
          <w:sz w:val="24"/>
          <w:szCs w:val="24"/>
        </w:rPr>
      </w:pPr>
      <w:r>
        <w:rPr>
          <w:rFonts w:ascii="Arial" w:hAnsi="Arial" w:cs="Arial"/>
          <w:sz w:val="24"/>
          <w:szCs w:val="24"/>
        </w:rPr>
        <w:t>La educadora indica los materiales que se van a utilizar en cada experimento y después el proceso que se debe de llevar a cabo para realizarlo, los niños con ayuda de sus papás o ellos solos realizan los experimentos y observan lo que pasó para después comentarlo con la educadora y sus demás compañeros.</w:t>
      </w:r>
    </w:p>
    <w:p w14:paraId="5327F010" w14:textId="3517E730" w:rsidR="00365BE7" w:rsidRDefault="00365BE7">
      <w:pPr>
        <w:rPr>
          <w:rFonts w:ascii="Arial" w:hAnsi="Arial" w:cs="Arial"/>
          <w:sz w:val="24"/>
          <w:szCs w:val="24"/>
        </w:rPr>
      </w:pPr>
      <w:r>
        <w:rPr>
          <w:rFonts w:ascii="Arial" w:hAnsi="Arial" w:cs="Arial"/>
          <w:sz w:val="24"/>
          <w:szCs w:val="24"/>
        </w:rPr>
        <w:t xml:space="preserve">Ya que se obtuvo respuesta de los alumnos, la educadora prosigue a explicar las causas del resultado del experimento por ejemplo </w:t>
      </w:r>
      <w:r w:rsidR="0036479F">
        <w:rPr>
          <w:rFonts w:ascii="Arial" w:hAnsi="Arial" w:cs="Arial"/>
          <w:sz w:val="24"/>
          <w:szCs w:val="24"/>
        </w:rPr>
        <w:t>por qué</w:t>
      </w:r>
      <w:r>
        <w:rPr>
          <w:rFonts w:ascii="Arial" w:hAnsi="Arial" w:cs="Arial"/>
          <w:sz w:val="24"/>
          <w:szCs w:val="24"/>
        </w:rPr>
        <w:t xml:space="preserve"> el agua y el aceite no se disuelven, porque el jugo de limón con el bicarbonato produce burbujas etc., para que después los alumnos puedan elegir vual es el experimento que más les gusto y plasmarlo en su cuaderno. Los objetivos de la maestra siempre fueron crear un aprendizaje significativo en los niños y hacerlos alcanzar las competencias que ellos requieren para poder relacionarse o vivir en su medio. (</w:t>
      </w:r>
      <w:proofErr w:type="spellStart"/>
      <w:r>
        <w:rPr>
          <w:rFonts w:ascii="Arial" w:hAnsi="Arial" w:cs="Arial"/>
          <w:sz w:val="24"/>
          <w:szCs w:val="24"/>
        </w:rPr>
        <w:t>Delval</w:t>
      </w:r>
      <w:proofErr w:type="spellEnd"/>
      <w:r>
        <w:rPr>
          <w:rFonts w:ascii="Arial" w:hAnsi="Arial" w:cs="Arial"/>
          <w:sz w:val="24"/>
          <w:szCs w:val="24"/>
        </w:rPr>
        <w:t>, 2001)</w:t>
      </w:r>
    </w:p>
    <w:p w14:paraId="0847BA58" w14:textId="710CDB26" w:rsidR="00365BE7" w:rsidRDefault="00365BE7">
      <w:pPr>
        <w:rPr>
          <w:rFonts w:ascii="Arial" w:hAnsi="Arial" w:cs="Arial"/>
          <w:sz w:val="24"/>
          <w:szCs w:val="24"/>
        </w:rPr>
      </w:pPr>
      <w:r>
        <w:rPr>
          <w:rFonts w:ascii="Arial" w:hAnsi="Arial" w:cs="Arial"/>
          <w:sz w:val="24"/>
          <w:szCs w:val="24"/>
        </w:rPr>
        <w:t xml:space="preserve">El servicio que presta la institución es muy bueno, como lo había mencionado anteriormente, por lo observado con la dirección y la educadora se piensa que todo el personal de la institución está capacitado para realizar de la mejor manera </w:t>
      </w:r>
      <w:r>
        <w:rPr>
          <w:rFonts w:ascii="Arial" w:hAnsi="Arial" w:cs="Arial"/>
          <w:sz w:val="24"/>
          <w:szCs w:val="24"/>
        </w:rPr>
        <w:lastRenderedPageBreak/>
        <w:t>su trabajo y que no solo buscan el bienestar de ellos o de la institución, si no que ven más allá del aprendizaje de los alumnos y que los padres de familia estén conformes y seguros de que sus hijos tienen un buen aprovechamiento.</w:t>
      </w:r>
    </w:p>
    <w:p w14:paraId="42C486AE" w14:textId="7E55C410" w:rsidR="00365BE7" w:rsidRDefault="00365BE7">
      <w:pPr>
        <w:rPr>
          <w:rFonts w:ascii="Arial" w:hAnsi="Arial" w:cs="Arial"/>
          <w:sz w:val="24"/>
          <w:szCs w:val="24"/>
        </w:rPr>
      </w:pPr>
      <w:r>
        <w:rPr>
          <w:rFonts w:ascii="Arial" w:hAnsi="Arial" w:cs="Arial"/>
          <w:sz w:val="24"/>
          <w:szCs w:val="24"/>
        </w:rPr>
        <w:t>Los sociólogos de la educación, utilizando estudios de casos de escuelas particulares, han tendido a concentrar su atención, con el éxito, en lo que podría llamarse aspectos técnicos de la enseñanza. (</w:t>
      </w:r>
      <w:proofErr w:type="spellStart"/>
      <w:r>
        <w:rPr>
          <w:rFonts w:ascii="Arial" w:hAnsi="Arial" w:cs="Arial"/>
          <w:sz w:val="24"/>
          <w:szCs w:val="24"/>
        </w:rPr>
        <w:t>Ball</w:t>
      </w:r>
      <w:proofErr w:type="spellEnd"/>
      <w:r>
        <w:rPr>
          <w:rFonts w:ascii="Arial" w:hAnsi="Arial" w:cs="Arial"/>
          <w:sz w:val="24"/>
          <w:szCs w:val="24"/>
        </w:rPr>
        <w:t>, 1994). De la misma manera que los aspectos en relación con esta observación me pueden ayudar a saber las situaciones, actividades que se pueden o no emplear con los alumnos de preescolar, el lenguaje y los materiales que se deben de utilizar, el tiempo que se debe de asignar para cada actividad, etc.</w:t>
      </w:r>
    </w:p>
    <w:p w14:paraId="3B4F9C43" w14:textId="7EB3A686" w:rsidR="00DF39BB" w:rsidRDefault="00DF39BB">
      <w:pPr>
        <w:rPr>
          <w:rFonts w:ascii="Arial" w:hAnsi="Arial" w:cs="Arial"/>
          <w:sz w:val="24"/>
          <w:szCs w:val="24"/>
        </w:rPr>
      </w:pPr>
      <w:r>
        <w:rPr>
          <w:rFonts w:ascii="Arial" w:hAnsi="Arial" w:cs="Arial"/>
          <w:sz w:val="24"/>
          <w:szCs w:val="24"/>
        </w:rPr>
        <w:t>Con esto aprendí que</w:t>
      </w:r>
      <w:r w:rsidR="00DD3A68">
        <w:rPr>
          <w:rFonts w:ascii="Arial" w:hAnsi="Arial" w:cs="Arial"/>
          <w:sz w:val="24"/>
          <w:szCs w:val="24"/>
        </w:rPr>
        <w:t xml:space="preserve"> la observación de las prácticas que se realizaron en el transcurso del programa educativo observación y análisis de la práctica escolar, se hicieron con la intención de tener los primeros acercamientos hacia el trabajo docente y las implicaciones que conlleva trabajar dentro de una institución educativa, para lo cual hicieron de mi formación docente la oportunidad de vivir experiencias diferentes y poder obtener conocimientos de una persona que ya está involucrada en un ámbito educativo, todo esto de manera </w:t>
      </w:r>
      <w:r w:rsidR="00AD0C6E">
        <w:rPr>
          <w:rFonts w:ascii="Arial" w:hAnsi="Arial" w:cs="Arial"/>
          <w:sz w:val="24"/>
          <w:szCs w:val="24"/>
        </w:rPr>
        <w:t>positiva. Pude</w:t>
      </w:r>
      <w:r w:rsidR="00DD3A68">
        <w:rPr>
          <w:rFonts w:ascii="Arial" w:hAnsi="Arial" w:cs="Arial"/>
          <w:sz w:val="24"/>
          <w:szCs w:val="24"/>
        </w:rPr>
        <w:t xml:space="preserve"> darme cuenta de que el estar frente a un grupo no implica solo tener el control de los alumnos y realizar actividades sin ningún conocimiento, sino que es tener bases pedagógicas para poder crear ambientes de aprendizaje y poner trabajar con alumnos específicamente de preescola</w:t>
      </w:r>
      <w:r w:rsidR="00AD0C6E">
        <w:rPr>
          <w:rFonts w:ascii="Arial" w:hAnsi="Arial" w:cs="Arial"/>
          <w:sz w:val="24"/>
          <w:szCs w:val="24"/>
        </w:rPr>
        <w:t>r, l</w:t>
      </w:r>
      <w:r w:rsidR="00DD3A68">
        <w:rPr>
          <w:rFonts w:ascii="Arial" w:hAnsi="Arial" w:cs="Arial"/>
          <w:sz w:val="24"/>
          <w:szCs w:val="24"/>
        </w:rPr>
        <w:t xml:space="preserve">as formas y estilos de enseñanza de cada maestro pueden apreciarse en su planeación didáctica, en los cuadernos de los alumnos y en la autoevaluación de la práctica docente; conviene revisarlos y reflexionar acerca de las oportunidades que ofrece a los alumnos para </w:t>
      </w:r>
      <w:r w:rsidR="00AD0C6E">
        <w:rPr>
          <w:rFonts w:ascii="Arial" w:hAnsi="Arial" w:cs="Arial"/>
          <w:sz w:val="24"/>
          <w:szCs w:val="24"/>
        </w:rPr>
        <w:t>aprender. Este</w:t>
      </w:r>
      <w:r w:rsidR="00DD3A68">
        <w:rPr>
          <w:rFonts w:ascii="Arial" w:hAnsi="Arial" w:cs="Arial"/>
          <w:sz w:val="24"/>
          <w:szCs w:val="24"/>
        </w:rPr>
        <w:t xml:space="preserve"> primer acercamiento me ha sido de gran ayuda para ir construyendo una formación docente, ya que gracias a ello logramos obtener más conocimiento acerca de cómo se vive día a di dentro de un salón de clases/ de una sesión virtual y no solo eso, si no lograr percibir la forma de organización, las distintas firmas de enseñanzas de cada maestro.</w:t>
      </w:r>
    </w:p>
    <w:p w14:paraId="5D3B9933" w14:textId="34A291E0" w:rsidR="0036479F" w:rsidRDefault="00345095">
      <w:pPr>
        <w:rPr>
          <w:rFonts w:ascii="Arial" w:hAnsi="Arial" w:cs="Arial"/>
          <w:sz w:val="24"/>
          <w:szCs w:val="24"/>
        </w:rPr>
      </w:pPr>
      <w:r>
        <w:rPr>
          <w:rFonts w:ascii="Arial" w:hAnsi="Arial" w:cs="Arial"/>
          <w:sz w:val="24"/>
          <w:szCs w:val="24"/>
        </w:rPr>
        <w:t xml:space="preserve">Y de la docente del curso también estoy agradecida y satisfecha porque siempre estuvo dispuesta a responder todas las dudas que surgieran de los temas y/o </w:t>
      </w:r>
      <w:r w:rsidR="001F0ADB">
        <w:rPr>
          <w:rFonts w:ascii="Arial" w:hAnsi="Arial" w:cs="Arial"/>
          <w:sz w:val="24"/>
          <w:szCs w:val="24"/>
        </w:rPr>
        <w:t>actividades, la forma precisa y entendible de dar las explicaciones, de impartir los temas, tenía algo que hacía sus clases más interesantes.</w:t>
      </w:r>
    </w:p>
    <w:p w14:paraId="5BC31391" w14:textId="0619D9D0" w:rsidR="00265BC4" w:rsidRDefault="00265BC4">
      <w:pPr>
        <w:rPr>
          <w:rFonts w:ascii="Arial" w:hAnsi="Arial" w:cs="Arial"/>
          <w:sz w:val="24"/>
          <w:szCs w:val="24"/>
        </w:rPr>
      </w:pPr>
      <w:r>
        <w:rPr>
          <w:rFonts w:ascii="Arial" w:hAnsi="Arial" w:cs="Arial"/>
          <w:sz w:val="24"/>
          <w:szCs w:val="24"/>
        </w:rPr>
        <w:t xml:space="preserve">Mis compañeras también siempre estaban para apoyar en cualquier duda que se tuviera, </w:t>
      </w:r>
      <w:r w:rsidR="009767B5">
        <w:rPr>
          <w:rFonts w:ascii="Arial" w:hAnsi="Arial" w:cs="Arial"/>
          <w:sz w:val="24"/>
          <w:szCs w:val="24"/>
        </w:rPr>
        <w:t xml:space="preserve">en propiciar el trabajo por equipo, todas trabajamos de igual manera, dividiendo el </w:t>
      </w:r>
      <w:r w:rsidR="00587976">
        <w:rPr>
          <w:rFonts w:ascii="Arial" w:hAnsi="Arial" w:cs="Arial"/>
          <w:sz w:val="24"/>
          <w:szCs w:val="24"/>
        </w:rPr>
        <w:t>trabajo, todo muy bien.</w:t>
      </w:r>
    </w:p>
    <w:p w14:paraId="28C5B996" w14:textId="7F25585C" w:rsidR="00587976" w:rsidRDefault="00587976">
      <w:pPr>
        <w:rPr>
          <w:rFonts w:ascii="Arial" w:hAnsi="Arial" w:cs="Arial"/>
          <w:sz w:val="24"/>
          <w:szCs w:val="24"/>
        </w:rPr>
      </w:pPr>
      <w:r>
        <w:rPr>
          <w:rFonts w:ascii="Arial" w:hAnsi="Arial" w:cs="Arial"/>
          <w:sz w:val="24"/>
          <w:szCs w:val="24"/>
        </w:rPr>
        <w:t>Espero que primeramente regresemos a clases presenciales y pudiéramos coincidir dentro de las instalaciones de la ENEP.</w:t>
      </w:r>
    </w:p>
    <w:p w14:paraId="215DD0BC" w14:textId="271D7385" w:rsidR="003F4248" w:rsidRDefault="003F4248">
      <w:pPr>
        <w:rPr>
          <w:rFonts w:ascii="Arial" w:hAnsi="Arial" w:cs="Arial"/>
          <w:sz w:val="24"/>
          <w:szCs w:val="24"/>
        </w:rPr>
      </w:pPr>
    </w:p>
    <w:p w14:paraId="2FE58A23" w14:textId="13F12BDF" w:rsidR="003F4248" w:rsidRDefault="003F4248">
      <w:pPr>
        <w:rPr>
          <w:rFonts w:ascii="Arial" w:hAnsi="Arial" w:cs="Arial"/>
          <w:sz w:val="24"/>
          <w:szCs w:val="24"/>
        </w:rPr>
      </w:pPr>
    </w:p>
    <w:p w14:paraId="685DFB85" w14:textId="77777777" w:rsidR="003F4248" w:rsidRDefault="003F4248">
      <w:pPr>
        <w:rPr>
          <w:rFonts w:ascii="Arial" w:hAnsi="Arial" w:cs="Arial"/>
          <w:sz w:val="24"/>
          <w:szCs w:val="24"/>
        </w:rPr>
      </w:pPr>
      <w:r>
        <w:rPr>
          <w:rFonts w:ascii="Arial" w:hAnsi="Arial" w:cs="Arial"/>
          <w:sz w:val="24"/>
          <w:szCs w:val="24"/>
        </w:rPr>
        <w:t>Bibliografía</w:t>
      </w:r>
    </w:p>
    <w:p w14:paraId="7887023E" w14:textId="77777777" w:rsidR="003F4248" w:rsidRDefault="003F4248">
      <w:pPr>
        <w:rPr>
          <w:rFonts w:ascii="Arial" w:hAnsi="Arial" w:cs="Arial"/>
          <w:sz w:val="24"/>
          <w:szCs w:val="24"/>
        </w:rPr>
      </w:pPr>
      <w:proofErr w:type="spellStart"/>
      <w:r>
        <w:rPr>
          <w:rFonts w:ascii="Arial" w:hAnsi="Arial" w:cs="Arial"/>
          <w:sz w:val="24"/>
          <w:szCs w:val="24"/>
        </w:rPr>
        <w:t>Ball</w:t>
      </w:r>
      <w:proofErr w:type="spellEnd"/>
      <w:r>
        <w:rPr>
          <w:rFonts w:ascii="Arial" w:hAnsi="Arial" w:cs="Arial"/>
          <w:sz w:val="24"/>
          <w:szCs w:val="24"/>
        </w:rPr>
        <w:t xml:space="preserve">, S. J. (1994). La </w:t>
      </w:r>
      <w:proofErr w:type="spellStart"/>
      <w:r>
        <w:rPr>
          <w:rFonts w:ascii="Arial" w:hAnsi="Arial" w:cs="Arial"/>
          <w:sz w:val="24"/>
          <w:szCs w:val="24"/>
        </w:rPr>
        <w:t>micropolítica</w:t>
      </w:r>
      <w:proofErr w:type="spellEnd"/>
      <w:r>
        <w:rPr>
          <w:rFonts w:ascii="Arial" w:hAnsi="Arial" w:cs="Arial"/>
          <w:sz w:val="24"/>
          <w:szCs w:val="24"/>
        </w:rPr>
        <w:t xml:space="preserve"> de la escuela. España.</w:t>
      </w:r>
    </w:p>
    <w:p w14:paraId="6E6DF80F" w14:textId="77777777" w:rsidR="003F4248" w:rsidRDefault="003F4248">
      <w:pPr>
        <w:rPr>
          <w:rFonts w:ascii="Arial" w:hAnsi="Arial" w:cs="Arial"/>
          <w:sz w:val="24"/>
          <w:szCs w:val="24"/>
        </w:rPr>
      </w:pPr>
      <w:proofErr w:type="spellStart"/>
      <w:r>
        <w:rPr>
          <w:rFonts w:ascii="Arial" w:hAnsi="Arial" w:cs="Arial"/>
          <w:sz w:val="24"/>
          <w:szCs w:val="24"/>
        </w:rPr>
        <w:t>Delval</w:t>
      </w:r>
      <w:proofErr w:type="spellEnd"/>
      <w:r>
        <w:rPr>
          <w:rFonts w:ascii="Arial" w:hAnsi="Arial" w:cs="Arial"/>
          <w:sz w:val="24"/>
          <w:szCs w:val="24"/>
        </w:rPr>
        <w:t>, J. (2001). Aprender en la vida y en la escuela.</w:t>
      </w:r>
    </w:p>
    <w:p w14:paraId="0BD25B40" w14:textId="77777777" w:rsidR="003F4248" w:rsidRDefault="003F4248">
      <w:pPr>
        <w:rPr>
          <w:rFonts w:ascii="Arial" w:hAnsi="Arial" w:cs="Arial"/>
          <w:sz w:val="24"/>
          <w:szCs w:val="24"/>
        </w:rPr>
      </w:pPr>
      <w:r>
        <w:rPr>
          <w:rFonts w:ascii="Arial" w:hAnsi="Arial" w:cs="Arial"/>
          <w:sz w:val="24"/>
          <w:szCs w:val="24"/>
        </w:rPr>
        <w:t xml:space="preserve">Secretaría de Educación Pública. (s.f.). Gestión escolar. En Modelo de gestión educativa estratégica. </w:t>
      </w:r>
    </w:p>
    <w:p w14:paraId="20036D36" w14:textId="77777777" w:rsidR="003F4248" w:rsidRDefault="003F4248">
      <w:pPr>
        <w:rPr>
          <w:rFonts w:ascii="Arial" w:hAnsi="Arial" w:cs="Arial"/>
          <w:sz w:val="24"/>
          <w:szCs w:val="24"/>
        </w:rPr>
      </w:pPr>
    </w:p>
    <w:p w14:paraId="086F8A58" w14:textId="77777777" w:rsidR="00365BE7" w:rsidRDefault="00365BE7">
      <w:pPr>
        <w:rPr>
          <w:rFonts w:ascii="Arial" w:hAnsi="Arial" w:cs="Arial"/>
          <w:sz w:val="24"/>
          <w:szCs w:val="24"/>
        </w:rPr>
      </w:pPr>
    </w:p>
    <w:p w14:paraId="3A1B103C" w14:textId="77777777" w:rsidR="00365BE7" w:rsidRPr="006114CE" w:rsidRDefault="00365BE7">
      <w:pPr>
        <w:rPr>
          <w:rFonts w:ascii="Arial" w:hAnsi="Arial" w:cs="Arial"/>
          <w:sz w:val="24"/>
          <w:szCs w:val="24"/>
        </w:rPr>
      </w:pPr>
    </w:p>
    <w:p w14:paraId="240FEC03" w14:textId="56BBCAC4" w:rsidR="00A02BF1" w:rsidRDefault="00A02BF1">
      <w:pPr>
        <w:rPr>
          <w:rFonts w:ascii="Arial" w:hAnsi="Arial" w:cs="Arial"/>
          <w:sz w:val="24"/>
          <w:szCs w:val="24"/>
        </w:rPr>
      </w:pPr>
    </w:p>
    <w:p w14:paraId="7D5E9917" w14:textId="31240A08" w:rsidR="00587976" w:rsidRDefault="00587976">
      <w:pPr>
        <w:rPr>
          <w:rFonts w:ascii="Arial" w:hAnsi="Arial" w:cs="Arial"/>
          <w:sz w:val="24"/>
          <w:szCs w:val="24"/>
        </w:rPr>
      </w:pPr>
    </w:p>
    <w:p w14:paraId="4EA1A65A" w14:textId="2A77B58B" w:rsidR="00587976" w:rsidRDefault="00587976">
      <w:pPr>
        <w:rPr>
          <w:rFonts w:ascii="Arial" w:hAnsi="Arial" w:cs="Arial"/>
          <w:sz w:val="24"/>
          <w:szCs w:val="24"/>
        </w:rPr>
      </w:pPr>
    </w:p>
    <w:p w14:paraId="4D7C7015" w14:textId="39E4C69F" w:rsidR="00587976" w:rsidRDefault="00587976">
      <w:pPr>
        <w:rPr>
          <w:rFonts w:ascii="Arial" w:hAnsi="Arial" w:cs="Arial"/>
          <w:sz w:val="24"/>
          <w:szCs w:val="24"/>
        </w:rPr>
      </w:pPr>
    </w:p>
    <w:p w14:paraId="18A4984E" w14:textId="7D73BA4E" w:rsidR="00587976" w:rsidRDefault="00587976">
      <w:pPr>
        <w:rPr>
          <w:rFonts w:ascii="Arial" w:hAnsi="Arial" w:cs="Arial"/>
          <w:sz w:val="24"/>
          <w:szCs w:val="24"/>
        </w:rPr>
      </w:pPr>
    </w:p>
    <w:p w14:paraId="5BBF3799" w14:textId="51C4CCC3" w:rsidR="00587976" w:rsidRDefault="00587976">
      <w:pPr>
        <w:rPr>
          <w:rFonts w:ascii="Arial" w:hAnsi="Arial" w:cs="Arial"/>
          <w:sz w:val="24"/>
          <w:szCs w:val="24"/>
        </w:rPr>
      </w:pPr>
    </w:p>
    <w:p w14:paraId="05F02910" w14:textId="69640494" w:rsidR="00587976" w:rsidRDefault="00587976">
      <w:pPr>
        <w:rPr>
          <w:rFonts w:ascii="Arial" w:hAnsi="Arial" w:cs="Arial"/>
          <w:sz w:val="24"/>
          <w:szCs w:val="24"/>
        </w:rPr>
      </w:pPr>
    </w:p>
    <w:p w14:paraId="3D10A3B1" w14:textId="426495CB" w:rsidR="00587976" w:rsidRDefault="00587976">
      <w:pPr>
        <w:rPr>
          <w:rFonts w:ascii="Arial" w:hAnsi="Arial" w:cs="Arial"/>
          <w:sz w:val="24"/>
          <w:szCs w:val="24"/>
        </w:rPr>
      </w:pPr>
    </w:p>
    <w:p w14:paraId="27D35414" w14:textId="714D5A1B" w:rsidR="00587976" w:rsidRDefault="00587976">
      <w:pPr>
        <w:rPr>
          <w:rFonts w:ascii="Arial" w:hAnsi="Arial" w:cs="Arial"/>
          <w:sz w:val="24"/>
          <w:szCs w:val="24"/>
        </w:rPr>
      </w:pPr>
    </w:p>
    <w:p w14:paraId="3F86ABA7" w14:textId="2C740A99" w:rsidR="00587976" w:rsidRDefault="00587976">
      <w:pPr>
        <w:rPr>
          <w:rFonts w:ascii="Arial" w:hAnsi="Arial" w:cs="Arial"/>
          <w:sz w:val="24"/>
          <w:szCs w:val="24"/>
        </w:rPr>
      </w:pPr>
    </w:p>
    <w:p w14:paraId="7AC75CC1" w14:textId="4D3E5BC3" w:rsidR="00587976" w:rsidRDefault="00587976">
      <w:pPr>
        <w:rPr>
          <w:rFonts w:ascii="Arial" w:hAnsi="Arial" w:cs="Arial"/>
          <w:sz w:val="24"/>
          <w:szCs w:val="24"/>
        </w:rPr>
      </w:pPr>
    </w:p>
    <w:p w14:paraId="6C532739" w14:textId="4D149850" w:rsidR="00587976" w:rsidRDefault="00587976">
      <w:pPr>
        <w:rPr>
          <w:rFonts w:ascii="Arial" w:hAnsi="Arial" w:cs="Arial"/>
          <w:sz w:val="24"/>
          <w:szCs w:val="24"/>
        </w:rPr>
      </w:pPr>
    </w:p>
    <w:p w14:paraId="2A241067" w14:textId="44960301" w:rsidR="00587976" w:rsidRDefault="00587976">
      <w:pPr>
        <w:rPr>
          <w:rFonts w:ascii="Arial" w:hAnsi="Arial" w:cs="Arial"/>
          <w:sz w:val="24"/>
          <w:szCs w:val="24"/>
        </w:rPr>
      </w:pPr>
    </w:p>
    <w:p w14:paraId="49FE110F" w14:textId="32E1422B" w:rsidR="00587976" w:rsidRDefault="00587976">
      <w:pPr>
        <w:rPr>
          <w:rFonts w:ascii="Arial" w:hAnsi="Arial" w:cs="Arial"/>
          <w:sz w:val="24"/>
          <w:szCs w:val="24"/>
        </w:rPr>
      </w:pPr>
    </w:p>
    <w:p w14:paraId="06B43DAC" w14:textId="4BAE9EFD" w:rsidR="00587976" w:rsidRDefault="00587976">
      <w:pPr>
        <w:rPr>
          <w:rFonts w:ascii="Arial" w:hAnsi="Arial" w:cs="Arial"/>
          <w:sz w:val="24"/>
          <w:szCs w:val="24"/>
        </w:rPr>
      </w:pPr>
    </w:p>
    <w:p w14:paraId="05162FE6" w14:textId="3F3831D1" w:rsidR="00587976" w:rsidRDefault="00587976">
      <w:pPr>
        <w:rPr>
          <w:rFonts w:ascii="Arial" w:hAnsi="Arial" w:cs="Arial"/>
          <w:sz w:val="24"/>
          <w:szCs w:val="24"/>
        </w:rPr>
      </w:pPr>
    </w:p>
    <w:p w14:paraId="69DBFFA8" w14:textId="5C403D7B" w:rsidR="00587976" w:rsidRDefault="00587976">
      <w:pPr>
        <w:rPr>
          <w:rFonts w:ascii="Arial" w:hAnsi="Arial" w:cs="Arial"/>
          <w:sz w:val="24"/>
          <w:szCs w:val="24"/>
        </w:rPr>
      </w:pPr>
    </w:p>
    <w:p w14:paraId="27836CA7" w14:textId="77EC1BC1" w:rsidR="00423527" w:rsidRDefault="00423527">
      <w:pPr>
        <w:rPr>
          <w:rFonts w:ascii="Arial" w:hAnsi="Arial" w:cs="Arial"/>
          <w:sz w:val="24"/>
          <w:szCs w:val="24"/>
        </w:rPr>
      </w:pPr>
    </w:p>
    <w:p w14:paraId="37F1BA31" w14:textId="4F80C609" w:rsidR="00423527" w:rsidRDefault="00423527">
      <w:pPr>
        <w:rPr>
          <w:rFonts w:ascii="Arial" w:hAnsi="Arial" w:cs="Arial"/>
          <w:sz w:val="24"/>
          <w:szCs w:val="24"/>
        </w:rPr>
      </w:pPr>
    </w:p>
    <w:p w14:paraId="1A3A381D" w14:textId="77777777" w:rsidR="00423527" w:rsidRDefault="00423527">
      <w:pPr>
        <w:rPr>
          <w:rFonts w:ascii="Arial" w:hAnsi="Arial" w:cs="Arial"/>
          <w:sz w:val="24"/>
          <w:szCs w:val="24"/>
        </w:rPr>
      </w:pPr>
    </w:p>
    <w:p w14:paraId="4C966744" w14:textId="2CED5E27" w:rsidR="006114CE" w:rsidRPr="006114CE" w:rsidRDefault="006114CE">
      <w:pPr>
        <w:spacing w:after="240"/>
        <w:divId w:val="1141655104"/>
        <w:rPr>
          <w:rFonts w:ascii="Times New Roman" w:eastAsia="Times New Roman" w:hAnsi="Times New Roman" w:cs="Times New Roman"/>
          <w:sz w:val="24"/>
          <w:szCs w:val="24"/>
          <w:lang w:val="es-US" w:eastAsia="es-ES"/>
        </w:rPr>
      </w:pPr>
    </w:p>
    <w:p w14:paraId="41046728" w14:textId="77777777" w:rsidR="006114CE" w:rsidRPr="006114CE" w:rsidRDefault="006114CE" w:rsidP="006114CE">
      <w:pPr>
        <w:spacing w:after="0" w:line="240" w:lineRule="auto"/>
        <w:jc w:val="center"/>
        <w:divId w:val="1141655104"/>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sz w:val="24"/>
          <w:szCs w:val="24"/>
          <w:lang w:val="es-US" w:eastAsia="es-ES"/>
        </w:rPr>
        <w:t>ESCUELA NORMAL DE EDUCACIÓN PREESCOLAR</w:t>
      </w:r>
    </w:p>
    <w:p w14:paraId="60F63FFF" w14:textId="77777777" w:rsidR="006114CE" w:rsidRPr="006114CE" w:rsidRDefault="006114CE" w:rsidP="006114CE">
      <w:pPr>
        <w:spacing w:after="0" w:line="240" w:lineRule="auto"/>
        <w:jc w:val="center"/>
        <w:divId w:val="1141655104"/>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sz w:val="24"/>
          <w:szCs w:val="24"/>
          <w:lang w:val="es-US" w:eastAsia="es-ES"/>
        </w:rPr>
        <w:t>Ciclo escolar 2020-2021 </w:t>
      </w:r>
    </w:p>
    <w:p w14:paraId="62020B00" w14:textId="77777777" w:rsidR="006114CE" w:rsidRPr="006114CE" w:rsidRDefault="006114CE" w:rsidP="006114CE">
      <w:pPr>
        <w:spacing w:after="0" w:line="240" w:lineRule="auto"/>
        <w:divId w:val="1141655104"/>
        <w:rPr>
          <w:rFonts w:ascii="Times New Roman" w:eastAsia="Times New Roman" w:hAnsi="Times New Roman" w:cs="Times New Roman"/>
          <w:sz w:val="24"/>
          <w:szCs w:val="24"/>
          <w:lang w:val="es-U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618"/>
        <w:gridCol w:w="2245"/>
      </w:tblGrid>
      <w:tr w:rsidR="006114CE" w:rsidRPr="006114CE" w14:paraId="3796ACA7" w14:textId="77777777">
        <w:trPr>
          <w:divId w:val="1141655104"/>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14:paraId="036CF863" w14:textId="77777777" w:rsidR="006114CE" w:rsidRPr="006114CE" w:rsidRDefault="006114CE" w:rsidP="006114CE">
            <w:pPr>
              <w:spacing w:after="0" w:line="240" w:lineRule="auto"/>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lang w:val="es-US" w:eastAsia="es-ES"/>
              </w:rPr>
              <w:t>Lista de Cotejo. Unidad 3</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14:paraId="0681AB56" w14:textId="77777777" w:rsidR="006114CE" w:rsidRPr="006114CE" w:rsidRDefault="006114CE" w:rsidP="006114CE">
            <w:pPr>
              <w:spacing w:after="0" w:line="240" w:lineRule="auto"/>
              <w:jc w:val="both"/>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Relato Autobiográfico </w:t>
            </w:r>
          </w:p>
        </w:tc>
      </w:tr>
    </w:tbl>
    <w:p w14:paraId="2A6A552A" w14:textId="77777777" w:rsidR="006114CE" w:rsidRPr="006114CE" w:rsidRDefault="006114CE" w:rsidP="006114CE">
      <w:pPr>
        <w:spacing w:after="0" w:line="240" w:lineRule="auto"/>
        <w:divId w:val="1141655104"/>
        <w:rPr>
          <w:rFonts w:ascii="Times New Roman" w:eastAsia="Times New Roman" w:hAnsi="Times New Roman" w:cs="Times New Roman"/>
          <w:sz w:val="24"/>
          <w:szCs w:val="24"/>
          <w:lang w:val="es-US" w:eastAsia="es-ES"/>
        </w:rPr>
      </w:pPr>
    </w:p>
    <w:tbl>
      <w:tblPr>
        <w:tblStyle w:val="Tablaconcuadrcula4-nfasis5"/>
        <w:tblW w:w="0" w:type="auto"/>
        <w:tblLook w:val="04A0" w:firstRow="1" w:lastRow="0" w:firstColumn="1" w:lastColumn="0" w:noHBand="0" w:noVBand="1"/>
      </w:tblPr>
      <w:tblGrid>
        <w:gridCol w:w="1451"/>
        <w:gridCol w:w="1429"/>
        <w:gridCol w:w="1101"/>
        <w:gridCol w:w="4847"/>
      </w:tblGrid>
      <w:tr w:rsidR="006114CE" w:rsidRPr="006114CE" w14:paraId="5675E644" w14:textId="77777777" w:rsidTr="00C53734">
        <w:trPr>
          <w:cnfStyle w:val="100000000000" w:firstRow="1" w:lastRow="0" w:firstColumn="0" w:lastColumn="0" w:oddVBand="0" w:evenVBand="0" w:oddHBand="0" w:evenHBand="0" w:firstRowFirstColumn="0" w:firstRowLastColumn="0" w:lastRowFirstColumn="0" w:lastRowLastColumn="0"/>
          <w:divId w:val="1141655104"/>
        </w:trPr>
        <w:tc>
          <w:tcPr>
            <w:cnfStyle w:val="001000000000" w:firstRow="0" w:lastRow="0" w:firstColumn="1" w:lastColumn="0" w:oddVBand="0" w:evenVBand="0" w:oddHBand="0" w:evenHBand="0" w:firstRowFirstColumn="0" w:firstRowLastColumn="0" w:lastRowFirstColumn="0" w:lastRowLastColumn="0"/>
            <w:tcW w:w="0" w:type="auto"/>
            <w:hideMark/>
          </w:tcPr>
          <w:p w14:paraId="4C520592" w14:textId="77777777" w:rsidR="006114CE" w:rsidRPr="006114CE" w:rsidRDefault="006114CE" w:rsidP="006114CE">
            <w:pPr>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        Materia</w:t>
            </w:r>
          </w:p>
        </w:tc>
        <w:tc>
          <w:tcPr>
            <w:tcW w:w="0" w:type="auto"/>
            <w:gridSpan w:val="3"/>
            <w:hideMark/>
          </w:tcPr>
          <w:p w14:paraId="01AC9FAA" w14:textId="77777777" w:rsidR="006114CE" w:rsidRPr="006114CE" w:rsidRDefault="006114CE" w:rsidP="006114C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Observación y Análisis de Prácticas y Contextos escolares</w:t>
            </w:r>
          </w:p>
        </w:tc>
      </w:tr>
      <w:tr w:rsidR="006114CE" w:rsidRPr="006114CE" w14:paraId="486A9A1A" w14:textId="77777777" w:rsidTr="00C53734">
        <w:trPr>
          <w:cnfStyle w:val="000000100000" w:firstRow="0" w:lastRow="0" w:firstColumn="0" w:lastColumn="0" w:oddVBand="0" w:evenVBand="0" w:oddHBand="1" w:evenHBand="0" w:firstRowFirstColumn="0" w:firstRowLastColumn="0" w:lastRowFirstColumn="0" w:lastRowLastColumn="0"/>
          <w:divId w:val="1141655104"/>
        </w:trPr>
        <w:tc>
          <w:tcPr>
            <w:cnfStyle w:val="001000000000" w:firstRow="0" w:lastRow="0" w:firstColumn="1" w:lastColumn="0" w:oddVBand="0" w:evenVBand="0" w:oddHBand="0" w:evenHBand="0" w:firstRowFirstColumn="0" w:firstRowLastColumn="0" w:lastRowFirstColumn="0" w:lastRowLastColumn="0"/>
            <w:tcW w:w="0" w:type="auto"/>
            <w:hideMark/>
          </w:tcPr>
          <w:p w14:paraId="040FB0AD" w14:textId="77777777" w:rsidR="006114CE" w:rsidRPr="006114CE" w:rsidRDefault="006114CE" w:rsidP="006114CE">
            <w:pPr>
              <w:jc w:val="center"/>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Unidad 3</w:t>
            </w:r>
          </w:p>
        </w:tc>
        <w:tc>
          <w:tcPr>
            <w:tcW w:w="0" w:type="auto"/>
            <w:gridSpan w:val="3"/>
            <w:hideMark/>
          </w:tcPr>
          <w:p w14:paraId="68F98B87" w14:textId="77777777" w:rsidR="006114CE" w:rsidRPr="006114CE" w:rsidRDefault="006114CE" w:rsidP="006114CE">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Interacciones pedagógicas y didácticas: enseñanza y aprendizaje en el aula</w:t>
            </w:r>
          </w:p>
        </w:tc>
      </w:tr>
      <w:tr w:rsidR="006114CE" w:rsidRPr="006114CE" w14:paraId="0B648678" w14:textId="77777777" w:rsidTr="00C53734">
        <w:trPr>
          <w:divId w:val="1141655104"/>
          <w:trHeight w:val="195"/>
        </w:trPr>
        <w:tc>
          <w:tcPr>
            <w:cnfStyle w:val="001000000000" w:firstRow="0" w:lastRow="0" w:firstColumn="1" w:lastColumn="0" w:oddVBand="0" w:evenVBand="0" w:oddHBand="0" w:evenHBand="0" w:firstRowFirstColumn="0" w:firstRowLastColumn="0" w:lastRowFirstColumn="0" w:lastRowLastColumn="0"/>
            <w:tcW w:w="0" w:type="auto"/>
            <w:hideMark/>
          </w:tcPr>
          <w:p w14:paraId="3CA6AC0A" w14:textId="77777777" w:rsidR="006114CE" w:rsidRPr="006114CE" w:rsidRDefault="006114CE" w:rsidP="006114CE">
            <w:pPr>
              <w:jc w:val="center"/>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Actividad:</w:t>
            </w:r>
          </w:p>
        </w:tc>
        <w:tc>
          <w:tcPr>
            <w:tcW w:w="0" w:type="auto"/>
            <w:hideMark/>
          </w:tcPr>
          <w:p w14:paraId="6122D83E" w14:textId="77777777" w:rsidR="006114CE" w:rsidRPr="006114CE" w:rsidRDefault="006114CE" w:rsidP="006114CE">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Relato Biográfico </w:t>
            </w:r>
          </w:p>
        </w:tc>
        <w:tc>
          <w:tcPr>
            <w:tcW w:w="0" w:type="auto"/>
            <w:hideMark/>
          </w:tcPr>
          <w:p w14:paraId="10CEAFD9" w14:textId="77777777" w:rsidR="006114CE" w:rsidRPr="006114CE" w:rsidRDefault="006114CE" w:rsidP="006114CE">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lang w:val="es-US" w:eastAsia="es-ES"/>
              </w:rPr>
              <w:t>Objetivo</w:t>
            </w:r>
          </w:p>
        </w:tc>
        <w:tc>
          <w:tcPr>
            <w:tcW w:w="0" w:type="auto"/>
            <w:hideMark/>
          </w:tcPr>
          <w:p w14:paraId="643CCBD5" w14:textId="77777777" w:rsidR="006114CE" w:rsidRPr="006114CE" w:rsidRDefault="006114CE" w:rsidP="006114CE">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Que el estudiante realice un análisis de los factores que permite profundizar en la concepción de práctica docente y comprender la forma en que se materializa la propuesta curricular en el aula</w:t>
            </w:r>
          </w:p>
        </w:tc>
      </w:tr>
      <w:tr w:rsidR="006114CE" w:rsidRPr="006114CE" w14:paraId="0870057D" w14:textId="77777777" w:rsidTr="00C53734">
        <w:trPr>
          <w:cnfStyle w:val="000000100000" w:firstRow="0" w:lastRow="0" w:firstColumn="0" w:lastColumn="0" w:oddVBand="0" w:evenVBand="0" w:oddHBand="1" w:evenHBand="0" w:firstRowFirstColumn="0" w:firstRowLastColumn="0" w:lastRowFirstColumn="0" w:lastRowLastColumn="0"/>
          <w:divId w:val="1141655104"/>
          <w:trHeight w:val="195"/>
        </w:trPr>
        <w:tc>
          <w:tcPr>
            <w:cnfStyle w:val="001000000000" w:firstRow="0" w:lastRow="0" w:firstColumn="1" w:lastColumn="0" w:oddVBand="0" w:evenVBand="0" w:oddHBand="0" w:evenHBand="0" w:firstRowFirstColumn="0" w:firstRowLastColumn="0" w:lastRowFirstColumn="0" w:lastRowLastColumn="0"/>
            <w:tcW w:w="0" w:type="auto"/>
            <w:hideMark/>
          </w:tcPr>
          <w:p w14:paraId="2A876623" w14:textId="77777777" w:rsidR="006114CE" w:rsidRPr="006114CE" w:rsidRDefault="006114CE" w:rsidP="006114CE">
            <w:pPr>
              <w:jc w:val="center"/>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Competencia</w:t>
            </w:r>
          </w:p>
        </w:tc>
        <w:tc>
          <w:tcPr>
            <w:tcW w:w="0" w:type="auto"/>
            <w:gridSpan w:val="3"/>
            <w:hideMark/>
          </w:tcPr>
          <w:p w14:paraId="27661D90" w14:textId="77777777" w:rsidR="006114CE" w:rsidRPr="006114CE" w:rsidRDefault="006114CE" w:rsidP="006114CE">
            <w:pPr>
              <w:numPr>
                <w:ilvl w:val="0"/>
                <w:numId w:val="1"/>
              </w:numPr>
              <w:ind w:left="360"/>
              <w:jc w:val="both"/>
              <w:textAlignment w:val="baseline"/>
              <w:cnfStyle w:val="000000100000" w:firstRow="0" w:lastRow="0" w:firstColumn="0" w:lastColumn="0" w:oddVBand="0" w:evenVBand="0" w:oddHBand="1" w:evenHBand="0" w:firstRowFirstColumn="0" w:firstRowLastColumn="0" w:lastRowFirstColumn="0" w:lastRowLastColumn="0"/>
              <w:rPr>
                <w:rFonts w:ascii="Noto Sans Symbols" w:eastAsiaTheme="minorEastAsia" w:hAnsi="Noto Sans Symbols" w:cs="Times New Roman"/>
                <w:color w:val="000000"/>
                <w:lang w:val="es-US" w:eastAsia="es-ES"/>
              </w:rPr>
            </w:pPr>
            <w:r w:rsidRPr="006114CE">
              <w:rPr>
                <w:rFonts w:ascii="Times New Roman" w:eastAsiaTheme="minorEastAsia" w:hAnsi="Times New Roman" w:cs="Times New Roman"/>
                <w:color w:val="000000"/>
                <w:lang w:val="es-US" w:eastAsia="es-ES"/>
              </w:rPr>
              <w:t>Utiliza los recursos metodológicos y técnicos de la investigación para explicar y comprender situaciones educativas en diversos contextos.</w:t>
            </w:r>
          </w:p>
          <w:p w14:paraId="1388F6C8" w14:textId="77777777" w:rsidR="006114CE" w:rsidRPr="006114CE" w:rsidRDefault="006114CE" w:rsidP="006114CE">
            <w:pPr>
              <w:numPr>
                <w:ilvl w:val="0"/>
                <w:numId w:val="1"/>
              </w:numPr>
              <w:ind w:left="360"/>
              <w:jc w:val="both"/>
              <w:textAlignment w:val="baseline"/>
              <w:cnfStyle w:val="000000100000" w:firstRow="0" w:lastRow="0" w:firstColumn="0" w:lastColumn="0" w:oddVBand="0" w:evenVBand="0" w:oddHBand="1" w:evenHBand="0" w:firstRowFirstColumn="0" w:firstRowLastColumn="0" w:lastRowFirstColumn="0" w:lastRowLastColumn="0"/>
              <w:rPr>
                <w:rFonts w:ascii="Noto Sans Symbols" w:eastAsiaTheme="minorEastAsia" w:hAnsi="Noto Sans Symbols" w:cs="Times New Roman"/>
                <w:color w:val="000000"/>
                <w:lang w:val="es-US" w:eastAsia="es-ES"/>
              </w:rPr>
            </w:pPr>
            <w:r w:rsidRPr="006114CE">
              <w:rPr>
                <w:rFonts w:ascii="Times New Roman" w:eastAsiaTheme="minorEastAsia" w:hAnsi="Times New Roman" w:cs="Times New Roman"/>
                <w:color w:val="000000"/>
                <w:lang w:val="es-US" w:eastAsia="es-ES"/>
              </w:rPr>
              <w:t>Orienta su actuación profesional con sentido ético-</w:t>
            </w:r>
            <w:proofErr w:type="spellStart"/>
            <w:r w:rsidRPr="006114CE">
              <w:rPr>
                <w:rFonts w:ascii="Times New Roman" w:eastAsiaTheme="minorEastAsia" w:hAnsi="Times New Roman" w:cs="Times New Roman"/>
                <w:color w:val="000000"/>
                <w:lang w:val="es-US" w:eastAsia="es-ES"/>
              </w:rPr>
              <w:t>valoral</w:t>
            </w:r>
            <w:proofErr w:type="spellEnd"/>
            <w:r w:rsidRPr="006114CE">
              <w:rPr>
                <w:rFonts w:ascii="Times New Roman" w:eastAsiaTheme="minorEastAsia" w:hAnsi="Times New Roman" w:cs="Times New Roman"/>
                <w:color w:val="000000"/>
                <w:lang w:val="es-US" w:eastAsia="es-ES"/>
              </w:rPr>
              <w:t xml:space="preserve"> y asume los diversos principios y reglas que aseguran una mejor convivencia institucional y social, en beneficio delos alumnos y de la comunidad escolar.</w:t>
            </w:r>
          </w:p>
        </w:tc>
      </w:tr>
      <w:tr w:rsidR="006114CE" w:rsidRPr="006114CE" w14:paraId="2DD291B2" w14:textId="77777777" w:rsidTr="00C53734">
        <w:trPr>
          <w:divId w:val="1141655104"/>
          <w:trHeight w:val="195"/>
        </w:trPr>
        <w:tc>
          <w:tcPr>
            <w:cnfStyle w:val="001000000000" w:firstRow="0" w:lastRow="0" w:firstColumn="1" w:lastColumn="0" w:oddVBand="0" w:evenVBand="0" w:oddHBand="0" w:evenHBand="0" w:firstRowFirstColumn="0" w:firstRowLastColumn="0" w:lastRowFirstColumn="0" w:lastRowLastColumn="0"/>
            <w:tcW w:w="0" w:type="auto"/>
            <w:hideMark/>
          </w:tcPr>
          <w:p w14:paraId="4C8F540B" w14:textId="77777777" w:rsidR="006114CE" w:rsidRPr="006114CE" w:rsidRDefault="006114CE" w:rsidP="006114CE">
            <w:pPr>
              <w:jc w:val="center"/>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*Descripción</w:t>
            </w:r>
          </w:p>
        </w:tc>
        <w:tc>
          <w:tcPr>
            <w:tcW w:w="0" w:type="auto"/>
            <w:gridSpan w:val="3"/>
            <w:hideMark/>
          </w:tcPr>
          <w:p w14:paraId="3197F659" w14:textId="77777777" w:rsidR="006114CE" w:rsidRPr="006114CE" w:rsidRDefault="006114CE" w:rsidP="006114CE">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Elaboración de un fragmento de relato autobiográfico de manera individual donde se emplee la observación y reflexión personal para su desarrollo, enfocándose en las competencias que éste curso promueve en el perfil de egreso en la persona que lo escribe, apoyándose en el contenido teórico de éste u otros cursos.</w:t>
            </w:r>
          </w:p>
        </w:tc>
      </w:tr>
      <w:tr w:rsidR="006114CE" w:rsidRPr="006114CE" w14:paraId="13A31BFF" w14:textId="77777777" w:rsidTr="00C53734">
        <w:trPr>
          <w:cnfStyle w:val="000000100000" w:firstRow="0" w:lastRow="0" w:firstColumn="0" w:lastColumn="0" w:oddVBand="0" w:evenVBand="0" w:oddHBand="1" w:evenHBand="0" w:firstRowFirstColumn="0" w:firstRowLastColumn="0" w:lastRowFirstColumn="0" w:lastRowLastColumn="0"/>
          <w:divId w:val="1141655104"/>
          <w:trHeight w:val="195"/>
        </w:trPr>
        <w:tc>
          <w:tcPr>
            <w:cnfStyle w:val="001000000000" w:firstRow="0" w:lastRow="0" w:firstColumn="1" w:lastColumn="0" w:oddVBand="0" w:evenVBand="0" w:oddHBand="0" w:evenHBand="0" w:firstRowFirstColumn="0" w:firstRowLastColumn="0" w:lastRowFirstColumn="0" w:lastRowLastColumn="0"/>
            <w:tcW w:w="0" w:type="auto"/>
            <w:hideMark/>
          </w:tcPr>
          <w:p w14:paraId="022C1995" w14:textId="77777777" w:rsidR="006114CE" w:rsidRPr="006114CE" w:rsidRDefault="006114CE" w:rsidP="006114CE">
            <w:pPr>
              <w:jc w:val="center"/>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Ejemplo</w:t>
            </w:r>
          </w:p>
        </w:tc>
        <w:tc>
          <w:tcPr>
            <w:tcW w:w="0" w:type="auto"/>
            <w:gridSpan w:val="3"/>
            <w:hideMark/>
          </w:tcPr>
          <w:p w14:paraId="70DE1A47" w14:textId="77777777" w:rsidR="006114CE" w:rsidRPr="006114CE" w:rsidRDefault="006114CE" w:rsidP="006114CE">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202124"/>
                <w:shd w:val="clear" w:color="auto" w:fill="FFFFFF"/>
                <w:lang w:val="es-US" w:eastAsia="es-ES"/>
              </w:rPr>
              <w:t>Un relato autobiográfico es la narración de una experiencia significativa en la vida de una persona, contada por ella misma. ... En un relato autobiográfico el narrador es la persona que vivió o fue testigo directo de lo que se narra.</w:t>
            </w:r>
          </w:p>
        </w:tc>
      </w:tr>
    </w:tbl>
    <w:p w14:paraId="7375B5F6" w14:textId="77777777" w:rsidR="006114CE" w:rsidRPr="006114CE" w:rsidRDefault="006114CE" w:rsidP="006114CE">
      <w:pPr>
        <w:spacing w:after="0" w:line="240" w:lineRule="auto"/>
        <w:divId w:val="1141655104"/>
        <w:rPr>
          <w:rFonts w:ascii="Times New Roman" w:eastAsia="Times New Roman" w:hAnsi="Times New Roman" w:cs="Times New Roman"/>
          <w:sz w:val="24"/>
          <w:szCs w:val="24"/>
          <w:lang w:val="es-US" w:eastAsia="es-ES"/>
        </w:rPr>
      </w:pPr>
    </w:p>
    <w:tbl>
      <w:tblPr>
        <w:tblStyle w:val="Tablaconcuadrcula4-nfasis5"/>
        <w:tblW w:w="0" w:type="auto"/>
        <w:tblLook w:val="04A0" w:firstRow="1" w:lastRow="0" w:firstColumn="1" w:lastColumn="0" w:noHBand="0" w:noVBand="1"/>
      </w:tblPr>
      <w:tblGrid>
        <w:gridCol w:w="6806"/>
        <w:gridCol w:w="864"/>
        <w:gridCol w:w="1158"/>
      </w:tblGrid>
      <w:tr w:rsidR="006114CE" w:rsidRPr="006114CE" w14:paraId="14A7C507" w14:textId="77777777" w:rsidTr="00C53734">
        <w:trPr>
          <w:cnfStyle w:val="100000000000" w:firstRow="1" w:lastRow="0" w:firstColumn="0" w:lastColumn="0" w:oddVBand="0" w:evenVBand="0" w:oddHBand="0" w:evenHBand="0" w:firstRowFirstColumn="0" w:firstRowLastColumn="0" w:lastRowFirstColumn="0" w:lastRowLastColumn="0"/>
          <w:divId w:val="1141655104"/>
        </w:trPr>
        <w:tc>
          <w:tcPr>
            <w:cnfStyle w:val="001000000000" w:firstRow="0" w:lastRow="0" w:firstColumn="1" w:lastColumn="0" w:oddVBand="0" w:evenVBand="0" w:oddHBand="0" w:evenHBand="0" w:firstRowFirstColumn="0" w:firstRowLastColumn="0" w:lastRowFirstColumn="0" w:lastRowLastColumn="0"/>
            <w:tcW w:w="0" w:type="auto"/>
            <w:hideMark/>
          </w:tcPr>
          <w:p w14:paraId="05D2A4A4" w14:textId="77777777" w:rsidR="006114CE" w:rsidRPr="006114CE" w:rsidRDefault="006114CE" w:rsidP="006114CE">
            <w:pPr>
              <w:jc w:val="center"/>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Criterio  </w:t>
            </w:r>
          </w:p>
        </w:tc>
        <w:tc>
          <w:tcPr>
            <w:tcW w:w="0" w:type="auto"/>
            <w:hideMark/>
          </w:tcPr>
          <w:p w14:paraId="7D02EE3B" w14:textId="77777777" w:rsidR="006114CE" w:rsidRPr="006114CE" w:rsidRDefault="006114CE" w:rsidP="006114C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Puntos</w:t>
            </w:r>
          </w:p>
        </w:tc>
        <w:tc>
          <w:tcPr>
            <w:tcW w:w="0" w:type="auto"/>
            <w:hideMark/>
          </w:tcPr>
          <w:p w14:paraId="747A58A6" w14:textId="77777777" w:rsidR="006114CE" w:rsidRPr="006114CE" w:rsidRDefault="006114CE" w:rsidP="006114C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Resultado</w:t>
            </w:r>
          </w:p>
        </w:tc>
      </w:tr>
      <w:tr w:rsidR="006114CE" w:rsidRPr="006114CE" w14:paraId="4EAA0A16" w14:textId="77777777" w:rsidTr="00C53734">
        <w:trPr>
          <w:cnfStyle w:val="000000100000" w:firstRow="0" w:lastRow="0" w:firstColumn="0" w:lastColumn="0" w:oddVBand="0" w:evenVBand="0" w:oddHBand="1" w:evenHBand="0" w:firstRowFirstColumn="0" w:firstRowLastColumn="0" w:lastRowFirstColumn="0" w:lastRowLastColumn="0"/>
          <w:divId w:val="1141655104"/>
        </w:trPr>
        <w:tc>
          <w:tcPr>
            <w:cnfStyle w:val="001000000000" w:firstRow="0" w:lastRow="0" w:firstColumn="1" w:lastColumn="0" w:oddVBand="0" w:evenVBand="0" w:oddHBand="0" w:evenHBand="0" w:firstRowFirstColumn="0" w:firstRowLastColumn="0" w:lastRowFirstColumn="0" w:lastRowLastColumn="0"/>
            <w:tcW w:w="0" w:type="auto"/>
            <w:hideMark/>
          </w:tcPr>
          <w:p w14:paraId="033E669A" w14:textId="77777777" w:rsidR="006114CE" w:rsidRPr="006114CE" w:rsidRDefault="006114CE" w:rsidP="006114CE">
            <w:pPr>
              <w:jc w:val="both"/>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Portada: El documento incluye portada con los datos: escuela, escudo, nombre del trabajo, nombre del alumno, nombre del curso, lugar y fecha.</w:t>
            </w:r>
          </w:p>
        </w:tc>
        <w:tc>
          <w:tcPr>
            <w:tcW w:w="0" w:type="auto"/>
            <w:hideMark/>
          </w:tcPr>
          <w:p w14:paraId="0BF2D93F" w14:textId="77777777" w:rsidR="006114CE" w:rsidRPr="006114CE" w:rsidRDefault="006114CE" w:rsidP="006114C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lang w:val="es-US" w:eastAsia="es-ES"/>
              </w:rPr>
              <w:t>5</w:t>
            </w:r>
          </w:p>
        </w:tc>
        <w:tc>
          <w:tcPr>
            <w:tcW w:w="0" w:type="auto"/>
            <w:hideMark/>
          </w:tcPr>
          <w:p w14:paraId="7E84FB4F" w14:textId="77777777" w:rsidR="006114CE" w:rsidRPr="006114CE" w:rsidRDefault="006114CE" w:rsidP="006114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US" w:eastAsia="es-ES"/>
              </w:rPr>
            </w:pPr>
          </w:p>
        </w:tc>
      </w:tr>
      <w:tr w:rsidR="006114CE" w:rsidRPr="006114CE" w14:paraId="12B4D4C7" w14:textId="77777777" w:rsidTr="00C53734">
        <w:trPr>
          <w:divId w:val="1141655104"/>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6C51DD68" w14:textId="77777777" w:rsidR="006114CE" w:rsidRPr="006114CE" w:rsidRDefault="006114CE" w:rsidP="006114CE">
            <w:pPr>
              <w:jc w:val="both"/>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Cuerpo del trabajo: </w:t>
            </w:r>
          </w:p>
          <w:p w14:paraId="1BA7E2CF" w14:textId="77777777" w:rsidR="006114CE" w:rsidRPr="006114CE" w:rsidRDefault="006114CE" w:rsidP="006114CE">
            <w:pPr>
              <w:jc w:val="both"/>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i/>
                <w:iCs/>
                <w:color w:val="000000"/>
                <w:lang w:val="es-US" w:eastAsia="es-ES"/>
              </w:rPr>
              <w:t>*Extensión máximo 3 cuartillas (sin contar portada y referencias bibliográficas)</w:t>
            </w:r>
          </w:p>
        </w:tc>
      </w:tr>
      <w:tr w:rsidR="006114CE" w:rsidRPr="006114CE" w14:paraId="446F7745" w14:textId="77777777" w:rsidTr="00C53734">
        <w:trPr>
          <w:cnfStyle w:val="000000100000" w:firstRow="0" w:lastRow="0" w:firstColumn="0" w:lastColumn="0" w:oddVBand="0" w:evenVBand="0" w:oddHBand="1" w:evenHBand="0" w:firstRowFirstColumn="0" w:firstRowLastColumn="0" w:lastRowFirstColumn="0" w:lastRowLastColumn="0"/>
          <w:divId w:val="1141655104"/>
        </w:trPr>
        <w:tc>
          <w:tcPr>
            <w:cnfStyle w:val="001000000000" w:firstRow="0" w:lastRow="0" w:firstColumn="1" w:lastColumn="0" w:oddVBand="0" w:evenVBand="0" w:oddHBand="0" w:evenHBand="0" w:firstRowFirstColumn="0" w:firstRowLastColumn="0" w:lastRowFirstColumn="0" w:lastRowLastColumn="0"/>
            <w:tcW w:w="0" w:type="auto"/>
            <w:hideMark/>
          </w:tcPr>
          <w:p w14:paraId="3E5384E6" w14:textId="77777777" w:rsidR="006114CE" w:rsidRPr="006114CE" w:rsidRDefault="006114CE" w:rsidP="006114CE">
            <w:pPr>
              <w:numPr>
                <w:ilvl w:val="0"/>
                <w:numId w:val="2"/>
              </w:numPr>
              <w:jc w:val="both"/>
              <w:textAlignment w:val="baseline"/>
              <w:rPr>
                <w:rFonts w:ascii="Times New Roman" w:eastAsiaTheme="minorEastAsia" w:hAnsi="Times New Roman" w:cs="Times New Roman"/>
                <w:color w:val="000000"/>
                <w:lang w:val="es-US" w:eastAsia="es-ES"/>
              </w:rPr>
            </w:pPr>
            <w:r w:rsidRPr="006114CE">
              <w:rPr>
                <w:rFonts w:ascii="Times New Roman" w:eastAsiaTheme="minorEastAsia" w:hAnsi="Times New Roman" w:cs="Times New Roman"/>
                <w:color w:val="000000"/>
                <w:lang w:val="es-US" w:eastAsia="es-ES"/>
              </w:rPr>
              <w:t>Emplea la observación, entrevista y cuestionario para su elaboración. </w:t>
            </w:r>
          </w:p>
        </w:tc>
        <w:tc>
          <w:tcPr>
            <w:tcW w:w="0" w:type="auto"/>
            <w:hideMark/>
          </w:tcPr>
          <w:p w14:paraId="251E44A5" w14:textId="77777777" w:rsidR="006114CE" w:rsidRPr="006114CE" w:rsidRDefault="006114CE" w:rsidP="006114C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lang w:val="es-US" w:eastAsia="es-ES"/>
              </w:rPr>
              <w:t>25</w:t>
            </w:r>
          </w:p>
        </w:tc>
        <w:tc>
          <w:tcPr>
            <w:tcW w:w="0" w:type="auto"/>
            <w:hideMark/>
          </w:tcPr>
          <w:p w14:paraId="153C46A9" w14:textId="77777777" w:rsidR="006114CE" w:rsidRPr="006114CE" w:rsidRDefault="006114CE" w:rsidP="006114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US" w:eastAsia="es-ES"/>
              </w:rPr>
            </w:pPr>
          </w:p>
        </w:tc>
      </w:tr>
      <w:tr w:rsidR="006114CE" w:rsidRPr="006114CE" w14:paraId="1ED37492" w14:textId="77777777" w:rsidTr="00C53734">
        <w:trPr>
          <w:divId w:val="1141655104"/>
        </w:trPr>
        <w:tc>
          <w:tcPr>
            <w:cnfStyle w:val="001000000000" w:firstRow="0" w:lastRow="0" w:firstColumn="1" w:lastColumn="0" w:oddVBand="0" w:evenVBand="0" w:oddHBand="0" w:evenHBand="0" w:firstRowFirstColumn="0" w:firstRowLastColumn="0" w:lastRowFirstColumn="0" w:lastRowLastColumn="0"/>
            <w:tcW w:w="0" w:type="auto"/>
            <w:hideMark/>
          </w:tcPr>
          <w:p w14:paraId="033F5C8D" w14:textId="77777777" w:rsidR="006114CE" w:rsidRPr="006114CE" w:rsidRDefault="006114CE" w:rsidP="006114CE">
            <w:pPr>
              <w:numPr>
                <w:ilvl w:val="0"/>
                <w:numId w:val="3"/>
              </w:numPr>
              <w:jc w:val="both"/>
              <w:textAlignment w:val="baseline"/>
              <w:rPr>
                <w:rFonts w:ascii="Times New Roman" w:eastAsiaTheme="minorEastAsia" w:hAnsi="Times New Roman" w:cs="Times New Roman"/>
                <w:color w:val="000000"/>
                <w:lang w:val="es-US" w:eastAsia="es-ES"/>
              </w:rPr>
            </w:pPr>
            <w:r w:rsidRPr="006114CE">
              <w:rPr>
                <w:rFonts w:ascii="Times New Roman" w:eastAsiaTheme="minorEastAsia" w:hAnsi="Times New Roman" w:cs="Times New Roman"/>
                <w:color w:val="000000"/>
                <w:lang w:val="es-US" w:eastAsia="es-ES"/>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0" w:type="auto"/>
            <w:hideMark/>
          </w:tcPr>
          <w:p w14:paraId="30CE2F77" w14:textId="77777777" w:rsidR="006114CE" w:rsidRPr="006114CE" w:rsidRDefault="006114CE" w:rsidP="006114C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lang w:val="es-US" w:eastAsia="es-ES"/>
              </w:rPr>
              <w:t>25</w:t>
            </w:r>
          </w:p>
        </w:tc>
        <w:tc>
          <w:tcPr>
            <w:tcW w:w="0" w:type="auto"/>
            <w:hideMark/>
          </w:tcPr>
          <w:p w14:paraId="70FFC272" w14:textId="77777777" w:rsidR="006114CE" w:rsidRPr="006114CE" w:rsidRDefault="006114CE" w:rsidP="006114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US" w:eastAsia="es-ES"/>
              </w:rPr>
            </w:pPr>
          </w:p>
        </w:tc>
      </w:tr>
      <w:tr w:rsidR="006114CE" w:rsidRPr="006114CE" w14:paraId="2A5E0CF7" w14:textId="77777777" w:rsidTr="00C53734">
        <w:trPr>
          <w:cnfStyle w:val="000000100000" w:firstRow="0" w:lastRow="0" w:firstColumn="0" w:lastColumn="0" w:oddVBand="0" w:evenVBand="0" w:oddHBand="1" w:evenHBand="0" w:firstRowFirstColumn="0" w:firstRowLastColumn="0" w:lastRowFirstColumn="0" w:lastRowLastColumn="0"/>
          <w:divId w:val="1141655104"/>
        </w:trPr>
        <w:tc>
          <w:tcPr>
            <w:cnfStyle w:val="001000000000" w:firstRow="0" w:lastRow="0" w:firstColumn="1" w:lastColumn="0" w:oddVBand="0" w:evenVBand="0" w:oddHBand="0" w:evenHBand="0" w:firstRowFirstColumn="0" w:firstRowLastColumn="0" w:lastRowFirstColumn="0" w:lastRowLastColumn="0"/>
            <w:tcW w:w="0" w:type="auto"/>
            <w:hideMark/>
          </w:tcPr>
          <w:p w14:paraId="312BC0E8" w14:textId="77777777" w:rsidR="006114CE" w:rsidRPr="006114CE" w:rsidRDefault="006114CE" w:rsidP="006114CE">
            <w:pPr>
              <w:numPr>
                <w:ilvl w:val="0"/>
                <w:numId w:val="4"/>
              </w:numPr>
              <w:jc w:val="both"/>
              <w:textAlignment w:val="baseline"/>
              <w:rPr>
                <w:rFonts w:ascii="Times New Roman" w:eastAsiaTheme="minorEastAsia" w:hAnsi="Times New Roman" w:cs="Times New Roman"/>
                <w:color w:val="000000"/>
                <w:lang w:val="es-US" w:eastAsia="es-ES"/>
              </w:rPr>
            </w:pPr>
            <w:r w:rsidRPr="006114CE">
              <w:rPr>
                <w:rFonts w:ascii="Times New Roman" w:eastAsiaTheme="minorEastAsia" w:hAnsi="Times New Roman" w:cs="Times New Roman"/>
                <w:color w:val="000000"/>
                <w:lang w:val="es-US" w:eastAsia="es-ES"/>
              </w:rPr>
              <w:t>Amplía la narrativa biográfica con fotografías de archivo, documentos recuperados durante la observación y la entrevista, así como materiales diversos que sean evidencia de los procesos de interacción entre docente y alumnos (pueden incluirse dentro de la narrativa).</w:t>
            </w:r>
          </w:p>
        </w:tc>
        <w:tc>
          <w:tcPr>
            <w:tcW w:w="0" w:type="auto"/>
            <w:hideMark/>
          </w:tcPr>
          <w:p w14:paraId="76946323" w14:textId="77777777" w:rsidR="006114CE" w:rsidRPr="006114CE" w:rsidRDefault="006114CE" w:rsidP="006114C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lang w:val="es-US" w:eastAsia="es-ES"/>
              </w:rPr>
              <w:t>15</w:t>
            </w:r>
          </w:p>
        </w:tc>
        <w:tc>
          <w:tcPr>
            <w:tcW w:w="0" w:type="auto"/>
            <w:hideMark/>
          </w:tcPr>
          <w:p w14:paraId="35AC3445" w14:textId="77777777" w:rsidR="006114CE" w:rsidRPr="006114CE" w:rsidRDefault="006114CE" w:rsidP="006114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US" w:eastAsia="es-ES"/>
              </w:rPr>
            </w:pPr>
          </w:p>
        </w:tc>
      </w:tr>
      <w:tr w:rsidR="006114CE" w:rsidRPr="006114CE" w14:paraId="23F66ADD" w14:textId="77777777" w:rsidTr="00C53734">
        <w:trPr>
          <w:divId w:val="1141655104"/>
        </w:trPr>
        <w:tc>
          <w:tcPr>
            <w:cnfStyle w:val="001000000000" w:firstRow="0" w:lastRow="0" w:firstColumn="1" w:lastColumn="0" w:oddVBand="0" w:evenVBand="0" w:oddHBand="0" w:evenHBand="0" w:firstRowFirstColumn="0" w:firstRowLastColumn="0" w:lastRowFirstColumn="0" w:lastRowLastColumn="0"/>
            <w:tcW w:w="0" w:type="auto"/>
            <w:hideMark/>
          </w:tcPr>
          <w:p w14:paraId="752427A9" w14:textId="77777777" w:rsidR="006114CE" w:rsidRPr="006114CE" w:rsidRDefault="006114CE" w:rsidP="006114CE">
            <w:pPr>
              <w:jc w:val="both"/>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Conclusiones: De acuerdo al texto biográfico y su análisis, para realizar alguna afirmación concluyente que requiera puntualizarse o resaltarse como más importante dentro del relato.</w:t>
            </w:r>
          </w:p>
        </w:tc>
        <w:tc>
          <w:tcPr>
            <w:tcW w:w="0" w:type="auto"/>
            <w:hideMark/>
          </w:tcPr>
          <w:p w14:paraId="071266A0" w14:textId="77777777" w:rsidR="006114CE" w:rsidRPr="006114CE" w:rsidRDefault="006114CE" w:rsidP="006114C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lang w:val="es-US" w:eastAsia="es-ES"/>
              </w:rPr>
              <w:t>20</w:t>
            </w:r>
          </w:p>
        </w:tc>
        <w:tc>
          <w:tcPr>
            <w:tcW w:w="0" w:type="auto"/>
            <w:hideMark/>
          </w:tcPr>
          <w:p w14:paraId="67F7AEB6" w14:textId="77777777" w:rsidR="006114CE" w:rsidRPr="006114CE" w:rsidRDefault="006114CE" w:rsidP="006114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US" w:eastAsia="es-ES"/>
              </w:rPr>
            </w:pPr>
          </w:p>
        </w:tc>
      </w:tr>
      <w:tr w:rsidR="006114CE" w:rsidRPr="006114CE" w14:paraId="0370C6AC" w14:textId="77777777" w:rsidTr="00C53734">
        <w:trPr>
          <w:cnfStyle w:val="000000100000" w:firstRow="0" w:lastRow="0" w:firstColumn="0" w:lastColumn="0" w:oddVBand="0" w:evenVBand="0" w:oddHBand="1" w:evenHBand="0" w:firstRowFirstColumn="0" w:firstRowLastColumn="0" w:lastRowFirstColumn="0" w:lastRowLastColumn="0"/>
          <w:divId w:val="1141655104"/>
        </w:trPr>
        <w:tc>
          <w:tcPr>
            <w:cnfStyle w:val="001000000000" w:firstRow="0" w:lastRow="0" w:firstColumn="1" w:lastColumn="0" w:oddVBand="0" w:evenVBand="0" w:oddHBand="0" w:evenHBand="0" w:firstRowFirstColumn="0" w:firstRowLastColumn="0" w:lastRowFirstColumn="0" w:lastRowLastColumn="0"/>
            <w:tcW w:w="0" w:type="auto"/>
            <w:hideMark/>
          </w:tcPr>
          <w:p w14:paraId="3F6E6598" w14:textId="77777777" w:rsidR="006114CE" w:rsidRPr="006114CE" w:rsidRDefault="006114CE" w:rsidP="006114CE">
            <w:pPr>
              <w:jc w:val="both"/>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 xml:space="preserve">Referencias Bibliográficas: Enlistar con cada una de las fuentes que han sido consultadas para la escritura de la monografía. Es </w:t>
            </w:r>
            <w:r w:rsidRPr="006114CE">
              <w:rPr>
                <w:rFonts w:ascii="Times New Roman" w:eastAsiaTheme="minorEastAsia" w:hAnsi="Times New Roman" w:cs="Times New Roman"/>
                <w:color w:val="000000"/>
                <w:lang w:val="es-US" w:eastAsia="es-ES"/>
              </w:rPr>
              <w:lastRenderedPageBreak/>
              <w:t>fundamental que se indique cada uno de los textos utilizados, esto de acuerdo al APA. </w:t>
            </w:r>
          </w:p>
        </w:tc>
        <w:tc>
          <w:tcPr>
            <w:tcW w:w="0" w:type="auto"/>
            <w:hideMark/>
          </w:tcPr>
          <w:p w14:paraId="093C52BC" w14:textId="77777777" w:rsidR="006114CE" w:rsidRPr="006114CE" w:rsidRDefault="006114CE" w:rsidP="006114C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lang w:val="es-US" w:eastAsia="es-ES"/>
              </w:rPr>
              <w:lastRenderedPageBreak/>
              <w:t>10</w:t>
            </w:r>
          </w:p>
        </w:tc>
        <w:tc>
          <w:tcPr>
            <w:tcW w:w="0" w:type="auto"/>
            <w:hideMark/>
          </w:tcPr>
          <w:p w14:paraId="6A3EB9F4" w14:textId="77777777" w:rsidR="006114CE" w:rsidRPr="006114CE" w:rsidRDefault="006114CE" w:rsidP="006114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US" w:eastAsia="es-ES"/>
              </w:rPr>
            </w:pPr>
          </w:p>
        </w:tc>
      </w:tr>
      <w:tr w:rsidR="006114CE" w:rsidRPr="006114CE" w14:paraId="7EE8FD19" w14:textId="77777777" w:rsidTr="00C53734">
        <w:trPr>
          <w:divId w:val="1141655104"/>
        </w:trPr>
        <w:tc>
          <w:tcPr>
            <w:cnfStyle w:val="001000000000" w:firstRow="0" w:lastRow="0" w:firstColumn="1" w:lastColumn="0" w:oddVBand="0" w:evenVBand="0" w:oddHBand="0" w:evenHBand="0" w:firstRowFirstColumn="0" w:firstRowLastColumn="0" w:lastRowFirstColumn="0" w:lastRowLastColumn="0"/>
            <w:tcW w:w="0" w:type="auto"/>
            <w:hideMark/>
          </w:tcPr>
          <w:p w14:paraId="18825FB9" w14:textId="77777777" w:rsidR="006114CE" w:rsidRPr="006114CE" w:rsidRDefault="006114CE" w:rsidP="006114CE">
            <w:pPr>
              <w:jc w:val="right"/>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color w:val="000000"/>
                <w:lang w:val="es-US" w:eastAsia="es-ES"/>
              </w:rPr>
              <w:t>Total</w:t>
            </w:r>
          </w:p>
        </w:tc>
        <w:tc>
          <w:tcPr>
            <w:tcW w:w="0" w:type="auto"/>
            <w:hideMark/>
          </w:tcPr>
          <w:p w14:paraId="5C9EE843" w14:textId="77777777" w:rsidR="006114CE" w:rsidRPr="006114CE" w:rsidRDefault="006114CE" w:rsidP="006114CE">
            <w:pPr>
              <w:jc w:val="righ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lang w:val="es-US" w:eastAsia="es-ES"/>
              </w:rPr>
              <w:t>100</w:t>
            </w:r>
          </w:p>
        </w:tc>
        <w:tc>
          <w:tcPr>
            <w:tcW w:w="0" w:type="auto"/>
            <w:hideMark/>
          </w:tcPr>
          <w:p w14:paraId="57414B0C" w14:textId="77777777" w:rsidR="006114CE" w:rsidRPr="006114CE" w:rsidRDefault="006114CE" w:rsidP="006114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US" w:eastAsia="es-ES"/>
              </w:rPr>
            </w:pPr>
          </w:p>
        </w:tc>
      </w:tr>
    </w:tbl>
    <w:p w14:paraId="4B429DF2" w14:textId="77777777" w:rsidR="006114CE" w:rsidRPr="006114CE" w:rsidRDefault="006114CE" w:rsidP="006114CE">
      <w:pPr>
        <w:spacing w:after="0" w:line="240" w:lineRule="auto"/>
        <w:divId w:val="1141655104"/>
        <w:rPr>
          <w:rFonts w:ascii="Times New Roman" w:eastAsiaTheme="minorEastAsia" w:hAnsi="Times New Roman" w:cs="Times New Roman"/>
          <w:sz w:val="24"/>
          <w:szCs w:val="24"/>
          <w:lang w:val="es-US" w:eastAsia="es-ES"/>
        </w:rPr>
      </w:pPr>
      <w:r w:rsidRPr="006114CE">
        <w:rPr>
          <w:rFonts w:ascii="Times New Roman" w:eastAsiaTheme="minorEastAsia" w:hAnsi="Times New Roman" w:cs="Times New Roman"/>
          <w:b/>
          <w:bCs/>
          <w:color w:val="000000"/>
          <w:lang w:val="es-US" w:eastAsia="es-ES"/>
        </w:rPr>
        <w:t>  </w:t>
      </w:r>
    </w:p>
    <w:p w14:paraId="4A4EA8A9" w14:textId="55B21C1D" w:rsidR="00587976" w:rsidRPr="00A22773" w:rsidRDefault="006114CE">
      <w:pPr>
        <w:rPr>
          <w:rFonts w:ascii="Arial" w:hAnsi="Arial" w:cs="Arial"/>
          <w:sz w:val="24"/>
          <w:szCs w:val="24"/>
        </w:rPr>
      </w:pPr>
      <w:r w:rsidRPr="006114CE">
        <w:rPr>
          <w:rFonts w:ascii="Times New Roman" w:eastAsia="Times New Roman" w:hAnsi="Times New Roman" w:cs="Times New Roman"/>
          <w:sz w:val="24"/>
          <w:szCs w:val="24"/>
          <w:lang w:val="es-US" w:eastAsia="es-ES"/>
        </w:rPr>
        <w:br/>
      </w:r>
      <w:r w:rsidRPr="006114CE">
        <w:rPr>
          <w:rFonts w:ascii="Times New Roman" w:eastAsia="Times New Roman" w:hAnsi="Times New Roman" w:cs="Times New Roman"/>
          <w:sz w:val="24"/>
          <w:szCs w:val="24"/>
          <w:lang w:val="es-US" w:eastAsia="es-ES"/>
        </w:rPr>
        <w:br/>
      </w:r>
    </w:p>
    <w:sectPr w:rsidR="00587976" w:rsidRPr="00A22773" w:rsidSect="005644C8">
      <w:pgSz w:w="12240" w:h="15840"/>
      <w:pgMar w:top="1417" w:right="1701" w:bottom="1417" w:left="1701" w:header="708" w:footer="708" w:gutter="0"/>
      <w:pgBorders w:offsetFrom="page">
        <w:top w:val="double" w:sz="12" w:space="24" w:color="FFC000" w:themeColor="accent4"/>
        <w:left w:val="double" w:sz="12" w:space="24" w:color="FFC000" w:themeColor="accent4"/>
        <w:bottom w:val="double" w:sz="12" w:space="24" w:color="FFC000" w:themeColor="accent4"/>
        <w:right w:val="double" w:sz="12" w:space="24" w:color="FFC000"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swiss"/>
    <w:pitch w:val="variable"/>
    <w:sig w:usb0="00000003" w:usb1="0200FDEE" w:usb2="03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32F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660F6C"/>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919D5"/>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711F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C8"/>
    <w:rsid w:val="00162D95"/>
    <w:rsid w:val="001F0ADB"/>
    <w:rsid w:val="00265BC4"/>
    <w:rsid w:val="002A23E3"/>
    <w:rsid w:val="002B3A31"/>
    <w:rsid w:val="00317511"/>
    <w:rsid w:val="00345095"/>
    <w:rsid w:val="0036479F"/>
    <w:rsid w:val="00365BE7"/>
    <w:rsid w:val="003F4248"/>
    <w:rsid w:val="00423527"/>
    <w:rsid w:val="00504323"/>
    <w:rsid w:val="005644C8"/>
    <w:rsid w:val="00587976"/>
    <w:rsid w:val="005A0486"/>
    <w:rsid w:val="006114CE"/>
    <w:rsid w:val="006C34DF"/>
    <w:rsid w:val="00780294"/>
    <w:rsid w:val="007F5242"/>
    <w:rsid w:val="00897F5E"/>
    <w:rsid w:val="009767B5"/>
    <w:rsid w:val="00A02BF1"/>
    <w:rsid w:val="00A22773"/>
    <w:rsid w:val="00A87B59"/>
    <w:rsid w:val="00AD0C6E"/>
    <w:rsid w:val="00B3296C"/>
    <w:rsid w:val="00C53734"/>
    <w:rsid w:val="00C95D48"/>
    <w:rsid w:val="00CF6273"/>
    <w:rsid w:val="00D05822"/>
    <w:rsid w:val="00DD3A68"/>
    <w:rsid w:val="00DF39BB"/>
    <w:rsid w:val="00E2048F"/>
    <w:rsid w:val="00E4366C"/>
    <w:rsid w:val="00FF6B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7A7C"/>
  <w15:chartTrackingRefBased/>
  <w15:docId w15:val="{E54F945A-E2D0-48B5-B866-24AAC14D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4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3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C537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4-nfasis5">
    <w:name w:val="Grid Table 4 Accent 5"/>
    <w:basedOn w:val="Tablanormal"/>
    <w:uiPriority w:val="49"/>
    <w:rsid w:val="00C537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Textodelmarcadordeposicin">
    <w:name w:val="Placeholder Text"/>
    <w:basedOn w:val="Fuentedeprrafopredeter"/>
    <w:uiPriority w:val="99"/>
    <w:semiHidden/>
    <w:rsid w:val="004235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microsoft.com/office/2007/relationships/hdphoto" Target="media/hdphoto1.wdp"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1870</Words>
  <Characters>10286</Characters>
  <Application>Microsoft Office Word</Application>
  <DocSecurity>0</DocSecurity>
  <Lines>85</Lines>
  <Paragraphs>24</Paragraphs>
  <ScaleCrop>false</ScaleCrop>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MARIANA GUADALUPE VALDES JIMENEZ</cp:lastModifiedBy>
  <cp:revision>30</cp:revision>
  <dcterms:created xsi:type="dcterms:W3CDTF">2021-06-30T02:03:00Z</dcterms:created>
  <dcterms:modified xsi:type="dcterms:W3CDTF">2021-06-30T03:51:00Z</dcterms:modified>
</cp:coreProperties>
</file>